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4D6763ECA86145248CFBBA41CC6D4A79"/>
        </w:placeholder>
      </w:sdtPr>
      <w:sdtContent>
        <w:p w14:paraId="696976F7" w14:textId="77777777" w:rsidR="00783A1C" w:rsidRPr="00583459" w:rsidRDefault="00783A1C" w:rsidP="00783A1C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项目开发总结报告</w:t>
          </w:r>
        </w:p>
      </w:sdtContent>
    </w:sdt>
    <w:p w14:paraId="0E05D858" w14:textId="77777777" w:rsidR="00783A1C" w:rsidRPr="00583459" w:rsidRDefault="00783A1C" w:rsidP="00783A1C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FA41FC7FA855419E9B3E0A73223DA4C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14:paraId="1149700E" w14:textId="75BBB00D" w:rsidR="00783A1C" w:rsidRDefault="00783A1C" w:rsidP="00783A1C">
      <w:pPr>
        <w:jc w:val="center"/>
        <w:rPr>
          <w:rFonts w:ascii="微软雅黑" w:eastAsia="微软雅黑" w:hAnsi="微软雅黑"/>
        </w:rPr>
      </w:pPr>
    </w:p>
    <w:p w14:paraId="3C5DE519" w14:textId="77777777" w:rsidR="00783A1C" w:rsidRPr="00583459" w:rsidRDefault="00783A1C" w:rsidP="00783A1C">
      <w:pPr>
        <w:jc w:val="center"/>
        <w:rPr>
          <w:rFonts w:ascii="微软雅黑" w:eastAsia="微软雅黑" w:hAnsi="微软雅黑" w:hint="eastAsia"/>
        </w:rPr>
      </w:pPr>
    </w:p>
    <w:p w14:paraId="495C7285" w14:textId="708909CB" w:rsidR="00783A1C" w:rsidRDefault="00783A1C" w:rsidP="00783A1C">
      <w:pPr>
        <w:jc w:val="center"/>
        <w:rPr>
          <w:rFonts w:ascii="微软雅黑" w:eastAsia="微软雅黑" w:hAnsi="微软雅黑"/>
        </w:rPr>
      </w:pPr>
    </w:p>
    <w:p w14:paraId="54499E4A" w14:textId="77777777" w:rsidR="00783A1C" w:rsidRDefault="00783A1C" w:rsidP="00783A1C">
      <w:pPr>
        <w:jc w:val="center"/>
        <w:rPr>
          <w:rFonts w:ascii="微软雅黑" w:eastAsia="微软雅黑" w:hAnsi="微软雅黑" w:hint="eastAsia"/>
        </w:rPr>
      </w:pPr>
    </w:p>
    <w:p w14:paraId="370A2F51" w14:textId="0656BD67" w:rsidR="00783A1C" w:rsidRPr="00583459" w:rsidRDefault="00783A1C" w:rsidP="00783A1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茆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>志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14:paraId="1CC614B0" w14:textId="5A2CDE3D" w:rsidR="00783A1C" w:rsidRPr="00583459" w:rsidRDefault="00783A1C" w:rsidP="00783A1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丁嘉瑞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14:paraId="76146ABE" w14:textId="067BE5D5" w:rsidR="00783A1C" w:rsidRPr="00583459" w:rsidRDefault="00783A1C" w:rsidP="00783A1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刘欣宇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084FEDD1" w14:textId="600380AE" w:rsidR="00783A1C" w:rsidRPr="00583459" w:rsidRDefault="00783A1C" w:rsidP="00783A1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李超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14:paraId="7D6328E3" w14:textId="77777777" w:rsidR="00783A1C" w:rsidRPr="00583459" w:rsidRDefault="00783A1C" w:rsidP="00783A1C">
      <w:pPr>
        <w:jc w:val="center"/>
        <w:rPr>
          <w:rFonts w:ascii="微软雅黑" w:eastAsia="微软雅黑" w:hAnsi="微软雅黑"/>
        </w:rPr>
      </w:pPr>
    </w:p>
    <w:p w14:paraId="602494FC" w14:textId="77777777" w:rsidR="00783A1C" w:rsidRPr="00583459" w:rsidRDefault="00783A1C" w:rsidP="00783A1C">
      <w:pPr>
        <w:jc w:val="center"/>
        <w:rPr>
          <w:rFonts w:ascii="微软雅黑" w:eastAsia="微软雅黑" w:hAnsi="微软雅黑"/>
        </w:rPr>
      </w:pPr>
    </w:p>
    <w:p w14:paraId="76745F96" w14:textId="792ACC04" w:rsidR="00783A1C" w:rsidRDefault="00783A1C" w:rsidP="00783A1C">
      <w:pPr>
        <w:jc w:val="center"/>
        <w:rPr>
          <w:rFonts w:ascii="微软雅黑" w:eastAsia="微软雅黑" w:hAnsi="微软雅黑"/>
        </w:rPr>
      </w:pPr>
    </w:p>
    <w:p w14:paraId="79E1B0C8" w14:textId="77777777" w:rsidR="00783A1C" w:rsidRPr="00583459" w:rsidRDefault="00783A1C" w:rsidP="00783A1C">
      <w:pPr>
        <w:jc w:val="center"/>
        <w:rPr>
          <w:rFonts w:ascii="微软雅黑" w:eastAsia="微软雅黑" w:hAnsi="微软雅黑" w:hint="eastAsia"/>
        </w:rPr>
      </w:pPr>
    </w:p>
    <w:p w14:paraId="6983E7BD" w14:textId="5AA6A119" w:rsidR="00783A1C" w:rsidRDefault="00783A1C" w:rsidP="00783A1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12组</w:t>
      </w:r>
    </w:p>
    <w:p w14:paraId="457F33E4" w14:textId="77777777" w:rsidR="00783A1C" w:rsidRPr="00583459" w:rsidRDefault="00783A1C" w:rsidP="00783A1C">
      <w:pPr>
        <w:rPr>
          <w:rFonts w:ascii="微软雅黑" w:eastAsia="微软雅黑" w:hAnsi="微软雅黑" w:hint="eastAsia"/>
          <w:b/>
          <w:sz w:val="28"/>
          <w:szCs w:val="28"/>
        </w:rPr>
      </w:pP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F3A1D36E1EA44DDD8F9D79FD36FE7F2F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Content>
        <w:p w14:paraId="045E2D62" w14:textId="283F86F9" w:rsidR="00783A1C" w:rsidRDefault="00783A1C" w:rsidP="00783A1C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201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9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年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7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月</w:t>
          </w:r>
        </w:p>
      </w:sdtContent>
    </w:sdt>
    <w:p w14:paraId="15515FE2" w14:textId="4638B0BB" w:rsidR="00250D93" w:rsidRDefault="00250D93"/>
    <w:p w14:paraId="07E0DB04" w14:textId="583EDD34" w:rsidR="003B074A" w:rsidRDefault="003B074A"/>
    <w:p w14:paraId="7EB8E8EE" w14:textId="16CCF8E3" w:rsidR="003B074A" w:rsidRDefault="003B074A"/>
    <w:p w14:paraId="5074CAD8" w14:textId="2B96AB05" w:rsidR="003B074A" w:rsidRDefault="003B074A"/>
    <w:p w14:paraId="4E2B9D88" w14:textId="7A474584" w:rsidR="003B074A" w:rsidRDefault="003B074A"/>
    <w:p w14:paraId="1B42D45D" w14:textId="6DD9AD8D" w:rsidR="003B074A" w:rsidRDefault="003B074A"/>
    <w:p w14:paraId="3B3DB002" w14:textId="77777777" w:rsidR="00B70C26" w:rsidRDefault="00B70C26">
      <w:pPr>
        <w:rPr>
          <w:rFonts w:hint="eastAsia"/>
        </w:rPr>
      </w:pPr>
    </w:p>
    <w:sdt>
      <w:sdtPr>
        <w:rPr>
          <w:lang w:val="zh-CN"/>
        </w:rPr>
        <w:id w:val="13453606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0EA9971" w14:textId="3147BC87" w:rsidR="000554AF" w:rsidRDefault="000554AF">
          <w:pPr>
            <w:pStyle w:val="TOC"/>
          </w:pPr>
          <w:r>
            <w:rPr>
              <w:lang w:val="zh-CN"/>
            </w:rPr>
            <w:t>目录</w:t>
          </w:r>
        </w:p>
        <w:p w14:paraId="5E4AA9FE" w14:textId="39AA6A97" w:rsidR="000554AF" w:rsidRDefault="000554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4407" w:history="1">
            <w:r w:rsidRPr="00DE3019">
              <w:rPr>
                <w:rStyle w:val="a8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648A" w14:textId="65AC6790" w:rsidR="000554AF" w:rsidRDefault="000554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4408" w:history="1">
            <w:r w:rsidRPr="00DE3019">
              <w:rPr>
                <w:rStyle w:val="a8"/>
                <w:noProof/>
              </w:rPr>
              <w:t>1.1项目概述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F838" w14:textId="09D76D41" w:rsidR="000554AF" w:rsidRDefault="000554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4409" w:history="1">
            <w:r w:rsidRPr="00DE3019">
              <w:rPr>
                <w:rStyle w:val="a8"/>
                <w:noProof/>
              </w:rPr>
              <w:t>1.2文档概述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060" w14:textId="61C88CF0" w:rsidR="000554AF" w:rsidRDefault="000554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54410" w:history="1">
            <w:r w:rsidRPr="00DE3019">
              <w:rPr>
                <w:rStyle w:val="a8"/>
                <w:noProof/>
              </w:rPr>
              <w:t>2技术难点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0928" w14:textId="057C2D64" w:rsidR="000554AF" w:rsidRDefault="000554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4411" w:history="1">
            <w:r w:rsidRPr="00DE3019">
              <w:rPr>
                <w:rStyle w:val="a8"/>
                <w:noProof/>
              </w:rPr>
              <w:t>1前端图层设计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2BE8" w14:textId="1DE9E426" w:rsidR="000554AF" w:rsidRDefault="000554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4412" w:history="1">
            <w:r w:rsidRPr="00DE3019">
              <w:rPr>
                <w:rStyle w:val="a8"/>
                <w:noProof/>
              </w:rPr>
              <w:t>2.bean类设计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3E17" w14:textId="7582255F" w:rsidR="000554AF" w:rsidRDefault="000554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4413" w:history="1">
            <w:r w:rsidRPr="00DE3019">
              <w:rPr>
                <w:rStyle w:val="a8"/>
                <w:noProof/>
              </w:rPr>
              <w:t>3测试用例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FE41" w14:textId="71D9DE35" w:rsidR="000554AF" w:rsidRDefault="000554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4414" w:history="1">
            <w:r w:rsidRPr="00DE3019">
              <w:rPr>
                <w:rStyle w:val="a8"/>
                <w:noProof/>
              </w:rPr>
              <w:t>4.数据库时间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CDDD" w14:textId="6C4A171D" w:rsidR="000554AF" w:rsidRDefault="000554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54415" w:history="1">
            <w:r w:rsidRPr="00DE3019">
              <w:rPr>
                <w:rStyle w:val="a8"/>
                <w:noProof/>
              </w:rPr>
              <w:t>3设计方案的优点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97B5" w14:textId="635FE5FE" w:rsidR="000554AF" w:rsidRDefault="000554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54416" w:history="1">
            <w:r w:rsidRPr="00DE3019">
              <w:rPr>
                <w:rStyle w:val="a8"/>
                <w:noProof/>
              </w:rPr>
              <w:t>4不足之处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07B2" w14:textId="3ACFE061" w:rsidR="000554AF" w:rsidRDefault="000554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54417" w:history="1">
            <w:r w:rsidRPr="00DE3019">
              <w:rPr>
                <w:rStyle w:val="a8"/>
                <w:noProof/>
              </w:rPr>
              <w:t>5.下一步改进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6D5C" w14:textId="02AE1174" w:rsidR="000554AF" w:rsidRDefault="000554A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640028D" w14:textId="49D4A83A" w:rsidR="000554AF" w:rsidRDefault="000554AF"/>
    <w:p w14:paraId="7E469BAC" w14:textId="7442A9D1" w:rsidR="000554AF" w:rsidRDefault="000554AF"/>
    <w:p w14:paraId="3C79B5DB" w14:textId="3C4E1794" w:rsidR="000554AF" w:rsidRDefault="000554AF"/>
    <w:p w14:paraId="1AEB6AC6" w14:textId="330E66BB" w:rsidR="000554AF" w:rsidRDefault="000554AF">
      <w:bookmarkStart w:id="0" w:name="_GoBack"/>
      <w:bookmarkEnd w:id="0"/>
    </w:p>
    <w:p w14:paraId="4A87DF76" w14:textId="48D9B9BD" w:rsidR="000554AF" w:rsidRDefault="000554AF"/>
    <w:p w14:paraId="16C5CFA0" w14:textId="6E254C2C" w:rsidR="000554AF" w:rsidRDefault="000554AF">
      <w:pPr>
        <w:rPr>
          <w:rFonts w:hint="eastAsia"/>
        </w:rPr>
      </w:pPr>
    </w:p>
    <w:p w14:paraId="27E82B59" w14:textId="33253281" w:rsidR="000554AF" w:rsidRDefault="000554AF"/>
    <w:p w14:paraId="48699CF8" w14:textId="77777777" w:rsidR="000554AF" w:rsidRDefault="000554AF">
      <w:pPr>
        <w:rPr>
          <w:rFonts w:hint="eastAsia"/>
        </w:rPr>
      </w:pPr>
    </w:p>
    <w:p w14:paraId="1B62E8AF" w14:textId="536B10E7" w:rsidR="003B074A" w:rsidRDefault="003B074A" w:rsidP="003B074A">
      <w:pPr>
        <w:pStyle w:val="1"/>
      </w:pPr>
      <w:bookmarkStart w:id="1" w:name="_Toc13754407"/>
      <w:r>
        <w:rPr>
          <w:rFonts w:hint="eastAsia"/>
        </w:rPr>
        <w:t>1引言</w:t>
      </w:r>
      <w:bookmarkEnd w:id="1"/>
    </w:p>
    <w:p w14:paraId="230BEE16" w14:textId="3623FF86" w:rsidR="003B074A" w:rsidRDefault="003B074A" w:rsidP="003B074A">
      <w:pPr>
        <w:pStyle w:val="2"/>
      </w:pPr>
      <w:bookmarkStart w:id="2" w:name="_Toc13754408"/>
      <w:r>
        <w:rPr>
          <w:rFonts w:hint="eastAsia"/>
        </w:rPr>
        <w:t>1.1项目概述</w:t>
      </w:r>
      <w:bookmarkEnd w:id="2"/>
    </w:p>
    <w:p w14:paraId="1E0E87A1" w14:textId="043BDBC4" w:rsidR="003B074A" w:rsidRPr="00907A5C" w:rsidRDefault="003B074A" w:rsidP="003B074A">
      <w:pPr>
        <w:rPr>
          <w:sz w:val="24"/>
          <w:szCs w:val="24"/>
        </w:rPr>
      </w:pPr>
      <w:r>
        <w:tab/>
      </w:r>
      <w:r w:rsidRPr="00907A5C">
        <w:rPr>
          <w:rFonts w:hint="eastAsia"/>
          <w:sz w:val="24"/>
          <w:szCs w:val="24"/>
        </w:rPr>
        <w:t>本文档适用于悠行在线旅游系统项目的开发过程，西北工业大学软件开发12组联合开发，系统版本号为1.0.</w:t>
      </w:r>
    </w:p>
    <w:p w14:paraId="076A9E03" w14:textId="4ED532EB" w:rsidR="003B074A" w:rsidRPr="00907A5C" w:rsidRDefault="003B074A" w:rsidP="003B074A">
      <w:pPr>
        <w:ind w:firstLine="420"/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项目内容是基于web的在线旅游系统，针对越来越多的工作人员缺少安排自己的出游计划而准备的，在线了解旅游景点以及安排旅游线路的在线系统。</w:t>
      </w:r>
    </w:p>
    <w:p w14:paraId="640F4D31" w14:textId="419C02F7" w:rsidR="00193A64" w:rsidRDefault="00193A64" w:rsidP="00193A64">
      <w:pPr>
        <w:pStyle w:val="2"/>
      </w:pPr>
      <w:bookmarkStart w:id="3" w:name="_Toc13754409"/>
      <w:r>
        <w:rPr>
          <w:rFonts w:hint="eastAsia"/>
        </w:rPr>
        <w:t>1.2文档概述</w:t>
      </w:r>
      <w:bookmarkEnd w:id="3"/>
    </w:p>
    <w:p w14:paraId="192A94F3" w14:textId="462ED217" w:rsidR="00193A64" w:rsidRPr="00907A5C" w:rsidRDefault="00193A64" w:rsidP="00737686">
      <w:pPr>
        <w:ind w:firstLine="420"/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该文档仅限于</w:t>
      </w:r>
      <w:proofErr w:type="gramStart"/>
      <w:r w:rsidRPr="00907A5C">
        <w:rPr>
          <w:rFonts w:hint="eastAsia"/>
          <w:sz w:val="24"/>
          <w:szCs w:val="24"/>
        </w:rPr>
        <w:t>本开发</w:t>
      </w:r>
      <w:proofErr w:type="gramEnd"/>
      <w:r w:rsidRPr="00907A5C">
        <w:rPr>
          <w:rFonts w:hint="eastAsia"/>
          <w:sz w:val="24"/>
          <w:szCs w:val="24"/>
        </w:rPr>
        <w:t>小组使用。</w:t>
      </w:r>
    </w:p>
    <w:p w14:paraId="0D3E9B85" w14:textId="4CFFF336" w:rsidR="00C7448E" w:rsidRDefault="00C71D5D" w:rsidP="00C71D5D">
      <w:pPr>
        <w:pStyle w:val="1"/>
      </w:pPr>
      <w:bookmarkStart w:id="4" w:name="_Toc13754410"/>
      <w:r>
        <w:rPr>
          <w:rFonts w:hint="eastAsia"/>
        </w:rPr>
        <w:lastRenderedPageBreak/>
        <w:t>2技术难点</w:t>
      </w:r>
      <w:bookmarkEnd w:id="4"/>
    </w:p>
    <w:p w14:paraId="1222371C" w14:textId="1CA01BC9" w:rsidR="00C71D5D" w:rsidRDefault="00C71D5D" w:rsidP="00C71D5D">
      <w:pPr>
        <w:pStyle w:val="2"/>
      </w:pPr>
      <w:bookmarkStart w:id="5" w:name="_Toc13754411"/>
      <w:r>
        <w:rPr>
          <w:rFonts w:hint="eastAsia"/>
        </w:rPr>
        <w:t>1</w:t>
      </w:r>
      <w:proofErr w:type="gramStart"/>
      <w:r>
        <w:rPr>
          <w:rFonts w:hint="eastAsia"/>
        </w:rPr>
        <w:t>前端图层</w:t>
      </w:r>
      <w:proofErr w:type="gramEnd"/>
      <w:r>
        <w:rPr>
          <w:rFonts w:hint="eastAsia"/>
        </w:rPr>
        <w:t>设计</w:t>
      </w:r>
      <w:bookmarkEnd w:id="5"/>
    </w:p>
    <w:p w14:paraId="4556BD4B" w14:textId="71C22B17" w:rsidR="00C71D5D" w:rsidRPr="00907A5C" w:rsidRDefault="00C71D5D" w:rsidP="00045F58">
      <w:pPr>
        <w:ind w:firstLine="420"/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由于本小组对前端开发不熟悉的人较多，在对于前端</w:t>
      </w:r>
      <w:proofErr w:type="gramStart"/>
      <w:r w:rsidRPr="00907A5C">
        <w:rPr>
          <w:rFonts w:hint="eastAsia"/>
          <w:sz w:val="24"/>
          <w:szCs w:val="24"/>
        </w:rPr>
        <w:t>的图层处理</w:t>
      </w:r>
      <w:proofErr w:type="gramEnd"/>
      <w:r w:rsidRPr="00907A5C">
        <w:rPr>
          <w:rFonts w:hint="eastAsia"/>
          <w:sz w:val="24"/>
          <w:szCs w:val="24"/>
        </w:rPr>
        <w:t>上会比较混乱，做不出统一的效果，每个人对自己的标签闭合管理不到位，容易前端出现显示问题。</w:t>
      </w:r>
    </w:p>
    <w:p w14:paraId="40FC10F5" w14:textId="41CB806E" w:rsidR="00045F58" w:rsidRDefault="00045F58" w:rsidP="004138A5">
      <w:pPr>
        <w:pStyle w:val="2"/>
      </w:pPr>
      <w:bookmarkStart w:id="6" w:name="_Toc13754412"/>
      <w:r>
        <w:rPr>
          <w:rFonts w:hint="eastAsia"/>
        </w:rPr>
        <w:t>2.bean类设计</w:t>
      </w:r>
      <w:bookmarkEnd w:id="6"/>
    </w:p>
    <w:p w14:paraId="5D0E0547" w14:textId="374EB14A" w:rsidR="00045F58" w:rsidRPr="00907A5C" w:rsidRDefault="00045F58" w:rsidP="00C71D5D">
      <w:pPr>
        <w:rPr>
          <w:sz w:val="24"/>
          <w:szCs w:val="24"/>
        </w:rPr>
      </w:pPr>
      <w:r>
        <w:tab/>
      </w:r>
      <w:r w:rsidRPr="00907A5C">
        <w:rPr>
          <w:rFonts w:hint="eastAsia"/>
          <w:sz w:val="24"/>
          <w:szCs w:val="24"/>
        </w:rPr>
        <w:t>在设计完数据库之后，由于缺少仔细的研讨，在实体类的设计上出现缺陷，有时可能会在数据操作时花费较多的时间。在项目进行到后期，发现bean类的设计缺陷还导致了再利用关联关系存储数据的时候比较复杂</w:t>
      </w:r>
      <w:r w:rsidR="004138A5" w:rsidRPr="00907A5C">
        <w:rPr>
          <w:rFonts w:hint="eastAsia"/>
          <w:sz w:val="24"/>
          <w:szCs w:val="24"/>
        </w:rPr>
        <w:t>。</w:t>
      </w:r>
    </w:p>
    <w:p w14:paraId="60F42718" w14:textId="6127A745" w:rsidR="004138A5" w:rsidRDefault="004138A5" w:rsidP="004138A5">
      <w:pPr>
        <w:pStyle w:val="2"/>
      </w:pPr>
      <w:bookmarkStart w:id="7" w:name="_Toc13754413"/>
      <w:r>
        <w:rPr>
          <w:rFonts w:hint="eastAsia"/>
        </w:rPr>
        <w:t>3测试用例</w:t>
      </w:r>
      <w:bookmarkEnd w:id="7"/>
    </w:p>
    <w:p w14:paraId="4948EFC3" w14:textId="3C4FD994" w:rsidR="004138A5" w:rsidRPr="00907A5C" w:rsidRDefault="00492CA5" w:rsidP="004138A5">
      <w:pPr>
        <w:rPr>
          <w:sz w:val="28"/>
          <w:szCs w:val="28"/>
        </w:rPr>
      </w:pPr>
      <w:r w:rsidRPr="00907A5C">
        <w:rPr>
          <w:rFonts w:hint="eastAsia"/>
          <w:sz w:val="28"/>
          <w:szCs w:val="28"/>
        </w:rPr>
        <w:t>由于在系统设计之初没有对数据库中具体储存了多少数据进行管理，导致可能有的功能在设计完成时候没有经过大量的数据进行测试，从而可能存在一些BUG没有被发现。</w:t>
      </w:r>
    </w:p>
    <w:p w14:paraId="5E5ADD6D" w14:textId="1F538089" w:rsidR="00492CA5" w:rsidRDefault="002F200C" w:rsidP="002F200C">
      <w:pPr>
        <w:pStyle w:val="2"/>
      </w:pPr>
      <w:bookmarkStart w:id="8" w:name="_Toc13754414"/>
      <w:r>
        <w:rPr>
          <w:rFonts w:hint="eastAsia"/>
        </w:rPr>
        <w:t>4.数据库时间</w:t>
      </w:r>
      <w:bookmarkEnd w:id="8"/>
    </w:p>
    <w:p w14:paraId="6176C62F" w14:textId="3887C463" w:rsidR="002F200C" w:rsidRPr="00907A5C" w:rsidRDefault="002F200C" w:rsidP="002F200C">
      <w:pPr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在设计数据库的时候，由于服务器在国内就没有考虑时区的问题，可是在后续对时间的操作上就出现了问题，时区导致的问题就出现了。</w:t>
      </w:r>
    </w:p>
    <w:p w14:paraId="4B85E2AE" w14:textId="10E46733" w:rsidR="002F200C" w:rsidRDefault="002F200C" w:rsidP="002F200C">
      <w:pPr>
        <w:pStyle w:val="1"/>
      </w:pPr>
      <w:bookmarkStart w:id="9" w:name="_Toc13754415"/>
      <w:r>
        <w:rPr>
          <w:rFonts w:hint="eastAsia"/>
        </w:rPr>
        <w:lastRenderedPageBreak/>
        <w:t>3设计方案的优点</w:t>
      </w:r>
      <w:bookmarkEnd w:id="9"/>
    </w:p>
    <w:p w14:paraId="2557D3CA" w14:textId="605F47C7" w:rsidR="002F200C" w:rsidRDefault="002F200C" w:rsidP="002F200C">
      <w:r>
        <w:rPr>
          <w:noProof/>
        </w:rPr>
        <w:drawing>
          <wp:inline distT="0" distB="0" distL="0" distR="0" wp14:anchorId="0F8CD266" wp14:editId="36F7ED81">
            <wp:extent cx="5274310" cy="26904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75EF" w14:textId="106E18A3" w:rsidR="002F200C" w:rsidRPr="00907A5C" w:rsidRDefault="002F200C" w:rsidP="002F200C">
      <w:pPr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上图时本系统的功能说明，可以看出本系统将</w:t>
      </w:r>
      <w:proofErr w:type="gramStart"/>
      <w:r w:rsidRPr="00907A5C">
        <w:rPr>
          <w:rFonts w:hint="eastAsia"/>
          <w:sz w:val="24"/>
          <w:szCs w:val="24"/>
        </w:rPr>
        <w:t>不</w:t>
      </w:r>
      <w:proofErr w:type="gramEnd"/>
      <w:r w:rsidRPr="00907A5C">
        <w:rPr>
          <w:rFonts w:hint="eastAsia"/>
          <w:sz w:val="24"/>
          <w:szCs w:val="24"/>
        </w:rPr>
        <w:t>用户的功能分割开来，同时</w:t>
      </w:r>
      <w:r w:rsidR="00A84584" w:rsidRPr="00907A5C">
        <w:rPr>
          <w:rFonts w:hint="eastAsia"/>
          <w:sz w:val="24"/>
          <w:szCs w:val="24"/>
        </w:rPr>
        <w:t>也根据实际需要将用户可能用到的功能补充完整，通过各个数据之间的关系将功能整合到一起。</w:t>
      </w:r>
    </w:p>
    <w:p w14:paraId="6AB3CF66" w14:textId="620BB317" w:rsidR="002B3B3B" w:rsidRPr="00907A5C" w:rsidRDefault="002B3B3B" w:rsidP="002F200C">
      <w:pPr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该方案的可维护性可扩展性较高。</w:t>
      </w:r>
    </w:p>
    <w:p w14:paraId="75E27343" w14:textId="502EBEED" w:rsidR="009867AB" w:rsidRDefault="009867AB" w:rsidP="009867AB">
      <w:pPr>
        <w:pStyle w:val="1"/>
      </w:pPr>
      <w:bookmarkStart w:id="10" w:name="_Toc13754416"/>
      <w:r>
        <w:rPr>
          <w:rFonts w:hint="eastAsia"/>
        </w:rPr>
        <w:t>4不足之处</w:t>
      </w:r>
      <w:bookmarkEnd w:id="10"/>
    </w:p>
    <w:p w14:paraId="2C5F5A0C" w14:textId="470D57BD" w:rsidR="00086DC4" w:rsidRPr="00907A5C" w:rsidRDefault="00086DC4" w:rsidP="00086DC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由于数据库上的设计缺陷在数据调用上</w:t>
      </w:r>
      <w:proofErr w:type="gramStart"/>
      <w:r w:rsidRPr="00907A5C">
        <w:rPr>
          <w:rFonts w:hint="eastAsia"/>
          <w:sz w:val="24"/>
          <w:szCs w:val="24"/>
        </w:rPr>
        <w:t>随网络</w:t>
      </w:r>
      <w:proofErr w:type="gramEnd"/>
      <w:r w:rsidRPr="00907A5C">
        <w:rPr>
          <w:rFonts w:hint="eastAsia"/>
          <w:sz w:val="24"/>
          <w:szCs w:val="24"/>
        </w:rPr>
        <w:t>波动较大，同时花费时间较大。</w:t>
      </w:r>
    </w:p>
    <w:p w14:paraId="4EDE73CD" w14:textId="6E3A31AD" w:rsidR="00086DC4" w:rsidRPr="00907A5C" w:rsidRDefault="00086DC4" w:rsidP="00086DC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部分界面可能在设计上还存在问题。</w:t>
      </w:r>
    </w:p>
    <w:p w14:paraId="49909962" w14:textId="750F2C7B" w:rsidR="00086DC4" w:rsidRPr="00907A5C" w:rsidRDefault="008E51E4" w:rsidP="00086DC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可能在数据上处理的问题会导致页面在刷新后出现问题</w:t>
      </w:r>
      <w:r w:rsidR="002D2405" w:rsidRPr="00907A5C">
        <w:rPr>
          <w:rFonts w:hint="eastAsia"/>
          <w:sz w:val="24"/>
          <w:szCs w:val="24"/>
        </w:rPr>
        <w:t>。</w:t>
      </w:r>
    </w:p>
    <w:p w14:paraId="622A67D0" w14:textId="6A57E766" w:rsidR="002D2405" w:rsidRDefault="002D2405" w:rsidP="002D2405">
      <w:pPr>
        <w:pStyle w:val="1"/>
      </w:pPr>
      <w:bookmarkStart w:id="11" w:name="_Toc13754417"/>
      <w:r>
        <w:rPr>
          <w:rFonts w:hint="eastAsia"/>
        </w:rPr>
        <w:t>5.下一步改进</w:t>
      </w:r>
      <w:bookmarkEnd w:id="11"/>
    </w:p>
    <w:p w14:paraId="49552CEA" w14:textId="0F0DC145" w:rsidR="002D2405" w:rsidRPr="00907A5C" w:rsidRDefault="002D2405" w:rsidP="002D2405">
      <w:pPr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t>在合理的范围内对数据库进行修改，以及数据库操作函数上的修理</w:t>
      </w:r>
      <w:r w:rsidR="000D0844" w:rsidRPr="00907A5C">
        <w:rPr>
          <w:rFonts w:hint="eastAsia"/>
          <w:sz w:val="24"/>
          <w:szCs w:val="24"/>
        </w:rPr>
        <w:t>。</w:t>
      </w:r>
    </w:p>
    <w:p w14:paraId="1DBC2586" w14:textId="255CFDB4" w:rsidR="000D0844" w:rsidRPr="00907A5C" w:rsidRDefault="000D0844" w:rsidP="002D2405">
      <w:pPr>
        <w:rPr>
          <w:sz w:val="24"/>
          <w:szCs w:val="24"/>
        </w:rPr>
      </w:pPr>
      <w:r w:rsidRPr="00907A5C">
        <w:rPr>
          <w:rFonts w:hint="eastAsia"/>
          <w:sz w:val="24"/>
          <w:szCs w:val="24"/>
        </w:rPr>
        <w:lastRenderedPageBreak/>
        <w:t>在页面上，将页面逐渐按照项目需求调整，使得整体布局更加合理。</w:t>
      </w:r>
    </w:p>
    <w:p w14:paraId="7B7DAE11" w14:textId="0DB02388" w:rsidR="000D0844" w:rsidRPr="00907A5C" w:rsidRDefault="000D0844" w:rsidP="002D2405">
      <w:pPr>
        <w:rPr>
          <w:rFonts w:hint="eastAsia"/>
          <w:sz w:val="24"/>
          <w:szCs w:val="24"/>
        </w:rPr>
      </w:pPr>
      <w:r w:rsidRPr="00907A5C">
        <w:rPr>
          <w:rFonts w:hint="eastAsia"/>
          <w:sz w:val="24"/>
          <w:szCs w:val="24"/>
        </w:rPr>
        <w:t>再根据实际情况进行功能上的变化来适应市场需求。</w:t>
      </w:r>
    </w:p>
    <w:sectPr w:rsidR="000D0844" w:rsidRPr="0090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9A40D" w14:textId="77777777" w:rsidR="006E60F0" w:rsidRDefault="006E60F0" w:rsidP="00783A1C">
      <w:r>
        <w:separator/>
      </w:r>
    </w:p>
  </w:endnote>
  <w:endnote w:type="continuationSeparator" w:id="0">
    <w:p w14:paraId="35DC3772" w14:textId="77777777" w:rsidR="006E60F0" w:rsidRDefault="006E60F0" w:rsidP="0078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E2328" w14:textId="77777777" w:rsidR="006E60F0" w:rsidRDefault="006E60F0" w:rsidP="00783A1C">
      <w:r>
        <w:separator/>
      </w:r>
    </w:p>
  </w:footnote>
  <w:footnote w:type="continuationSeparator" w:id="0">
    <w:p w14:paraId="62BE7D81" w14:textId="77777777" w:rsidR="006E60F0" w:rsidRDefault="006E60F0" w:rsidP="00783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A2128"/>
    <w:multiLevelType w:val="hybridMultilevel"/>
    <w:tmpl w:val="389C3BF8"/>
    <w:lvl w:ilvl="0" w:tplc="0C9405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C2"/>
    <w:rsid w:val="00045F58"/>
    <w:rsid w:val="000554AF"/>
    <w:rsid w:val="00086DC4"/>
    <w:rsid w:val="000D0844"/>
    <w:rsid w:val="00193A64"/>
    <w:rsid w:val="00250D93"/>
    <w:rsid w:val="002B3B3B"/>
    <w:rsid w:val="002D2405"/>
    <w:rsid w:val="002F200C"/>
    <w:rsid w:val="00390E6B"/>
    <w:rsid w:val="003B074A"/>
    <w:rsid w:val="004138A5"/>
    <w:rsid w:val="00492CA5"/>
    <w:rsid w:val="006E60F0"/>
    <w:rsid w:val="00737686"/>
    <w:rsid w:val="00783A1C"/>
    <w:rsid w:val="008E51E4"/>
    <w:rsid w:val="00907A5C"/>
    <w:rsid w:val="009867AB"/>
    <w:rsid w:val="00A84584"/>
    <w:rsid w:val="00B70C26"/>
    <w:rsid w:val="00C71D5D"/>
    <w:rsid w:val="00C7448E"/>
    <w:rsid w:val="00C8299C"/>
    <w:rsid w:val="00D7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E76"/>
  <w15:chartTrackingRefBased/>
  <w15:docId w15:val="{89345C00-1D0D-4149-8005-79BEE42F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A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A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07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0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86DC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554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54AF"/>
  </w:style>
  <w:style w:type="paragraph" w:styleId="TOC2">
    <w:name w:val="toc 2"/>
    <w:basedOn w:val="a"/>
    <w:next w:val="a"/>
    <w:autoRedefine/>
    <w:uiPriority w:val="39"/>
    <w:unhideWhenUsed/>
    <w:rsid w:val="000554AF"/>
    <w:pPr>
      <w:ind w:leftChars="200" w:left="420"/>
    </w:pPr>
  </w:style>
  <w:style w:type="character" w:styleId="a8">
    <w:name w:val="Hyperlink"/>
    <w:basedOn w:val="a0"/>
    <w:uiPriority w:val="99"/>
    <w:unhideWhenUsed/>
    <w:rsid w:val="00055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763ECA86145248CFBBA41CC6D4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68BDCB-0BE6-4B4B-B90C-B6E5AF61AD72}"/>
      </w:docPartPr>
      <w:docPartBody>
        <w:p w:rsidR="00000000" w:rsidRDefault="00461CC9" w:rsidP="00461CC9">
          <w:pPr>
            <w:pStyle w:val="4D6763ECA86145248CFBBA41CC6D4A79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1FC7FA855419E9B3E0A73223DA4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EEA6A8-EB5A-45D7-871C-BC233F341DF5}"/>
      </w:docPartPr>
      <w:docPartBody>
        <w:p w:rsidR="00000000" w:rsidRDefault="00461CC9" w:rsidP="00461CC9">
          <w:pPr>
            <w:pStyle w:val="FA41FC7FA855419E9B3E0A73223DA4C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3A1D36E1EA44DDD8F9D79FD36FE7F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1AC346-10A8-47DF-BCD3-608079AC24B7}"/>
      </w:docPartPr>
      <w:docPartBody>
        <w:p w:rsidR="00000000" w:rsidRDefault="00461CC9" w:rsidP="00461CC9">
          <w:pPr>
            <w:pStyle w:val="F3A1D36E1EA44DDD8F9D79FD36FE7F2F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9"/>
    <w:rsid w:val="00461CC9"/>
    <w:rsid w:val="0047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1CC9"/>
    <w:rPr>
      <w:color w:val="808080"/>
    </w:rPr>
  </w:style>
  <w:style w:type="paragraph" w:customStyle="1" w:styleId="4D6763ECA86145248CFBBA41CC6D4A79">
    <w:name w:val="4D6763ECA86145248CFBBA41CC6D4A79"/>
    <w:rsid w:val="00461CC9"/>
    <w:pPr>
      <w:widowControl w:val="0"/>
      <w:jc w:val="both"/>
    </w:pPr>
  </w:style>
  <w:style w:type="paragraph" w:customStyle="1" w:styleId="FA41FC7FA855419E9B3E0A73223DA4C8">
    <w:name w:val="FA41FC7FA855419E9B3E0A73223DA4C8"/>
    <w:rsid w:val="00461CC9"/>
    <w:pPr>
      <w:widowControl w:val="0"/>
      <w:jc w:val="both"/>
    </w:pPr>
  </w:style>
  <w:style w:type="paragraph" w:customStyle="1" w:styleId="5859FF67FBFD4C1BB67A13E205E1DF5F">
    <w:name w:val="5859FF67FBFD4C1BB67A13E205E1DF5F"/>
    <w:rsid w:val="00461CC9"/>
    <w:pPr>
      <w:widowControl w:val="0"/>
      <w:jc w:val="both"/>
    </w:pPr>
  </w:style>
  <w:style w:type="paragraph" w:customStyle="1" w:styleId="3D9483D79CB4496D83F1FD84F8C26764">
    <w:name w:val="3D9483D79CB4496D83F1FD84F8C26764"/>
    <w:rsid w:val="00461CC9"/>
    <w:pPr>
      <w:widowControl w:val="0"/>
      <w:jc w:val="both"/>
    </w:pPr>
  </w:style>
  <w:style w:type="paragraph" w:customStyle="1" w:styleId="47AF1BC8AB5C4B83BAF9DA178DBD3066">
    <w:name w:val="47AF1BC8AB5C4B83BAF9DA178DBD3066"/>
    <w:rsid w:val="00461CC9"/>
    <w:pPr>
      <w:widowControl w:val="0"/>
      <w:jc w:val="both"/>
    </w:pPr>
  </w:style>
  <w:style w:type="paragraph" w:customStyle="1" w:styleId="F3A1D36E1EA44DDD8F9D79FD36FE7F2F">
    <w:name w:val="F3A1D36E1EA44DDD8F9D79FD36FE7F2F"/>
    <w:rsid w:val="00461CC9"/>
    <w:pPr>
      <w:widowControl w:val="0"/>
      <w:jc w:val="both"/>
    </w:pPr>
  </w:style>
  <w:style w:type="paragraph" w:customStyle="1" w:styleId="E93A02E5F4A746D4BB890F31155694BE">
    <w:name w:val="E93A02E5F4A746D4BB890F31155694BE"/>
    <w:rsid w:val="00461CC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698D-ADF4-464E-B1FB-EAA84AF1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 茆</dc:creator>
  <cp:keywords/>
  <dc:description/>
  <cp:lastModifiedBy>志 茆</cp:lastModifiedBy>
  <cp:revision>19</cp:revision>
  <dcterms:created xsi:type="dcterms:W3CDTF">2019-07-11T07:33:00Z</dcterms:created>
  <dcterms:modified xsi:type="dcterms:W3CDTF">2019-07-11T08:20:00Z</dcterms:modified>
</cp:coreProperties>
</file>