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D1736" w14:textId="0130609E" w:rsidR="00157B4F" w:rsidRDefault="00C068A4" w:rsidP="00243054">
      <w:pPr>
        <w:rPr>
          <w:rFonts w:ascii="Times New Roman" w:hAnsi="Times New Roman" w:cs="Times New Roman"/>
          <w:szCs w:val="21"/>
        </w:rPr>
      </w:pPr>
      <w:r>
        <w:rPr>
          <w:noProof/>
        </w:rPr>
        <w:drawing>
          <wp:inline distT="0" distB="0" distL="0" distR="0" wp14:anchorId="256ADCFA" wp14:editId="0461F20A">
            <wp:extent cx="5274310" cy="2104390"/>
            <wp:effectExtent l="0" t="0" r="2540" b="0"/>
            <wp:docPr id="1" name="图片 1" descr="https://images2017.cnblogs.com/blog/1055519/201711/1055519-20171116203718281-1202013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055519/201711/1055519-20171116203718281-12020137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04390"/>
                    </a:xfrm>
                    <a:prstGeom prst="rect">
                      <a:avLst/>
                    </a:prstGeom>
                    <a:noFill/>
                    <a:ln>
                      <a:noFill/>
                    </a:ln>
                  </pic:spPr>
                </pic:pic>
              </a:graphicData>
            </a:graphic>
          </wp:inline>
        </w:drawing>
      </w:r>
    </w:p>
    <w:p w14:paraId="70F5C582" w14:textId="0AFAEB01" w:rsidR="00243054" w:rsidRPr="00243054" w:rsidRDefault="00243054" w:rsidP="00243054">
      <w:pPr>
        <w:rPr>
          <w:rFonts w:ascii="Times New Roman" w:hAnsi="Times New Roman" w:cs="Times New Roman"/>
          <w:szCs w:val="21"/>
        </w:rPr>
      </w:pPr>
      <w:r w:rsidRPr="00243054">
        <w:rPr>
          <w:rFonts w:ascii="Times New Roman" w:hAnsi="Times New Roman" w:cs="Times New Roman"/>
          <w:szCs w:val="21"/>
        </w:rPr>
        <w:t>1</w:t>
      </w:r>
      <w:r w:rsidRPr="00243054">
        <w:rPr>
          <w:rFonts w:ascii="Times New Roman" w:hAnsi="Times New Roman" w:cs="Times New Roman"/>
          <w:szCs w:val="21"/>
        </w:rPr>
        <w:t>）数据分析（</w:t>
      </w:r>
      <w:r w:rsidRPr="00243054">
        <w:rPr>
          <w:rFonts w:ascii="Times New Roman" w:hAnsi="Times New Roman" w:cs="Times New Roman"/>
          <w:szCs w:val="21"/>
        </w:rPr>
        <w:t>Exploratory Data Analysis</w:t>
      </w:r>
      <w:r w:rsidRPr="00243054">
        <w:rPr>
          <w:rFonts w:ascii="Times New Roman" w:hAnsi="Times New Roman" w:cs="Times New Roman"/>
          <w:szCs w:val="21"/>
        </w:rPr>
        <w:t>）</w:t>
      </w:r>
    </w:p>
    <w:p w14:paraId="7FA38C8D" w14:textId="763BF602" w:rsidR="00483E7E" w:rsidRPr="00483E7E" w:rsidRDefault="00243054" w:rsidP="00E80456">
      <w:pPr>
        <w:ind w:firstLine="420"/>
        <w:rPr>
          <w:rFonts w:ascii="Times New Roman" w:hAnsi="Times New Roman" w:cs="Times New Roman"/>
          <w:szCs w:val="21"/>
        </w:rPr>
      </w:pPr>
      <w:r w:rsidRPr="00243054">
        <w:rPr>
          <w:rFonts w:ascii="Times New Roman" w:hAnsi="Times New Roman" w:cs="Times New Roman"/>
          <w:szCs w:val="21"/>
        </w:rPr>
        <w:t>在选择具体的算法之前，对数据中每一个特征的</w:t>
      </w:r>
      <w:r w:rsidR="00B14C81">
        <w:rPr>
          <w:rFonts w:ascii="Times New Roman" w:hAnsi="Times New Roman" w:cs="Times New Roman" w:hint="eastAsia"/>
          <w:szCs w:val="21"/>
        </w:rPr>
        <w:t>含义</w:t>
      </w:r>
      <w:r w:rsidRPr="00243054">
        <w:rPr>
          <w:rFonts w:ascii="Times New Roman" w:hAnsi="Times New Roman" w:cs="Times New Roman"/>
          <w:szCs w:val="21"/>
        </w:rPr>
        <w:t>和产生原理有一定的了解：特征是连续的（</w:t>
      </w:r>
      <w:r w:rsidRPr="00243054">
        <w:rPr>
          <w:rFonts w:ascii="Times New Roman" w:hAnsi="Times New Roman" w:cs="Times New Roman"/>
          <w:szCs w:val="21"/>
        </w:rPr>
        <w:t>real-valued</w:t>
      </w:r>
      <w:r w:rsidRPr="00243054">
        <w:rPr>
          <w:rFonts w:ascii="Times New Roman" w:hAnsi="Times New Roman" w:cs="Times New Roman"/>
          <w:szCs w:val="21"/>
        </w:rPr>
        <w:t>）还是离散的（</w:t>
      </w:r>
      <w:r w:rsidRPr="00243054">
        <w:rPr>
          <w:rFonts w:ascii="Times New Roman" w:hAnsi="Times New Roman" w:cs="Times New Roman"/>
          <w:szCs w:val="21"/>
        </w:rPr>
        <w:t>discrete</w:t>
      </w:r>
      <w:r w:rsidRPr="00243054">
        <w:rPr>
          <w:rFonts w:ascii="Times New Roman" w:hAnsi="Times New Roman" w:cs="Times New Roman"/>
          <w:szCs w:val="21"/>
        </w:rPr>
        <w:t>）</w:t>
      </w:r>
      <w:r w:rsidR="00C068A4">
        <w:rPr>
          <w:rFonts w:ascii="Times New Roman" w:hAnsi="Times New Roman" w:cs="Times New Roman" w:hint="eastAsia"/>
          <w:szCs w:val="21"/>
        </w:rPr>
        <w:t>（</w:t>
      </w:r>
      <w:r w:rsidR="00C068A4" w:rsidRPr="00C068A4">
        <w:rPr>
          <w:rFonts w:ascii="Times New Roman" w:hAnsi="Times New Roman" w:cs="Times New Roman" w:hint="eastAsia"/>
          <w:b/>
          <w:color w:val="FF0000"/>
          <w:szCs w:val="21"/>
        </w:rPr>
        <w:t>连续性特征和离散性特征</w:t>
      </w:r>
      <w:r w:rsidR="00C068A4">
        <w:rPr>
          <w:rFonts w:ascii="Times New Roman" w:hAnsi="Times New Roman" w:cs="Times New Roman" w:hint="eastAsia"/>
          <w:szCs w:val="21"/>
        </w:rPr>
        <w:t>）</w:t>
      </w:r>
      <w:r w:rsidRPr="00243054">
        <w:rPr>
          <w:rFonts w:ascii="Times New Roman" w:hAnsi="Times New Roman" w:cs="Times New Roman"/>
          <w:szCs w:val="21"/>
        </w:rPr>
        <w:t>？</w:t>
      </w:r>
      <w:r w:rsidR="00E80456">
        <w:rPr>
          <w:rFonts w:ascii="Times New Roman" w:hAnsi="Times New Roman" w:cs="Times New Roman" w:hint="eastAsia"/>
          <w:szCs w:val="21"/>
        </w:rPr>
        <w:t>target</w:t>
      </w:r>
      <w:r w:rsidR="00B14C81">
        <w:rPr>
          <w:rFonts w:ascii="Times New Roman" w:hAnsi="Times New Roman" w:cs="Times New Roman" w:hint="eastAsia"/>
          <w:szCs w:val="21"/>
        </w:rPr>
        <w:t>的取值规则是什么？</w:t>
      </w:r>
      <w:r w:rsidR="00E80456">
        <w:rPr>
          <w:rFonts w:ascii="Times New Roman" w:hAnsi="Times New Roman" w:cs="Times New Roman" w:hint="eastAsia"/>
          <w:szCs w:val="21"/>
        </w:rPr>
        <w:t>内部特征和</w:t>
      </w:r>
      <w:r w:rsidR="00E80456">
        <w:rPr>
          <w:rFonts w:ascii="Times New Roman" w:hAnsi="Times New Roman" w:cs="Times New Roman" w:hint="eastAsia"/>
          <w:szCs w:val="21"/>
        </w:rPr>
        <w:t>target</w:t>
      </w:r>
      <w:r w:rsidR="00E80456">
        <w:rPr>
          <w:rFonts w:ascii="Times New Roman" w:hAnsi="Times New Roman" w:cs="Times New Roman" w:hint="eastAsia"/>
          <w:szCs w:val="21"/>
        </w:rPr>
        <w:t>之间是否有某些有规律的定量关系，比如某个特征的值是缺失的时候则</w:t>
      </w:r>
      <w:r w:rsidR="00E80456">
        <w:rPr>
          <w:rFonts w:ascii="Times New Roman" w:hAnsi="Times New Roman" w:cs="Times New Roman" w:hint="eastAsia"/>
          <w:szCs w:val="21"/>
        </w:rPr>
        <w:t>target</w:t>
      </w:r>
      <w:r w:rsidR="00E80456">
        <w:rPr>
          <w:rFonts w:ascii="Times New Roman" w:hAnsi="Times New Roman" w:cs="Times New Roman" w:hint="eastAsia"/>
          <w:szCs w:val="21"/>
        </w:rPr>
        <w:t>是个固定值？</w:t>
      </w:r>
      <w:r w:rsidRPr="00243054">
        <w:rPr>
          <w:rFonts w:ascii="Times New Roman" w:hAnsi="Times New Roman" w:cs="Times New Roman"/>
          <w:szCs w:val="21"/>
        </w:rPr>
        <w:t>如果特征是连续的，它的直方图（</w:t>
      </w:r>
      <w:r w:rsidRPr="00243054">
        <w:rPr>
          <w:rFonts w:ascii="Times New Roman" w:hAnsi="Times New Roman" w:cs="Times New Roman"/>
          <w:szCs w:val="21"/>
        </w:rPr>
        <w:t>histogram</w:t>
      </w:r>
      <w:r w:rsidR="00645850">
        <w:rPr>
          <w:rFonts w:ascii="Times New Roman" w:hAnsi="Times New Roman" w:cs="Times New Roman" w:hint="eastAsia"/>
          <w:szCs w:val="21"/>
        </w:rPr>
        <w:t>）、</w:t>
      </w:r>
      <w:r>
        <w:rPr>
          <w:rFonts w:ascii="Times New Roman" w:hAnsi="Times New Roman" w:cs="Times New Roman" w:hint="eastAsia"/>
          <w:szCs w:val="21"/>
        </w:rPr>
        <w:t>均值</w:t>
      </w:r>
      <w:r w:rsidRPr="00243054">
        <w:rPr>
          <w:rFonts w:ascii="Times New Roman" w:hAnsi="Times New Roman" w:cs="Times New Roman"/>
          <w:szCs w:val="21"/>
        </w:rPr>
        <w:t>和</w:t>
      </w:r>
      <w:r>
        <w:rPr>
          <w:rFonts w:ascii="Times New Roman" w:hAnsi="Times New Roman" w:cs="Times New Roman" w:hint="eastAsia"/>
          <w:szCs w:val="21"/>
        </w:rPr>
        <w:t>方差</w:t>
      </w:r>
      <w:r w:rsidRPr="00243054">
        <w:rPr>
          <w:rFonts w:ascii="Times New Roman" w:hAnsi="Times New Roman" w:cs="Times New Roman"/>
          <w:szCs w:val="21"/>
        </w:rPr>
        <w:t>是如何分布的</w:t>
      </w:r>
      <w:r w:rsidR="005B5A0A">
        <w:rPr>
          <w:rFonts w:ascii="Times New Roman" w:hAnsi="Times New Roman" w:cs="Times New Roman" w:hint="eastAsia"/>
          <w:szCs w:val="21"/>
        </w:rPr>
        <w:t>，</w:t>
      </w:r>
      <w:r w:rsidR="00157B4F">
        <w:rPr>
          <w:rFonts w:ascii="Times New Roman" w:hAnsi="Times New Roman" w:cs="Times New Roman" w:hint="eastAsia"/>
          <w:szCs w:val="21"/>
        </w:rPr>
        <w:t>折线图</w:t>
      </w:r>
      <w:r w:rsidRPr="00243054">
        <w:rPr>
          <w:rFonts w:ascii="Times New Roman" w:hAnsi="Times New Roman" w:cs="Times New Roman"/>
          <w:szCs w:val="21"/>
        </w:rPr>
        <w:t>？如果特征是离散的，</w:t>
      </w:r>
      <w:r w:rsidR="00E80456">
        <w:rPr>
          <w:rFonts w:ascii="Times New Roman" w:hAnsi="Times New Roman" w:cs="Times New Roman" w:hint="eastAsia"/>
          <w:szCs w:val="21"/>
        </w:rPr>
        <w:t>数据分布柱状图？</w:t>
      </w:r>
      <w:r w:rsidRPr="00243054">
        <w:rPr>
          <w:rFonts w:ascii="Times New Roman" w:hAnsi="Times New Roman" w:cs="Times New Roman"/>
          <w:szCs w:val="21"/>
        </w:rPr>
        <w:t>不同的特征值之间是否存在某种顺序</w:t>
      </w:r>
      <w:r>
        <w:rPr>
          <w:rFonts w:ascii="Times New Roman" w:hAnsi="Times New Roman" w:cs="Times New Roman" w:hint="eastAsia"/>
          <w:szCs w:val="21"/>
        </w:rPr>
        <w:t>或大小</w:t>
      </w:r>
      <w:r w:rsidRPr="00243054">
        <w:rPr>
          <w:rFonts w:ascii="Times New Roman" w:hAnsi="Times New Roman" w:cs="Times New Roman"/>
          <w:szCs w:val="21"/>
        </w:rPr>
        <w:t>关系？</w:t>
      </w:r>
    </w:p>
    <w:p w14:paraId="602FB7EE" w14:textId="77777777" w:rsidR="00645850" w:rsidRPr="00243054" w:rsidRDefault="00645850" w:rsidP="00D20EB0">
      <w:pPr>
        <w:ind w:firstLine="420"/>
        <w:rPr>
          <w:rFonts w:ascii="Times New Roman" w:hAnsi="Times New Roman" w:cs="Times New Roman"/>
          <w:szCs w:val="21"/>
        </w:rPr>
      </w:pPr>
    </w:p>
    <w:p w14:paraId="500A8564" w14:textId="2281F678" w:rsidR="00993E52" w:rsidRPr="00F259E1" w:rsidRDefault="00243054" w:rsidP="00243054">
      <w:pPr>
        <w:rPr>
          <w:rFonts w:ascii="Times New Roman" w:hAnsi="Times New Roman" w:cs="Times New Roman"/>
          <w:b/>
          <w:color w:val="FF0000"/>
          <w:szCs w:val="21"/>
        </w:rPr>
      </w:pPr>
      <w:r w:rsidRPr="00F259E1">
        <w:rPr>
          <w:rFonts w:ascii="Times New Roman" w:hAnsi="Times New Roman" w:cs="Times New Roman" w:hint="eastAsia"/>
          <w:b/>
          <w:color w:val="FF0000"/>
          <w:szCs w:val="21"/>
          <w:highlight w:val="yellow"/>
        </w:rPr>
        <w:t>2</w:t>
      </w:r>
      <w:r w:rsidRPr="00F259E1">
        <w:rPr>
          <w:rFonts w:ascii="Times New Roman" w:hAnsi="Times New Roman" w:cs="Times New Roman" w:hint="eastAsia"/>
          <w:b/>
          <w:color w:val="FF0000"/>
          <w:szCs w:val="21"/>
          <w:highlight w:val="yellow"/>
        </w:rPr>
        <w:t>）特征工程（</w:t>
      </w:r>
      <w:r w:rsidRPr="00F259E1">
        <w:rPr>
          <w:rFonts w:ascii="Times New Roman" w:hAnsi="Times New Roman" w:cs="Times New Roman"/>
          <w:b/>
          <w:color w:val="FF0000"/>
          <w:szCs w:val="21"/>
          <w:highlight w:val="yellow"/>
        </w:rPr>
        <w:t>Feature Engineering</w:t>
      </w:r>
      <w:r w:rsidRPr="00F259E1">
        <w:rPr>
          <w:rFonts w:ascii="Times New Roman" w:hAnsi="Times New Roman" w:cs="Times New Roman" w:hint="eastAsia"/>
          <w:b/>
          <w:color w:val="FF0000"/>
          <w:szCs w:val="21"/>
          <w:highlight w:val="yellow"/>
        </w:rPr>
        <w:t>）</w:t>
      </w:r>
    </w:p>
    <w:p w14:paraId="6ED90DE4" w14:textId="60BCEFD5" w:rsidR="00243054" w:rsidRDefault="00243054" w:rsidP="00243054">
      <w:pPr>
        <w:rPr>
          <w:rFonts w:ascii="Times New Roman" w:hAnsi="Times New Roman" w:cs="Times New Roman"/>
          <w:szCs w:val="21"/>
        </w:rPr>
      </w:pPr>
      <w:r>
        <w:rPr>
          <w:rFonts w:ascii="Times New Roman" w:hAnsi="Times New Roman" w:cs="Times New Roman"/>
          <w:szCs w:val="21"/>
        </w:rPr>
        <w:tab/>
      </w:r>
      <w:r w:rsidR="00221D2B" w:rsidRPr="00221D2B">
        <w:rPr>
          <w:rFonts w:ascii="Times New Roman" w:hAnsi="Times New Roman" w:cs="Times New Roman" w:hint="eastAsia"/>
          <w:szCs w:val="21"/>
        </w:rPr>
        <w:t>特征选择是特征工程的第一步，它关系到机器学习算法的上限。</w:t>
      </w:r>
      <w:r>
        <w:rPr>
          <w:rFonts w:ascii="Times New Roman" w:hAnsi="Times New Roman" w:cs="Times New Roman" w:hint="eastAsia"/>
          <w:szCs w:val="21"/>
        </w:rPr>
        <w:t>在实践中特征工程、调整算法参数这两个步骤常需反复进行。</w:t>
      </w:r>
    </w:p>
    <w:p w14:paraId="6ACC91E0" w14:textId="2473BC3F" w:rsidR="00787B9C" w:rsidRDefault="00787B9C" w:rsidP="00243054">
      <w:pPr>
        <w:rPr>
          <w:rFonts w:ascii="Times New Roman" w:hAnsi="Times New Roman" w:cs="Times New Roman"/>
          <w:szCs w:val="21"/>
        </w:rPr>
      </w:pPr>
      <w:r w:rsidRPr="00787B9C">
        <w:rPr>
          <w:rFonts w:ascii="Times New Roman" w:hAnsi="Times New Roman" w:cs="Times New Roman" w:hint="eastAsia"/>
          <w:b/>
          <w:color w:val="FF0000"/>
          <w:szCs w:val="21"/>
          <w:u w:val="single"/>
        </w:rPr>
        <w:t>特征的来源：</w:t>
      </w:r>
      <w:r>
        <w:rPr>
          <w:rFonts w:ascii="Times New Roman" w:hAnsi="Times New Roman" w:cs="Times New Roman" w:hint="eastAsia"/>
          <w:szCs w:val="21"/>
        </w:rPr>
        <w:t>一块是业务已经整理好的各种特征数据去找出适合问题需要的特征，另一块是从业务特征中去寻找高级数据特征。</w:t>
      </w:r>
    </w:p>
    <w:p w14:paraId="73257C86" w14:textId="04B30024" w:rsidR="00A23C0B" w:rsidRPr="00B14C81" w:rsidRDefault="00787B9C" w:rsidP="00243054">
      <w:pPr>
        <w:rPr>
          <w:rFonts w:ascii="Times New Roman" w:hAnsi="Times New Roman" w:cs="Times New Roman"/>
          <w:szCs w:val="21"/>
        </w:rPr>
      </w:pPr>
      <w:r w:rsidRPr="00A23C0B">
        <w:rPr>
          <w:rFonts w:ascii="Times New Roman" w:hAnsi="Times New Roman" w:cs="Times New Roman" w:hint="eastAsia"/>
          <w:b/>
          <w:color w:val="FF0000"/>
          <w:szCs w:val="21"/>
          <w:u w:val="single"/>
        </w:rPr>
        <w:t>特征的取舍：</w:t>
      </w:r>
      <w:r>
        <w:rPr>
          <w:rFonts w:ascii="Times New Roman" w:hAnsi="Times New Roman" w:cs="Times New Roman" w:hint="eastAsia"/>
          <w:szCs w:val="21"/>
        </w:rPr>
        <w:t>最简单的方法是方差筛选法</w:t>
      </w:r>
      <w:r w:rsidR="00A23C0B">
        <w:rPr>
          <w:rFonts w:ascii="Verdana" w:hAnsi="Verdana"/>
          <w:color w:val="000000"/>
          <w:sz w:val="18"/>
          <w:szCs w:val="18"/>
          <w:shd w:val="clear" w:color="auto" w:fill="CFE8CB"/>
        </w:rPr>
        <w:t>(</w:t>
      </w:r>
      <w:proofErr w:type="spellStart"/>
      <w:r w:rsidR="00A23C0B">
        <w:rPr>
          <w:rFonts w:ascii="Verdana" w:hAnsi="Verdana"/>
          <w:color w:val="000000"/>
          <w:sz w:val="18"/>
          <w:szCs w:val="18"/>
          <w:shd w:val="clear" w:color="auto" w:fill="CFE8CB"/>
        </w:rPr>
        <w:t>s</w:t>
      </w:r>
      <w:r w:rsidR="00A23C0B">
        <w:rPr>
          <w:rFonts w:ascii="Verdana" w:hAnsi="Verdana"/>
          <w:color w:val="000000"/>
          <w:sz w:val="18"/>
          <w:szCs w:val="18"/>
          <w:shd w:val="clear" w:color="auto" w:fill="CFE8CB"/>
        </w:rPr>
        <w:t>klearn</w:t>
      </w:r>
      <w:r w:rsidR="00A23C0B">
        <w:rPr>
          <w:rFonts w:ascii="Verdana" w:hAnsi="Verdana"/>
          <w:color w:val="000000"/>
          <w:sz w:val="18"/>
          <w:szCs w:val="18"/>
          <w:shd w:val="clear" w:color="auto" w:fill="CFE8CB"/>
        </w:rPr>
        <w:t>.</w:t>
      </w:r>
      <w:r w:rsidR="00A23C0B">
        <w:rPr>
          <w:rFonts w:ascii="Verdana" w:hAnsi="Verdana"/>
          <w:color w:val="000000"/>
          <w:sz w:val="18"/>
          <w:szCs w:val="18"/>
          <w:shd w:val="clear" w:color="auto" w:fill="CFE8CB"/>
        </w:rPr>
        <w:t>VarianceThreshold</w:t>
      </w:r>
      <w:proofErr w:type="spellEnd"/>
      <w:r w:rsidR="00A23C0B">
        <w:rPr>
          <w:rFonts w:ascii="Times New Roman" w:hAnsi="Times New Roman" w:cs="Times New Roman" w:hint="eastAsia"/>
          <w:szCs w:val="21"/>
        </w:rPr>
        <w:t>）</w:t>
      </w:r>
      <w:r>
        <w:rPr>
          <w:rFonts w:ascii="Times New Roman" w:hAnsi="Times New Roman" w:cs="Times New Roman" w:hint="eastAsia"/>
          <w:szCs w:val="21"/>
        </w:rPr>
        <w:t>，即方差越大的特征，认为是有用的特征，如果方差比较小，接近于</w:t>
      </w:r>
      <w:r>
        <w:rPr>
          <w:rFonts w:ascii="Times New Roman" w:hAnsi="Times New Roman" w:cs="Times New Roman" w:hint="eastAsia"/>
          <w:szCs w:val="21"/>
        </w:rPr>
        <w:t>0</w:t>
      </w:r>
      <w:r>
        <w:rPr>
          <w:rFonts w:ascii="Times New Roman" w:hAnsi="Times New Roman" w:cs="Times New Roman" w:hint="eastAsia"/>
          <w:szCs w:val="21"/>
        </w:rPr>
        <w:t>那么该特征对模型训练没有任何作用。除此之外还可采用</w:t>
      </w:r>
      <w:r w:rsidR="00A23C0B">
        <w:rPr>
          <w:rFonts w:ascii="Times New Roman" w:hAnsi="Times New Roman" w:cs="Times New Roman" w:hint="eastAsia"/>
          <w:szCs w:val="21"/>
        </w:rPr>
        <w:t>过滤法、包装法、嵌入法选择特征</w:t>
      </w:r>
      <w:r w:rsidR="00B14C81">
        <w:rPr>
          <w:rFonts w:ascii="Times New Roman" w:hAnsi="Times New Roman" w:cs="Times New Roman" w:hint="eastAsia"/>
          <w:szCs w:val="21"/>
        </w:rPr>
        <w:t>。</w:t>
      </w:r>
      <w:r w:rsidR="00A23C0B" w:rsidRPr="00A23C0B">
        <w:rPr>
          <w:rFonts w:ascii="Times New Roman" w:hAnsi="Times New Roman" w:cs="Times New Roman" w:hint="eastAsia"/>
          <w:color w:val="FFFF00"/>
          <w:szCs w:val="21"/>
          <w:highlight w:val="red"/>
          <w:u w:val="thick"/>
        </w:rPr>
        <w:t>过滤法选择特征：</w:t>
      </w:r>
      <w:r w:rsidR="00A23C0B">
        <w:rPr>
          <w:rFonts w:ascii="Times New Roman" w:hAnsi="Times New Roman" w:cs="Times New Roman" w:hint="eastAsia"/>
          <w:szCs w:val="21"/>
        </w:rPr>
        <w:t>通过相关系数、假设检验、卡方检验和互信息统计学方法来衡量目标值和特征之间的关联程度，设定一个合适的阈值来选择是否舍弃某个特征。</w:t>
      </w:r>
      <w:r w:rsidR="00A23C0B" w:rsidRPr="00A23C0B">
        <w:rPr>
          <w:rFonts w:ascii="Times New Roman" w:hAnsi="Times New Roman" w:cs="Times New Roman" w:hint="eastAsia"/>
          <w:szCs w:val="21"/>
          <w:u w:val="single"/>
        </w:rPr>
        <w:t>可以优先使用卡方检验和互信息来做特征选择</w:t>
      </w:r>
      <w:r w:rsidR="00A23C0B">
        <w:rPr>
          <w:rFonts w:ascii="Times New Roman" w:hAnsi="Times New Roman" w:cs="Times New Roman" w:hint="eastAsia"/>
          <w:szCs w:val="21"/>
          <w:u w:val="single"/>
        </w:rPr>
        <w:t>。</w:t>
      </w:r>
    </w:p>
    <w:p w14:paraId="7A0C46DF" w14:textId="4B49B2E4" w:rsidR="00A23C0B" w:rsidRDefault="00A23C0B" w:rsidP="00243054">
      <w:pPr>
        <w:rPr>
          <w:rFonts w:ascii="Times New Roman" w:hAnsi="Times New Roman" w:cs="Times New Roman"/>
          <w:szCs w:val="21"/>
        </w:rPr>
      </w:pPr>
      <w:r w:rsidRPr="00221D2B">
        <w:rPr>
          <w:rFonts w:ascii="Times New Roman" w:hAnsi="Times New Roman" w:cs="Times New Roman" w:hint="eastAsia"/>
          <w:b/>
          <w:color w:val="FF0000"/>
          <w:szCs w:val="21"/>
          <w:u w:val="single"/>
        </w:rPr>
        <w:t>寻找高级特征：</w:t>
      </w:r>
      <w:r>
        <w:rPr>
          <w:rFonts w:ascii="Times New Roman" w:hAnsi="Times New Roman" w:cs="Times New Roman" w:hint="eastAsia"/>
          <w:szCs w:val="21"/>
        </w:rPr>
        <w:t>通过已有的特征可以组合出更多高级特征，例如通过若干项特征的加减乘除组合</w:t>
      </w:r>
      <w:r w:rsidR="00221D2B">
        <w:rPr>
          <w:rFonts w:ascii="Times New Roman" w:hAnsi="Times New Roman" w:cs="Times New Roman" w:hint="eastAsia"/>
          <w:szCs w:val="21"/>
        </w:rPr>
        <w:t>来</w:t>
      </w:r>
      <w:r w:rsidR="00221D2B">
        <w:rPr>
          <w:rFonts w:ascii="Times New Roman" w:hAnsi="Times New Roman" w:cs="Times New Roman" w:hint="eastAsia"/>
          <w:szCs w:val="21"/>
        </w:rPr>
        <w:t>组合出新的、有价值的特征</w:t>
      </w:r>
      <w:r w:rsidR="00221D2B">
        <w:rPr>
          <w:rFonts w:ascii="Times New Roman" w:hAnsi="Times New Roman" w:cs="Times New Roman" w:hint="eastAsia"/>
          <w:szCs w:val="21"/>
        </w:rPr>
        <w:t>。</w:t>
      </w:r>
    </w:p>
    <w:p w14:paraId="6560BFF9" w14:textId="4E32C81B" w:rsidR="00221D2B" w:rsidRDefault="00221D2B" w:rsidP="00243054">
      <w:pPr>
        <w:rPr>
          <w:rFonts w:ascii="Times New Roman" w:hAnsi="Times New Roman" w:cs="Times New Roman"/>
          <w:szCs w:val="21"/>
        </w:rPr>
      </w:pPr>
      <w:r w:rsidRPr="004C46C2">
        <w:rPr>
          <w:rFonts w:ascii="Times New Roman" w:hAnsi="Times New Roman" w:cs="Times New Roman" w:hint="eastAsia"/>
          <w:b/>
          <w:color w:val="FF0000"/>
          <w:szCs w:val="21"/>
          <w:u w:val="single"/>
        </w:rPr>
        <w:t>缺失值处理：</w:t>
      </w:r>
      <w:r>
        <w:rPr>
          <w:rFonts w:ascii="Times New Roman" w:hAnsi="Times New Roman" w:cs="Times New Roman" w:hint="eastAsia"/>
          <w:szCs w:val="21"/>
        </w:rPr>
        <w:t>对于连续的特征可以选择平均值或者中位数来填充；对于离散特征一般选择众数来填充。</w:t>
      </w:r>
    </w:p>
    <w:p w14:paraId="0D3380EA" w14:textId="17288E67" w:rsidR="004C46C2" w:rsidRDefault="004C46C2" w:rsidP="00243054">
      <w:pPr>
        <w:rPr>
          <w:rFonts w:ascii="Times New Roman" w:hAnsi="Times New Roman" w:cs="Times New Roman"/>
          <w:szCs w:val="21"/>
        </w:rPr>
      </w:pPr>
      <w:r w:rsidRPr="004C46C2">
        <w:rPr>
          <w:rFonts w:ascii="Times New Roman" w:hAnsi="Times New Roman" w:cs="Times New Roman" w:hint="eastAsia"/>
          <w:b/>
          <w:color w:val="FF0000"/>
          <w:szCs w:val="21"/>
          <w:u w:val="single"/>
        </w:rPr>
        <w:t>特殊的特征处理：</w:t>
      </w:r>
      <w:r>
        <w:rPr>
          <w:rFonts w:ascii="Times New Roman" w:hAnsi="Times New Roman" w:cs="Times New Roman" w:hint="eastAsia"/>
          <w:szCs w:val="21"/>
        </w:rPr>
        <w:t>以日期为例，可以计算出于未来某个时间点的差值，从而将时间转化为连续值；第二种方法是按照时间的新旧将时间得到一个权重值，比如对于商品，三个月前购买的可以设置一个较低的权重，在三个月内但是三天前购买的可以设置一个较大的权重值，这样处理可以将时间转化为连续特征；第三种方式可以按照日期的单位，按照年月日时分秒进行扩维处理。</w:t>
      </w:r>
    </w:p>
    <w:p w14:paraId="753AB39A" w14:textId="50133804" w:rsidR="009960EA" w:rsidRDefault="009960EA" w:rsidP="009960EA">
      <w:pPr>
        <w:tabs>
          <w:tab w:val="left" w:pos="946"/>
        </w:tabs>
        <w:rPr>
          <w:rFonts w:ascii="Times New Roman" w:hAnsi="Times New Roman" w:cs="Times New Roman" w:hint="eastAsia"/>
          <w:szCs w:val="21"/>
        </w:rPr>
      </w:pPr>
      <w:r w:rsidRPr="009960EA">
        <w:rPr>
          <w:rFonts w:ascii="Times New Roman" w:hAnsi="Times New Roman" w:cs="Times New Roman" w:hint="eastAsia"/>
          <w:b/>
          <w:color w:val="FF0000"/>
          <w:szCs w:val="21"/>
          <w:u w:val="single"/>
        </w:rPr>
        <w:t>连续特征的离散化处理：</w:t>
      </w:r>
      <w:r>
        <w:rPr>
          <w:rFonts w:ascii="Times New Roman" w:hAnsi="Times New Roman" w:cs="Times New Roman" w:hint="eastAsia"/>
          <w:szCs w:val="21"/>
        </w:rPr>
        <w:t>对于连续特征有时候可以将其做离散化处理，这样可以将特征变得高维稀疏。常用的方法是</w:t>
      </w:r>
      <w:r w:rsidRPr="009960EA">
        <w:rPr>
          <w:rFonts w:ascii="Times New Roman" w:hAnsi="Times New Roman" w:cs="Times New Roman" w:hint="eastAsia"/>
          <w:szCs w:val="21"/>
        </w:rPr>
        <w:t>根据阈值进行分组，比如我们根据连续值特征的分位数，将该特征分为高，中和低三个特征。将分位数从</w:t>
      </w:r>
      <w:r w:rsidRPr="009960EA">
        <w:rPr>
          <w:rFonts w:ascii="Times New Roman" w:hAnsi="Times New Roman" w:cs="Times New Roman"/>
          <w:szCs w:val="21"/>
        </w:rPr>
        <w:t>0-0.3</w:t>
      </w:r>
      <w:r w:rsidRPr="009960EA">
        <w:rPr>
          <w:rFonts w:ascii="Times New Roman" w:hAnsi="Times New Roman" w:cs="Times New Roman"/>
          <w:szCs w:val="21"/>
        </w:rPr>
        <w:t>的设置为高，</w:t>
      </w:r>
      <w:r w:rsidRPr="009960EA">
        <w:rPr>
          <w:rFonts w:ascii="Times New Roman" w:hAnsi="Times New Roman" w:cs="Times New Roman"/>
          <w:szCs w:val="21"/>
        </w:rPr>
        <w:t>0.3-0.7</w:t>
      </w:r>
      <w:r w:rsidRPr="009960EA">
        <w:rPr>
          <w:rFonts w:ascii="Times New Roman" w:hAnsi="Times New Roman" w:cs="Times New Roman"/>
          <w:szCs w:val="21"/>
        </w:rPr>
        <w:t>的设置为中，</w:t>
      </w:r>
      <w:r w:rsidRPr="009960EA">
        <w:rPr>
          <w:rFonts w:ascii="Times New Roman" w:hAnsi="Times New Roman" w:cs="Times New Roman"/>
          <w:szCs w:val="21"/>
        </w:rPr>
        <w:t>0.7-1</w:t>
      </w:r>
      <w:r w:rsidRPr="009960EA">
        <w:rPr>
          <w:rFonts w:ascii="Times New Roman" w:hAnsi="Times New Roman" w:cs="Times New Roman"/>
          <w:szCs w:val="21"/>
        </w:rPr>
        <w:t>的设置为高。</w:t>
      </w:r>
    </w:p>
    <w:p w14:paraId="34F80380" w14:textId="29AB1D64" w:rsidR="00E45846" w:rsidRPr="00E45846" w:rsidRDefault="00884A97" w:rsidP="00261BD7">
      <w:pPr>
        <w:rPr>
          <w:rFonts w:ascii="Times New Roman" w:hAnsi="Times New Roman" w:cs="Times New Roman"/>
          <w:b/>
          <w:color w:val="FF0000"/>
          <w:szCs w:val="21"/>
        </w:rPr>
      </w:pPr>
      <w:r w:rsidRPr="00E45846">
        <w:rPr>
          <w:rFonts w:ascii="Times New Roman" w:hAnsi="Times New Roman" w:cs="Times New Roman" w:hint="eastAsia"/>
          <w:b/>
          <w:color w:val="FF0000"/>
          <w:szCs w:val="21"/>
        </w:rPr>
        <w:t>标准化（</w:t>
      </w:r>
      <w:r w:rsidRPr="00E45846">
        <w:rPr>
          <w:rFonts w:ascii="Times New Roman" w:hAnsi="Times New Roman" w:cs="Times New Roman"/>
          <w:b/>
          <w:color w:val="FF0000"/>
          <w:szCs w:val="21"/>
        </w:rPr>
        <w:t>Z-Score</w:t>
      </w:r>
      <w:r w:rsidRPr="00E45846">
        <w:rPr>
          <w:rFonts w:ascii="Times New Roman" w:hAnsi="Times New Roman" w:cs="Times New Roman"/>
          <w:b/>
          <w:color w:val="FF0000"/>
          <w:szCs w:val="21"/>
        </w:rPr>
        <w:t>）</w:t>
      </w:r>
    </w:p>
    <w:p w14:paraId="36B80BA5" w14:textId="12AB4C8C" w:rsidR="008F132D" w:rsidRDefault="00E45846" w:rsidP="008009DE">
      <w:pPr>
        <w:ind w:firstLine="420"/>
        <w:rPr>
          <w:rFonts w:ascii="Times New Roman" w:hAnsi="Times New Roman" w:cs="Times New Roman"/>
          <w:szCs w:val="21"/>
        </w:rPr>
      </w:pPr>
      <w:r w:rsidRPr="00E45846">
        <w:rPr>
          <w:rFonts w:ascii="Times New Roman" w:hAnsi="Times New Roman" w:cs="Times New Roman" w:hint="eastAsia"/>
          <w:szCs w:val="21"/>
        </w:rPr>
        <w:t>公式为：</w:t>
      </w:r>
      <w:r w:rsidRPr="00E45846">
        <w:rPr>
          <w:rFonts w:ascii="Times New Roman" w:hAnsi="Times New Roman" w:cs="Times New Roman"/>
          <w:szCs w:val="21"/>
        </w:rPr>
        <w:t>(X-mean)/std</w:t>
      </w:r>
      <w:r w:rsidRPr="00E45846">
        <w:rPr>
          <w:rFonts w:ascii="Times New Roman" w:hAnsi="Times New Roman" w:cs="Times New Roman"/>
          <w:szCs w:val="21"/>
        </w:rPr>
        <w:t>计算时对每个属性</w:t>
      </w:r>
      <w:r w:rsidRPr="00E45846">
        <w:rPr>
          <w:rFonts w:ascii="Times New Roman" w:hAnsi="Times New Roman" w:cs="Times New Roman"/>
          <w:szCs w:val="21"/>
        </w:rPr>
        <w:t>/</w:t>
      </w:r>
      <w:r w:rsidRPr="00E45846">
        <w:rPr>
          <w:rFonts w:ascii="Times New Roman" w:hAnsi="Times New Roman" w:cs="Times New Roman"/>
          <w:szCs w:val="21"/>
        </w:rPr>
        <w:t>每列分别进行</w:t>
      </w:r>
      <w:r>
        <w:rPr>
          <w:rFonts w:ascii="Times New Roman" w:hAnsi="Times New Roman" w:cs="Times New Roman" w:hint="eastAsia"/>
          <w:szCs w:val="21"/>
        </w:rPr>
        <w:t>，处理后</w:t>
      </w:r>
      <w:r w:rsidRPr="00E45846">
        <w:rPr>
          <w:rFonts w:ascii="Times New Roman" w:hAnsi="Times New Roman" w:cs="Times New Roman" w:hint="eastAsia"/>
          <w:szCs w:val="21"/>
        </w:rPr>
        <w:t>所有数据都聚集在</w:t>
      </w:r>
      <w:r w:rsidRPr="00E45846">
        <w:rPr>
          <w:rFonts w:ascii="Times New Roman" w:hAnsi="Times New Roman" w:cs="Times New Roman"/>
          <w:szCs w:val="21"/>
        </w:rPr>
        <w:t>0</w:t>
      </w:r>
      <w:r w:rsidRPr="00E45846">
        <w:rPr>
          <w:rFonts w:ascii="Times New Roman" w:hAnsi="Times New Roman" w:cs="Times New Roman"/>
          <w:szCs w:val="21"/>
        </w:rPr>
        <w:t>附</w:t>
      </w:r>
      <w:r w:rsidRPr="00E45846">
        <w:rPr>
          <w:rFonts w:ascii="Times New Roman" w:hAnsi="Times New Roman" w:cs="Times New Roman"/>
          <w:szCs w:val="21"/>
        </w:rPr>
        <w:lastRenderedPageBreak/>
        <w:t>近，方差为</w:t>
      </w:r>
      <w:r w:rsidRPr="00E45846">
        <w:rPr>
          <w:rFonts w:ascii="Times New Roman" w:hAnsi="Times New Roman" w:cs="Times New Roman"/>
          <w:szCs w:val="21"/>
        </w:rPr>
        <w:t>1</w:t>
      </w:r>
      <w:r>
        <w:rPr>
          <w:rFonts w:ascii="Times New Roman" w:hAnsi="Times New Roman" w:cs="Times New Roman" w:hint="eastAsia"/>
          <w:szCs w:val="21"/>
        </w:rPr>
        <w:t>，</w:t>
      </w:r>
      <w:r w:rsidRPr="00E45846">
        <w:rPr>
          <w:rFonts w:ascii="Times New Roman" w:hAnsi="Times New Roman" w:cs="Times New Roman" w:hint="eastAsia"/>
          <w:szCs w:val="21"/>
        </w:rPr>
        <w:t>使用</w:t>
      </w:r>
      <w:r w:rsidRPr="00E45846">
        <w:rPr>
          <w:rFonts w:ascii="Times New Roman" w:hAnsi="Times New Roman" w:cs="Times New Roman"/>
          <w:szCs w:val="21"/>
        </w:rPr>
        <w:t>sklearn.preprocessing.scale()</w:t>
      </w:r>
      <w:r w:rsidRPr="00E45846">
        <w:rPr>
          <w:rFonts w:ascii="Times New Roman" w:hAnsi="Times New Roman" w:cs="Times New Roman"/>
          <w:szCs w:val="21"/>
        </w:rPr>
        <w:t>函数，可以直接将给定数据进行标准化。</w:t>
      </w:r>
      <w:r w:rsidRPr="00E45846">
        <w:rPr>
          <w:rFonts w:ascii="Times New Roman" w:hAnsi="Times New Roman" w:cs="Times New Roman" w:hint="eastAsia"/>
          <w:szCs w:val="21"/>
        </w:rPr>
        <w:t>使用</w:t>
      </w:r>
      <w:r w:rsidRPr="00E45846">
        <w:rPr>
          <w:rFonts w:ascii="Times New Roman" w:hAnsi="Times New Roman" w:cs="Times New Roman"/>
          <w:szCs w:val="21"/>
        </w:rPr>
        <w:t>sklearn.preprocessing.StandardScaler</w:t>
      </w:r>
      <w:r w:rsidRPr="00E45846">
        <w:rPr>
          <w:rFonts w:ascii="Times New Roman" w:hAnsi="Times New Roman" w:cs="Times New Roman"/>
          <w:szCs w:val="21"/>
        </w:rPr>
        <w:t>类，使用该类的好处在于可以保存训练集中的参数（均值、方差）直接使用其对象转换测试集数据。</w:t>
      </w:r>
    </w:p>
    <w:p w14:paraId="3D55DB18" w14:textId="59BDDE01" w:rsidR="00614A93" w:rsidRPr="00E45846" w:rsidRDefault="00E45846" w:rsidP="008009DE">
      <w:pPr>
        <w:ind w:firstLine="420"/>
        <w:rPr>
          <w:rFonts w:ascii="Consolas" w:hAnsi="Consolas"/>
          <w:color w:val="008200"/>
          <w:sz w:val="18"/>
          <w:szCs w:val="18"/>
          <w:shd w:val="clear" w:color="auto" w:fill="F4F4F4"/>
        </w:rPr>
      </w:pPr>
      <w:r w:rsidRPr="00E45846">
        <w:rPr>
          <w:rFonts w:ascii="Consolas" w:hAnsi="Consolas"/>
          <w:color w:val="008200"/>
          <w:sz w:val="18"/>
          <w:szCs w:val="18"/>
          <w:shd w:val="clear" w:color="auto" w:fill="F4F4F4"/>
        </w:rPr>
        <w:t>f</w:t>
      </w:r>
      <w:r w:rsidR="00614A93" w:rsidRPr="00E45846">
        <w:rPr>
          <w:rFonts w:ascii="Consolas" w:hAnsi="Consolas"/>
          <w:color w:val="008200"/>
          <w:sz w:val="18"/>
          <w:szCs w:val="18"/>
          <w:shd w:val="clear" w:color="auto" w:fill="F4F4F4"/>
        </w:rPr>
        <w:t>rom sklearn import preprocessing</w:t>
      </w:r>
    </w:p>
    <w:p w14:paraId="4ACB315B" w14:textId="67E4E577" w:rsidR="00E45846" w:rsidRPr="00E45846" w:rsidRDefault="00E45846" w:rsidP="008009DE">
      <w:pPr>
        <w:ind w:firstLine="420"/>
        <w:rPr>
          <w:rFonts w:ascii="Consolas" w:hAnsi="Consolas"/>
          <w:color w:val="008200"/>
          <w:sz w:val="18"/>
          <w:szCs w:val="18"/>
          <w:shd w:val="clear" w:color="auto" w:fill="F4F4F4"/>
        </w:rPr>
      </w:pPr>
      <w:r w:rsidRPr="00E45846">
        <w:rPr>
          <w:rFonts w:ascii="Consolas" w:hAnsi="Consolas"/>
          <w:color w:val="008200"/>
          <w:sz w:val="18"/>
          <w:szCs w:val="18"/>
          <w:shd w:val="clear" w:color="auto" w:fill="F4F4F4"/>
        </w:rPr>
        <w:t xml:space="preserve">scaler = </w:t>
      </w:r>
      <w:proofErr w:type="spellStart"/>
      <w:r w:rsidRPr="00E45846">
        <w:rPr>
          <w:rFonts w:ascii="Consolas" w:hAnsi="Consolas"/>
          <w:color w:val="008200"/>
          <w:sz w:val="18"/>
          <w:szCs w:val="18"/>
          <w:shd w:val="clear" w:color="auto" w:fill="F4F4F4"/>
        </w:rPr>
        <w:t>preprocessing.StandardScaler</w:t>
      </w:r>
      <w:proofErr w:type="spellEnd"/>
      <w:r w:rsidRPr="00E45846">
        <w:rPr>
          <w:rFonts w:ascii="Consolas" w:hAnsi="Consolas"/>
          <w:color w:val="008200"/>
          <w:sz w:val="18"/>
          <w:szCs w:val="18"/>
          <w:shd w:val="clear" w:color="auto" w:fill="F4F4F4"/>
        </w:rPr>
        <w:t>().fit(</w:t>
      </w:r>
      <w:proofErr w:type="spellStart"/>
      <w:r w:rsidRPr="00E45846">
        <w:rPr>
          <w:rFonts w:ascii="Consolas" w:hAnsi="Consolas"/>
          <w:color w:val="008200"/>
          <w:sz w:val="18"/>
          <w:szCs w:val="18"/>
          <w:shd w:val="clear" w:color="auto" w:fill="F4F4F4"/>
        </w:rPr>
        <w:t>X</w:t>
      </w:r>
      <w:r w:rsidR="005C70CF">
        <w:rPr>
          <w:rFonts w:ascii="Consolas" w:hAnsi="Consolas"/>
          <w:color w:val="008200"/>
          <w:sz w:val="18"/>
          <w:szCs w:val="18"/>
          <w:shd w:val="clear" w:color="auto" w:fill="F4F4F4"/>
        </w:rPr>
        <w:t>_train</w:t>
      </w:r>
      <w:proofErr w:type="spellEnd"/>
      <w:r w:rsidRPr="00E45846">
        <w:rPr>
          <w:rFonts w:ascii="Consolas" w:hAnsi="Consolas"/>
          <w:color w:val="008200"/>
          <w:sz w:val="18"/>
          <w:szCs w:val="18"/>
          <w:shd w:val="clear" w:color="auto" w:fill="F4F4F4"/>
        </w:rPr>
        <w:t>)</w:t>
      </w:r>
    </w:p>
    <w:p w14:paraId="7B9FEC6C" w14:textId="3A647261" w:rsidR="00E45846" w:rsidRDefault="00E45846" w:rsidP="008009DE">
      <w:pPr>
        <w:ind w:firstLine="420"/>
        <w:rPr>
          <w:rFonts w:ascii="Times New Roman" w:hAnsi="Times New Roman" w:cs="Times New Roman"/>
          <w:szCs w:val="21"/>
        </w:rPr>
      </w:pPr>
      <w:proofErr w:type="spellStart"/>
      <w:r w:rsidRPr="00E45846">
        <w:rPr>
          <w:rFonts w:ascii="Consolas" w:hAnsi="Consolas"/>
          <w:color w:val="008200"/>
          <w:sz w:val="18"/>
          <w:szCs w:val="18"/>
          <w:shd w:val="clear" w:color="auto" w:fill="F4F4F4"/>
        </w:rPr>
        <w:t>scaler.transform</w:t>
      </w:r>
      <w:proofErr w:type="spellEnd"/>
      <w:r w:rsidRPr="00E45846">
        <w:rPr>
          <w:rFonts w:ascii="Consolas" w:hAnsi="Consolas"/>
          <w:color w:val="008200"/>
          <w:sz w:val="18"/>
          <w:szCs w:val="18"/>
          <w:shd w:val="clear" w:color="auto" w:fill="F4F4F4"/>
        </w:rPr>
        <w:t>(</w:t>
      </w:r>
      <w:proofErr w:type="spellStart"/>
      <w:r w:rsidRPr="00E45846">
        <w:rPr>
          <w:rFonts w:ascii="Consolas" w:hAnsi="Consolas"/>
          <w:color w:val="008200"/>
          <w:sz w:val="18"/>
          <w:szCs w:val="18"/>
          <w:shd w:val="clear" w:color="auto" w:fill="F4F4F4"/>
        </w:rPr>
        <w:t>X_test</w:t>
      </w:r>
      <w:proofErr w:type="spellEnd"/>
      <w:r w:rsidRPr="00E45846">
        <w:rPr>
          <w:rFonts w:ascii="Consolas" w:hAnsi="Consolas"/>
          <w:color w:val="008200"/>
          <w:sz w:val="18"/>
          <w:szCs w:val="18"/>
          <w:shd w:val="clear" w:color="auto" w:fill="F4F4F4"/>
        </w:rPr>
        <w:t>) #</w:t>
      </w:r>
      <w:r>
        <w:rPr>
          <w:rFonts w:ascii="Consolas" w:hAnsi="Consolas"/>
          <w:color w:val="008200"/>
          <w:sz w:val="18"/>
          <w:szCs w:val="18"/>
          <w:shd w:val="clear" w:color="auto" w:fill="F4F4F4"/>
        </w:rPr>
        <w:t>可以直接使用训练集对测试集数据进行转换</w:t>
      </w:r>
      <w:r w:rsidRPr="00E45846">
        <w:rPr>
          <w:rFonts w:ascii="Times New Roman" w:hAnsi="Times New Roman" w:cs="Times New Roman"/>
          <w:szCs w:val="21"/>
        </w:rPr>
        <w:t xml:space="preserve">  </w:t>
      </w:r>
    </w:p>
    <w:p w14:paraId="4515A206" w14:textId="31921A6A" w:rsidR="00E45846" w:rsidRPr="00E45846" w:rsidRDefault="00E45846" w:rsidP="00261BD7">
      <w:pPr>
        <w:rPr>
          <w:rFonts w:ascii="Times New Roman" w:hAnsi="Times New Roman" w:cs="Times New Roman"/>
          <w:b/>
          <w:color w:val="FF0000"/>
          <w:szCs w:val="21"/>
        </w:rPr>
      </w:pPr>
      <w:r w:rsidRPr="00E45846">
        <w:rPr>
          <w:rFonts w:ascii="Times New Roman" w:hAnsi="Times New Roman" w:cs="Times New Roman" w:hint="eastAsia"/>
          <w:b/>
          <w:color w:val="FF0000"/>
          <w:szCs w:val="21"/>
        </w:rPr>
        <w:t>归一化</w:t>
      </w:r>
      <w:r w:rsidR="00261BD7">
        <w:rPr>
          <w:rFonts w:ascii="Times New Roman" w:hAnsi="Times New Roman" w:cs="Times New Roman" w:hint="eastAsia"/>
          <w:b/>
          <w:color w:val="FF0000"/>
          <w:szCs w:val="21"/>
        </w:rPr>
        <w:t>（离差标准化）</w:t>
      </w:r>
    </w:p>
    <w:p w14:paraId="258B10FB" w14:textId="5761EC21" w:rsidR="00E45846" w:rsidRPr="005C70CF" w:rsidRDefault="00E45846" w:rsidP="00261BD7">
      <w:pPr>
        <w:ind w:firstLine="420"/>
        <w:rPr>
          <w:rFonts w:ascii="Consolas" w:hAnsi="Consolas"/>
          <w:color w:val="008200"/>
          <w:sz w:val="18"/>
          <w:szCs w:val="18"/>
          <w:shd w:val="clear" w:color="auto" w:fill="F4F4F4"/>
        </w:rPr>
      </w:pPr>
      <w:r w:rsidRPr="00E45846">
        <w:rPr>
          <w:rFonts w:ascii="Times New Roman" w:hAnsi="Times New Roman" w:cs="Times New Roman" w:hint="eastAsia"/>
          <w:szCs w:val="21"/>
        </w:rPr>
        <w:t>将</w:t>
      </w:r>
      <w:r>
        <w:rPr>
          <w:rFonts w:ascii="Times New Roman" w:hAnsi="Times New Roman" w:cs="Times New Roman" w:hint="eastAsia"/>
          <w:szCs w:val="21"/>
        </w:rPr>
        <w:t>特征数据</w:t>
      </w:r>
      <w:r w:rsidRPr="00E45846">
        <w:rPr>
          <w:rFonts w:ascii="Times New Roman" w:hAnsi="Times New Roman" w:cs="Times New Roman" w:hint="eastAsia"/>
          <w:szCs w:val="21"/>
        </w:rPr>
        <w:t>缩放到一个指定的</w:t>
      </w:r>
      <w:r>
        <w:rPr>
          <w:rFonts w:ascii="Times New Roman" w:hAnsi="Times New Roman" w:cs="Times New Roman" w:hint="eastAsia"/>
          <w:szCs w:val="21"/>
        </w:rPr>
        <w:t>范围</w:t>
      </w:r>
      <w:r>
        <w:rPr>
          <w:rFonts w:ascii="Times New Roman" w:hAnsi="Times New Roman" w:cs="Times New Roman" w:hint="eastAsia"/>
          <w:szCs w:val="21"/>
        </w:rPr>
        <w:t>([</w:t>
      </w:r>
      <w:r>
        <w:rPr>
          <w:rFonts w:ascii="Times New Roman" w:hAnsi="Times New Roman" w:cs="Times New Roman"/>
          <w:szCs w:val="21"/>
        </w:rPr>
        <w:t>0,1])</w:t>
      </w:r>
      <w:r w:rsidRPr="00E45846">
        <w:rPr>
          <w:rFonts w:ascii="Times New Roman" w:hAnsi="Times New Roman" w:cs="Times New Roman"/>
          <w:szCs w:val="21"/>
        </w:rPr>
        <w:t>之间，这可以通过</w:t>
      </w:r>
      <w:proofErr w:type="spellStart"/>
      <w:r w:rsidRPr="00E45846">
        <w:rPr>
          <w:rFonts w:ascii="Times New Roman" w:hAnsi="Times New Roman" w:cs="Times New Roman"/>
          <w:szCs w:val="21"/>
        </w:rPr>
        <w:t>preprocessing.MinMaxScaler</w:t>
      </w:r>
      <w:proofErr w:type="spellEnd"/>
      <w:r w:rsidRPr="00E45846">
        <w:rPr>
          <w:rFonts w:ascii="Times New Roman" w:hAnsi="Times New Roman" w:cs="Times New Roman"/>
          <w:szCs w:val="21"/>
        </w:rPr>
        <w:t>类实现。</w:t>
      </w:r>
      <w:r w:rsidR="005C70CF">
        <w:rPr>
          <w:rFonts w:ascii="Times New Roman" w:hAnsi="Times New Roman" w:cs="Times New Roman" w:hint="eastAsia"/>
          <w:szCs w:val="21"/>
        </w:rPr>
        <w:t>（在实例化时可指定</w:t>
      </w:r>
      <w:proofErr w:type="spellStart"/>
      <w:r w:rsidR="005C70CF" w:rsidRPr="005C70CF">
        <w:rPr>
          <w:rFonts w:ascii="Consolas" w:hAnsi="Consolas"/>
          <w:color w:val="008200"/>
          <w:sz w:val="18"/>
          <w:szCs w:val="18"/>
          <w:shd w:val="clear" w:color="auto" w:fill="F4F4F4"/>
        </w:rPr>
        <w:t>feature_range</w:t>
      </w:r>
      <w:proofErr w:type="spellEnd"/>
      <w:r w:rsidR="005C70CF" w:rsidRPr="005C70CF">
        <w:rPr>
          <w:rFonts w:ascii="Consolas" w:hAnsi="Consolas"/>
          <w:color w:val="008200"/>
          <w:sz w:val="18"/>
          <w:szCs w:val="18"/>
          <w:shd w:val="clear" w:color="auto" w:fill="F4F4F4"/>
        </w:rPr>
        <w:t>=(min, max)</w:t>
      </w:r>
      <w:r w:rsidR="005C70CF" w:rsidRPr="005C70CF">
        <w:rPr>
          <w:rFonts w:ascii="Times New Roman" w:hAnsi="Times New Roman" w:cs="Times New Roman"/>
          <w:szCs w:val="21"/>
        </w:rPr>
        <w:t>最大最小值</w:t>
      </w:r>
      <w:r w:rsidR="005C70CF" w:rsidRPr="005C70CF">
        <w:rPr>
          <w:rFonts w:ascii="Times New Roman" w:hAnsi="Times New Roman" w:cs="Times New Roman" w:hint="eastAsia"/>
          <w:szCs w:val="21"/>
        </w:rPr>
        <w:t>）</w:t>
      </w:r>
    </w:p>
    <w:p w14:paraId="4A1AF831" w14:textId="0F931AF0" w:rsidR="00E45846" w:rsidRPr="00E45846" w:rsidRDefault="00E45846" w:rsidP="00E45846">
      <w:pPr>
        <w:ind w:firstLine="420"/>
        <w:rPr>
          <w:rFonts w:ascii="Consolas" w:hAnsi="Consolas"/>
          <w:color w:val="008200"/>
          <w:sz w:val="18"/>
          <w:szCs w:val="18"/>
          <w:shd w:val="clear" w:color="auto" w:fill="F4F4F4"/>
        </w:rPr>
      </w:pPr>
      <w:r w:rsidRPr="00E45846">
        <w:rPr>
          <w:rFonts w:ascii="Consolas" w:hAnsi="Consolas"/>
          <w:color w:val="008200"/>
          <w:sz w:val="18"/>
          <w:szCs w:val="18"/>
          <w:shd w:val="clear" w:color="auto" w:fill="F4F4F4"/>
        </w:rPr>
        <w:t>from sklearn import preprocessing</w:t>
      </w:r>
    </w:p>
    <w:p w14:paraId="44164857" w14:textId="07EE71C9" w:rsidR="00E45846" w:rsidRPr="00E45846" w:rsidRDefault="00E45846" w:rsidP="008009DE">
      <w:pPr>
        <w:ind w:firstLine="420"/>
        <w:rPr>
          <w:rFonts w:ascii="Consolas" w:hAnsi="Consolas"/>
          <w:color w:val="008200"/>
          <w:sz w:val="18"/>
          <w:szCs w:val="18"/>
          <w:shd w:val="clear" w:color="auto" w:fill="F4F4F4"/>
        </w:rPr>
      </w:pPr>
      <w:proofErr w:type="spellStart"/>
      <w:r w:rsidRPr="00E45846">
        <w:rPr>
          <w:rFonts w:ascii="Consolas" w:hAnsi="Consolas"/>
          <w:color w:val="008200"/>
          <w:sz w:val="18"/>
          <w:szCs w:val="18"/>
          <w:shd w:val="clear" w:color="auto" w:fill="F4F4F4"/>
        </w:rPr>
        <w:t>min_max_scaler</w:t>
      </w:r>
      <w:proofErr w:type="spellEnd"/>
      <w:r w:rsidRPr="00E45846">
        <w:rPr>
          <w:rFonts w:ascii="Consolas" w:hAnsi="Consolas"/>
          <w:color w:val="008200"/>
          <w:sz w:val="18"/>
          <w:szCs w:val="18"/>
          <w:shd w:val="clear" w:color="auto" w:fill="F4F4F4"/>
        </w:rPr>
        <w:t xml:space="preserve"> = </w:t>
      </w:r>
      <w:proofErr w:type="spellStart"/>
      <w:r w:rsidRPr="00E45846">
        <w:rPr>
          <w:rFonts w:ascii="Consolas" w:hAnsi="Consolas"/>
          <w:color w:val="008200"/>
          <w:sz w:val="18"/>
          <w:szCs w:val="18"/>
          <w:shd w:val="clear" w:color="auto" w:fill="F4F4F4"/>
        </w:rPr>
        <w:t>preprocessing.MinMaxScaler</w:t>
      </w:r>
      <w:proofErr w:type="spellEnd"/>
      <w:r w:rsidRPr="00E45846">
        <w:rPr>
          <w:rFonts w:ascii="Consolas" w:hAnsi="Consolas"/>
          <w:color w:val="008200"/>
          <w:sz w:val="18"/>
          <w:szCs w:val="18"/>
          <w:shd w:val="clear" w:color="auto" w:fill="F4F4F4"/>
        </w:rPr>
        <w:t>()</w:t>
      </w:r>
      <w:r>
        <w:rPr>
          <w:rFonts w:ascii="Consolas" w:hAnsi="Consolas"/>
          <w:color w:val="008200"/>
          <w:sz w:val="18"/>
          <w:szCs w:val="18"/>
          <w:shd w:val="clear" w:color="auto" w:fill="F4F4F4"/>
        </w:rPr>
        <w:t>.fit(</w:t>
      </w:r>
      <w:proofErr w:type="spellStart"/>
      <w:r>
        <w:rPr>
          <w:rFonts w:ascii="Consolas" w:hAnsi="Consolas"/>
          <w:color w:val="008200"/>
          <w:sz w:val="18"/>
          <w:szCs w:val="18"/>
          <w:shd w:val="clear" w:color="auto" w:fill="F4F4F4"/>
        </w:rPr>
        <w:t>X</w:t>
      </w:r>
      <w:r w:rsidR="005C70CF">
        <w:rPr>
          <w:rFonts w:ascii="Consolas" w:hAnsi="Consolas"/>
          <w:color w:val="008200"/>
          <w:sz w:val="18"/>
          <w:szCs w:val="18"/>
          <w:shd w:val="clear" w:color="auto" w:fill="F4F4F4"/>
        </w:rPr>
        <w:t>_train</w:t>
      </w:r>
      <w:proofErr w:type="spellEnd"/>
      <w:r>
        <w:rPr>
          <w:rFonts w:ascii="Consolas" w:hAnsi="Consolas"/>
          <w:color w:val="008200"/>
          <w:sz w:val="18"/>
          <w:szCs w:val="18"/>
          <w:shd w:val="clear" w:color="auto" w:fill="F4F4F4"/>
        </w:rPr>
        <w:t>)</w:t>
      </w:r>
    </w:p>
    <w:p w14:paraId="6EDE61A5" w14:textId="6600A25F" w:rsidR="00E45846" w:rsidRPr="00E45846" w:rsidRDefault="00E45846" w:rsidP="008009DE">
      <w:pPr>
        <w:ind w:firstLine="420"/>
        <w:rPr>
          <w:rFonts w:ascii="Consolas" w:hAnsi="Consolas"/>
          <w:color w:val="008200"/>
          <w:sz w:val="18"/>
          <w:szCs w:val="18"/>
          <w:shd w:val="clear" w:color="auto" w:fill="F4F4F4"/>
        </w:rPr>
      </w:pPr>
      <w:proofErr w:type="spellStart"/>
      <w:r w:rsidRPr="00E45846">
        <w:rPr>
          <w:rFonts w:ascii="Consolas" w:hAnsi="Consolas"/>
          <w:color w:val="008200"/>
          <w:sz w:val="18"/>
          <w:szCs w:val="18"/>
          <w:shd w:val="clear" w:color="auto" w:fill="F4F4F4"/>
        </w:rPr>
        <w:t>X_train_minmax</w:t>
      </w:r>
      <w:proofErr w:type="spellEnd"/>
      <w:r w:rsidRPr="00E45846">
        <w:rPr>
          <w:rFonts w:ascii="Consolas" w:hAnsi="Consolas"/>
          <w:color w:val="008200"/>
          <w:sz w:val="18"/>
          <w:szCs w:val="18"/>
          <w:shd w:val="clear" w:color="auto" w:fill="F4F4F4"/>
        </w:rPr>
        <w:t xml:space="preserve"> = </w:t>
      </w:r>
      <w:proofErr w:type="spellStart"/>
      <w:r w:rsidRPr="00E45846">
        <w:rPr>
          <w:rFonts w:ascii="Consolas" w:hAnsi="Consolas"/>
          <w:color w:val="008200"/>
          <w:sz w:val="18"/>
          <w:szCs w:val="18"/>
          <w:shd w:val="clear" w:color="auto" w:fill="F4F4F4"/>
        </w:rPr>
        <w:t>min_max_scaler.transform</w:t>
      </w:r>
      <w:proofErr w:type="spellEnd"/>
      <w:r w:rsidRPr="00E45846">
        <w:rPr>
          <w:rFonts w:ascii="Consolas" w:hAnsi="Consolas"/>
          <w:color w:val="008200"/>
          <w:sz w:val="18"/>
          <w:szCs w:val="18"/>
          <w:shd w:val="clear" w:color="auto" w:fill="F4F4F4"/>
        </w:rPr>
        <w:t>(</w:t>
      </w:r>
      <w:proofErr w:type="spellStart"/>
      <w:r w:rsidRPr="00E45846">
        <w:rPr>
          <w:rFonts w:ascii="Consolas" w:hAnsi="Consolas"/>
          <w:color w:val="008200"/>
          <w:sz w:val="18"/>
          <w:szCs w:val="18"/>
          <w:shd w:val="clear" w:color="auto" w:fill="F4F4F4"/>
        </w:rPr>
        <w:t>X_t</w:t>
      </w:r>
      <w:r w:rsidR="005C70CF">
        <w:rPr>
          <w:rFonts w:ascii="Consolas" w:hAnsi="Consolas"/>
          <w:color w:val="008200"/>
          <w:sz w:val="18"/>
          <w:szCs w:val="18"/>
          <w:shd w:val="clear" w:color="auto" w:fill="F4F4F4"/>
        </w:rPr>
        <w:t>est</w:t>
      </w:r>
      <w:proofErr w:type="spellEnd"/>
      <w:r w:rsidRPr="00E45846">
        <w:rPr>
          <w:rFonts w:ascii="Consolas" w:hAnsi="Consolas"/>
          <w:color w:val="008200"/>
          <w:sz w:val="18"/>
          <w:szCs w:val="18"/>
          <w:shd w:val="clear" w:color="auto" w:fill="F4F4F4"/>
        </w:rPr>
        <w:t>)</w:t>
      </w:r>
      <w:r w:rsidR="005C70CF">
        <w:rPr>
          <w:rFonts w:ascii="Consolas" w:hAnsi="Consolas"/>
          <w:color w:val="008200"/>
          <w:sz w:val="18"/>
          <w:szCs w:val="18"/>
          <w:shd w:val="clear" w:color="auto" w:fill="F4F4F4"/>
        </w:rPr>
        <w:t>#</w:t>
      </w:r>
      <w:r w:rsidR="005C70CF" w:rsidRPr="005C70CF">
        <w:rPr>
          <w:rFonts w:ascii="Consolas" w:hAnsi="Consolas"/>
          <w:color w:val="008200"/>
          <w:sz w:val="18"/>
          <w:szCs w:val="18"/>
          <w:shd w:val="clear" w:color="auto" w:fill="F4F4F4"/>
        </w:rPr>
        <w:t>将相同的缩放应用到测试集数据中</w:t>
      </w:r>
    </w:p>
    <w:p w14:paraId="694DD053" w14:textId="6CF07B27" w:rsidR="005C70CF" w:rsidRPr="005C70CF" w:rsidRDefault="005C70CF" w:rsidP="00243054">
      <w:pPr>
        <w:rPr>
          <w:rFonts w:ascii="Times New Roman" w:hAnsi="Times New Roman" w:cs="Times New Roman"/>
          <w:b/>
          <w:color w:val="FF0000"/>
          <w:szCs w:val="21"/>
        </w:rPr>
      </w:pPr>
      <w:r w:rsidRPr="005C70CF">
        <w:rPr>
          <w:rFonts w:ascii="Times New Roman" w:hAnsi="Times New Roman" w:cs="Times New Roman" w:hint="eastAsia"/>
          <w:b/>
          <w:color w:val="FF0000"/>
          <w:szCs w:val="21"/>
        </w:rPr>
        <w:t>正则化（</w:t>
      </w:r>
      <w:r w:rsidRPr="005C70CF">
        <w:rPr>
          <w:rFonts w:ascii="Times New Roman" w:hAnsi="Times New Roman" w:cs="Times New Roman" w:hint="eastAsia"/>
          <w:b/>
          <w:color w:val="FF0000"/>
          <w:szCs w:val="21"/>
        </w:rPr>
        <w:t>Normalization</w:t>
      </w:r>
      <w:r w:rsidRPr="005C70CF">
        <w:rPr>
          <w:rFonts w:ascii="Times New Roman" w:hAnsi="Times New Roman" w:cs="Times New Roman" w:hint="eastAsia"/>
          <w:b/>
          <w:color w:val="FF0000"/>
          <w:szCs w:val="21"/>
        </w:rPr>
        <w:t>）</w:t>
      </w:r>
    </w:p>
    <w:p w14:paraId="5F223BA0" w14:textId="662C989E" w:rsidR="005C70CF" w:rsidRDefault="005C70CF" w:rsidP="005C70CF">
      <w:pPr>
        <w:rPr>
          <w:rFonts w:ascii="Times New Roman" w:hAnsi="Times New Roman" w:cs="Times New Roman"/>
          <w:color w:val="000000"/>
          <w:sz w:val="20"/>
          <w:szCs w:val="20"/>
          <w:shd w:val="clear" w:color="auto" w:fill="FEFEF2"/>
        </w:rPr>
      </w:pPr>
      <w:r>
        <w:rPr>
          <w:rFonts w:ascii="Times New Roman" w:hAnsi="Times New Roman" w:cs="Times New Roman"/>
          <w:szCs w:val="21"/>
        </w:rPr>
        <w:tab/>
      </w:r>
      <w:r w:rsidRPr="005C70CF">
        <w:rPr>
          <w:rFonts w:ascii="Times New Roman" w:hAnsi="Times New Roman" w:cs="Times New Roman" w:hint="eastAsia"/>
          <w:szCs w:val="21"/>
        </w:rPr>
        <w:t>正则化的过程是将每个样本缩放到单位范数</w:t>
      </w:r>
      <w:r>
        <w:rPr>
          <w:rFonts w:ascii="Times New Roman" w:hAnsi="Times New Roman" w:cs="Times New Roman" w:hint="eastAsia"/>
          <w:szCs w:val="21"/>
        </w:rPr>
        <w:t>，对每个样本计算</w:t>
      </w:r>
      <w:r>
        <w:rPr>
          <w:rFonts w:ascii="Times New Roman" w:hAnsi="Times New Roman" w:cs="Times New Roman" w:hint="eastAsia"/>
          <w:szCs w:val="21"/>
        </w:rPr>
        <w:t>p</w:t>
      </w:r>
      <w:r>
        <w:rPr>
          <w:rFonts w:ascii="Times New Roman" w:hAnsi="Times New Roman" w:cs="Times New Roman"/>
          <w:szCs w:val="21"/>
        </w:rPr>
        <w:t>-</w:t>
      </w:r>
      <w:r>
        <w:rPr>
          <w:rFonts w:ascii="Times New Roman" w:hAnsi="Times New Roman" w:cs="Times New Roman" w:hint="eastAsia"/>
          <w:szCs w:val="21"/>
        </w:rPr>
        <w:t>范数，然后对该样本中的每个元素除以该范数，这样处理后样本的</w:t>
      </w:r>
      <w:r>
        <w:rPr>
          <w:rFonts w:ascii="Times New Roman" w:hAnsi="Times New Roman" w:cs="Times New Roman" w:hint="eastAsia"/>
          <w:szCs w:val="21"/>
        </w:rPr>
        <w:t>p</w:t>
      </w:r>
      <w:r>
        <w:rPr>
          <w:rFonts w:ascii="Times New Roman" w:hAnsi="Times New Roman" w:cs="Times New Roman"/>
          <w:szCs w:val="21"/>
        </w:rPr>
        <w:t>-</w:t>
      </w:r>
      <w:r>
        <w:rPr>
          <w:rFonts w:ascii="Times New Roman" w:hAnsi="Times New Roman" w:cs="Times New Roman" w:hint="eastAsia"/>
          <w:szCs w:val="21"/>
        </w:rPr>
        <w:t>范数等于</w:t>
      </w:r>
      <w:r>
        <w:rPr>
          <w:rFonts w:ascii="Times New Roman" w:hAnsi="Times New Roman" w:cs="Times New Roman" w:hint="eastAsia"/>
          <w:szCs w:val="21"/>
        </w:rPr>
        <w:t>1</w:t>
      </w:r>
      <w:r>
        <w:rPr>
          <w:rFonts w:ascii="Times New Roman" w:hAnsi="Times New Roman" w:cs="Times New Roman" w:hint="eastAsia"/>
          <w:szCs w:val="21"/>
        </w:rPr>
        <w:t>，其中向量</w:t>
      </w:r>
      <w:r>
        <w:rPr>
          <w:rFonts w:ascii="Times New Roman" w:hAnsi="Times New Roman" w:cs="Times New Roman" w:hint="eastAsia"/>
          <w:szCs w:val="21"/>
        </w:rPr>
        <w:t>X</w:t>
      </w:r>
      <w:r>
        <w:rPr>
          <w:rFonts w:ascii="Times New Roman" w:hAnsi="Times New Roman" w:cs="Times New Roman" w:hint="eastAsia"/>
          <w:szCs w:val="21"/>
        </w:rPr>
        <w:t>的</w:t>
      </w:r>
      <w:r w:rsidRPr="005C70CF">
        <w:rPr>
          <w:rFonts w:ascii="Times New Roman" w:hAnsi="Times New Roman" w:cs="Times New Roman"/>
          <w:szCs w:val="21"/>
        </w:rPr>
        <w:t>p-</w:t>
      </w:r>
      <w:r w:rsidRPr="005C70CF">
        <w:rPr>
          <w:rFonts w:ascii="Times New Roman" w:hAnsi="Times New Roman" w:cs="Times New Roman"/>
          <w:szCs w:val="21"/>
        </w:rPr>
        <w:t>范数的计算公式：</w:t>
      </w:r>
      <m:oMath>
        <m:sSub>
          <m:sSubPr>
            <m:ctrlPr>
              <w:rPr>
                <w:rFonts w:ascii="Cambria Math" w:hAnsi="Cambria Math"/>
                <w:color w:val="000000"/>
                <w:sz w:val="20"/>
                <w:szCs w:val="20"/>
                <w:shd w:val="clear" w:color="auto" w:fill="FEFEF2"/>
              </w:rPr>
            </m:ctrlPr>
          </m:sSubPr>
          <m:e>
            <m:d>
              <m:dPr>
                <m:begChr m:val="‖"/>
                <m:endChr m:val="‖"/>
                <m:ctrlPr>
                  <w:rPr>
                    <w:rFonts w:ascii="Cambria Math" w:hAnsi="Cambria Math"/>
                    <w:color w:val="000000"/>
                    <w:sz w:val="20"/>
                    <w:szCs w:val="20"/>
                    <w:shd w:val="clear" w:color="auto" w:fill="FEFEF2"/>
                  </w:rPr>
                </m:ctrlPr>
              </m:dPr>
              <m:e>
                <m:r>
                  <w:rPr>
                    <w:rFonts w:ascii="Cambria Math" w:hAnsi="Cambria Math" w:hint="eastAsia"/>
                    <w:color w:val="000000"/>
                    <w:sz w:val="20"/>
                    <w:szCs w:val="20"/>
                    <w:shd w:val="clear" w:color="auto" w:fill="FEFEF2"/>
                  </w:rPr>
                  <m:t>X</m:t>
                </m:r>
              </m:e>
            </m:d>
          </m:e>
          <m:sub>
            <m:r>
              <w:rPr>
                <w:rFonts w:ascii="Cambria Math" w:hAnsi="Cambria Math"/>
                <w:color w:val="000000"/>
                <w:sz w:val="20"/>
                <w:szCs w:val="20"/>
                <w:shd w:val="clear" w:color="auto" w:fill="FEFEF2"/>
              </w:rPr>
              <m:t>p</m:t>
            </m:r>
          </m:sub>
        </m:sSub>
        <m:r>
          <w:rPr>
            <w:rFonts w:ascii="Cambria Math" w:hAnsi="Cambria Math"/>
            <w:color w:val="000000"/>
            <w:sz w:val="20"/>
            <w:szCs w:val="20"/>
            <w:shd w:val="clear" w:color="auto" w:fill="FEFEF2"/>
          </w:rPr>
          <m:t>=</m:t>
        </m:r>
        <m:rad>
          <m:radPr>
            <m:ctrlPr>
              <w:rPr>
                <w:rFonts w:ascii="Cambria Math" w:hAnsi="Cambria Math"/>
                <w:i/>
                <w:color w:val="000000"/>
                <w:sz w:val="20"/>
                <w:szCs w:val="20"/>
                <w:shd w:val="clear" w:color="auto" w:fill="FEFEF2"/>
              </w:rPr>
            </m:ctrlPr>
          </m:radPr>
          <m:deg>
            <m:r>
              <w:rPr>
                <w:rFonts w:ascii="Cambria Math" w:hAnsi="Cambria Math"/>
                <w:color w:val="000000"/>
                <w:sz w:val="20"/>
                <w:szCs w:val="20"/>
                <w:shd w:val="clear" w:color="auto" w:fill="FEFEF2"/>
              </w:rPr>
              <m:t>p</m:t>
            </m:r>
          </m:deg>
          <m:e>
            <m:sSup>
              <m:sSupPr>
                <m:ctrlPr>
                  <w:rPr>
                    <w:rFonts w:ascii="Cambria Math" w:hAnsi="Cambria Math"/>
                    <w:i/>
                    <w:color w:val="000000"/>
                    <w:sz w:val="20"/>
                    <w:szCs w:val="20"/>
                    <w:shd w:val="clear" w:color="auto" w:fill="FEFEF2"/>
                  </w:rPr>
                </m:ctrlPr>
              </m:sSupPr>
              <m:e>
                <m:d>
                  <m:dPr>
                    <m:begChr m:val="|"/>
                    <m:endChr m:val="|"/>
                    <m:ctrlPr>
                      <w:rPr>
                        <w:rFonts w:ascii="Cambria Math" w:hAnsi="Cambria Math"/>
                        <w:i/>
                        <w:color w:val="000000"/>
                        <w:sz w:val="20"/>
                        <w:szCs w:val="20"/>
                        <w:shd w:val="clear" w:color="auto" w:fill="FEFEF2"/>
                      </w:rPr>
                    </m:ctrlPr>
                  </m:dPr>
                  <m:e>
                    <m:sSub>
                      <m:sSubPr>
                        <m:ctrlPr>
                          <w:rPr>
                            <w:rFonts w:ascii="Cambria Math" w:hAnsi="Cambria Math"/>
                            <w:i/>
                            <w:color w:val="000000"/>
                            <w:sz w:val="20"/>
                            <w:szCs w:val="20"/>
                            <w:shd w:val="clear" w:color="auto" w:fill="FEFEF2"/>
                          </w:rPr>
                        </m:ctrlPr>
                      </m:sSubPr>
                      <m:e>
                        <m:r>
                          <w:rPr>
                            <w:rFonts w:ascii="Cambria Math" w:hAnsi="Cambria Math"/>
                            <w:color w:val="000000"/>
                            <w:sz w:val="20"/>
                            <w:szCs w:val="20"/>
                            <w:shd w:val="clear" w:color="auto" w:fill="FEFEF2"/>
                          </w:rPr>
                          <m:t>x</m:t>
                        </m:r>
                      </m:e>
                      <m:sub>
                        <m:r>
                          <w:rPr>
                            <w:rFonts w:ascii="Cambria Math" w:hAnsi="Cambria Math"/>
                            <w:color w:val="000000"/>
                            <w:sz w:val="20"/>
                            <w:szCs w:val="20"/>
                            <w:shd w:val="clear" w:color="auto" w:fill="FEFEF2"/>
                          </w:rPr>
                          <m:t>1</m:t>
                        </m:r>
                      </m:sub>
                    </m:sSub>
                  </m:e>
                </m:d>
              </m:e>
              <m:sup>
                <m:r>
                  <w:rPr>
                    <w:rFonts w:ascii="Cambria Math" w:hAnsi="Cambria Math"/>
                    <w:color w:val="000000"/>
                    <w:sz w:val="20"/>
                    <w:szCs w:val="20"/>
                    <w:shd w:val="clear" w:color="auto" w:fill="FEFEF2"/>
                  </w:rPr>
                  <m:t>p</m:t>
                </m:r>
              </m:sup>
            </m:sSup>
            <m:r>
              <m:rPr>
                <m:sty m:val="p"/>
              </m:rPr>
              <w:rPr>
                <w:rFonts w:ascii="Cambria Math" w:hAnsi="Cambria Math"/>
                <w:color w:val="000000"/>
                <w:sz w:val="20"/>
                <w:szCs w:val="20"/>
                <w:shd w:val="clear" w:color="auto" w:fill="FEFEF2"/>
              </w:rPr>
              <m:t>+</m:t>
            </m:r>
            <m:sSup>
              <m:sSupPr>
                <m:ctrlPr>
                  <w:rPr>
                    <w:rFonts w:ascii="Cambria Math" w:hAnsi="Cambria Math"/>
                    <w:i/>
                    <w:color w:val="000000"/>
                    <w:sz w:val="20"/>
                    <w:szCs w:val="20"/>
                    <w:shd w:val="clear" w:color="auto" w:fill="FEFEF2"/>
                  </w:rPr>
                </m:ctrlPr>
              </m:sSupPr>
              <m:e>
                <m:d>
                  <m:dPr>
                    <m:begChr m:val="|"/>
                    <m:endChr m:val="|"/>
                    <m:ctrlPr>
                      <w:rPr>
                        <w:rFonts w:ascii="Cambria Math" w:hAnsi="Cambria Math"/>
                        <w:i/>
                        <w:color w:val="000000"/>
                        <w:sz w:val="20"/>
                        <w:szCs w:val="20"/>
                        <w:shd w:val="clear" w:color="auto" w:fill="FEFEF2"/>
                      </w:rPr>
                    </m:ctrlPr>
                  </m:dPr>
                  <m:e>
                    <m:sSub>
                      <m:sSubPr>
                        <m:ctrlPr>
                          <w:rPr>
                            <w:rFonts w:ascii="Cambria Math" w:hAnsi="Cambria Math"/>
                            <w:i/>
                            <w:color w:val="000000"/>
                            <w:sz w:val="20"/>
                            <w:szCs w:val="20"/>
                            <w:shd w:val="clear" w:color="auto" w:fill="FEFEF2"/>
                          </w:rPr>
                        </m:ctrlPr>
                      </m:sSubPr>
                      <m:e>
                        <m:r>
                          <w:rPr>
                            <w:rFonts w:ascii="Cambria Math" w:hAnsi="Cambria Math"/>
                            <w:color w:val="000000"/>
                            <w:sz w:val="20"/>
                            <w:szCs w:val="20"/>
                            <w:shd w:val="clear" w:color="auto" w:fill="FEFEF2"/>
                          </w:rPr>
                          <m:t>x</m:t>
                        </m:r>
                      </m:e>
                      <m:sub>
                        <m:r>
                          <w:rPr>
                            <w:rFonts w:ascii="Cambria Math" w:hAnsi="Cambria Math"/>
                            <w:color w:val="000000"/>
                            <w:sz w:val="20"/>
                            <w:szCs w:val="20"/>
                            <w:shd w:val="clear" w:color="auto" w:fill="FEFEF2"/>
                          </w:rPr>
                          <m:t>2</m:t>
                        </m:r>
                      </m:sub>
                    </m:sSub>
                  </m:e>
                </m:d>
              </m:e>
              <m:sup>
                <m:r>
                  <w:rPr>
                    <w:rFonts w:ascii="Cambria Math" w:hAnsi="Cambria Math"/>
                    <w:color w:val="000000"/>
                    <w:sz w:val="20"/>
                    <w:szCs w:val="20"/>
                    <w:shd w:val="clear" w:color="auto" w:fill="FEFEF2"/>
                  </w:rPr>
                  <m:t>p</m:t>
                </m:r>
              </m:sup>
            </m:sSup>
            <m:r>
              <m:rPr>
                <m:sty m:val="p"/>
              </m:rPr>
              <w:rPr>
                <w:rFonts w:ascii="Cambria Math" w:hAnsi="Cambria Math"/>
                <w:color w:val="000000"/>
                <w:sz w:val="20"/>
                <w:szCs w:val="20"/>
                <w:shd w:val="clear" w:color="auto" w:fill="FEFEF2"/>
              </w:rPr>
              <m:t>+⋯+</m:t>
            </m:r>
            <m:sSup>
              <m:sSupPr>
                <m:ctrlPr>
                  <w:rPr>
                    <w:rFonts w:ascii="Cambria Math" w:hAnsi="Cambria Math"/>
                    <w:i/>
                    <w:color w:val="000000"/>
                    <w:sz w:val="20"/>
                    <w:szCs w:val="20"/>
                    <w:shd w:val="clear" w:color="auto" w:fill="FEFEF2"/>
                  </w:rPr>
                </m:ctrlPr>
              </m:sSupPr>
              <m:e>
                <m:d>
                  <m:dPr>
                    <m:begChr m:val="|"/>
                    <m:endChr m:val="|"/>
                    <m:ctrlPr>
                      <w:rPr>
                        <w:rFonts w:ascii="Cambria Math" w:hAnsi="Cambria Math"/>
                        <w:i/>
                        <w:color w:val="000000"/>
                        <w:sz w:val="20"/>
                        <w:szCs w:val="20"/>
                        <w:shd w:val="clear" w:color="auto" w:fill="FEFEF2"/>
                      </w:rPr>
                    </m:ctrlPr>
                  </m:dPr>
                  <m:e>
                    <m:sSub>
                      <m:sSubPr>
                        <m:ctrlPr>
                          <w:rPr>
                            <w:rFonts w:ascii="Cambria Math" w:hAnsi="Cambria Math"/>
                            <w:i/>
                            <w:color w:val="000000"/>
                            <w:sz w:val="20"/>
                            <w:szCs w:val="20"/>
                            <w:shd w:val="clear" w:color="auto" w:fill="FEFEF2"/>
                          </w:rPr>
                        </m:ctrlPr>
                      </m:sSubPr>
                      <m:e>
                        <m:r>
                          <w:rPr>
                            <w:rFonts w:ascii="Cambria Math" w:hAnsi="Cambria Math"/>
                            <w:color w:val="000000"/>
                            <w:sz w:val="20"/>
                            <w:szCs w:val="20"/>
                            <w:shd w:val="clear" w:color="auto" w:fill="FEFEF2"/>
                          </w:rPr>
                          <m:t>x</m:t>
                        </m:r>
                      </m:e>
                      <m:sub>
                        <m:r>
                          <w:rPr>
                            <w:rFonts w:ascii="Cambria Math" w:hAnsi="Cambria Math"/>
                            <w:color w:val="000000"/>
                            <w:sz w:val="20"/>
                            <w:szCs w:val="20"/>
                            <w:shd w:val="clear" w:color="auto" w:fill="FEFEF2"/>
                          </w:rPr>
                          <m:t>n</m:t>
                        </m:r>
                      </m:sub>
                    </m:sSub>
                  </m:e>
                </m:d>
              </m:e>
              <m:sup>
                <m:r>
                  <w:rPr>
                    <w:rFonts w:ascii="Cambria Math" w:hAnsi="Cambria Math"/>
                    <w:color w:val="000000"/>
                    <w:sz w:val="20"/>
                    <w:szCs w:val="20"/>
                    <w:shd w:val="clear" w:color="auto" w:fill="FEFEF2"/>
                  </w:rPr>
                  <m:t>p</m:t>
                </m:r>
              </m:sup>
            </m:sSup>
          </m:e>
        </m:rad>
      </m:oMath>
      <w:r>
        <w:rPr>
          <w:rFonts w:ascii="Times New Roman" w:hAnsi="Times New Roman" w:cs="Times New Roman" w:hint="eastAsia"/>
          <w:color w:val="000000"/>
          <w:sz w:val="20"/>
          <w:szCs w:val="20"/>
          <w:shd w:val="clear" w:color="auto" w:fill="FEFEF2"/>
        </w:rPr>
        <w:t>，</w:t>
      </w:r>
      <w:r w:rsidRPr="005C70CF">
        <w:rPr>
          <w:rFonts w:ascii="Times New Roman" w:hAnsi="Times New Roman" w:cs="Times New Roman" w:hint="eastAsia"/>
          <w:szCs w:val="21"/>
        </w:rPr>
        <w:t>该方法主要用在文本分类和聚类中</w:t>
      </w:r>
    </w:p>
    <w:p w14:paraId="1BD14FE7" w14:textId="5523F883" w:rsidR="00F40187" w:rsidRDefault="00F40187" w:rsidP="00F40187">
      <w:pPr>
        <w:ind w:firstLine="420"/>
        <w:rPr>
          <w:rFonts w:ascii="Consolas" w:hAnsi="Consolas"/>
          <w:color w:val="008200"/>
          <w:sz w:val="18"/>
          <w:szCs w:val="18"/>
          <w:shd w:val="clear" w:color="auto" w:fill="F4F4F4"/>
        </w:rPr>
      </w:pPr>
      <w:r w:rsidRPr="00E45846">
        <w:rPr>
          <w:rFonts w:ascii="Consolas" w:hAnsi="Consolas"/>
          <w:color w:val="008200"/>
          <w:sz w:val="18"/>
          <w:szCs w:val="18"/>
          <w:shd w:val="clear" w:color="auto" w:fill="F4F4F4"/>
        </w:rPr>
        <w:t>from sklearn import preprocessing</w:t>
      </w:r>
    </w:p>
    <w:p w14:paraId="57E7E29A" w14:textId="50ACDD1C" w:rsidR="005C70CF" w:rsidRDefault="005C70CF" w:rsidP="00F40187">
      <w:pPr>
        <w:ind w:firstLine="420"/>
        <w:rPr>
          <w:rFonts w:ascii="Consolas" w:hAnsi="Consolas"/>
          <w:color w:val="008200"/>
          <w:sz w:val="18"/>
          <w:szCs w:val="18"/>
          <w:shd w:val="clear" w:color="auto" w:fill="F4F4F4"/>
        </w:rPr>
      </w:pPr>
      <w:r w:rsidRPr="005C70CF">
        <w:rPr>
          <w:rFonts w:ascii="Consolas" w:hAnsi="Consolas"/>
          <w:color w:val="008200"/>
          <w:sz w:val="18"/>
          <w:szCs w:val="18"/>
          <w:shd w:val="clear" w:color="auto" w:fill="F4F4F4"/>
        </w:rPr>
        <w:t>normalizer = </w:t>
      </w:r>
      <w:proofErr w:type="spellStart"/>
      <w:r w:rsidRPr="005C70CF">
        <w:rPr>
          <w:rFonts w:ascii="Consolas" w:hAnsi="Consolas"/>
          <w:color w:val="008200"/>
          <w:sz w:val="18"/>
          <w:szCs w:val="18"/>
          <w:shd w:val="clear" w:color="auto" w:fill="F4F4F4"/>
        </w:rPr>
        <w:t>preprocessing.Normalizer</w:t>
      </w:r>
      <w:proofErr w:type="spellEnd"/>
      <w:r w:rsidRPr="005C70CF">
        <w:rPr>
          <w:rFonts w:ascii="Consolas" w:hAnsi="Consolas"/>
          <w:color w:val="008200"/>
          <w:sz w:val="18"/>
          <w:szCs w:val="18"/>
          <w:shd w:val="clear" w:color="auto" w:fill="F4F4F4"/>
        </w:rPr>
        <w:t>().fit(</w:t>
      </w:r>
      <w:proofErr w:type="spellStart"/>
      <w:r w:rsidRPr="005C70CF">
        <w:rPr>
          <w:rFonts w:ascii="Consolas" w:hAnsi="Consolas"/>
          <w:color w:val="008200"/>
          <w:sz w:val="18"/>
          <w:szCs w:val="18"/>
          <w:shd w:val="clear" w:color="auto" w:fill="F4F4F4"/>
        </w:rPr>
        <w:t>X</w:t>
      </w:r>
      <w:r w:rsidR="00F40187">
        <w:rPr>
          <w:rFonts w:ascii="Consolas" w:hAnsi="Consolas"/>
          <w:color w:val="008200"/>
          <w:sz w:val="18"/>
          <w:szCs w:val="18"/>
          <w:shd w:val="clear" w:color="auto" w:fill="F4F4F4"/>
        </w:rPr>
        <w:t>_train</w:t>
      </w:r>
      <w:proofErr w:type="spellEnd"/>
      <w:r w:rsidRPr="005C70CF">
        <w:rPr>
          <w:rFonts w:ascii="Consolas" w:hAnsi="Consolas"/>
          <w:color w:val="008200"/>
          <w:sz w:val="18"/>
          <w:szCs w:val="18"/>
          <w:shd w:val="clear" w:color="auto" w:fill="F4F4F4"/>
        </w:rPr>
        <w:t>)</w:t>
      </w:r>
    </w:p>
    <w:p w14:paraId="38E62499" w14:textId="11754488" w:rsidR="00F40187" w:rsidRPr="005C70CF" w:rsidRDefault="00F40187" w:rsidP="00F40187">
      <w:pPr>
        <w:ind w:firstLine="420"/>
        <w:rPr>
          <w:rFonts w:ascii="Consolas" w:hAnsi="Consolas"/>
          <w:color w:val="008200"/>
          <w:sz w:val="18"/>
          <w:szCs w:val="18"/>
          <w:shd w:val="clear" w:color="auto" w:fill="F4F4F4"/>
        </w:rPr>
      </w:pPr>
      <w:proofErr w:type="spellStart"/>
      <w:r w:rsidRPr="00F40187">
        <w:rPr>
          <w:rFonts w:ascii="Consolas" w:hAnsi="Consolas"/>
          <w:color w:val="008200"/>
          <w:sz w:val="18"/>
          <w:szCs w:val="18"/>
          <w:shd w:val="clear" w:color="auto" w:fill="F4F4F4"/>
        </w:rPr>
        <w:t>normalizer.transform</w:t>
      </w:r>
      <w:proofErr w:type="spellEnd"/>
      <w:r w:rsidRPr="00F40187">
        <w:rPr>
          <w:rFonts w:ascii="Consolas" w:hAnsi="Consolas"/>
          <w:color w:val="008200"/>
          <w:sz w:val="18"/>
          <w:szCs w:val="18"/>
          <w:shd w:val="clear" w:color="auto" w:fill="F4F4F4"/>
        </w:rPr>
        <w:t>(</w:t>
      </w:r>
      <w:proofErr w:type="spellStart"/>
      <w:r w:rsidRPr="00F40187">
        <w:rPr>
          <w:rFonts w:ascii="Consolas" w:hAnsi="Consolas"/>
          <w:color w:val="008200"/>
          <w:sz w:val="18"/>
          <w:szCs w:val="18"/>
          <w:shd w:val="clear" w:color="auto" w:fill="F4F4F4"/>
        </w:rPr>
        <w:t>X</w:t>
      </w:r>
      <w:r>
        <w:rPr>
          <w:rFonts w:ascii="Consolas" w:hAnsi="Consolas" w:hint="eastAsia"/>
          <w:color w:val="008200"/>
          <w:sz w:val="18"/>
          <w:szCs w:val="18"/>
          <w:shd w:val="clear" w:color="auto" w:fill="F4F4F4"/>
        </w:rPr>
        <w:t>_</w:t>
      </w:r>
      <w:r>
        <w:rPr>
          <w:rFonts w:ascii="Consolas" w:hAnsi="Consolas"/>
          <w:color w:val="008200"/>
          <w:sz w:val="18"/>
          <w:szCs w:val="18"/>
          <w:shd w:val="clear" w:color="auto" w:fill="F4F4F4"/>
        </w:rPr>
        <w:t>test</w:t>
      </w:r>
      <w:proofErr w:type="spellEnd"/>
      <w:r w:rsidRPr="00F40187">
        <w:rPr>
          <w:rFonts w:ascii="Consolas" w:hAnsi="Consolas"/>
          <w:color w:val="008200"/>
          <w:sz w:val="18"/>
          <w:szCs w:val="18"/>
          <w:shd w:val="clear" w:color="auto" w:fill="F4F4F4"/>
        </w:rPr>
        <w:t>)</w:t>
      </w:r>
    </w:p>
    <w:p w14:paraId="43EE4034" w14:textId="28AF6CDF" w:rsidR="009367A0" w:rsidRPr="009960EA" w:rsidRDefault="009960EA" w:rsidP="00243054">
      <w:pPr>
        <w:rPr>
          <w:rFonts w:ascii="Times New Roman" w:hAnsi="Times New Roman" w:cs="Times New Roman"/>
          <w:b/>
          <w:color w:val="FF0000"/>
          <w:szCs w:val="21"/>
        </w:rPr>
      </w:pPr>
      <w:r w:rsidRPr="009960EA">
        <w:rPr>
          <w:rFonts w:ascii="Times New Roman" w:hAnsi="Times New Roman" w:cs="Times New Roman" w:hint="eastAsia"/>
          <w:b/>
          <w:color w:val="FF0000"/>
          <w:szCs w:val="21"/>
        </w:rPr>
        <w:t>离散特征</w:t>
      </w:r>
      <w:r w:rsidR="00261BD7">
        <w:rPr>
          <w:rFonts w:ascii="Times New Roman" w:hAnsi="Times New Roman" w:cs="Times New Roman" w:hint="eastAsia"/>
          <w:b/>
          <w:color w:val="FF0000"/>
          <w:szCs w:val="21"/>
        </w:rPr>
        <w:t>处理</w:t>
      </w:r>
      <w:r w:rsidRPr="009960EA">
        <w:rPr>
          <w:rFonts w:ascii="Times New Roman" w:hAnsi="Times New Roman" w:cs="Times New Roman" w:hint="eastAsia"/>
          <w:b/>
          <w:color w:val="FF0000"/>
          <w:szCs w:val="21"/>
        </w:rPr>
        <w:t>：</w:t>
      </w:r>
      <w:r w:rsidR="009367A0" w:rsidRPr="009367A0">
        <w:rPr>
          <w:rFonts w:ascii="Times New Roman" w:hAnsi="Times New Roman" w:cs="Times New Roman" w:hint="eastAsia"/>
          <w:b/>
          <w:color w:val="FF0000"/>
          <w:szCs w:val="21"/>
        </w:rPr>
        <w:t>独热编码（</w:t>
      </w:r>
      <w:r w:rsidR="009367A0" w:rsidRPr="009367A0">
        <w:rPr>
          <w:rFonts w:ascii="Times New Roman" w:hAnsi="Times New Roman" w:cs="Times New Roman" w:hint="eastAsia"/>
          <w:b/>
          <w:color w:val="FF0000"/>
          <w:szCs w:val="21"/>
        </w:rPr>
        <w:t>one</w:t>
      </w:r>
      <w:r w:rsidR="009367A0" w:rsidRPr="009367A0">
        <w:rPr>
          <w:rFonts w:ascii="Times New Roman" w:hAnsi="Times New Roman" w:cs="Times New Roman"/>
          <w:b/>
          <w:color w:val="FF0000"/>
          <w:szCs w:val="21"/>
        </w:rPr>
        <w:t>-hot code</w:t>
      </w:r>
      <w:r w:rsidR="009367A0" w:rsidRPr="009367A0">
        <w:rPr>
          <w:rFonts w:ascii="Times New Roman" w:hAnsi="Times New Roman" w:cs="Times New Roman" w:hint="eastAsia"/>
          <w:b/>
          <w:color w:val="FF0000"/>
          <w:szCs w:val="21"/>
        </w:rPr>
        <w:t>）</w:t>
      </w:r>
    </w:p>
    <w:p w14:paraId="5A901DA1" w14:textId="55E601C9" w:rsidR="009367A0" w:rsidRPr="004677B0" w:rsidRDefault="009367A0" w:rsidP="009367A0">
      <w:pPr>
        <w:ind w:firstLine="420"/>
        <w:rPr>
          <w:rFonts w:ascii="Times New Roman" w:hAnsi="Times New Roman" w:cs="Times New Roman"/>
          <w:szCs w:val="21"/>
        </w:rPr>
      </w:pPr>
      <w:r>
        <w:rPr>
          <w:rFonts w:ascii="Times New Roman" w:hAnsi="Times New Roman" w:cs="Times New Roman" w:hint="eastAsia"/>
          <w:szCs w:val="21"/>
        </w:rPr>
        <w:t>独热编码是指将具有</w:t>
      </w:r>
      <w:r>
        <w:rPr>
          <w:rFonts w:ascii="Times New Roman" w:hAnsi="Times New Roman" w:cs="Times New Roman" w:hint="eastAsia"/>
          <w:szCs w:val="21"/>
        </w:rPr>
        <w:t>N</w:t>
      </w:r>
      <w:r>
        <w:rPr>
          <w:rFonts w:ascii="Times New Roman" w:hAnsi="Times New Roman" w:cs="Times New Roman" w:hint="eastAsia"/>
          <w:szCs w:val="21"/>
        </w:rPr>
        <w:t>个属性值的特征转化为</w:t>
      </w:r>
      <w:r>
        <w:rPr>
          <w:rFonts w:ascii="Times New Roman" w:hAnsi="Times New Roman" w:cs="Times New Roman" w:hint="eastAsia"/>
          <w:szCs w:val="21"/>
        </w:rPr>
        <w:t>N</w:t>
      </w:r>
      <w:r>
        <w:rPr>
          <w:rFonts w:ascii="Times New Roman" w:hAnsi="Times New Roman" w:cs="Times New Roman" w:hint="eastAsia"/>
          <w:szCs w:val="21"/>
        </w:rPr>
        <w:t>个二元特征（只包含</w:t>
      </w:r>
      <w:r>
        <w:rPr>
          <w:rFonts w:ascii="Times New Roman" w:hAnsi="Times New Roman" w:cs="Times New Roman" w:hint="eastAsia"/>
          <w:szCs w:val="21"/>
        </w:rPr>
        <w:t>-</w:t>
      </w:r>
      <w:r>
        <w:rPr>
          <w:rFonts w:ascii="Times New Roman" w:hAnsi="Times New Roman" w:cs="Times New Roman"/>
          <w:szCs w:val="21"/>
        </w:rPr>
        <w:t>1</w:t>
      </w:r>
      <w:r>
        <w:rPr>
          <w:rFonts w:ascii="Times New Roman" w:hAnsi="Times New Roman" w:cs="Times New Roman" w:hint="eastAsia"/>
          <w:szCs w:val="21"/>
        </w:rPr>
        <w:t>和</w:t>
      </w:r>
      <w:r>
        <w:rPr>
          <w:rFonts w:ascii="Times New Roman" w:hAnsi="Times New Roman" w:cs="Times New Roman" w:hint="eastAsia"/>
          <w:szCs w:val="21"/>
        </w:rPr>
        <w:t>1</w:t>
      </w:r>
      <w:r>
        <w:rPr>
          <w:rFonts w:ascii="Times New Roman" w:hAnsi="Times New Roman" w:cs="Times New Roman" w:hint="eastAsia"/>
          <w:szCs w:val="21"/>
        </w:rPr>
        <w:t>，或</w:t>
      </w:r>
      <w:r>
        <w:rPr>
          <w:rFonts w:ascii="Times New Roman" w:hAnsi="Times New Roman" w:cs="Times New Roman" w:hint="eastAsia"/>
          <w:szCs w:val="21"/>
        </w:rPr>
        <w:t>0</w:t>
      </w:r>
      <w:r>
        <w:rPr>
          <w:rFonts w:ascii="Times New Roman" w:hAnsi="Times New Roman" w:cs="Times New Roman" w:hint="eastAsia"/>
          <w:szCs w:val="21"/>
        </w:rPr>
        <w:t>和</w:t>
      </w:r>
      <w:r>
        <w:rPr>
          <w:rFonts w:ascii="Times New Roman" w:hAnsi="Times New Roman" w:cs="Times New Roman" w:hint="eastAsia"/>
          <w:szCs w:val="21"/>
        </w:rPr>
        <w:t>1</w:t>
      </w:r>
      <w:r>
        <w:rPr>
          <w:rFonts w:ascii="Times New Roman" w:hAnsi="Times New Roman" w:cs="Times New Roman" w:hint="eastAsia"/>
          <w:szCs w:val="21"/>
        </w:rPr>
        <w:t>）。扩充了数据的维度，</w:t>
      </w:r>
      <w:r w:rsidRPr="004677B0">
        <w:rPr>
          <w:rFonts w:ascii="Times New Roman" w:hAnsi="Times New Roman" w:cs="Times New Roman" w:hint="eastAsia"/>
          <w:szCs w:val="21"/>
        </w:rPr>
        <w:t>基于</w:t>
      </w:r>
      <w:proofErr w:type="spellStart"/>
      <w:r w:rsidRPr="004677B0">
        <w:rPr>
          <w:rFonts w:ascii="Times New Roman" w:hAnsi="Times New Roman" w:cs="Times New Roman"/>
          <w:szCs w:val="21"/>
        </w:rPr>
        <w:t>Scikit</w:t>
      </w:r>
      <w:proofErr w:type="spellEnd"/>
      <w:r w:rsidRPr="004677B0">
        <w:rPr>
          <w:rFonts w:ascii="Times New Roman" w:hAnsi="Times New Roman" w:cs="Times New Roman"/>
          <w:szCs w:val="21"/>
        </w:rPr>
        <w:t>-learn</w:t>
      </w:r>
      <w:r w:rsidRPr="004677B0">
        <w:rPr>
          <w:rFonts w:ascii="Times New Roman" w:hAnsi="Times New Roman" w:cs="Times New Roman"/>
          <w:szCs w:val="21"/>
        </w:rPr>
        <w:t>的例子：</w:t>
      </w:r>
    </w:p>
    <w:p w14:paraId="65CD7D2E" w14:textId="77777777" w:rsidR="009367A0" w:rsidRPr="00E45846" w:rsidRDefault="009367A0" w:rsidP="009367A0">
      <w:pPr>
        <w:ind w:firstLine="420"/>
        <w:rPr>
          <w:rFonts w:ascii="Consolas" w:hAnsi="Consolas"/>
          <w:color w:val="008200"/>
          <w:sz w:val="18"/>
          <w:szCs w:val="18"/>
          <w:shd w:val="clear" w:color="auto" w:fill="F4F4F4"/>
        </w:rPr>
      </w:pPr>
      <w:r w:rsidRPr="00E45846">
        <w:rPr>
          <w:rFonts w:ascii="Consolas" w:hAnsi="Consolas"/>
          <w:color w:val="008200"/>
          <w:sz w:val="18"/>
          <w:szCs w:val="18"/>
          <w:shd w:val="clear" w:color="auto" w:fill="F4F4F4"/>
        </w:rPr>
        <w:t xml:space="preserve">from </w:t>
      </w:r>
      <w:proofErr w:type="spellStart"/>
      <w:r w:rsidRPr="00E45846">
        <w:rPr>
          <w:rFonts w:ascii="Consolas" w:hAnsi="Consolas"/>
          <w:color w:val="008200"/>
          <w:sz w:val="18"/>
          <w:szCs w:val="18"/>
          <w:shd w:val="clear" w:color="auto" w:fill="F4F4F4"/>
        </w:rPr>
        <w:t>sklearn</w:t>
      </w:r>
      <w:proofErr w:type="spellEnd"/>
      <w:r w:rsidRPr="00E45846">
        <w:rPr>
          <w:rFonts w:ascii="Consolas" w:hAnsi="Consolas"/>
          <w:color w:val="008200"/>
          <w:sz w:val="18"/>
          <w:szCs w:val="18"/>
          <w:shd w:val="clear" w:color="auto" w:fill="F4F4F4"/>
        </w:rPr>
        <w:t xml:space="preserve"> import preprocessing</w:t>
      </w:r>
    </w:p>
    <w:p w14:paraId="174849CC" w14:textId="77777777" w:rsidR="009367A0" w:rsidRPr="00E45846" w:rsidRDefault="009367A0" w:rsidP="009367A0">
      <w:pPr>
        <w:ind w:firstLine="420"/>
        <w:rPr>
          <w:rFonts w:ascii="Consolas" w:hAnsi="Consolas"/>
          <w:color w:val="008200"/>
          <w:sz w:val="18"/>
          <w:szCs w:val="18"/>
          <w:shd w:val="clear" w:color="auto" w:fill="F4F4F4"/>
        </w:rPr>
      </w:pPr>
      <w:r w:rsidRPr="00E45846">
        <w:rPr>
          <w:rFonts w:ascii="Consolas" w:hAnsi="Consolas"/>
          <w:color w:val="008200"/>
          <w:sz w:val="18"/>
          <w:szCs w:val="18"/>
          <w:shd w:val="clear" w:color="auto" w:fill="F4F4F4"/>
        </w:rPr>
        <w:t xml:space="preserve">enc = </w:t>
      </w:r>
      <w:proofErr w:type="spellStart"/>
      <w:r w:rsidRPr="00E45846">
        <w:rPr>
          <w:rFonts w:ascii="Consolas" w:hAnsi="Consolas"/>
          <w:color w:val="008200"/>
          <w:sz w:val="18"/>
          <w:szCs w:val="18"/>
          <w:shd w:val="clear" w:color="auto" w:fill="F4F4F4"/>
        </w:rPr>
        <w:t>preprocessing.OneHotEncoder</w:t>
      </w:r>
      <w:proofErr w:type="spellEnd"/>
      <w:r w:rsidRPr="00E45846">
        <w:rPr>
          <w:rFonts w:ascii="Consolas" w:hAnsi="Consolas"/>
          <w:color w:val="008200"/>
          <w:sz w:val="18"/>
          <w:szCs w:val="18"/>
          <w:shd w:val="clear" w:color="auto" w:fill="F4F4F4"/>
        </w:rPr>
        <w:t>()</w:t>
      </w:r>
    </w:p>
    <w:p w14:paraId="4B43C2CB" w14:textId="77777777" w:rsidR="009367A0" w:rsidRPr="00E45846" w:rsidRDefault="009367A0" w:rsidP="009367A0">
      <w:pPr>
        <w:ind w:firstLine="420"/>
        <w:rPr>
          <w:rFonts w:ascii="Consolas" w:hAnsi="Consolas"/>
          <w:color w:val="008200"/>
          <w:sz w:val="18"/>
          <w:szCs w:val="18"/>
          <w:shd w:val="clear" w:color="auto" w:fill="F4F4F4"/>
        </w:rPr>
      </w:pPr>
      <w:proofErr w:type="spellStart"/>
      <w:r w:rsidRPr="00E45846">
        <w:rPr>
          <w:rFonts w:ascii="Consolas" w:hAnsi="Consolas"/>
          <w:color w:val="008200"/>
          <w:sz w:val="18"/>
          <w:szCs w:val="18"/>
          <w:shd w:val="clear" w:color="auto" w:fill="F4F4F4"/>
        </w:rPr>
        <w:t>enc.fit</w:t>
      </w:r>
      <w:proofErr w:type="spellEnd"/>
      <w:r w:rsidRPr="00E45846">
        <w:rPr>
          <w:rFonts w:ascii="Consolas" w:hAnsi="Consolas"/>
          <w:color w:val="008200"/>
          <w:sz w:val="18"/>
          <w:szCs w:val="18"/>
          <w:shd w:val="clear" w:color="auto" w:fill="F4F4F4"/>
        </w:rPr>
        <w:t>([[0, 0, 3], [1, 1, 0], [0, 2, 1], [1, 0, 2]])</w:t>
      </w:r>
    </w:p>
    <w:p w14:paraId="0194BB9E" w14:textId="77777777" w:rsidR="009367A0" w:rsidRPr="00E45846" w:rsidRDefault="009367A0" w:rsidP="009367A0">
      <w:pPr>
        <w:ind w:firstLine="420"/>
        <w:rPr>
          <w:rFonts w:ascii="Consolas" w:hAnsi="Consolas"/>
          <w:color w:val="008200"/>
          <w:sz w:val="18"/>
          <w:szCs w:val="18"/>
          <w:shd w:val="clear" w:color="auto" w:fill="F4F4F4"/>
        </w:rPr>
      </w:pPr>
      <w:proofErr w:type="spellStart"/>
      <w:r w:rsidRPr="00E45846">
        <w:rPr>
          <w:rFonts w:ascii="Consolas" w:hAnsi="Consolas"/>
          <w:color w:val="008200"/>
          <w:sz w:val="18"/>
          <w:szCs w:val="18"/>
          <w:shd w:val="clear" w:color="auto" w:fill="F4F4F4"/>
        </w:rPr>
        <w:t>enc.transform</w:t>
      </w:r>
      <w:proofErr w:type="spellEnd"/>
      <w:r w:rsidRPr="00E45846">
        <w:rPr>
          <w:rFonts w:ascii="Consolas" w:hAnsi="Consolas"/>
          <w:color w:val="008200"/>
          <w:sz w:val="18"/>
          <w:szCs w:val="18"/>
          <w:shd w:val="clear" w:color="auto" w:fill="F4F4F4"/>
        </w:rPr>
        <w:t>([[0, 1, 3]]).</w:t>
      </w:r>
      <w:proofErr w:type="spellStart"/>
      <w:r w:rsidRPr="00E45846">
        <w:rPr>
          <w:rFonts w:ascii="Consolas" w:hAnsi="Consolas"/>
          <w:color w:val="008200"/>
          <w:sz w:val="18"/>
          <w:szCs w:val="18"/>
          <w:shd w:val="clear" w:color="auto" w:fill="F4F4F4"/>
        </w:rPr>
        <w:t>toarray</w:t>
      </w:r>
      <w:proofErr w:type="spellEnd"/>
      <w:r w:rsidRPr="00E45846">
        <w:rPr>
          <w:rFonts w:ascii="Consolas" w:hAnsi="Consolas"/>
          <w:color w:val="008200"/>
          <w:sz w:val="18"/>
          <w:szCs w:val="18"/>
          <w:shd w:val="clear" w:color="auto" w:fill="F4F4F4"/>
        </w:rPr>
        <w:t>()</w:t>
      </w:r>
    </w:p>
    <w:p w14:paraId="41EE5605" w14:textId="77777777" w:rsidR="009367A0" w:rsidRPr="004677B0" w:rsidRDefault="009367A0" w:rsidP="009367A0">
      <w:pPr>
        <w:ind w:firstLine="420"/>
        <w:rPr>
          <w:rFonts w:ascii="Times New Roman" w:hAnsi="Times New Roman" w:cs="Times New Roman"/>
          <w:szCs w:val="21"/>
        </w:rPr>
      </w:pPr>
      <w:r w:rsidRPr="004677B0">
        <w:rPr>
          <w:rFonts w:ascii="Times New Roman" w:hAnsi="Times New Roman" w:cs="Times New Roman" w:hint="eastAsia"/>
          <w:szCs w:val="21"/>
        </w:rPr>
        <w:t>输出结果：</w:t>
      </w:r>
      <w:r w:rsidRPr="004677B0">
        <w:rPr>
          <w:rFonts w:ascii="Times New Roman" w:hAnsi="Times New Roman" w:cs="Times New Roman"/>
          <w:szCs w:val="21"/>
        </w:rPr>
        <w:t>array([[ 1.,  0.,  0.,  1.,  0.,  0.,  0.,  0.,  1.]])</w:t>
      </w:r>
    </w:p>
    <w:p w14:paraId="6F66CB71" w14:textId="77777777" w:rsidR="009367A0" w:rsidRDefault="009367A0" w:rsidP="009367A0">
      <w:pPr>
        <w:ind w:firstLine="420"/>
        <w:rPr>
          <w:rFonts w:ascii="Times New Roman" w:hAnsi="Times New Roman" w:cs="Times New Roman"/>
          <w:szCs w:val="21"/>
        </w:rPr>
      </w:pPr>
      <w:r w:rsidRPr="004677B0">
        <w:rPr>
          <w:rFonts w:ascii="Times New Roman" w:hAnsi="Times New Roman" w:cs="Times New Roman"/>
          <w:szCs w:val="21"/>
        </w:rPr>
        <w:t>Note: fit</w:t>
      </w:r>
      <w:r w:rsidRPr="004677B0">
        <w:rPr>
          <w:rFonts w:ascii="Times New Roman" w:hAnsi="Times New Roman" w:cs="Times New Roman"/>
          <w:szCs w:val="21"/>
        </w:rPr>
        <w:t>了</w:t>
      </w:r>
      <w:r w:rsidRPr="004677B0">
        <w:rPr>
          <w:rFonts w:ascii="Times New Roman" w:hAnsi="Times New Roman" w:cs="Times New Roman"/>
          <w:szCs w:val="21"/>
        </w:rPr>
        <w:t>4</w:t>
      </w:r>
      <w:r w:rsidRPr="004677B0">
        <w:rPr>
          <w:rFonts w:ascii="Times New Roman" w:hAnsi="Times New Roman" w:cs="Times New Roman"/>
          <w:szCs w:val="21"/>
        </w:rPr>
        <w:t>个数据</w:t>
      </w:r>
      <w:r w:rsidRPr="004677B0">
        <w:rPr>
          <w:rFonts w:ascii="Times New Roman" w:hAnsi="Times New Roman" w:cs="Times New Roman"/>
          <w:szCs w:val="21"/>
        </w:rPr>
        <w:t>3</w:t>
      </w:r>
      <w:r w:rsidRPr="004677B0">
        <w:rPr>
          <w:rFonts w:ascii="Times New Roman" w:hAnsi="Times New Roman" w:cs="Times New Roman"/>
          <w:szCs w:val="21"/>
        </w:rPr>
        <w:t>个特征，而</w:t>
      </w:r>
      <w:r w:rsidRPr="004677B0">
        <w:rPr>
          <w:rFonts w:ascii="Times New Roman" w:hAnsi="Times New Roman" w:cs="Times New Roman"/>
          <w:szCs w:val="21"/>
        </w:rPr>
        <w:t>transform</w:t>
      </w:r>
      <w:r w:rsidRPr="004677B0">
        <w:rPr>
          <w:rFonts w:ascii="Times New Roman" w:hAnsi="Times New Roman" w:cs="Times New Roman"/>
          <w:szCs w:val="21"/>
        </w:rPr>
        <w:t>了</w:t>
      </w:r>
      <w:r w:rsidRPr="004677B0">
        <w:rPr>
          <w:rFonts w:ascii="Times New Roman" w:hAnsi="Times New Roman" w:cs="Times New Roman"/>
          <w:szCs w:val="21"/>
        </w:rPr>
        <w:t>1</w:t>
      </w:r>
      <w:r w:rsidRPr="004677B0">
        <w:rPr>
          <w:rFonts w:ascii="Times New Roman" w:hAnsi="Times New Roman" w:cs="Times New Roman"/>
          <w:szCs w:val="21"/>
        </w:rPr>
        <w:t>个数据</w:t>
      </w:r>
      <w:r w:rsidRPr="004677B0">
        <w:rPr>
          <w:rFonts w:ascii="Times New Roman" w:hAnsi="Times New Roman" w:cs="Times New Roman"/>
          <w:szCs w:val="21"/>
        </w:rPr>
        <w:t>3</w:t>
      </w:r>
      <w:r w:rsidRPr="004677B0">
        <w:rPr>
          <w:rFonts w:ascii="Times New Roman" w:hAnsi="Times New Roman" w:cs="Times New Roman"/>
          <w:szCs w:val="21"/>
        </w:rPr>
        <w:t>个特征。第一个特征两种值</w:t>
      </w:r>
      <w:r w:rsidRPr="004677B0">
        <w:rPr>
          <w:rFonts w:ascii="Times New Roman" w:hAnsi="Times New Roman" w:cs="Times New Roman"/>
          <w:szCs w:val="21"/>
        </w:rPr>
        <w:t>(0: 10, 1: 01)</w:t>
      </w:r>
      <w:r w:rsidRPr="004677B0">
        <w:rPr>
          <w:rFonts w:ascii="Times New Roman" w:hAnsi="Times New Roman" w:cs="Times New Roman"/>
          <w:szCs w:val="21"/>
        </w:rPr>
        <w:t>，第二个特征三种值</w:t>
      </w:r>
      <w:r w:rsidRPr="004677B0">
        <w:rPr>
          <w:rFonts w:ascii="Times New Roman" w:hAnsi="Times New Roman" w:cs="Times New Roman"/>
          <w:szCs w:val="21"/>
        </w:rPr>
        <w:t>(0: 100, 1: 010, 2: 001)</w:t>
      </w:r>
      <w:r w:rsidRPr="004677B0">
        <w:rPr>
          <w:rFonts w:ascii="Times New Roman" w:hAnsi="Times New Roman" w:cs="Times New Roman"/>
          <w:szCs w:val="21"/>
        </w:rPr>
        <w:t>，第三个特征四种值</w:t>
      </w:r>
      <w:r w:rsidRPr="004677B0">
        <w:rPr>
          <w:rFonts w:ascii="Times New Roman" w:hAnsi="Times New Roman" w:cs="Times New Roman"/>
          <w:szCs w:val="21"/>
        </w:rPr>
        <w:t>(0: 1000, 1: 0100, 2: 0010, 3: 0001)</w:t>
      </w:r>
      <w:r w:rsidRPr="004677B0">
        <w:rPr>
          <w:rFonts w:ascii="Times New Roman" w:hAnsi="Times New Roman" w:cs="Times New Roman"/>
          <w:szCs w:val="21"/>
        </w:rPr>
        <w:t>。所以转换</w:t>
      </w:r>
      <w:r w:rsidRPr="004677B0">
        <w:rPr>
          <w:rFonts w:ascii="Times New Roman" w:hAnsi="Times New Roman" w:cs="Times New Roman"/>
          <w:szCs w:val="21"/>
        </w:rPr>
        <w:t>[0, 1, 3]</w:t>
      </w:r>
      <w:r w:rsidRPr="004677B0">
        <w:rPr>
          <w:rFonts w:ascii="Times New Roman" w:hAnsi="Times New Roman" w:cs="Times New Roman"/>
          <w:szCs w:val="21"/>
        </w:rPr>
        <w:t>为</w:t>
      </w:r>
      <w:r w:rsidRPr="004677B0">
        <w:rPr>
          <w:rFonts w:ascii="Times New Roman" w:hAnsi="Times New Roman" w:cs="Times New Roman"/>
          <w:szCs w:val="21"/>
        </w:rPr>
        <w:t>[ 1.,  0.,  0.,  1.,  0.,  0.,  0.,  0.,  1.]</w:t>
      </w:r>
      <w:r w:rsidRPr="004677B0">
        <w:rPr>
          <w:rFonts w:ascii="Times New Roman" w:hAnsi="Times New Roman" w:cs="Times New Roman"/>
          <w:szCs w:val="21"/>
        </w:rPr>
        <w:t>。</w:t>
      </w:r>
    </w:p>
    <w:p w14:paraId="5FDF1F53" w14:textId="1AC7CA39" w:rsidR="009367A0" w:rsidRPr="009960EA" w:rsidRDefault="009960EA" w:rsidP="00243054">
      <w:pPr>
        <w:rPr>
          <w:rFonts w:ascii="Times New Roman" w:hAnsi="Times New Roman" w:cs="Times New Roman"/>
          <w:b/>
          <w:color w:val="FF0000"/>
          <w:szCs w:val="21"/>
        </w:rPr>
      </w:pPr>
      <w:r w:rsidRPr="009960EA">
        <w:rPr>
          <w:rFonts w:ascii="Times New Roman" w:hAnsi="Times New Roman" w:cs="Times New Roman" w:hint="eastAsia"/>
          <w:b/>
          <w:color w:val="FF0000"/>
          <w:szCs w:val="21"/>
        </w:rPr>
        <w:t>离散特征的离散化处理：</w:t>
      </w:r>
      <w:r w:rsidR="009367A0" w:rsidRPr="009960EA">
        <w:rPr>
          <w:rFonts w:ascii="Times New Roman" w:hAnsi="Times New Roman" w:cs="Times New Roman" w:hint="eastAsia"/>
          <w:b/>
          <w:color w:val="FF0000"/>
          <w:szCs w:val="21"/>
        </w:rPr>
        <w:t>标签编码（</w:t>
      </w:r>
      <w:proofErr w:type="spellStart"/>
      <w:r w:rsidR="009367A0" w:rsidRPr="009960EA">
        <w:rPr>
          <w:rFonts w:ascii="Times New Roman" w:hAnsi="Times New Roman" w:cs="Times New Roman" w:hint="eastAsia"/>
          <w:b/>
          <w:color w:val="FF0000"/>
          <w:szCs w:val="21"/>
        </w:rPr>
        <w:t>LabelEncoder</w:t>
      </w:r>
      <w:proofErr w:type="spellEnd"/>
      <w:r w:rsidR="009367A0" w:rsidRPr="009960EA">
        <w:rPr>
          <w:rFonts w:ascii="Times New Roman" w:hAnsi="Times New Roman" w:cs="Times New Roman" w:hint="eastAsia"/>
          <w:b/>
          <w:color w:val="FF0000"/>
          <w:szCs w:val="21"/>
        </w:rPr>
        <w:t>）</w:t>
      </w:r>
    </w:p>
    <w:p w14:paraId="17DA0D42" w14:textId="770E3654" w:rsidR="009367A0" w:rsidRDefault="009367A0" w:rsidP="00243054">
      <w:pPr>
        <w:rPr>
          <w:rFonts w:ascii="Times New Roman" w:hAnsi="Times New Roman" w:cs="Times New Roman"/>
          <w:szCs w:val="21"/>
        </w:rPr>
      </w:pPr>
      <w:r>
        <w:rPr>
          <w:rFonts w:ascii="Times New Roman" w:hAnsi="Times New Roman" w:cs="Times New Roman"/>
          <w:szCs w:val="21"/>
        </w:rPr>
        <w:tab/>
      </w:r>
      <w:r w:rsidR="00C068A4">
        <w:rPr>
          <w:rFonts w:ascii="Times New Roman" w:hAnsi="Times New Roman" w:cs="Times New Roman" w:hint="eastAsia"/>
          <w:szCs w:val="21"/>
        </w:rPr>
        <w:t>机器学习</w:t>
      </w:r>
      <w:r w:rsidR="00571A12">
        <w:rPr>
          <w:rFonts w:ascii="Times New Roman" w:hAnsi="Times New Roman" w:cs="Times New Roman" w:hint="eastAsia"/>
          <w:szCs w:val="21"/>
        </w:rPr>
        <w:t>的训练</w:t>
      </w:r>
      <w:r w:rsidR="00C068A4">
        <w:rPr>
          <w:rFonts w:ascii="Times New Roman" w:hAnsi="Times New Roman" w:cs="Times New Roman" w:hint="eastAsia"/>
          <w:szCs w:val="21"/>
        </w:rPr>
        <w:t>数据均为数值类的，所以文本的数据</w:t>
      </w:r>
      <w:r w:rsidR="00571A12">
        <w:rPr>
          <w:rFonts w:ascii="Times New Roman" w:hAnsi="Times New Roman" w:cs="Times New Roman" w:hint="eastAsia"/>
          <w:szCs w:val="21"/>
        </w:rPr>
        <w:t>需要</w:t>
      </w:r>
      <w:r w:rsidR="00C068A4">
        <w:rPr>
          <w:rFonts w:ascii="Times New Roman" w:hAnsi="Times New Roman" w:cs="Times New Roman" w:hint="eastAsia"/>
          <w:szCs w:val="21"/>
        </w:rPr>
        <w:t>通过标签编码映射为连续</w:t>
      </w:r>
      <w:r>
        <w:rPr>
          <w:rFonts w:ascii="Times New Roman" w:hAnsi="Times New Roman" w:cs="Times New Roman" w:hint="eastAsia"/>
          <w:szCs w:val="21"/>
        </w:rPr>
        <w:t>的自然数序列，</w:t>
      </w:r>
      <w:r w:rsidR="00C068A4">
        <w:rPr>
          <w:rFonts w:ascii="Times New Roman" w:hAnsi="Times New Roman" w:cs="Times New Roman" w:hint="eastAsia"/>
          <w:szCs w:val="21"/>
        </w:rPr>
        <w:t>离散的数值也可以映射。</w:t>
      </w:r>
    </w:p>
    <w:p w14:paraId="332F3B2E" w14:textId="1A50E99F" w:rsidR="00C068A4" w:rsidRPr="00C068A4" w:rsidRDefault="00C068A4" w:rsidP="00C068A4">
      <w:pPr>
        <w:ind w:firstLine="420"/>
        <w:rPr>
          <w:rFonts w:ascii="Consolas" w:hAnsi="Consolas"/>
          <w:color w:val="008200"/>
          <w:sz w:val="18"/>
          <w:szCs w:val="18"/>
          <w:shd w:val="clear" w:color="auto" w:fill="F4F4F4"/>
        </w:rPr>
      </w:pPr>
      <w:r w:rsidRPr="00C068A4">
        <w:rPr>
          <w:rFonts w:ascii="Consolas" w:hAnsi="Consolas"/>
          <w:color w:val="008200"/>
          <w:sz w:val="18"/>
          <w:szCs w:val="18"/>
          <w:shd w:val="clear" w:color="auto" w:fill="F4F4F4"/>
        </w:rPr>
        <w:t xml:space="preserve">from </w:t>
      </w:r>
      <w:proofErr w:type="spellStart"/>
      <w:r w:rsidRPr="00C068A4">
        <w:rPr>
          <w:rFonts w:ascii="Consolas" w:hAnsi="Consolas"/>
          <w:color w:val="008200"/>
          <w:sz w:val="18"/>
          <w:szCs w:val="18"/>
          <w:shd w:val="clear" w:color="auto" w:fill="F4F4F4"/>
        </w:rPr>
        <w:t>sklearn.preprocessing</w:t>
      </w:r>
      <w:proofErr w:type="spellEnd"/>
      <w:r w:rsidRPr="00C068A4">
        <w:rPr>
          <w:rFonts w:ascii="Consolas" w:hAnsi="Consolas"/>
          <w:color w:val="008200"/>
          <w:sz w:val="18"/>
          <w:szCs w:val="18"/>
          <w:shd w:val="clear" w:color="auto" w:fill="F4F4F4"/>
        </w:rPr>
        <w:t xml:space="preserve"> import </w:t>
      </w:r>
      <w:proofErr w:type="spellStart"/>
      <w:r w:rsidRPr="00C068A4">
        <w:rPr>
          <w:rFonts w:ascii="Consolas" w:hAnsi="Consolas"/>
          <w:color w:val="008200"/>
          <w:sz w:val="18"/>
          <w:szCs w:val="18"/>
          <w:shd w:val="clear" w:color="auto" w:fill="F4F4F4"/>
        </w:rPr>
        <w:t>LabelEncoder</w:t>
      </w:r>
      <w:proofErr w:type="spellEnd"/>
    </w:p>
    <w:p w14:paraId="18A5D86A" w14:textId="2D1F4437" w:rsidR="00C068A4" w:rsidRPr="00C068A4" w:rsidRDefault="00C068A4" w:rsidP="00C068A4">
      <w:pPr>
        <w:ind w:firstLine="420"/>
        <w:rPr>
          <w:rFonts w:ascii="Consolas" w:hAnsi="Consolas"/>
          <w:color w:val="008200"/>
          <w:sz w:val="18"/>
          <w:szCs w:val="18"/>
          <w:shd w:val="clear" w:color="auto" w:fill="F4F4F4"/>
        </w:rPr>
      </w:pPr>
      <w:r w:rsidRPr="00C068A4">
        <w:rPr>
          <w:rFonts w:ascii="Consolas" w:hAnsi="Consolas"/>
          <w:color w:val="008200"/>
          <w:sz w:val="18"/>
          <w:szCs w:val="18"/>
          <w:shd w:val="clear" w:color="auto" w:fill="F4F4F4"/>
        </w:rPr>
        <w:t xml:space="preserve">le = </w:t>
      </w:r>
      <w:proofErr w:type="spellStart"/>
      <w:r w:rsidRPr="00C068A4">
        <w:rPr>
          <w:rFonts w:ascii="Consolas" w:hAnsi="Consolas"/>
          <w:color w:val="008200"/>
          <w:sz w:val="18"/>
          <w:szCs w:val="18"/>
          <w:shd w:val="clear" w:color="auto" w:fill="F4F4F4"/>
        </w:rPr>
        <w:t>LabelEncoder</w:t>
      </w:r>
      <w:proofErr w:type="spellEnd"/>
      <w:r w:rsidRPr="00C068A4">
        <w:rPr>
          <w:rFonts w:ascii="Consolas" w:hAnsi="Consolas"/>
          <w:color w:val="008200"/>
          <w:sz w:val="18"/>
          <w:szCs w:val="18"/>
          <w:shd w:val="clear" w:color="auto" w:fill="F4F4F4"/>
        </w:rPr>
        <w:t>().fit(</w:t>
      </w:r>
      <w:proofErr w:type="spellStart"/>
      <w:r w:rsidRPr="00C068A4">
        <w:rPr>
          <w:rFonts w:ascii="Consolas" w:hAnsi="Consolas"/>
          <w:color w:val="008200"/>
          <w:sz w:val="18"/>
          <w:szCs w:val="18"/>
          <w:shd w:val="clear" w:color="auto" w:fill="F4F4F4"/>
        </w:rPr>
        <w:t>X_train</w:t>
      </w:r>
      <w:proofErr w:type="spellEnd"/>
      <w:r w:rsidRPr="00C068A4">
        <w:rPr>
          <w:rFonts w:ascii="Consolas" w:hAnsi="Consolas"/>
          <w:color w:val="008200"/>
          <w:sz w:val="18"/>
          <w:szCs w:val="18"/>
          <w:shd w:val="clear" w:color="auto" w:fill="F4F4F4"/>
        </w:rPr>
        <w:t>)</w:t>
      </w:r>
    </w:p>
    <w:p w14:paraId="5503915F" w14:textId="2388C873" w:rsidR="00C068A4" w:rsidRPr="00C068A4" w:rsidRDefault="00C068A4" w:rsidP="00C068A4">
      <w:pPr>
        <w:ind w:firstLine="420"/>
        <w:rPr>
          <w:rFonts w:ascii="Consolas" w:hAnsi="Consolas"/>
          <w:color w:val="008200"/>
          <w:sz w:val="18"/>
          <w:szCs w:val="18"/>
          <w:shd w:val="clear" w:color="auto" w:fill="F4F4F4"/>
        </w:rPr>
      </w:pPr>
      <w:proofErr w:type="spellStart"/>
      <w:r w:rsidRPr="00C068A4">
        <w:rPr>
          <w:rFonts w:ascii="Consolas" w:hAnsi="Consolas"/>
          <w:color w:val="008200"/>
          <w:sz w:val="18"/>
          <w:szCs w:val="18"/>
          <w:shd w:val="clear" w:color="auto" w:fill="F4F4F4"/>
        </w:rPr>
        <w:t>le.transform</w:t>
      </w:r>
      <w:proofErr w:type="spellEnd"/>
      <w:r w:rsidRPr="00C068A4">
        <w:rPr>
          <w:rFonts w:ascii="Consolas" w:hAnsi="Consolas"/>
          <w:color w:val="008200"/>
          <w:sz w:val="18"/>
          <w:szCs w:val="18"/>
          <w:shd w:val="clear" w:color="auto" w:fill="F4F4F4"/>
        </w:rPr>
        <w:t>(</w:t>
      </w:r>
      <w:proofErr w:type="spellStart"/>
      <w:r w:rsidRPr="00C068A4">
        <w:rPr>
          <w:rFonts w:ascii="Consolas" w:hAnsi="Consolas"/>
          <w:color w:val="008200"/>
          <w:sz w:val="18"/>
          <w:szCs w:val="18"/>
          <w:shd w:val="clear" w:color="auto" w:fill="F4F4F4"/>
        </w:rPr>
        <w:t>X_test</w:t>
      </w:r>
      <w:proofErr w:type="spellEnd"/>
      <w:r w:rsidRPr="00C068A4">
        <w:rPr>
          <w:rFonts w:ascii="Consolas" w:hAnsi="Consolas"/>
          <w:color w:val="008200"/>
          <w:sz w:val="18"/>
          <w:szCs w:val="18"/>
          <w:shd w:val="clear" w:color="auto" w:fill="F4F4F4"/>
        </w:rPr>
        <w:t xml:space="preserve">) </w:t>
      </w:r>
      <w:r>
        <w:rPr>
          <w:rFonts w:ascii="Consolas" w:hAnsi="Consolas"/>
          <w:color w:val="008200"/>
          <w:sz w:val="18"/>
          <w:szCs w:val="18"/>
          <w:shd w:val="clear" w:color="auto" w:fill="F4F4F4"/>
        </w:rPr>
        <w:t>#</w:t>
      </w:r>
      <w:r w:rsidRPr="005C70CF">
        <w:rPr>
          <w:rFonts w:ascii="Consolas" w:hAnsi="Consolas"/>
          <w:color w:val="008200"/>
          <w:sz w:val="18"/>
          <w:szCs w:val="18"/>
          <w:shd w:val="clear" w:color="auto" w:fill="F4F4F4"/>
        </w:rPr>
        <w:t>将相同的</w:t>
      </w:r>
      <w:r>
        <w:rPr>
          <w:rFonts w:ascii="Consolas" w:hAnsi="Consolas" w:hint="eastAsia"/>
          <w:color w:val="008200"/>
          <w:sz w:val="18"/>
          <w:szCs w:val="18"/>
          <w:shd w:val="clear" w:color="auto" w:fill="F4F4F4"/>
        </w:rPr>
        <w:t>编码规则</w:t>
      </w:r>
      <w:r w:rsidRPr="005C70CF">
        <w:rPr>
          <w:rFonts w:ascii="Consolas" w:hAnsi="Consolas"/>
          <w:color w:val="008200"/>
          <w:sz w:val="18"/>
          <w:szCs w:val="18"/>
          <w:shd w:val="clear" w:color="auto" w:fill="F4F4F4"/>
        </w:rPr>
        <w:t>应用到测试集数据中</w:t>
      </w:r>
    </w:p>
    <w:p w14:paraId="5A162869" w14:textId="62190E96" w:rsidR="009367A0" w:rsidRDefault="002725B3" w:rsidP="00B14C81">
      <w:pPr>
        <w:spacing w:line="276" w:lineRule="auto"/>
        <w:rPr>
          <w:rFonts w:ascii="Times New Roman" w:hAnsi="Times New Roman" w:cs="Times New Roman"/>
          <w:b/>
          <w:szCs w:val="21"/>
        </w:rPr>
      </w:pPr>
      <w:r w:rsidRPr="002725B3">
        <w:rPr>
          <w:rFonts w:ascii="Times New Roman" w:hAnsi="Times New Roman" w:cs="Times New Roman" w:hint="eastAsia"/>
          <w:b/>
          <w:szCs w:val="21"/>
        </w:rPr>
        <w:t>对连续的数据集进行降维，离散的数据</w:t>
      </w:r>
      <w:r w:rsidR="00370701">
        <w:rPr>
          <w:rFonts w:ascii="Times New Roman" w:hAnsi="Times New Roman" w:cs="Times New Roman" w:hint="eastAsia"/>
          <w:b/>
          <w:szCs w:val="21"/>
        </w:rPr>
        <w:t>独热编码或其他</w:t>
      </w:r>
      <w:r w:rsidR="00A11CCF">
        <w:rPr>
          <w:rFonts w:ascii="Times New Roman" w:hAnsi="Times New Roman" w:cs="Times New Roman" w:hint="eastAsia"/>
          <w:b/>
          <w:szCs w:val="21"/>
        </w:rPr>
        <w:t>。</w:t>
      </w:r>
      <w:r w:rsidR="00A11CCF" w:rsidRPr="00A11CCF">
        <w:rPr>
          <w:rFonts w:ascii="Times New Roman" w:hAnsi="Times New Roman" w:cs="Times New Roman" w:hint="eastAsia"/>
          <w:b/>
          <w:szCs w:val="21"/>
        </w:rPr>
        <w:t>决策树可以不用做标准化处理</w:t>
      </w:r>
      <w:r w:rsidR="00261BD7">
        <w:rPr>
          <w:rFonts w:ascii="Times New Roman" w:hAnsi="Times New Roman" w:cs="Times New Roman" w:hint="eastAsia"/>
          <w:b/>
          <w:szCs w:val="21"/>
        </w:rPr>
        <w:t>，</w:t>
      </w:r>
      <w:r w:rsidR="00A11CCF" w:rsidRPr="00A11CCF">
        <w:rPr>
          <w:rFonts w:ascii="Times New Roman" w:hAnsi="Times New Roman" w:cs="Times New Roman" w:hint="eastAsia"/>
          <w:b/>
          <w:szCs w:val="21"/>
        </w:rPr>
        <w:t>所有基于概率分布模型的算法都</w:t>
      </w:r>
      <w:r w:rsidR="00261BD7">
        <w:rPr>
          <w:rFonts w:ascii="Times New Roman" w:hAnsi="Times New Roman" w:cs="Times New Roman" w:hint="eastAsia"/>
          <w:b/>
          <w:szCs w:val="21"/>
        </w:rPr>
        <w:t>可</w:t>
      </w:r>
      <w:r w:rsidR="00A11CCF" w:rsidRPr="00A11CCF">
        <w:rPr>
          <w:rFonts w:ascii="Times New Roman" w:hAnsi="Times New Roman" w:cs="Times New Roman" w:hint="eastAsia"/>
          <w:b/>
          <w:szCs w:val="21"/>
        </w:rPr>
        <w:t>不需要标准化或者归一化处理。</w:t>
      </w:r>
    </w:p>
    <w:p w14:paraId="573613C9" w14:textId="16869BA2" w:rsidR="00483E7E" w:rsidRDefault="00DC33EA" w:rsidP="006867A7">
      <w:pPr>
        <w:tabs>
          <w:tab w:val="left" w:pos="946"/>
        </w:tabs>
        <w:spacing w:line="276" w:lineRule="auto"/>
        <w:rPr>
          <w:rFonts w:ascii="Times New Roman" w:hAnsi="Times New Roman" w:cs="Times New Roman"/>
          <w:szCs w:val="21"/>
        </w:rPr>
      </w:pPr>
      <w:r w:rsidRPr="00DC33EA">
        <w:rPr>
          <w:rFonts w:ascii="Times New Roman" w:hAnsi="Times New Roman" w:cs="Times New Roman" w:hint="eastAsia"/>
          <w:b/>
          <w:color w:val="FF0000"/>
          <w:szCs w:val="21"/>
          <w:u w:val="single"/>
        </w:rPr>
        <w:t>异常特征的样本清洗：</w:t>
      </w:r>
      <w:r>
        <w:rPr>
          <w:rFonts w:ascii="Times New Roman" w:hAnsi="Times New Roman" w:cs="Times New Roman" w:hint="eastAsia"/>
          <w:szCs w:val="21"/>
        </w:rPr>
        <w:t>可以用</w:t>
      </w:r>
      <w:proofErr w:type="spellStart"/>
      <w:r>
        <w:rPr>
          <w:rFonts w:ascii="Times New Roman" w:hAnsi="Times New Roman" w:cs="Times New Roman" w:hint="eastAsia"/>
          <w:szCs w:val="21"/>
        </w:rPr>
        <w:t>KMeans</w:t>
      </w:r>
      <w:proofErr w:type="spellEnd"/>
      <w:r>
        <w:rPr>
          <w:rFonts w:ascii="Times New Roman" w:hAnsi="Times New Roman" w:cs="Times New Roman" w:hint="eastAsia"/>
          <w:szCs w:val="21"/>
        </w:rPr>
        <w:t>聚类将训练样本分成若干个簇，如果某一个簇里面的样本数很少</w:t>
      </w:r>
      <w:r w:rsidRPr="00DC33EA">
        <w:rPr>
          <w:rFonts w:ascii="Times New Roman" w:hAnsi="Times New Roman" w:cs="Times New Roman" w:hint="eastAsia"/>
          <w:szCs w:val="21"/>
        </w:rPr>
        <w:t>而且簇质心和其他所有的簇都很远，那么这个簇里面的样本极有可能是异常特征样本了。我们可以将其从训练集过滤掉</w:t>
      </w:r>
      <w:r w:rsidR="006867A7">
        <w:rPr>
          <w:rFonts w:ascii="Times New Roman" w:hAnsi="Times New Roman" w:cs="Times New Roman" w:hint="eastAsia"/>
          <w:szCs w:val="21"/>
        </w:rPr>
        <w:t>；</w:t>
      </w:r>
      <w:r w:rsidR="006867A7" w:rsidRPr="006867A7">
        <w:rPr>
          <w:rFonts w:ascii="Times New Roman" w:hAnsi="Times New Roman" w:cs="Times New Roman" w:hint="eastAsia"/>
          <w:szCs w:val="21"/>
        </w:rPr>
        <w:t>第二种是异常点检测方法，主要是使用</w:t>
      </w:r>
      <w:proofErr w:type="spellStart"/>
      <w:r w:rsidR="006867A7" w:rsidRPr="006867A7">
        <w:rPr>
          <w:rFonts w:ascii="Times New Roman" w:hAnsi="Times New Roman" w:cs="Times New Roman"/>
          <w:szCs w:val="21"/>
        </w:rPr>
        <w:t>iForest</w:t>
      </w:r>
      <w:proofErr w:type="spellEnd"/>
      <w:r w:rsidR="006867A7" w:rsidRPr="006867A7">
        <w:rPr>
          <w:rFonts w:ascii="Times New Roman" w:hAnsi="Times New Roman" w:cs="Times New Roman"/>
          <w:szCs w:val="21"/>
        </w:rPr>
        <w:t>或者</w:t>
      </w:r>
      <w:r w:rsidR="006867A7" w:rsidRPr="006867A7">
        <w:rPr>
          <w:rFonts w:ascii="Times New Roman" w:hAnsi="Times New Roman" w:cs="Times New Roman"/>
          <w:szCs w:val="21"/>
        </w:rPr>
        <w:t>one class SVM</w:t>
      </w:r>
      <w:r w:rsidR="006867A7" w:rsidRPr="006867A7">
        <w:rPr>
          <w:rFonts w:ascii="Times New Roman" w:hAnsi="Times New Roman" w:cs="Times New Roman"/>
          <w:szCs w:val="21"/>
        </w:rPr>
        <w:t>，使用异常点检测的机器学习算法来过滤所有的异常点。</w:t>
      </w:r>
    </w:p>
    <w:p w14:paraId="3AACAFD8" w14:textId="4F6DB514" w:rsidR="006867A7" w:rsidRDefault="006867A7" w:rsidP="006867A7">
      <w:pPr>
        <w:tabs>
          <w:tab w:val="left" w:pos="946"/>
        </w:tabs>
        <w:spacing w:line="276" w:lineRule="auto"/>
        <w:rPr>
          <w:rFonts w:ascii="Times New Roman" w:hAnsi="Times New Roman" w:cs="Times New Roman"/>
          <w:szCs w:val="21"/>
        </w:rPr>
      </w:pPr>
      <w:r w:rsidRPr="006867A7">
        <w:rPr>
          <w:rFonts w:ascii="Times New Roman" w:hAnsi="Times New Roman" w:cs="Times New Roman" w:hint="eastAsia"/>
          <w:b/>
          <w:color w:val="FF0000"/>
          <w:szCs w:val="21"/>
          <w:u w:val="single"/>
        </w:rPr>
        <w:lastRenderedPageBreak/>
        <w:t>处理不平衡数据：</w:t>
      </w:r>
      <w:r>
        <w:rPr>
          <w:rFonts w:ascii="Times New Roman" w:hAnsi="Times New Roman" w:cs="Times New Roman" w:hint="eastAsia"/>
          <w:szCs w:val="21"/>
        </w:rPr>
        <w:t>对于样本分布不均衡的数据（如训练集中</w:t>
      </w:r>
      <w:r>
        <w:rPr>
          <w:rFonts w:ascii="Times New Roman" w:hAnsi="Times New Roman" w:cs="Times New Roman" w:hint="eastAsia"/>
          <w:szCs w:val="21"/>
        </w:rPr>
        <w:t>A</w:t>
      </w:r>
      <w:r>
        <w:rPr>
          <w:rFonts w:ascii="Times New Roman" w:hAnsi="Times New Roman" w:cs="Times New Roman" w:hint="eastAsia"/>
          <w:szCs w:val="21"/>
        </w:rPr>
        <w:t>类别样本占比</w:t>
      </w:r>
      <w:r>
        <w:rPr>
          <w:rFonts w:ascii="Times New Roman" w:hAnsi="Times New Roman" w:cs="Times New Roman" w:hint="eastAsia"/>
          <w:szCs w:val="21"/>
        </w:rPr>
        <w:t>9</w:t>
      </w:r>
      <w:r>
        <w:rPr>
          <w:rFonts w:ascii="Times New Roman" w:hAnsi="Times New Roman" w:cs="Times New Roman"/>
          <w:szCs w:val="21"/>
        </w:rPr>
        <w:t>0</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B</w:t>
      </w:r>
      <w:r>
        <w:rPr>
          <w:rFonts w:ascii="Times New Roman" w:hAnsi="Times New Roman" w:cs="Times New Roman" w:hint="eastAsia"/>
          <w:szCs w:val="21"/>
        </w:rPr>
        <w:t>类别样本占比</w:t>
      </w: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hint="eastAsia"/>
          <w:szCs w:val="21"/>
        </w:rPr>
        <w:t>%</w:t>
      </w:r>
      <w:r>
        <w:rPr>
          <w:rFonts w:ascii="Times New Roman" w:hAnsi="Times New Roman" w:cs="Times New Roman" w:hint="eastAsia"/>
          <w:szCs w:val="21"/>
        </w:rPr>
        <w:t>）</w:t>
      </w:r>
      <w:r w:rsidRPr="006867A7">
        <w:rPr>
          <w:rFonts w:ascii="Times New Roman" w:hAnsi="Times New Roman" w:cs="Times New Roman" w:hint="eastAsia"/>
          <w:szCs w:val="21"/>
        </w:rPr>
        <w:t>如果不考虑类别不平衡问题，训练出来的模型对于类别</w:t>
      </w:r>
      <w:r w:rsidRPr="006867A7">
        <w:rPr>
          <w:rFonts w:ascii="Times New Roman" w:hAnsi="Times New Roman" w:cs="Times New Roman"/>
          <w:szCs w:val="21"/>
        </w:rPr>
        <w:t>B</w:t>
      </w:r>
      <w:r w:rsidRPr="006867A7">
        <w:rPr>
          <w:rFonts w:ascii="Times New Roman" w:hAnsi="Times New Roman" w:cs="Times New Roman"/>
          <w:szCs w:val="21"/>
        </w:rPr>
        <w:t>的预测准确率会很低</w:t>
      </w:r>
      <w:r>
        <w:rPr>
          <w:rFonts w:ascii="Times New Roman" w:hAnsi="Times New Roman" w:cs="Times New Roman" w:hint="eastAsia"/>
          <w:szCs w:val="21"/>
        </w:rPr>
        <w:t>。处理不平衡数据有两种办法分别是权重法和采样法：</w:t>
      </w:r>
    </w:p>
    <w:p w14:paraId="3EC8A87E" w14:textId="11290E72" w:rsidR="006867A7" w:rsidRDefault="006867A7" w:rsidP="006867A7">
      <w:pPr>
        <w:tabs>
          <w:tab w:val="left" w:pos="946"/>
        </w:tabs>
        <w:spacing w:line="276" w:lineRule="auto"/>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权重法：对训练集中的每个类别加一个权重，如果该类别的样本数多，那么它的权重值低，反之越小</w:t>
      </w:r>
      <w:r w:rsidR="00D4413C">
        <w:rPr>
          <w:rFonts w:ascii="Times New Roman" w:hAnsi="Times New Roman" w:cs="Times New Roman" w:hint="eastAsia"/>
          <w:szCs w:val="21"/>
        </w:rPr>
        <w:t>。</w:t>
      </w:r>
    </w:p>
    <w:p w14:paraId="450D52FE" w14:textId="5072368B" w:rsidR="006867A7" w:rsidRPr="006867A7" w:rsidRDefault="00D4413C" w:rsidP="00D4413C">
      <w:pPr>
        <w:tabs>
          <w:tab w:val="left" w:pos="525"/>
        </w:tabs>
        <w:spacing w:line="276" w:lineRule="auto"/>
        <w:rPr>
          <w:rFonts w:ascii="Times New Roman" w:hAnsi="Times New Roman" w:cs="Times New Roman" w:hint="eastAsia"/>
          <w:b/>
          <w:color w:val="FF0000"/>
          <w:szCs w:val="21"/>
          <w:u w:val="single"/>
        </w:rPr>
      </w:pPr>
      <w:r>
        <w:rPr>
          <w:rFonts w:ascii="Times New Roman" w:hAnsi="Times New Roman" w:cs="Times New Roman"/>
          <w:szCs w:val="21"/>
        </w:rPr>
        <w:tab/>
      </w:r>
      <w:r w:rsidRPr="00B14C81">
        <w:rPr>
          <w:rFonts w:ascii="Times New Roman" w:hAnsi="Times New Roman" w:cs="Times New Roman" w:hint="eastAsia"/>
          <w:b/>
          <w:color w:val="FF0000"/>
          <w:szCs w:val="21"/>
          <w:highlight w:val="yellow"/>
          <w:u w:val="thick"/>
        </w:rPr>
        <w:t>采样法：</w:t>
      </w:r>
      <w:r w:rsidR="006867A7" w:rsidRPr="006867A7">
        <w:rPr>
          <w:rFonts w:ascii="Times New Roman" w:hAnsi="Times New Roman" w:cs="Times New Roman"/>
          <w:szCs w:val="21"/>
        </w:rPr>
        <w:t>数据采样分为上</w:t>
      </w:r>
      <w:r w:rsidR="006867A7" w:rsidRPr="006867A7">
        <w:rPr>
          <w:rFonts w:ascii="Times New Roman" w:hAnsi="Times New Roman" w:cs="Times New Roman"/>
          <w:szCs w:val="21"/>
        </w:rPr>
        <w:t>/</w:t>
      </w:r>
      <w:r w:rsidR="006867A7" w:rsidRPr="006867A7">
        <w:rPr>
          <w:rFonts w:ascii="Times New Roman" w:hAnsi="Times New Roman" w:cs="Times New Roman"/>
          <w:szCs w:val="21"/>
        </w:rPr>
        <w:t>下采样，下采样：</w:t>
      </w:r>
      <w:r>
        <w:rPr>
          <w:rFonts w:ascii="Times New Roman" w:hAnsi="Times New Roman" w:cs="Times New Roman" w:hint="eastAsia"/>
          <w:szCs w:val="21"/>
        </w:rPr>
        <w:t>以数据量少的一方样本数量为标准；</w:t>
      </w:r>
      <w:r w:rsidRPr="006867A7">
        <w:rPr>
          <w:rFonts w:ascii="Times New Roman" w:hAnsi="Times New Roman" w:cs="Times New Roman"/>
          <w:szCs w:val="21"/>
        </w:rPr>
        <w:t>上采样以数据量多的一方的样本数量为标准，把样本数量较少的类的样本数量生成和样本数量多的一方相同</w:t>
      </w:r>
      <w:r>
        <w:rPr>
          <w:rFonts w:ascii="Times New Roman" w:hAnsi="Times New Roman" w:cs="Times New Roman" w:hint="eastAsia"/>
          <w:szCs w:val="21"/>
        </w:rPr>
        <w:t>。</w:t>
      </w:r>
      <w:r w:rsidRPr="00D4413C">
        <w:rPr>
          <w:rFonts w:ascii="Times New Roman" w:hAnsi="Times New Roman" w:cs="Times New Roman"/>
          <w:szCs w:val="21"/>
        </w:rPr>
        <w:t>SMOTE</w:t>
      </w:r>
      <w:r w:rsidRPr="00D4413C">
        <w:rPr>
          <w:rFonts w:ascii="Times New Roman" w:hAnsi="Times New Roman" w:cs="Times New Roman"/>
          <w:szCs w:val="21"/>
        </w:rPr>
        <w:t>算法通过人工合成的方法来生成少类别的样本。对于某一个缺少样本的类别，它会随机找出几个该类别的样本，再找出最靠近这些样本的若干个该类别样本，组成一个候选合成集合，然后在这个集合中不停的选择距离较近的两个样本，在这两个样本之间，比如中点，构造一个新的该类别样本。</w:t>
      </w:r>
      <w:r w:rsidR="00B14C81">
        <w:rPr>
          <w:rFonts w:ascii="Times New Roman" w:hAnsi="Times New Roman" w:cs="Times New Roman" w:hint="eastAsia"/>
          <w:szCs w:val="21"/>
        </w:rPr>
        <w:t>（</w:t>
      </w:r>
      <w:r w:rsidR="00B14C81" w:rsidRPr="00B14C81">
        <w:rPr>
          <w:rFonts w:ascii="Times New Roman" w:hAnsi="Times New Roman" w:cs="Times New Roman" w:hint="eastAsia"/>
          <w:b/>
          <w:color w:val="FF0000"/>
          <w:szCs w:val="21"/>
          <w:highlight w:val="yellow"/>
          <w:u w:val="thick"/>
        </w:rPr>
        <w:t>保证训练集样本数均衡</w:t>
      </w:r>
      <w:r w:rsidR="00B14C81">
        <w:rPr>
          <w:rFonts w:ascii="Times New Roman" w:hAnsi="Times New Roman" w:cs="Times New Roman" w:hint="eastAsia"/>
          <w:szCs w:val="21"/>
        </w:rPr>
        <w:t>）</w:t>
      </w:r>
    </w:p>
    <w:p w14:paraId="6A300D11" w14:textId="77777777" w:rsidR="00B14C81" w:rsidRDefault="00B14C81" w:rsidP="00F76042">
      <w:pPr>
        <w:rPr>
          <w:rFonts w:ascii="Times New Roman" w:hAnsi="Times New Roman" w:cs="Times New Roman"/>
          <w:b/>
          <w:color w:val="FF0000"/>
          <w:szCs w:val="21"/>
          <w:highlight w:val="yellow"/>
        </w:rPr>
        <w:sectPr w:rsidR="00B14C81">
          <w:pgSz w:w="11906" w:h="16838"/>
          <w:pgMar w:top="1440" w:right="1800" w:bottom="1440" w:left="1800" w:header="851" w:footer="992" w:gutter="0"/>
          <w:cols w:space="425"/>
          <w:docGrid w:type="lines" w:linePitch="312"/>
        </w:sectPr>
      </w:pPr>
    </w:p>
    <w:p w14:paraId="7B28ACB4" w14:textId="755995DF" w:rsidR="00F76042" w:rsidRPr="00F259E1" w:rsidRDefault="00F76042" w:rsidP="00E80456">
      <w:pPr>
        <w:pStyle w:val="1"/>
      </w:pPr>
      <w:r w:rsidRPr="00F259E1">
        <w:rPr>
          <w:rFonts w:hint="eastAsia"/>
          <w:highlight w:val="yellow"/>
        </w:rPr>
        <w:lastRenderedPageBreak/>
        <w:t>集成学习（e</w:t>
      </w:r>
      <w:r w:rsidRPr="00F259E1">
        <w:rPr>
          <w:highlight w:val="yellow"/>
        </w:rPr>
        <w:t>nsemble learning</w:t>
      </w:r>
      <w:r w:rsidRPr="00F259E1">
        <w:rPr>
          <w:rFonts w:hint="eastAsia"/>
          <w:highlight w:val="yellow"/>
        </w:rPr>
        <w:t>）</w:t>
      </w:r>
    </w:p>
    <w:p w14:paraId="627674D8" w14:textId="77777777" w:rsidR="00F76042" w:rsidRDefault="00F76042" w:rsidP="00F76042">
      <w:pPr>
        <w:rPr>
          <w:rFonts w:ascii="Times New Roman" w:hAnsi="Times New Roman" w:cs="Times New Roman"/>
          <w:szCs w:val="21"/>
        </w:rPr>
      </w:pPr>
      <w:r w:rsidRPr="00571A12">
        <w:rPr>
          <w:rFonts w:ascii="Times New Roman" w:hAnsi="Times New Roman" w:cs="Times New Roman" w:hint="eastAsia"/>
          <w:color w:val="FF0000"/>
          <w:szCs w:val="21"/>
        </w:rPr>
        <w:t>集成学习的定义：</w:t>
      </w:r>
      <w:r>
        <w:rPr>
          <w:rFonts w:ascii="Times New Roman" w:hAnsi="Times New Roman" w:cs="Times New Roman" w:hint="eastAsia"/>
          <w:szCs w:val="21"/>
        </w:rPr>
        <w:t>集成学习不是一个单独的机器学习算法，而是通过构建并结合多个机器学习器来完成学习任务，</w:t>
      </w:r>
      <w:r w:rsidRPr="00571A12">
        <w:rPr>
          <w:rFonts w:ascii="Times New Roman" w:hAnsi="Times New Roman" w:cs="Times New Roman" w:hint="eastAsia"/>
          <w:szCs w:val="21"/>
        </w:rPr>
        <w:t>集成学习可以用于分类问题集成，回归问题集成，特征选取集成，异常点检测集成</w:t>
      </w:r>
      <w:r>
        <w:rPr>
          <w:rFonts w:ascii="Times New Roman" w:hAnsi="Times New Roman" w:cs="Times New Roman" w:hint="eastAsia"/>
          <w:szCs w:val="21"/>
        </w:rPr>
        <w:t>等等。</w:t>
      </w:r>
    </w:p>
    <w:p w14:paraId="756D5B41" w14:textId="77777777" w:rsidR="00F76042" w:rsidRDefault="00F76042" w:rsidP="00F76042">
      <w:pPr>
        <w:rPr>
          <w:rFonts w:ascii="Times New Roman" w:hAnsi="Times New Roman" w:cs="Times New Roman"/>
          <w:szCs w:val="21"/>
        </w:rPr>
      </w:pPr>
      <w:r w:rsidRPr="00571A12">
        <w:rPr>
          <w:rFonts w:ascii="Times New Roman" w:hAnsi="Times New Roman" w:cs="Times New Roman" w:hint="eastAsia"/>
          <w:color w:val="FF0000"/>
          <w:szCs w:val="21"/>
        </w:rPr>
        <w:t>集成学习面对的两个问题：</w:t>
      </w:r>
      <w:r>
        <w:rPr>
          <w:rFonts w:ascii="Times New Roman" w:hAnsi="Times New Roman" w:cs="Times New Roman" w:hint="eastAsia"/>
          <w:szCs w:val="21"/>
        </w:rPr>
        <w:t>集成学习有两个主要的问题：如何得到若干个个体学习器；如何选择一种结合策略将这些若干个学习器组合成一个强学习器。</w:t>
      </w:r>
    </w:p>
    <w:p w14:paraId="7F52D62E" w14:textId="77777777" w:rsidR="00F76042" w:rsidRDefault="00F76042" w:rsidP="00F76042">
      <w:pPr>
        <w:rPr>
          <w:rFonts w:ascii="Times New Roman" w:hAnsi="Times New Roman" w:cs="Times New Roman"/>
          <w:szCs w:val="21"/>
        </w:rPr>
      </w:pPr>
      <w:r w:rsidRPr="00D35543">
        <w:rPr>
          <w:rFonts w:ascii="Times New Roman" w:hAnsi="Times New Roman" w:cs="Times New Roman" w:hint="eastAsia"/>
          <w:color w:val="FF0000"/>
          <w:szCs w:val="21"/>
        </w:rPr>
        <w:t>集成学习之个体学习器：</w:t>
      </w:r>
      <w:r>
        <w:rPr>
          <w:rFonts w:ascii="Times New Roman" w:hAnsi="Times New Roman" w:cs="Times New Roman" w:hint="eastAsia"/>
          <w:szCs w:val="21"/>
        </w:rPr>
        <w:t>个体学习器都是一个种类的（同质）或者不是同一个种类的（异质）。同质个体学习器的应用是最广泛的，使用最多的同质个体学习器模型是</w:t>
      </w:r>
      <w:r>
        <w:rPr>
          <w:rFonts w:ascii="Times New Roman" w:hAnsi="Times New Roman" w:cs="Times New Roman" w:hint="eastAsia"/>
          <w:szCs w:val="21"/>
        </w:rPr>
        <w:t>CART</w:t>
      </w:r>
      <w:r>
        <w:rPr>
          <w:rFonts w:ascii="Times New Roman" w:hAnsi="Times New Roman" w:cs="Times New Roman" w:hint="eastAsia"/>
          <w:szCs w:val="21"/>
        </w:rPr>
        <w:t>决策树和神经网络。</w:t>
      </w:r>
    </w:p>
    <w:p w14:paraId="27EF8F6F" w14:textId="77777777" w:rsidR="00F76042" w:rsidRDefault="00F76042" w:rsidP="00F76042">
      <w:pPr>
        <w:rPr>
          <w:rFonts w:ascii="Times New Roman" w:hAnsi="Times New Roman" w:cs="Times New Roman"/>
          <w:szCs w:val="21"/>
        </w:rPr>
      </w:pPr>
      <w:r w:rsidRPr="00271000">
        <w:rPr>
          <w:rFonts w:ascii="Times New Roman" w:hAnsi="Times New Roman" w:cs="Times New Roman" w:hint="eastAsia"/>
          <w:color w:val="FF0000"/>
          <w:szCs w:val="21"/>
        </w:rPr>
        <w:t>同质个体学习分类：</w:t>
      </w:r>
      <w:r>
        <w:rPr>
          <w:rFonts w:ascii="Times New Roman" w:hAnsi="Times New Roman" w:cs="Times New Roman" w:hint="eastAsia"/>
          <w:szCs w:val="21"/>
        </w:rPr>
        <w:t>同质个体学习器按照个体学习器之间是否存在依赖关系可以分为两类：第一类是个体学习之间存在强依赖关系，一系列个体学习器基本都需要串行生成，代表算法是</w:t>
      </w:r>
      <w:r w:rsidRPr="00271000">
        <w:rPr>
          <w:rFonts w:ascii="Times New Roman" w:hAnsi="Times New Roman" w:cs="Times New Roman" w:hint="eastAsia"/>
          <w:szCs w:val="21"/>
          <w:u w:val="single"/>
        </w:rPr>
        <w:t>boosting</w:t>
      </w:r>
      <w:r w:rsidRPr="00271000">
        <w:rPr>
          <w:rFonts w:ascii="Times New Roman" w:hAnsi="Times New Roman" w:cs="Times New Roman" w:hint="eastAsia"/>
          <w:szCs w:val="21"/>
          <w:u w:val="single"/>
        </w:rPr>
        <w:t>系列</w:t>
      </w:r>
      <w:r>
        <w:rPr>
          <w:rFonts w:ascii="Times New Roman" w:hAnsi="Times New Roman" w:cs="Times New Roman" w:hint="eastAsia"/>
          <w:szCs w:val="21"/>
        </w:rPr>
        <w:t>算法；第二类是个体学习器可以并行生成，代表算法是</w:t>
      </w:r>
      <w:r w:rsidRPr="00271000">
        <w:rPr>
          <w:rFonts w:ascii="Times New Roman" w:hAnsi="Times New Roman" w:cs="Times New Roman" w:hint="eastAsia"/>
          <w:szCs w:val="21"/>
          <w:u w:val="single"/>
        </w:rPr>
        <w:t>bagging</w:t>
      </w:r>
      <w:r w:rsidRPr="00271000">
        <w:rPr>
          <w:rFonts w:ascii="Times New Roman" w:hAnsi="Times New Roman" w:cs="Times New Roman" w:hint="eastAsia"/>
          <w:szCs w:val="21"/>
          <w:u w:val="single"/>
        </w:rPr>
        <w:t>和随机森林</w:t>
      </w:r>
      <w:r>
        <w:rPr>
          <w:rFonts w:ascii="Times New Roman" w:hAnsi="Times New Roman" w:cs="Times New Roman" w:hint="eastAsia"/>
          <w:szCs w:val="21"/>
        </w:rPr>
        <w:t>系列算法</w:t>
      </w:r>
    </w:p>
    <w:p w14:paraId="2C5E5E61" w14:textId="77777777" w:rsidR="00F76042" w:rsidRDefault="00F76042" w:rsidP="00F76042">
      <w:pPr>
        <w:rPr>
          <w:rFonts w:ascii="Times New Roman" w:hAnsi="Times New Roman" w:cs="Times New Roman"/>
          <w:szCs w:val="21"/>
        </w:rPr>
      </w:pPr>
      <w:r w:rsidRPr="00E80456">
        <w:rPr>
          <w:rFonts w:ascii="Times New Roman" w:hAnsi="Times New Roman" w:cs="Times New Roman" w:hint="eastAsia"/>
          <w:b/>
          <w:color w:val="FF0000"/>
          <w:szCs w:val="21"/>
          <w:highlight w:val="yellow"/>
          <w:u w:val="single"/>
        </w:rPr>
        <w:t>集成学习之</w:t>
      </w:r>
      <w:r w:rsidRPr="00E80456">
        <w:rPr>
          <w:rFonts w:ascii="Times New Roman" w:hAnsi="Times New Roman" w:cs="Times New Roman" w:hint="eastAsia"/>
          <w:b/>
          <w:color w:val="FF0000"/>
          <w:szCs w:val="21"/>
          <w:highlight w:val="yellow"/>
          <w:u w:val="single"/>
        </w:rPr>
        <w:t>boosting</w:t>
      </w:r>
      <w:r w:rsidRPr="00E80456">
        <w:rPr>
          <w:rFonts w:ascii="Times New Roman" w:hAnsi="Times New Roman" w:cs="Times New Roman" w:hint="eastAsia"/>
          <w:b/>
          <w:color w:val="FF0000"/>
          <w:szCs w:val="21"/>
          <w:highlight w:val="yellow"/>
          <w:u w:val="single"/>
        </w:rPr>
        <w:t>：</w:t>
      </w:r>
      <w:r>
        <w:rPr>
          <w:rFonts w:ascii="Times New Roman" w:hAnsi="Times New Roman" w:cs="Times New Roman" w:hint="eastAsia"/>
          <w:szCs w:val="21"/>
        </w:rPr>
        <w:t>首先是从训练集用初始权重训练出一个弱学习器</w:t>
      </w:r>
      <w:r>
        <w:rPr>
          <w:rFonts w:ascii="Times New Roman" w:hAnsi="Times New Roman" w:cs="Times New Roman" w:hint="eastAsia"/>
          <w:szCs w:val="21"/>
        </w:rPr>
        <w:t>1</w:t>
      </w:r>
      <w:r>
        <w:rPr>
          <w:rFonts w:ascii="Times New Roman" w:hAnsi="Times New Roman" w:cs="Times New Roman" w:hint="eastAsia"/>
          <w:szCs w:val="21"/>
        </w:rPr>
        <w:t>，再根据若学习器的学习误差率表现来更新训练样本的权重，使得之前弱学习器</w:t>
      </w:r>
      <w:r>
        <w:rPr>
          <w:rFonts w:ascii="Times New Roman" w:hAnsi="Times New Roman" w:cs="Times New Roman" w:hint="eastAsia"/>
          <w:szCs w:val="21"/>
        </w:rPr>
        <w:t>1</w:t>
      </w:r>
      <w:r>
        <w:rPr>
          <w:rFonts w:ascii="Times New Roman" w:hAnsi="Times New Roman" w:cs="Times New Roman" w:hint="eastAsia"/>
          <w:szCs w:val="21"/>
        </w:rPr>
        <w:t>的学习误差率高的训练样本点的权重变高，使得这些误差率高的点在后面的弱学习器</w:t>
      </w:r>
      <w:r>
        <w:rPr>
          <w:rFonts w:ascii="Times New Roman" w:hAnsi="Times New Roman" w:cs="Times New Roman" w:hint="eastAsia"/>
          <w:szCs w:val="21"/>
        </w:rPr>
        <w:t>2</w:t>
      </w:r>
      <w:r>
        <w:rPr>
          <w:rFonts w:ascii="Times New Roman" w:hAnsi="Times New Roman" w:cs="Times New Roman" w:hint="eastAsia"/>
          <w:szCs w:val="21"/>
        </w:rPr>
        <w:t>中得到更多的重视，然后基于调整权重后的训练集来训练弱学习器</w:t>
      </w:r>
      <w:r>
        <w:rPr>
          <w:rFonts w:ascii="Times New Roman" w:hAnsi="Times New Roman" w:cs="Times New Roman" w:hint="eastAsia"/>
          <w:szCs w:val="21"/>
        </w:rPr>
        <w:t>2</w:t>
      </w:r>
      <w:r>
        <w:rPr>
          <w:rFonts w:ascii="Times New Roman" w:hAnsi="Times New Roman" w:cs="Times New Roman" w:hint="eastAsia"/>
          <w:szCs w:val="21"/>
        </w:rPr>
        <w:t>，如此重复，直到弱学习器数达到事先指定的数目</w:t>
      </w:r>
      <w:r>
        <w:rPr>
          <w:rFonts w:ascii="Times New Roman" w:hAnsi="Times New Roman" w:cs="Times New Roman" w:hint="eastAsia"/>
          <w:szCs w:val="21"/>
        </w:rPr>
        <w:t>T</w:t>
      </w:r>
      <w:r>
        <w:rPr>
          <w:rFonts w:ascii="Times New Roman" w:hAnsi="Times New Roman" w:cs="Times New Roman" w:hint="eastAsia"/>
          <w:szCs w:val="21"/>
        </w:rPr>
        <w:t>，最终将这</w:t>
      </w:r>
      <w:r>
        <w:rPr>
          <w:rFonts w:ascii="Times New Roman" w:hAnsi="Times New Roman" w:cs="Times New Roman" w:hint="eastAsia"/>
          <w:szCs w:val="21"/>
        </w:rPr>
        <w:t>T</w:t>
      </w:r>
      <w:r>
        <w:rPr>
          <w:rFonts w:ascii="Times New Roman" w:hAnsi="Times New Roman" w:cs="Times New Roman" w:hint="eastAsia"/>
          <w:szCs w:val="21"/>
        </w:rPr>
        <w:t>个弱学习器通过集合策略进行整合，得到最终的强学习器。</w:t>
      </w:r>
      <w:r w:rsidRPr="005A5C94">
        <w:rPr>
          <w:rFonts w:ascii="Times New Roman" w:hAnsi="Times New Roman" w:cs="Times New Roman"/>
          <w:szCs w:val="21"/>
        </w:rPr>
        <w:t>Boosting</w:t>
      </w:r>
      <w:r w:rsidRPr="005A5C94">
        <w:rPr>
          <w:rFonts w:ascii="Times New Roman" w:hAnsi="Times New Roman" w:cs="Times New Roman"/>
          <w:szCs w:val="21"/>
        </w:rPr>
        <w:t>系列算法里最著名算法主要有</w:t>
      </w:r>
      <w:r w:rsidRPr="005A5C94">
        <w:rPr>
          <w:rFonts w:ascii="Times New Roman" w:hAnsi="Times New Roman" w:cs="Times New Roman"/>
          <w:szCs w:val="21"/>
        </w:rPr>
        <w:t>AdaBoost</w:t>
      </w:r>
      <w:r w:rsidRPr="005A5C94">
        <w:rPr>
          <w:rFonts w:ascii="Times New Roman" w:hAnsi="Times New Roman" w:cs="Times New Roman"/>
          <w:szCs w:val="21"/>
        </w:rPr>
        <w:t>算法和提升树</w:t>
      </w:r>
      <w:r w:rsidRPr="005A5C94">
        <w:rPr>
          <w:rFonts w:ascii="Times New Roman" w:hAnsi="Times New Roman" w:cs="Times New Roman"/>
          <w:szCs w:val="21"/>
        </w:rPr>
        <w:t>(boosting tree)</w:t>
      </w:r>
      <w:r w:rsidRPr="005A5C94">
        <w:rPr>
          <w:rFonts w:ascii="Times New Roman" w:hAnsi="Times New Roman" w:cs="Times New Roman"/>
          <w:szCs w:val="21"/>
        </w:rPr>
        <w:t>系列算法。</w:t>
      </w:r>
      <w:r>
        <w:rPr>
          <w:rFonts w:ascii="Times New Roman" w:hAnsi="Times New Roman" w:cs="Times New Roman" w:hint="eastAsia"/>
          <w:szCs w:val="21"/>
        </w:rPr>
        <w:t>，提升树系列算法中应用最广泛</w:t>
      </w:r>
      <w:r w:rsidRPr="005A5C94">
        <w:rPr>
          <w:rFonts w:ascii="Times New Roman" w:hAnsi="Times New Roman" w:cs="Times New Roman" w:hint="eastAsia"/>
          <w:szCs w:val="21"/>
        </w:rPr>
        <w:t>的是</w:t>
      </w:r>
      <w:r w:rsidRPr="005A5C94">
        <w:rPr>
          <w:rFonts w:ascii="Times New Roman" w:hAnsi="Times New Roman" w:cs="Times New Roman" w:hint="eastAsia"/>
          <w:szCs w:val="21"/>
        </w:rPr>
        <w:t>GBDT</w:t>
      </w:r>
      <w:r w:rsidRPr="005A5C94">
        <w:rPr>
          <w:rFonts w:ascii="Times New Roman" w:hAnsi="Times New Roman" w:cs="Times New Roman" w:hint="eastAsia"/>
          <w:szCs w:val="21"/>
        </w:rPr>
        <w:t>梯度提升树（</w:t>
      </w:r>
      <w:r w:rsidRPr="005A5C94">
        <w:rPr>
          <w:rFonts w:ascii="Times New Roman" w:hAnsi="Times New Roman" w:cs="Times New Roman" w:hint="eastAsia"/>
          <w:szCs w:val="21"/>
        </w:rPr>
        <w:t>G</w:t>
      </w:r>
      <w:r w:rsidRPr="005A5C94">
        <w:rPr>
          <w:rFonts w:ascii="Times New Roman" w:hAnsi="Times New Roman" w:cs="Times New Roman"/>
          <w:szCs w:val="21"/>
        </w:rPr>
        <w:t>radien</w:t>
      </w:r>
      <w:r>
        <w:rPr>
          <w:rFonts w:ascii="Times New Roman" w:hAnsi="Times New Roman" w:cs="Times New Roman"/>
          <w:szCs w:val="21"/>
        </w:rPr>
        <w:t>t Boosting Tree</w:t>
      </w:r>
      <w:r>
        <w:rPr>
          <w:rFonts w:ascii="Times New Roman" w:hAnsi="Times New Roman" w:cs="Times New Roman" w:hint="eastAsia"/>
          <w:szCs w:val="21"/>
        </w:rPr>
        <w:t>）。</w:t>
      </w:r>
    </w:p>
    <w:p w14:paraId="3B578CE6" w14:textId="77777777" w:rsidR="00F76042" w:rsidRDefault="00F76042" w:rsidP="00F76042">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Boosting</w:t>
      </w:r>
      <w:r>
        <w:rPr>
          <w:rFonts w:ascii="Times New Roman" w:hAnsi="Times New Roman" w:cs="Times New Roman" w:hint="eastAsia"/>
          <w:szCs w:val="21"/>
        </w:rPr>
        <w:t>类得所有算法都面对的问题：如何计算学习误差率</w:t>
      </w:r>
      <w:r>
        <w:rPr>
          <w:rFonts w:ascii="Times New Roman" w:hAnsi="Times New Roman" w:cs="Times New Roman" w:hint="eastAsia"/>
          <w:szCs w:val="21"/>
        </w:rPr>
        <w:t>e</w:t>
      </w:r>
      <w:r>
        <w:rPr>
          <w:rFonts w:ascii="Times New Roman" w:hAnsi="Times New Roman" w:cs="Times New Roman" w:hint="eastAsia"/>
          <w:szCs w:val="21"/>
        </w:rPr>
        <w:t>、如何得到弱学习器的权重系数</w:t>
      </w:r>
      <w:r>
        <w:rPr>
          <w:rFonts w:ascii="Times New Roman" w:hAnsi="Times New Roman" w:cs="Times New Roman" w:hint="eastAsia"/>
          <w:szCs w:val="21"/>
        </w:rPr>
        <w:t>a</w:t>
      </w:r>
      <w:r>
        <w:rPr>
          <w:rFonts w:ascii="Times New Roman" w:hAnsi="Times New Roman" w:cs="Times New Roman" w:hint="eastAsia"/>
          <w:szCs w:val="21"/>
        </w:rPr>
        <w:t>、如何更新样本权重</w:t>
      </w:r>
      <w:r>
        <w:rPr>
          <w:rFonts w:ascii="Times New Roman" w:hAnsi="Times New Roman" w:cs="Times New Roman" w:hint="eastAsia"/>
          <w:szCs w:val="21"/>
        </w:rPr>
        <w:t>w</w:t>
      </w:r>
      <w:r>
        <w:rPr>
          <w:rFonts w:ascii="Times New Roman" w:hAnsi="Times New Roman" w:cs="Times New Roman" w:hint="eastAsia"/>
          <w:szCs w:val="21"/>
        </w:rPr>
        <w:t>和使用哪一种弱学习器的结合策略。任何学习器都可以用于</w:t>
      </w:r>
      <w:proofErr w:type="spellStart"/>
      <w:r>
        <w:rPr>
          <w:rFonts w:ascii="Times New Roman" w:hAnsi="Times New Roman" w:cs="Times New Roman" w:hint="eastAsia"/>
          <w:szCs w:val="21"/>
        </w:rPr>
        <w:t>Adaboosting</w:t>
      </w:r>
      <w:proofErr w:type="spellEnd"/>
      <w:r>
        <w:rPr>
          <w:rFonts w:ascii="Times New Roman" w:hAnsi="Times New Roman" w:cs="Times New Roman" w:hint="eastAsia"/>
          <w:szCs w:val="21"/>
        </w:rPr>
        <w:t>，使用最广泛的</w:t>
      </w:r>
      <w:proofErr w:type="spellStart"/>
      <w:r>
        <w:rPr>
          <w:rFonts w:ascii="Times New Roman" w:hAnsi="Times New Roman" w:cs="Times New Roman" w:hint="eastAsia"/>
          <w:szCs w:val="21"/>
        </w:rPr>
        <w:t>Adaboosting</w:t>
      </w:r>
      <w:proofErr w:type="spellEnd"/>
      <w:r>
        <w:rPr>
          <w:rFonts w:ascii="Times New Roman" w:hAnsi="Times New Roman" w:cs="Times New Roman" w:hint="eastAsia"/>
          <w:szCs w:val="21"/>
        </w:rPr>
        <w:t>弱学习器是决策树和神经网络，</w:t>
      </w:r>
      <w:proofErr w:type="spellStart"/>
      <w:r w:rsidRPr="00341BB3">
        <w:rPr>
          <w:rFonts w:ascii="Times New Roman" w:hAnsi="Times New Roman" w:cs="Times New Roman"/>
          <w:szCs w:val="21"/>
        </w:rPr>
        <w:t>Adaboost</w:t>
      </w:r>
      <w:proofErr w:type="spellEnd"/>
      <w:r w:rsidRPr="00341BB3">
        <w:rPr>
          <w:rFonts w:ascii="Times New Roman" w:hAnsi="Times New Roman" w:cs="Times New Roman"/>
          <w:szCs w:val="21"/>
        </w:rPr>
        <w:t>的主要缺点</w:t>
      </w:r>
      <w:r>
        <w:rPr>
          <w:rFonts w:ascii="Times New Roman" w:hAnsi="Times New Roman" w:cs="Times New Roman" w:hint="eastAsia"/>
          <w:szCs w:val="21"/>
        </w:rPr>
        <w:t>对异常样本敏感，优点是分类精度高、构造简单、</w:t>
      </w:r>
      <w:r w:rsidRPr="00341BB3">
        <w:rPr>
          <w:rFonts w:ascii="Times New Roman" w:hAnsi="Times New Roman" w:cs="Times New Roman" w:hint="eastAsia"/>
          <w:szCs w:val="21"/>
        </w:rPr>
        <w:t>不容易发生过拟合</w:t>
      </w:r>
      <w:r>
        <w:rPr>
          <w:rFonts w:ascii="Times New Roman" w:hAnsi="Times New Roman" w:cs="Times New Roman" w:hint="eastAsia"/>
          <w:szCs w:val="21"/>
        </w:rPr>
        <w:t>。该算法的详细思路可阅读：</w:t>
      </w:r>
      <w:hyperlink r:id="rId6" w:history="1">
        <w:r w:rsidRPr="00674123">
          <w:rPr>
            <w:rStyle w:val="a7"/>
            <w:rFonts w:ascii="Times New Roman" w:hAnsi="Times New Roman" w:cs="Times New Roman"/>
            <w:szCs w:val="21"/>
          </w:rPr>
          <w:t>https://www.cnblogs.com/pinard/p/6133937.html</w:t>
        </w:r>
      </w:hyperlink>
    </w:p>
    <w:p w14:paraId="28C52F58" w14:textId="77777777" w:rsidR="00F76042" w:rsidRDefault="00F76042" w:rsidP="00F76042">
      <w:pPr>
        <w:rPr>
          <w:rFonts w:ascii="Times New Roman" w:hAnsi="Times New Roman" w:cs="Times New Roman"/>
          <w:szCs w:val="21"/>
        </w:rPr>
      </w:pPr>
      <w:r w:rsidRPr="00E80456">
        <w:rPr>
          <w:rFonts w:ascii="Times New Roman" w:hAnsi="Times New Roman" w:cs="Times New Roman" w:hint="eastAsia"/>
          <w:b/>
          <w:color w:val="FF0000"/>
          <w:szCs w:val="21"/>
          <w:highlight w:val="yellow"/>
          <w:u w:val="single"/>
        </w:rPr>
        <w:t>集成学习之</w:t>
      </w:r>
      <w:r w:rsidRPr="00E80456">
        <w:rPr>
          <w:rFonts w:ascii="Times New Roman" w:hAnsi="Times New Roman" w:cs="Times New Roman" w:hint="eastAsia"/>
          <w:b/>
          <w:color w:val="FF0000"/>
          <w:szCs w:val="21"/>
          <w:highlight w:val="yellow"/>
          <w:u w:val="single"/>
        </w:rPr>
        <w:t>bagging</w:t>
      </w:r>
      <w:r w:rsidRPr="00E80456">
        <w:rPr>
          <w:rFonts w:ascii="Times New Roman" w:hAnsi="Times New Roman" w:cs="Times New Roman" w:hint="eastAsia"/>
          <w:b/>
          <w:color w:val="FF0000"/>
          <w:szCs w:val="21"/>
          <w:highlight w:val="yellow"/>
          <w:u w:val="single"/>
        </w:rPr>
        <w:t>：</w:t>
      </w:r>
      <w:r>
        <w:rPr>
          <w:rFonts w:ascii="Times New Roman" w:hAnsi="Times New Roman" w:cs="Times New Roman" w:hint="eastAsia"/>
          <w:szCs w:val="21"/>
        </w:rPr>
        <w:t>与</w:t>
      </w:r>
      <w:r>
        <w:rPr>
          <w:rFonts w:ascii="Times New Roman" w:hAnsi="Times New Roman" w:cs="Times New Roman" w:hint="eastAsia"/>
          <w:szCs w:val="21"/>
        </w:rPr>
        <w:t>boosting</w:t>
      </w:r>
      <w:r>
        <w:rPr>
          <w:rFonts w:ascii="Times New Roman" w:hAnsi="Times New Roman" w:cs="Times New Roman" w:hint="eastAsia"/>
          <w:szCs w:val="21"/>
        </w:rPr>
        <w:t>原理不同，</w:t>
      </w:r>
      <w:r>
        <w:rPr>
          <w:rFonts w:ascii="Times New Roman" w:hAnsi="Times New Roman" w:cs="Times New Roman" w:hint="eastAsia"/>
          <w:szCs w:val="21"/>
        </w:rPr>
        <w:t>bagging</w:t>
      </w:r>
      <w:r>
        <w:rPr>
          <w:rFonts w:ascii="Times New Roman" w:hAnsi="Times New Roman" w:cs="Times New Roman" w:hint="eastAsia"/>
          <w:szCs w:val="21"/>
        </w:rPr>
        <w:t>的弱学习器之间没有依赖关系，可以并行生成。</w:t>
      </w:r>
      <w:r>
        <w:rPr>
          <w:rFonts w:ascii="Times New Roman" w:hAnsi="Times New Roman" w:cs="Times New Roman"/>
          <w:szCs w:val="21"/>
        </w:rPr>
        <w:t>B</w:t>
      </w:r>
      <w:r>
        <w:rPr>
          <w:rFonts w:ascii="Times New Roman" w:hAnsi="Times New Roman" w:cs="Times New Roman" w:hint="eastAsia"/>
          <w:szCs w:val="21"/>
        </w:rPr>
        <w:t>agging</w:t>
      </w:r>
      <w:r>
        <w:rPr>
          <w:rFonts w:ascii="Times New Roman" w:hAnsi="Times New Roman" w:cs="Times New Roman" w:hint="eastAsia"/>
          <w:szCs w:val="21"/>
        </w:rPr>
        <w:t>的个体学习器的训练集是通过随机采样得到的，通过</w:t>
      </w:r>
      <w:r>
        <w:rPr>
          <w:rFonts w:ascii="Times New Roman" w:hAnsi="Times New Roman" w:cs="Times New Roman" w:hint="eastAsia"/>
          <w:szCs w:val="21"/>
        </w:rPr>
        <w:t>T</w:t>
      </w:r>
      <w:r>
        <w:rPr>
          <w:rFonts w:ascii="Times New Roman" w:hAnsi="Times New Roman" w:cs="Times New Roman" w:hint="eastAsia"/>
          <w:szCs w:val="21"/>
        </w:rPr>
        <w:t>次随机采样就可以得到</w:t>
      </w:r>
      <w:r>
        <w:rPr>
          <w:rFonts w:ascii="Times New Roman" w:hAnsi="Times New Roman" w:cs="Times New Roman" w:hint="eastAsia"/>
          <w:szCs w:val="21"/>
        </w:rPr>
        <w:t>T</w:t>
      </w:r>
      <w:r>
        <w:rPr>
          <w:rFonts w:ascii="Times New Roman" w:hAnsi="Times New Roman" w:cs="Times New Roman" w:hint="eastAsia"/>
          <w:szCs w:val="21"/>
        </w:rPr>
        <w:t>个样本集，使用这</w:t>
      </w:r>
      <w:r>
        <w:rPr>
          <w:rFonts w:ascii="Times New Roman" w:hAnsi="Times New Roman" w:cs="Times New Roman" w:hint="eastAsia"/>
          <w:szCs w:val="21"/>
        </w:rPr>
        <w:t>T</w:t>
      </w:r>
      <w:r>
        <w:rPr>
          <w:rFonts w:ascii="Times New Roman" w:hAnsi="Times New Roman" w:cs="Times New Roman" w:hint="eastAsia"/>
          <w:szCs w:val="21"/>
        </w:rPr>
        <w:t>个样本集分别独立训练处</w:t>
      </w:r>
      <w:r>
        <w:rPr>
          <w:rFonts w:ascii="Times New Roman" w:hAnsi="Times New Roman" w:cs="Times New Roman" w:hint="eastAsia"/>
          <w:szCs w:val="21"/>
        </w:rPr>
        <w:t>T</w:t>
      </w:r>
      <w:r>
        <w:rPr>
          <w:rFonts w:ascii="Times New Roman" w:hAnsi="Times New Roman" w:cs="Times New Roman" w:hint="eastAsia"/>
          <w:szCs w:val="21"/>
        </w:rPr>
        <w:t>个弱学习器，再对这</w:t>
      </w:r>
      <w:r>
        <w:rPr>
          <w:rFonts w:ascii="Times New Roman" w:hAnsi="Times New Roman" w:cs="Times New Roman" w:hint="eastAsia"/>
          <w:szCs w:val="21"/>
        </w:rPr>
        <w:t>T</w:t>
      </w:r>
      <w:r>
        <w:rPr>
          <w:rFonts w:ascii="Times New Roman" w:hAnsi="Times New Roman" w:cs="Times New Roman" w:hint="eastAsia"/>
          <w:szCs w:val="21"/>
        </w:rPr>
        <w:t>个弱学习器通过集合策略得到最终的强学习器。这里的随机采样是采用有放回的随机采</w:t>
      </w:r>
      <w:r w:rsidRPr="005A5C94">
        <w:rPr>
          <w:rFonts w:ascii="Times New Roman" w:hAnsi="Times New Roman" w:cs="Times New Roman" w:hint="eastAsia"/>
          <w:szCs w:val="21"/>
        </w:rPr>
        <w:t>样。随机森林系</w:t>
      </w:r>
      <w:r>
        <w:rPr>
          <w:rFonts w:ascii="Times New Roman" w:hAnsi="Times New Roman" w:cs="Times New Roman" w:hint="eastAsia"/>
          <w:szCs w:val="21"/>
        </w:rPr>
        <w:t>列是</w:t>
      </w:r>
      <w:r>
        <w:rPr>
          <w:rFonts w:ascii="Times New Roman" w:hAnsi="Times New Roman" w:cs="Times New Roman" w:hint="eastAsia"/>
          <w:szCs w:val="21"/>
        </w:rPr>
        <w:t>bagging</w:t>
      </w:r>
      <w:r>
        <w:rPr>
          <w:rFonts w:ascii="Times New Roman" w:hAnsi="Times New Roman" w:cs="Times New Roman" w:hint="eastAsia"/>
          <w:szCs w:val="21"/>
        </w:rPr>
        <w:t>的一个特化进阶版，随机森林的弱学习器都是决策树，所谓进阶石</w:t>
      </w:r>
      <w:r w:rsidRPr="005E30C4">
        <w:rPr>
          <w:rFonts w:ascii="Times New Roman" w:hAnsi="Times New Roman" w:cs="Times New Roman" w:hint="eastAsia"/>
          <w:szCs w:val="21"/>
        </w:rPr>
        <w:t>随机森林在</w:t>
      </w:r>
      <w:r w:rsidRPr="005E30C4">
        <w:rPr>
          <w:rFonts w:ascii="Times New Roman" w:hAnsi="Times New Roman" w:cs="Times New Roman"/>
          <w:szCs w:val="21"/>
        </w:rPr>
        <w:t>bagging</w:t>
      </w:r>
      <w:r w:rsidRPr="005E30C4">
        <w:rPr>
          <w:rFonts w:ascii="Times New Roman" w:hAnsi="Times New Roman" w:cs="Times New Roman"/>
          <w:szCs w:val="21"/>
        </w:rPr>
        <w:t>的样本随机采样基础上，又加上了特征的随机选择</w:t>
      </w:r>
      <w:r>
        <w:rPr>
          <w:rFonts w:ascii="Times New Roman" w:hAnsi="Times New Roman" w:cs="Times New Roman" w:hint="eastAsia"/>
          <w:szCs w:val="21"/>
        </w:rPr>
        <w:t>。</w:t>
      </w:r>
    </w:p>
    <w:p w14:paraId="2FB60A01" w14:textId="77777777" w:rsidR="00F76042" w:rsidRDefault="00F76042" w:rsidP="00F76042">
      <w:pPr>
        <w:rPr>
          <w:rFonts w:ascii="Times New Roman" w:hAnsi="Times New Roman" w:cs="Times New Roman"/>
          <w:color w:val="FF0000"/>
          <w:szCs w:val="21"/>
          <w:u w:val="single"/>
        </w:rPr>
      </w:pPr>
      <w:r w:rsidRPr="005E30C4">
        <w:rPr>
          <w:rFonts w:ascii="Times New Roman" w:hAnsi="Times New Roman" w:cs="Times New Roman" w:hint="eastAsia"/>
          <w:color w:val="FF0000"/>
          <w:szCs w:val="21"/>
          <w:u w:val="single"/>
        </w:rPr>
        <w:t>集成学习之结合策略：</w:t>
      </w:r>
    </w:p>
    <w:p w14:paraId="75AA8354" w14:textId="77777777" w:rsidR="00F76042" w:rsidRDefault="00F76042" w:rsidP="00F76042">
      <w:pPr>
        <w:ind w:firstLine="420"/>
        <w:rPr>
          <w:rFonts w:ascii="Times New Roman" w:hAnsi="Times New Roman" w:cs="Times New Roman"/>
          <w:szCs w:val="21"/>
        </w:rPr>
      </w:pPr>
      <w:r w:rsidRPr="005E30C4">
        <w:rPr>
          <w:rFonts w:ascii="Times New Roman" w:hAnsi="Times New Roman" w:cs="Times New Roman" w:hint="eastAsia"/>
          <w:szCs w:val="21"/>
          <w:u w:val="single"/>
        </w:rPr>
        <w:t>对于数值类的回归预测问题，通常使用的结合策略是加权平均法</w:t>
      </w:r>
      <w:r>
        <w:rPr>
          <w:rFonts w:ascii="Times New Roman" w:hAnsi="Times New Roman" w:cs="Times New Roman" w:hint="eastAsia"/>
          <w:szCs w:val="21"/>
        </w:rPr>
        <w:t>（对</w:t>
      </w:r>
      <w:r>
        <w:rPr>
          <w:rFonts w:ascii="Times New Roman" w:hAnsi="Times New Roman" w:cs="Times New Roman" w:hint="eastAsia"/>
          <w:szCs w:val="21"/>
        </w:rPr>
        <w:t>T</w:t>
      </w:r>
      <w:r>
        <w:rPr>
          <w:rFonts w:ascii="Times New Roman" w:hAnsi="Times New Roman" w:cs="Times New Roman" w:hint="eastAsia"/>
          <w:szCs w:val="21"/>
        </w:rPr>
        <w:t>个弱学习器分配不同的权重值），既对于若干个弱学习器的输出进行加权平均得到最终的预测输出。</w:t>
      </w:r>
    </w:p>
    <w:p w14:paraId="297D2BD9" w14:textId="77777777" w:rsidR="00F76042" w:rsidRDefault="00F76042" w:rsidP="00F76042">
      <w:pPr>
        <w:ind w:firstLine="420"/>
        <w:rPr>
          <w:rFonts w:ascii="Times New Roman" w:hAnsi="Times New Roman" w:cs="Times New Roman"/>
          <w:szCs w:val="21"/>
        </w:rPr>
      </w:pPr>
      <w:r w:rsidRPr="005E30C4">
        <w:rPr>
          <w:rFonts w:ascii="Times New Roman" w:hAnsi="Times New Roman" w:cs="Times New Roman" w:hint="eastAsia"/>
          <w:szCs w:val="21"/>
          <w:u w:val="single"/>
        </w:rPr>
        <w:t>对于分类问题的预测，通常使用的是投票法，</w:t>
      </w:r>
      <w:r>
        <w:rPr>
          <w:rFonts w:ascii="Times New Roman" w:hAnsi="Times New Roman" w:cs="Times New Roman" w:hint="eastAsia"/>
          <w:szCs w:val="21"/>
        </w:rPr>
        <w:t>最简单的投票法是相对多数投票法，如果不止一个类别获得最高投票则随机选择一个作为最终的类别。还有复杂的投票法如：绝对多数投票和加权投票法。</w:t>
      </w:r>
    </w:p>
    <w:p w14:paraId="4207E0E6" w14:textId="77777777" w:rsidR="00F76042" w:rsidRDefault="00F76042" w:rsidP="00F76042">
      <w:pPr>
        <w:ind w:firstLine="420"/>
        <w:rPr>
          <w:rFonts w:ascii="Times New Roman" w:hAnsi="Times New Roman" w:cs="Times New Roman"/>
          <w:szCs w:val="21"/>
        </w:rPr>
      </w:pPr>
      <w:r>
        <w:rPr>
          <w:rFonts w:ascii="Times New Roman" w:hAnsi="Times New Roman" w:cs="Times New Roman" w:hint="eastAsia"/>
          <w:szCs w:val="21"/>
        </w:rPr>
        <w:t>上述两种</w:t>
      </w:r>
      <w:r w:rsidRPr="00263033">
        <w:rPr>
          <w:rFonts w:ascii="Times New Roman" w:hAnsi="Times New Roman" w:cs="Times New Roman" w:hint="eastAsia"/>
          <w:szCs w:val="21"/>
        </w:rPr>
        <w:t>方法都是对弱学习器的结果做平均或者投票，可能学习误差较大，于是就有了学习法这种方法，对于学习法，代表方法是</w:t>
      </w:r>
      <w:r w:rsidRPr="00263033">
        <w:rPr>
          <w:rFonts w:ascii="Times New Roman" w:hAnsi="Times New Roman" w:cs="Times New Roman"/>
          <w:szCs w:val="21"/>
        </w:rPr>
        <w:t>stacking</w:t>
      </w:r>
      <w:r w:rsidRPr="00263033">
        <w:rPr>
          <w:rFonts w:ascii="Times New Roman" w:hAnsi="Times New Roman" w:cs="Times New Roman"/>
          <w:szCs w:val="21"/>
        </w:rPr>
        <w:t>，当使用</w:t>
      </w:r>
      <w:r w:rsidRPr="00263033">
        <w:rPr>
          <w:rFonts w:ascii="Times New Roman" w:hAnsi="Times New Roman" w:cs="Times New Roman"/>
          <w:szCs w:val="21"/>
        </w:rPr>
        <w:t>stacking</w:t>
      </w:r>
      <w:r w:rsidRPr="00263033">
        <w:rPr>
          <w:rFonts w:ascii="Times New Roman" w:hAnsi="Times New Roman" w:cs="Times New Roman"/>
          <w:szCs w:val="21"/>
        </w:rPr>
        <w:t>的结合策略时，</w:t>
      </w:r>
      <w:r w:rsidRPr="00263033">
        <w:rPr>
          <w:rFonts w:ascii="Times New Roman" w:hAnsi="Times New Roman" w:cs="Times New Roman"/>
          <w:szCs w:val="21"/>
        </w:rPr>
        <w:t xml:space="preserve"> </w:t>
      </w:r>
      <w:r w:rsidRPr="00263033">
        <w:rPr>
          <w:rFonts w:ascii="Times New Roman" w:hAnsi="Times New Roman" w:cs="Times New Roman"/>
          <w:szCs w:val="21"/>
        </w:rPr>
        <w:t>我们不是对弱学习器的结果做简单的逻辑处理，而是再加上一层学习器，也就是说将弱学习器的学习结果作为输入，将训练集的输出作为输出，重新训练一个学习器来得到最终结果。</w:t>
      </w:r>
    </w:p>
    <w:p w14:paraId="3182AB63" w14:textId="4322C12F" w:rsidR="00D5636A" w:rsidRPr="00F76042" w:rsidRDefault="00D5636A" w:rsidP="00243054">
      <w:pPr>
        <w:rPr>
          <w:rFonts w:ascii="Times New Roman" w:hAnsi="Times New Roman" w:cs="Times New Roman"/>
          <w:szCs w:val="21"/>
        </w:rPr>
      </w:pPr>
    </w:p>
    <w:p w14:paraId="7B7638BD" w14:textId="4A997697" w:rsidR="00D5636A" w:rsidRDefault="00370701" w:rsidP="00243054">
      <w:pPr>
        <w:rPr>
          <w:rFonts w:ascii="Times New Roman" w:hAnsi="Times New Roman" w:cs="Times New Roman"/>
          <w:szCs w:val="21"/>
        </w:rPr>
      </w:pPr>
      <w:r w:rsidRPr="008971AD">
        <w:rPr>
          <w:rFonts w:ascii="Times New Roman" w:hAnsi="Times New Roman" w:cs="Times New Roman"/>
          <w:color w:val="FF0000"/>
          <w:szCs w:val="21"/>
          <w:highlight w:val="yellow"/>
        </w:rPr>
        <w:t>4</w:t>
      </w:r>
      <w:r w:rsidRPr="008971AD">
        <w:rPr>
          <w:rFonts w:ascii="Times New Roman" w:hAnsi="Times New Roman" w:cs="Times New Roman" w:hint="eastAsia"/>
          <w:color w:val="FF0000"/>
          <w:szCs w:val="21"/>
          <w:highlight w:val="yellow"/>
        </w:rPr>
        <w:t>）模型调参</w:t>
      </w:r>
      <w:r w:rsidR="00571A12" w:rsidRPr="008971AD">
        <w:rPr>
          <w:rFonts w:ascii="Times New Roman" w:hAnsi="Times New Roman" w:cs="Times New Roman" w:hint="eastAsia"/>
          <w:color w:val="FF0000"/>
          <w:szCs w:val="21"/>
          <w:highlight w:val="yellow"/>
        </w:rPr>
        <w:t>（网格寻优）</w:t>
      </w:r>
      <w:r>
        <w:rPr>
          <w:rFonts w:ascii="Times New Roman" w:hAnsi="Times New Roman" w:cs="Times New Roman" w:hint="eastAsia"/>
          <w:szCs w:val="21"/>
        </w:rPr>
        <w:t>：</w:t>
      </w:r>
      <w:r w:rsidR="00093EBA">
        <w:rPr>
          <w:rFonts w:ascii="Times New Roman" w:hAnsi="Times New Roman" w:cs="Times New Roman" w:hint="eastAsia"/>
          <w:szCs w:val="21"/>
        </w:rPr>
        <w:t>对于集成算法的超参数分为框架参数和弱学习器参数</w:t>
      </w:r>
    </w:p>
    <w:p w14:paraId="3AAFB442" w14:textId="0380F131" w:rsidR="00370701" w:rsidRDefault="00370701" w:rsidP="0024305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超参数就是需要人工设定的参数，比如决策树的深度等。</w:t>
      </w:r>
      <w:r>
        <w:rPr>
          <w:rFonts w:ascii="Times New Roman" w:hAnsi="Times New Roman" w:cs="Times New Roman" w:hint="eastAsia"/>
          <w:szCs w:val="21"/>
        </w:rPr>
        <w:t>Python</w:t>
      </w:r>
      <w:r>
        <w:rPr>
          <w:rFonts w:ascii="Times New Roman" w:hAnsi="Times New Roman" w:cs="Times New Roman" w:hint="eastAsia"/>
          <w:szCs w:val="21"/>
        </w:rPr>
        <w:t>提供的超参数寻优算法：网格搜索</w:t>
      </w:r>
      <w:r>
        <w:rPr>
          <w:rFonts w:ascii="Times New Roman" w:hAnsi="Times New Roman" w:cs="Times New Roman" w:hint="eastAsia"/>
          <w:szCs w:val="21"/>
        </w:rPr>
        <w:t>(</w:t>
      </w:r>
      <w:r>
        <w:rPr>
          <w:rFonts w:ascii="Times New Roman" w:hAnsi="Times New Roman" w:cs="Times New Roman"/>
          <w:szCs w:val="21"/>
        </w:rPr>
        <w:t>grid search)</w:t>
      </w:r>
    </w:p>
    <w:p w14:paraId="2B1F4076" w14:textId="54D51F8D" w:rsidR="00370701" w:rsidRDefault="00370701" w:rsidP="0024305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网格搜索实际是暴力搜索，首先将需要调整的参数设置为一组候选值</w:t>
      </w:r>
      <w:r w:rsidR="00BD2512">
        <w:rPr>
          <w:rFonts w:ascii="Times New Roman" w:hAnsi="Times New Roman" w:cs="Times New Roman" w:hint="eastAsia"/>
          <w:szCs w:val="21"/>
        </w:rPr>
        <w:t>(</w:t>
      </w:r>
      <w:r w:rsidR="00BD2512">
        <w:rPr>
          <w:rFonts w:ascii="Times New Roman" w:hAnsi="Times New Roman" w:cs="Times New Roman" w:hint="eastAsia"/>
          <w:szCs w:val="21"/>
        </w:rPr>
        <w:t>字典类型</w:t>
      </w:r>
      <w:r w:rsidR="00BD2512">
        <w:rPr>
          <w:rFonts w:ascii="Times New Roman" w:hAnsi="Times New Roman" w:cs="Times New Roman"/>
          <w:szCs w:val="21"/>
        </w:rPr>
        <w:t>)</w:t>
      </w:r>
      <w:r w:rsidR="00BD2512">
        <w:rPr>
          <w:rFonts w:ascii="Times New Roman" w:hAnsi="Times New Roman" w:cs="Times New Roman" w:hint="eastAsia"/>
          <w:szCs w:val="21"/>
        </w:rPr>
        <w:t>，然后网格搜索会穷举各种参数的组合，根据设定的评分机制找到最好的那一组设置。</w:t>
      </w:r>
    </w:p>
    <w:p w14:paraId="446FC7A8" w14:textId="7D04AAC4" w:rsidR="00BD2512" w:rsidRPr="00BD2512" w:rsidRDefault="00BD2512" w:rsidP="00BD2512">
      <w:pPr>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 xml:space="preserve">from </w:t>
      </w:r>
      <w:proofErr w:type="spellStart"/>
      <w:r w:rsidRPr="00BD2512">
        <w:rPr>
          <w:rFonts w:ascii="Consolas" w:hAnsi="Consolas"/>
          <w:color w:val="008200"/>
          <w:sz w:val="18"/>
          <w:szCs w:val="18"/>
          <w:shd w:val="clear" w:color="auto" w:fill="F4F4F4"/>
        </w:rPr>
        <w:t>sklearn.model_selection</w:t>
      </w:r>
      <w:proofErr w:type="spellEnd"/>
      <w:r w:rsidRPr="00BD2512">
        <w:rPr>
          <w:rFonts w:ascii="Consolas" w:hAnsi="Consolas"/>
          <w:color w:val="008200"/>
          <w:sz w:val="18"/>
          <w:szCs w:val="18"/>
          <w:shd w:val="clear" w:color="auto" w:fill="F4F4F4"/>
        </w:rPr>
        <w:t xml:space="preserve"> import </w:t>
      </w:r>
      <w:proofErr w:type="spellStart"/>
      <w:r w:rsidRPr="00BD2512">
        <w:rPr>
          <w:rFonts w:ascii="Consolas" w:hAnsi="Consolas"/>
          <w:color w:val="008200"/>
          <w:sz w:val="18"/>
          <w:szCs w:val="18"/>
          <w:shd w:val="clear" w:color="auto" w:fill="F4F4F4"/>
        </w:rPr>
        <w:t>GridSearchCV</w:t>
      </w:r>
      <w:proofErr w:type="spellEnd"/>
      <w:r w:rsidRPr="00BD2512">
        <w:rPr>
          <w:rFonts w:ascii="Consolas" w:hAnsi="Consolas"/>
          <w:color w:val="008200"/>
          <w:sz w:val="18"/>
          <w:szCs w:val="18"/>
          <w:shd w:val="clear" w:color="auto" w:fill="F4F4F4"/>
        </w:rPr>
        <w:tab/>
      </w:r>
      <w:r w:rsidRPr="00BD2512">
        <w:rPr>
          <w:rFonts w:ascii="Consolas" w:hAnsi="Consolas"/>
          <w:color w:val="008200"/>
          <w:sz w:val="18"/>
          <w:szCs w:val="18"/>
          <w:shd w:val="clear" w:color="auto" w:fill="F4F4F4"/>
        </w:rPr>
        <w:tab/>
      </w:r>
      <w:r w:rsidRPr="00BD2512">
        <w:rPr>
          <w:rFonts w:ascii="Consolas" w:hAnsi="Consolas"/>
          <w:color w:val="008200"/>
          <w:sz w:val="18"/>
          <w:szCs w:val="18"/>
          <w:shd w:val="clear" w:color="auto" w:fill="F4F4F4"/>
        </w:rPr>
        <w:tab/>
        <w:t>#</w:t>
      </w:r>
      <w:r w:rsidRPr="00BD2512">
        <w:rPr>
          <w:rFonts w:ascii="Consolas" w:hAnsi="Consolas" w:hint="eastAsia"/>
          <w:color w:val="008200"/>
          <w:sz w:val="18"/>
          <w:szCs w:val="18"/>
          <w:shd w:val="clear" w:color="auto" w:fill="F4F4F4"/>
        </w:rPr>
        <w:t>导包</w:t>
      </w:r>
    </w:p>
    <w:p w14:paraId="1AFD3B77" w14:textId="2F216300" w:rsidR="00BD2512" w:rsidRDefault="00BD2512" w:rsidP="00BD2512">
      <w:pPr>
        <w:rPr>
          <w:rFonts w:ascii="Consolas" w:hAnsi="Consolas"/>
          <w:color w:val="008200"/>
          <w:sz w:val="18"/>
          <w:szCs w:val="18"/>
          <w:shd w:val="clear" w:color="auto" w:fill="F4F4F4"/>
        </w:rPr>
      </w:pPr>
      <w:proofErr w:type="spellStart"/>
      <w:r w:rsidRPr="00BD2512">
        <w:rPr>
          <w:rFonts w:ascii="Consolas" w:hAnsi="Consolas"/>
          <w:color w:val="008200"/>
          <w:sz w:val="18"/>
          <w:szCs w:val="18"/>
          <w:shd w:val="clear" w:color="auto" w:fill="F4F4F4"/>
        </w:rPr>
        <w:t>param_test</w:t>
      </w:r>
      <w:proofErr w:type="spellEnd"/>
      <w:r w:rsidRPr="00BD2512">
        <w:rPr>
          <w:rFonts w:ascii="Consolas" w:hAnsi="Consolas"/>
          <w:color w:val="008200"/>
          <w:sz w:val="18"/>
          <w:szCs w:val="18"/>
          <w:shd w:val="clear" w:color="auto" w:fill="F4F4F4"/>
        </w:rPr>
        <w:t xml:space="preserve"> = {</w:t>
      </w:r>
      <w:r>
        <w:rPr>
          <w:rFonts w:ascii="Consolas" w:hAnsi="Consolas"/>
          <w:color w:val="008200"/>
          <w:sz w:val="18"/>
          <w:szCs w:val="18"/>
          <w:shd w:val="clear" w:color="auto" w:fill="F4F4F4"/>
        </w:rPr>
        <w:tab/>
      </w:r>
      <w:r w:rsidRPr="00BD2512">
        <w:rPr>
          <w:rFonts w:ascii="Consolas" w:hAnsi="Consolas"/>
          <w:color w:val="008200"/>
          <w:sz w:val="18"/>
          <w:szCs w:val="18"/>
          <w:shd w:val="clear" w:color="auto" w:fill="F4F4F4"/>
        </w:rPr>
        <w:t>'</w:t>
      </w:r>
      <w:proofErr w:type="spellStart"/>
      <w:r w:rsidRPr="00BD2512">
        <w:rPr>
          <w:rFonts w:ascii="Consolas" w:hAnsi="Consolas"/>
          <w:color w:val="008200"/>
          <w:sz w:val="18"/>
          <w:szCs w:val="18"/>
          <w:shd w:val="clear" w:color="auto" w:fill="F4F4F4"/>
        </w:rPr>
        <w:t>min_samples_split</w:t>
      </w:r>
      <w:proofErr w:type="spellEnd"/>
      <w:r w:rsidRPr="00BD2512">
        <w:rPr>
          <w:rFonts w:ascii="Consolas" w:hAnsi="Consolas"/>
          <w:color w:val="008200"/>
          <w:sz w:val="18"/>
          <w:szCs w:val="18"/>
          <w:shd w:val="clear" w:color="auto" w:fill="F4F4F4"/>
        </w:rPr>
        <w:t>':</w:t>
      </w:r>
      <w:r>
        <w:rPr>
          <w:rFonts w:ascii="Consolas" w:hAnsi="Consolas"/>
          <w:color w:val="008200"/>
          <w:sz w:val="18"/>
          <w:szCs w:val="18"/>
          <w:shd w:val="clear" w:color="auto" w:fill="F4F4F4"/>
        </w:rPr>
        <w:t xml:space="preserve"> list(</w:t>
      </w:r>
      <w:r w:rsidRPr="00BD2512">
        <w:rPr>
          <w:rFonts w:ascii="Consolas" w:hAnsi="Consolas"/>
          <w:color w:val="008200"/>
          <w:sz w:val="18"/>
          <w:szCs w:val="18"/>
          <w:shd w:val="clear" w:color="auto" w:fill="F4F4F4"/>
        </w:rPr>
        <w:t>range(50,201,20)</w:t>
      </w:r>
      <w:r>
        <w:rPr>
          <w:rFonts w:ascii="Consolas" w:hAnsi="Consolas"/>
          <w:color w:val="008200"/>
          <w:sz w:val="18"/>
          <w:szCs w:val="18"/>
          <w:shd w:val="clear" w:color="auto" w:fill="F4F4F4"/>
        </w:rPr>
        <w:t>),</w:t>
      </w:r>
    </w:p>
    <w:p w14:paraId="1F431B11" w14:textId="7845E064" w:rsidR="00BD2512" w:rsidRPr="00BD2512" w:rsidRDefault="00BD2512" w:rsidP="00BD2512">
      <w:pPr>
        <w:ind w:left="1260" w:firstLine="420"/>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w:t>
      </w:r>
      <w:proofErr w:type="spellStart"/>
      <w:r w:rsidRPr="00BD2512">
        <w:rPr>
          <w:rFonts w:ascii="Consolas" w:hAnsi="Consolas"/>
          <w:color w:val="008200"/>
          <w:sz w:val="18"/>
          <w:szCs w:val="18"/>
          <w:shd w:val="clear" w:color="auto" w:fill="F4F4F4"/>
        </w:rPr>
        <w:t>max_depth':</w:t>
      </w:r>
      <w:r>
        <w:rPr>
          <w:rFonts w:ascii="Consolas" w:hAnsi="Consolas" w:hint="eastAsia"/>
          <w:color w:val="008200"/>
          <w:sz w:val="18"/>
          <w:szCs w:val="18"/>
          <w:shd w:val="clear" w:color="auto" w:fill="F4F4F4"/>
        </w:rPr>
        <w:t>list</w:t>
      </w:r>
      <w:proofErr w:type="spellEnd"/>
      <w:r>
        <w:rPr>
          <w:rFonts w:ascii="Consolas" w:hAnsi="Consolas" w:hint="eastAsia"/>
          <w:color w:val="008200"/>
          <w:sz w:val="18"/>
          <w:szCs w:val="18"/>
          <w:shd w:val="clear" w:color="auto" w:fill="F4F4F4"/>
        </w:rPr>
        <w:t>(</w:t>
      </w:r>
      <w:r w:rsidRPr="00BD2512">
        <w:rPr>
          <w:rFonts w:ascii="Consolas" w:hAnsi="Consolas"/>
          <w:color w:val="008200"/>
          <w:sz w:val="18"/>
          <w:szCs w:val="18"/>
          <w:shd w:val="clear" w:color="auto" w:fill="F4F4F4"/>
        </w:rPr>
        <w:t>range(3,14,2)</w:t>
      </w:r>
      <w:r>
        <w:rPr>
          <w:rFonts w:ascii="Consolas" w:hAnsi="Consolas"/>
          <w:color w:val="008200"/>
          <w:sz w:val="18"/>
          <w:szCs w:val="18"/>
          <w:shd w:val="clear" w:color="auto" w:fill="F4F4F4"/>
        </w:rPr>
        <w:t>)</w:t>
      </w:r>
      <w:r w:rsidRPr="00BD2512">
        <w:rPr>
          <w:rFonts w:ascii="Consolas" w:hAnsi="Consolas"/>
          <w:color w:val="008200"/>
          <w:sz w:val="18"/>
          <w:szCs w:val="18"/>
          <w:shd w:val="clear" w:color="auto" w:fill="F4F4F4"/>
        </w:rPr>
        <w:t>}</w:t>
      </w:r>
      <w:r w:rsidRPr="00BD2512">
        <w:rPr>
          <w:rFonts w:ascii="Consolas" w:hAnsi="Consolas"/>
          <w:color w:val="008200"/>
          <w:sz w:val="18"/>
          <w:szCs w:val="18"/>
          <w:shd w:val="clear" w:color="auto" w:fill="F4F4F4"/>
        </w:rPr>
        <w:tab/>
      </w:r>
      <w:r w:rsidRPr="00BD2512">
        <w:rPr>
          <w:rFonts w:ascii="Consolas" w:hAnsi="Consolas"/>
          <w:color w:val="008200"/>
          <w:sz w:val="18"/>
          <w:szCs w:val="18"/>
          <w:shd w:val="clear" w:color="auto" w:fill="F4F4F4"/>
        </w:rPr>
        <w:tab/>
      </w:r>
      <w:r w:rsidRPr="00BD2512">
        <w:rPr>
          <w:rFonts w:ascii="Consolas" w:hAnsi="Consolas"/>
          <w:color w:val="008200"/>
          <w:sz w:val="18"/>
          <w:szCs w:val="18"/>
          <w:shd w:val="clear" w:color="auto" w:fill="F4F4F4"/>
        </w:rPr>
        <w:tab/>
      </w:r>
      <w:r w:rsidRPr="00BD2512">
        <w:rPr>
          <w:rFonts w:ascii="Consolas" w:hAnsi="Consolas" w:hint="eastAsia"/>
          <w:color w:val="008200"/>
          <w:sz w:val="18"/>
          <w:szCs w:val="18"/>
          <w:shd w:val="clear" w:color="auto" w:fill="F4F4F4"/>
        </w:rPr>
        <w:t>#</w:t>
      </w:r>
      <w:r w:rsidRPr="00BD2512">
        <w:rPr>
          <w:rFonts w:ascii="Consolas" w:hAnsi="Consolas" w:hint="eastAsia"/>
          <w:color w:val="008200"/>
          <w:sz w:val="18"/>
          <w:szCs w:val="18"/>
          <w:shd w:val="clear" w:color="auto" w:fill="F4F4F4"/>
        </w:rPr>
        <w:t>参数取值字典列表</w:t>
      </w:r>
    </w:p>
    <w:p w14:paraId="4240D237" w14:textId="77777777" w:rsidR="00BD2512" w:rsidRDefault="00BD2512" w:rsidP="00BD2512">
      <w:pPr>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 xml:space="preserve">gsearch1 = </w:t>
      </w:r>
      <w:proofErr w:type="spellStart"/>
      <w:r w:rsidRPr="00BD2512">
        <w:rPr>
          <w:rFonts w:ascii="Consolas" w:hAnsi="Consolas"/>
          <w:color w:val="008200"/>
          <w:sz w:val="18"/>
          <w:szCs w:val="18"/>
          <w:shd w:val="clear" w:color="auto" w:fill="F4F4F4"/>
        </w:rPr>
        <w:t>GridSearchCV</w:t>
      </w:r>
      <w:proofErr w:type="spellEnd"/>
      <w:r w:rsidRPr="00BD2512">
        <w:rPr>
          <w:rFonts w:ascii="Consolas" w:hAnsi="Consolas"/>
          <w:color w:val="008200"/>
          <w:sz w:val="18"/>
          <w:szCs w:val="18"/>
          <w:shd w:val="clear" w:color="auto" w:fill="F4F4F4"/>
        </w:rPr>
        <w:t>(</w:t>
      </w:r>
    </w:p>
    <w:p w14:paraId="56B28F2F" w14:textId="2C183343" w:rsidR="00BD2512" w:rsidRDefault="00BD2512" w:rsidP="00BD2512">
      <w:pPr>
        <w:ind w:firstLine="420"/>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 xml:space="preserve">estimator= </w:t>
      </w:r>
      <w:proofErr w:type="spellStart"/>
      <w:r w:rsidRPr="00BD2512">
        <w:rPr>
          <w:rFonts w:ascii="Consolas" w:hAnsi="Consolas"/>
          <w:color w:val="008200"/>
          <w:sz w:val="18"/>
          <w:szCs w:val="18"/>
          <w:shd w:val="clear" w:color="auto" w:fill="F4F4F4"/>
        </w:rPr>
        <w:t>RandomForestClassifier</w:t>
      </w:r>
      <w:proofErr w:type="spellEnd"/>
      <w:r w:rsidRPr="00BD2512">
        <w:rPr>
          <w:rFonts w:ascii="Consolas" w:hAnsi="Consolas"/>
          <w:color w:val="008200"/>
          <w:sz w:val="18"/>
          <w:szCs w:val="18"/>
          <w:shd w:val="clear" w:color="auto" w:fill="F4F4F4"/>
        </w:rPr>
        <w:t>(</w:t>
      </w:r>
      <w:proofErr w:type="spellStart"/>
      <w:r w:rsidRPr="00BD2512">
        <w:rPr>
          <w:rFonts w:ascii="Consolas" w:hAnsi="Consolas"/>
          <w:color w:val="008200"/>
          <w:sz w:val="18"/>
          <w:szCs w:val="18"/>
          <w:shd w:val="clear" w:color="auto" w:fill="F4F4F4"/>
        </w:rPr>
        <w:t>max_depth</w:t>
      </w:r>
      <w:proofErr w:type="spellEnd"/>
      <w:r w:rsidRPr="00BD2512">
        <w:rPr>
          <w:rFonts w:ascii="Consolas" w:hAnsi="Consolas"/>
          <w:color w:val="008200"/>
          <w:sz w:val="18"/>
          <w:szCs w:val="18"/>
          <w:shd w:val="clear" w:color="auto" w:fill="F4F4F4"/>
        </w:rPr>
        <w:t xml:space="preserve">=8), </w:t>
      </w:r>
      <w:r>
        <w:rPr>
          <w:rFonts w:ascii="Consolas" w:hAnsi="Consolas"/>
          <w:color w:val="008200"/>
          <w:sz w:val="18"/>
          <w:szCs w:val="18"/>
          <w:shd w:val="clear" w:color="auto" w:fill="F4F4F4"/>
        </w:rPr>
        <w:t xml:space="preserve"> </w:t>
      </w:r>
      <w:r>
        <w:rPr>
          <w:rFonts w:ascii="Consolas" w:hAnsi="Consolas" w:hint="eastAsia"/>
          <w:color w:val="008200"/>
          <w:sz w:val="18"/>
          <w:szCs w:val="18"/>
          <w:shd w:val="clear" w:color="auto" w:fill="F4F4F4"/>
        </w:rPr>
        <w:t>#</w:t>
      </w:r>
      <w:r>
        <w:rPr>
          <w:rFonts w:ascii="Consolas" w:hAnsi="Consolas" w:hint="eastAsia"/>
          <w:color w:val="008200"/>
          <w:sz w:val="18"/>
          <w:szCs w:val="18"/>
          <w:shd w:val="clear" w:color="auto" w:fill="F4F4F4"/>
        </w:rPr>
        <w:t>设置随机森林的固定</w:t>
      </w:r>
    </w:p>
    <w:p w14:paraId="4A9C96CB" w14:textId="5832C7A1" w:rsidR="00BD2512" w:rsidRDefault="00BD2512" w:rsidP="00BD2512">
      <w:pPr>
        <w:ind w:firstLine="420"/>
        <w:rPr>
          <w:rFonts w:ascii="Consolas" w:hAnsi="Consolas"/>
          <w:color w:val="008200"/>
          <w:sz w:val="18"/>
          <w:szCs w:val="18"/>
          <w:shd w:val="clear" w:color="auto" w:fill="F4F4F4"/>
        </w:rPr>
      </w:pPr>
      <w:proofErr w:type="spellStart"/>
      <w:r w:rsidRPr="00BD2512">
        <w:rPr>
          <w:rFonts w:ascii="Consolas" w:hAnsi="Consolas"/>
          <w:color w:val="008200"/>
          <w:sz w:val="18"/>
          <w:szCs w:val="18"/>
          <w:shd w:val="clear" w:color="auto" w:fill="F4F4F4"/>
        </w:rPr>
        <w:t>param_grid</w:t>
      </w:r>
      <w:proofErr w:type="spellEnd"/>
      <w:r w:rsidRPr="00BD2512">
        <w:rPr>
          <w:rFonts w:ascii="Consolas" w:hAnsi="Consolas"/>
          <w:color w:val="008200"/>
          <w:sz w:val="18"/>
          <w:szCs w:val="18"/>
          <w:shd w:val="clear" w:color="auto" w:fill="F4F4F4"/>
        </w:rPr>
        <w:t xml:space="preserve"> = </w:t>
      </w:r>
      <w:proofErr w:type="spellStart"/>
      <w:r w:rsidRPr="00BD2512">
        <w:rPr>
          <w:rFonts w:ascii="Consolas" w:hAnsi="Consolas"/>
          <w:color w:val="008200"/>
          <w:sz w:val="18"/>
          <w:szCs w:val="18"/>
          <w:shd w:val="clear" w:color="auto" w:fill="F4F4F4"/>
        </w:rPr>
        <w:t>param_test</w:t>
      </w:r>
      <w:proofErr w:type="spellEnd"/>
      <w:r w:rsidRPr="00BD2512">
        <w:rPr>
          <w:rFonts w:ascii="Consolas" w:hAnsi="Consolas"/>
          <w:color w:val="008200"/>
          <w:sz w:val="18"/>
          <w:szCs w:val="18"/>
          <w:shd w:val="clear" w:color="auto" w:fill="F4F4F4"/>
        </w:rPr>
        <w:t xml:space="preserve">, </w:t>
      </w:r>
      <w:r>
        <w:rPr>
          <w:rFonts w:ascii="Consolas" w:hAnsi="Consolas"/>
          <w:color w:val="008200"/>
          <w:sz w:val="18"/>
          <w:szCs w:val="18"/>
          <w:shd w:val="clear" w:color="auto" w:fill="F4F4F4"/>
        </w:rPr>
        <w:tab/>
      </w:r>
      <w:r>
        <w:rPr>
          <w:rFonts w:ascii="Consolas" w:hAnsi="Consolas" w:hint="eastAsia"/>
          <w:color w:val="008200"/>
          <w:sz w:val="18"/>
          <w:szCs w:val="18"/>
          <w:shd w:val="clear" w:color="auto" w:fill="F4F4F4"/>
        </w:rPr>
        <w:t>#</w:t>
      </w:r>
      <w:r>
        <w:rPr>
          <w:rFonts w:ascii="Consolas" w:hAnsi="Consolas" w:hint="eastAsia"/>
          <w:color w:val="008200"/>
          <w:sz w:val="18"/>
          <w:szCs w:val="18"/>
          <w:shd w:val="clear" w:color="auto" w:fill="F4F4F4"/>
        </w:rPr>
        <w:t>代入需要调整的超参数字典列表</w:t>
      </w:r>
    </w:p>
    <w:p w14:paraId="01922E9B" w14:textId="6E0E4463" w:rsidR="00BD2512" w:rsidRDefault="00BD2512" w:rsidP="00BD2512">
      <w:pPr>
        <w:ind w:firstLine="420"/>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scoring='</w:t>
      </w:r>
      <w:proofErr w:type="spellStart"/>
      <w:r w:rsidRPr="00BD2512">
        <w:rPr>
          <w:rFonts w:ascii="Consolas" w:hAnsi="Consolas"/>
          <w:color w:val="008200"/>
          <w:sz w:val="18"/>
          <w:szCs w:val="18"/>
          <w:shd w:val="clear" w:color="auto" w:fill="F4F4F4"/>
        </w:rPr>
        <w:t>roc_auc</w:t>
      </w:r>
      <w:proofErr w:type="spellEnd"/>
      <w:r w:rsidRPr="00BD2512">
        <w:rPr>
          <w:rFonts w:ascii="Consolas" w:hAnsi="Consolas"/>
          <w:color w:val="008200"/>
          <w:sz w:val="18"/>
          <w:szCs w:val="18"/>
          <w:shd w:val="clear" w:color="auto" w:fill="F4F4F4"/>
        </w:rPr>
        <w:t>',</w:t>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hint="eastAsia"/>
          <w:color w:val="008200"/>
          <w:sz w:val="18"/>
          <w:szCs w:val="18"/>
          <w:shd w:val="clear" w:color="auto" w:fill="F4F4F4"/>
        </w:rPr>
        <w:t>#</w:t>
      </w:r>
      <w:r>
        <w:rPr>
          <w:rFonts w:ascii="Consolas" w:hAnsi="Consolas" w:hint="eastAsia"/>
          <w:color w:val="008200"/>
          <w:sz w:val="18"/>
          <w:szCs w:val="18"/>
          <w:shd w:val="clear" w:color="auto" w:fill="F4F4F4"/>
        </w:rPr>
        <w:t>参数的评价指标</w:t>
      </w:r>
    </w:p>
    <w:p w14:paraId="4DCE87A6" w14:textId="268CE24B" w:rsidR="00BD2512" w:rsidRPr="00BD2512" w:rsidRDefault="00BD2512" w:rsidP="00BD2512">
      <w:pPr>
        <w:ind w:firstLine="420"/>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cv=5)</w:t>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hint="eastAsia"/>
          <w:color w:val="008200"/>
          <w:sz w:val="18"/>
          <w:szCs w:val="18"/>
          <w:shd w:val="clear" w:color="auto" w:fill="F4F4F4"/>
        </w:rPr>
        <w:t>#K</w:t>
      </w:r>
      <w:r>
        <w:rPr>
          <w:rFonts w:ascii="Consolas" w:hAnsi="Consolas" w:hint="eastAsia"/>
          <w:color w:val="008200"/>
          <w:sz w:val="18"/>
          <w:szCs w:val="18"/>
          <w:shd w:val="clear" w:color="auto" w:fill="F4F4F4"/>
        </w:rPr>
        <w:t>折交叉验证</w:t>
      </w:r>
    </w:p>
    <w:p w14:paraId="0736DD20" w14:textId="257D7715" w:rsidR="00BD2512" w:rsidRDefault="00BD2512" w:rsidP="00BD2512">
      <w:pPr>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gsearch1.fit(</w:t>
      </w:r>
      <w:proofErr w:type="spellStart"/>
      <w:r w:rsidRPr="00BD2512">
        <w:rPr>
          <w:rFonts w:ascii="Consolas" w:hAnsi="Consolas"/>
          <w:color w:val="008200"/>
          <w:sz w:val="18"/>
          <w:szCs w:val="18"/>
          <w:shd w:val="clear" w:color="auto" w:fill="F4F4F4"/>
        </w:rPr>
        <w:t>X,y</w:t>
      </w:r>
      <w:proofErr w:type="spellEnd"/>
      <w:r w:rsidRPr="00BD2512">
        <w:rPr>
          <w:rFonts w:ascii="Consolas" w:hAnsi="Consolas"/>
          <w:color w:val="008200"/>
          <w:sz w:val="18"/>
          <w:szCs w:val="18"/>
          <w:shd w:val="clear" w:color="auto" w:fill="F4F4F4"/>
        </w:rPr>
        <w:t>)</w:t>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hint="eastAsia"/>
          <w:color w:val="008200"/>
          <w:sz w:val="18"/>
          <w:szCs w:val="18"/>
          <w:shd w:val="clear" w:color="auto" w:fill="F4F4F4"/>
        </w:rPr>
        <w:t>#</w:t>
      </w:r>
      <w:r>
        <w:rPr>
          <w:rFonts w:ascii="Consolas" w:hAnsi="Consolas" w:hint="eastAsia"/>
          <w:color w:val="008200"/>
          <w:sz w:val="18"/>
          <w:szCs w:val="18"/>
          <w:shd w:val="clear" w:color="auto" w:fill="F4F4F4"/>
        </w:rPr>
        <w:t>训练模型</w:t>
      </w:r>
    </w:p>
    <w:p w14:paraId="58BEC6A9" w14:textId="46390DA3" w:rsidR="00CF7F19" w:rsidRPr="00CF7F19" w:rsidRDefault="00CF7F19" w:rsidP="00CF7F19">
      <w:pPr>
        <w:rPr>
          <w:rFonts w:ascii="Consolas" w:hAnsi="Consolas"/>
          <w:color w:val="008200"/>
          <w:sz w:val="18"/>
          <w:szCs w:val="18"/>
          <w:shd w:val="clear" w:color="auto" w:fill="F4F4F4"/>
        </w:rPr>
      </w:pPr>
      <w:proofErr w:type="spellStart"/>
      <w:r w:rsidRPr="00CF7F19">
        <w:rPr>
          <w:rFonts w:ascii="Consolas" w:hAnsi="Consolas"/>
          <w:color w:val="008200"/>
          <w:sz w:val="18"/>
          <w:szCs w:val="18"/>
          <w:shd w:val="clear" w:color="auto" w:fill="F4F4F4"/>
        </w:rPr>
        <w:t>cv_result</w:t>
      </w:r>
      <w:proofErr w:type="spellEnd"/>
      <w:r w:rsidRPr="00CF7F19">
        <w:rPr>
          <w:rFonts w:ascii="Consolas" w:hAnsi="Consolas"/>
          <w:color w:val="008200"/>
          <w:sz w:val="18"/>
          <w:szCs w:val="18"/>
          <w:shd w:val="clear" w:color="auto" w:fill="F4F4F4"/>
        </w:rPr>
        <w:t xml:space="preserve"> = </w:t>
      </w:r>
      <w:proofErr w:type="spellStart"/>
      <w:r w:rsidRPr="00CF7F19">
        <w:rPr>
          <w:rFonts w:ascii="Consolas" w:hAnsi="Consolas"/>
          <w:color w:val="008200"/>
          <w:sz w:val="18"/>
          <w:szCs w:val="18"/>
          <w:shd w:val="clear" w:color="auto" w:fill="F4F4F4"/>
        </w:rPr>
        <w:t>pd.DataFrame.from_dict</w:t>
      </w:r>
      <w:proofErr w:type="spellEnd"/>
      <w:r w:rsidRPr="00CF7F19">
        <w:rPr>
          <w:rFonts w:ascii="Consolas" w:hAnsi="Consolas"/>
          <w:color w:val="008200"/>
          <w:sz w:val="18"/>
          <w:szCs w:val="18"/>
          <w:shd w:val="clear" w:color="auto" w:fill="F4F4F4"/>
        </w:rPr>
        <w:t>(</w:t>
      </w:r>
      <w:proofErr w:type="spellStart"/>
      <w:r w:rsidRPr="00CF7F19">
        <w:rPr>
          <w:rFonts w:ascii="Consolas" w:hAnsi="Consolas"/>
          <w:color w:val="008200"/>
          <w:sz w:val="18"/>
          <w:szCs w:val="18"/>
          <w:shd w:val="clear" w:color="auto" w:fill="F4F4F4"/>
        </w:rPr>
        <w:t>clf.cv_results</w:t>
      </w:r>
      <w:proofErr w:type="spellEnd"/>
      <w:r w:rsidRPr="00CF7F19">
        <w:rPr>
          <w:rFonts w:ascii="Consolas" w:hAnsi="Consolas"/>
          <w:color w:val="008200"/>
          <w:sz w:val="18"/>
          <w:szCs w:val="18"/>
          <w:shd w:val="clear" w:color="auto" w:fill="F4F4F4"/>
        </w:rPr>
        <w:t>_)</w:t>
      </w:r>
    </w:p>
    <w:p w14:paraId="29D837DC" w14:textId="2B00513B" w:rsidR="00CF7F19" w:rsidRPr="00CF7F19" w:rsidRDefault="00CF7F19" w:rsidP="00CF7F19">
      <w:pPr>
        <w:rPr>
          <w:rFonts w:ascii="Consolas" w:hAnsi="Consolas"/>
          <w:color w:val="008200"/>
          <w:sz w:val="18"/>
          <w:szCs w:val="18"/>
          <w:shd w:val="clear" w:color="auto" w:fill="F4F4F4"/>
        </w:rPr>
      </w:pPr>
      <w:r w:rsidRPr="00CF7F19">
        <w:rPr>
          <w:rFonts w:ascii="Consolas" w:hAnsi="Consolas"/>
          <w:color w:val="008200"/>
          <w:sz w:val="18"/>
          <w:szCs w:val="18"/>
          <w:shd w:val="clear" w:color="auto" w:fill="F4F4F4"/>
        </w:rPr>
        <w:t>with open('</w:t>
      </w:r>
      <w:proofErr w:type="spellStart"/>
      <w:r w:rsidRPr="00CF7F19">
        <w:rPr>
          <w:rFonts w:ascii="Consolas" w:hAnsi="Consolas"/>
          <w:color w:val="008200"/>
          <w:sz w:val="18"/>
          <w:szCs w:val="18"/>
          <w:shd w:val="clear" w:color="auto" w:fill="F4F4F4"/>
        </w:rPr>
        <w:t>cv_result.csv','w</w:t>
      </w:r>
      <w:proofErr w:type="spellEnd"/>
      <w:r w:rsidRPr="00CF7F19">
        <w:rPr>
          <w:rFonts w:ascii="Consolas" w:hAnsi="Consolas"/>
          <w:color w:val="008200"/>
          <w:sz w:val="18"/>
          <w:szCs w:val="18"/>
          <w:shd w:val="clear" w:color="auto" w:fill="F4F4F4"/>
        </w:rPr>
        <w:t>') as f:</w:t>
      </w:r>
    </w:p>
    <w:p w14:paraId="66E3AD10" w14:textId="15CD11D1" w:rsidR="00CF7F19" w:rsidRPr="00CF7F19" w:rsidRDefault="00CF7F19" w:rsidP="00CF7F19">
      <w:pPr>
        <w:rPr>
          <w:rFonts w:ascii="Consolas" w:hAnsi="Consolas"/>
          <w:color w:val="008200"/>
          <w:sz w:val="18"/>
          <w:szCs w:val="18"/>
          <w:shd w:val="clear" w:color="auto" w:fill="F4F4F4"/>
        </w:rPr>
      </w:pPr>
      <w:r>
        <w:rPr>
          <w:rFonts w:ascii="Consolas" w:hAnsi="Consolas"/>
          <w:color w:val="008200"/>
          <w:sz w:val="18"/>
          <w:szCs w:val="18"/>
          <w:shd w:val="clear" w:color="auto" w:fill="F4F4F4"/>
        </w:rPr>
        <w:tab/>
      </w:r>
      <w:proofErr w:type="spellStart"/>
      <w:r w:rsidRPr="00CF7F19">
        <w:rPr>
          <w:rFonts w:ascii="Consolas" w:hAnsi="Consolas"/>
          <w:color w:val="008200"/>
          <w:sz w:val="18"/>
          <w:szCs w:val="18"/>
          <w:shd w:val="clear" w:color="auto" w:fill="F4F4F4"/>
        </w:rPr>
        <w:t>cv_result.to_csv</w:t>
      </w:r>
      <w:proofErr w:type="spellEnd"/>
      <w:r w:rsidRPr="00CF7F19">
        <w:rPr>
          <w:rFonts w:ascii="Consolas" w:hAnsi="Consolas"/>
          <w:color w:val="008200"/>
          <w:sz w:val="18"/>
          <w:szCs w:val="18"/>
          <w:shd w:val="clear" w:color="auto" w:fill="F4F4F4"/>
        </w:rPr>
        <w:t>(f)</w:t>
      </w:r>
    </w:p>
    <w:p w14:paraId="3319BC01" w14:textId="3475F5F4" w:rsidR="00BD2512" w:rsidRDefault="00BD2512" w:rsidP="00CF7F19">
      <w:pPr>
        <w:rPr>
          <w:rFonts w:ascii="Consolas" w:hAnsi="Consolas"/>
          <w:color w:val="008200"/>
          <w:sz w:val="18"/>
          <w:szCs w:val="18"/>
          <w:shd w:val="clear" w:color="auto" w:fill="F4F4F4"/>
        </w:rPr>
      </w:pPr>
      <w:r>
        <w:rPr>
          <w:rFonts w:ascii="Consolas" w:hAnsi="Consolas"/>
          <w:color w:val="008200"/>
          <w:sz w:val="18"/>
          <w:szCs w:val="18"/>
          <w:shd w:val="clear" w:color="auto" w:fill="F4F4F4"/>
        </w:rPr>
        <w:t>print(</w:t>
      </w:r>
      <w:r>
        <w:rPr>
          <w:rFonts w:ascii="Consolas" w:hAnsi="Consolas"/>
          <w:color w:val="008200"/>
          <w:sz w:val="18"/>
          <w:szCs w:val="18"/>
          <w:shd w:val="clear" w:color="auto" w:fill="F4F4F4"/>
        </w:rPr>
        <w:tab/>
      </w:r>
      <w:r w:rsidRPr="00BD2512">
        <w:rPr>
          <w:rFonts w:ascii="Consolas" w:hAnsi="Consolas"/>
          <w:color w:val="008200"/>
          <w:sz w:val="18"/>
          <w:szCs w:val="18"/>
          <w:shd w:val="clear" w:color="auto" w:fill="F4F4F4"/>
        </w:rPr>
        <w:t xml:space="preserve">gsearch1.best_params_, </w:t>
      </w:r>
      <w:r>
        <w:rPr>
          <w:rFonts w:ascii="Consolas" w:hAnsi="Consolas"/>
          <w:color w:val="008200"/>
          <w:sz w:val="18"/>
          <w:szCs w:val="18"/>
          <w:shd w:val="clear" w:color="auto" w:fill="F4F4F4"/>
        </w:rPr>
        <w:tab/>
      </w:r>
      <w:r>
        <w:rPr>
          <w:rFonts w:ascii="Consolas" w:hAnsi="Consolas" w:hint="eastAsia"/>
          <w:color w:val="008200"/>
          <w:sz w:val="18"/>
          <w:szCs w:val="18"/>
          <w:shd w:val="clear" w:color="auto" w:fill="F4F4F4"/>
        </w:rPr>
        <w:t>#</w:t>
      </w:r>
      <w:r>
        <w:rPr>
          <w:rFonts w:ascii="Consolas" w:hAnsi="Consolas" w:hint="eastAsia"/>
          <w:color w:val="008200"/>
          <w:sz w:val="18"/>
          <w:szCs w:val="18"/>
          <w:shd w:val="clear" w:color="auto" w:fill="F4F4F4"/>
        </w:rPr>
        <w:t>输出最优参数</w:t>
      </w:r>
    </w:p>
    <w:p w14:paraId="75F93B05" w14:textId="592E74B4" w:rsidR="00BD2512" w:rsidRPr="00BD2512" w:rsidRDefault="00BD2512" w:rsidP="00BD2512">
      <w:pPr>
        <w:ind w:left="840"/>
        <w:rPr>
          <w:rFonts w:ascii="Consolas" w:hAnsi="Consolas"/>
          <w:color w:val="008200"/>
          <w:sz w:val="18"/>
          <w:szCs w:val="18"/>
          <w:shd w:val="clear" w:color="auto" w:fill="F4F4F4"/>
        </w:rPr>
      </w:pPr>
      <w:r w:rsidRPr="00BD2512">
        <w:rPr>
          <w:rFonts w:ascii="Consolas" w:hAnsi="Consolas"/>
          <w:color w:val="008200"/>
          <w:sz w:val="18"/>
          <w:szCs w:val="18"/>
          <w:shd w:val="clear" w:color="auto" w:fill="F4F4F4"/>
        </w:rPr>
        <w:t>gsearch1.best_score_</w:t>
      </w:r>
      <w:r>
        <w:rPr>
          <w:rFonts w:ascii="Consolas" w:hAnsi="Consolas"/>
          <w:color w:val="008200"/>
          <w:sz w:val="18"/>
          <w:szCs w:val="18"/>
          <w:shd w:val="clear" w:color="auto" w:fill="F4F4F4"/>
        </w:rPr>
        <w:t>)</w:t>
      </w:r>
      <w:r>
        <w:rPr>
          <w:rFonts w:ascii="Consolas" w:hAnsi="Consolas"/>
          <w:color w:val="008200"/>
          <w:sz w:val="18"/>
          <w:szCs w:val="18"/>
          <w:shd w:val="clear" w:color="auto" w:fill="F4F4F4"/>
        </w:rPr>
        <w:tab/>
      </w:r>
      <w:r>
        <w:rPr>
          <w:rFonts w:ascii="Consolas" w:hAnsi="Consolas"/>
          <w:color w:val="008200"/>
          <w:sz w:val="18"/>
          <w:szCs w:val="18"/>
          <w:shd w:val="clear" w:color="auto" w:fill="F4F4F4"/>
        </w:rPr>
        <w:tab/>
      </w:r>
      <w:r>
        <w:rPr>
          <w:rFonts w:ascii="Consolas" w:hAnsi="Consolas" w:hint="eastAsia"/>
          <w:color w:val="008200"/>
          <w:sz w:val="18"/>
          <w:szCs w:val="18"/>
          <w:shd w:val="clear" w:color="auto" w:fill="F4F4F4"/>
        </w:rPr>
        <w:t>#</w:t>
      </w:r>
      <w:r>
        <w:rPr>
          <w:rFonts w:ascii="Consolas" w:hAnsi="Consolas" w:hint="eastAsia"/>
          <w:color w:val="008200"/>
          <w:sz w:val="18"/>
          <w:szCs w:val="18"/>
          <w:shd w:val="clear" w:color="auto" w:fill="F4F4F4"/>
        </w:rPr>
        <w:t>输出最优参数对应的</w:t>
      </w:r>
      <w:r>
        <w:rPr>
          <w:rFonts w:ascii="Consolas" w:hAnsi="Consolas" w:hint="eastAsia"/>
          <w:color w:val="008200"/>
          <w:sz w:val="18"/>
          <w:szCs w:val="18"/>
          <w:shd w:val="clear" w:color="auto" w:fill="F4F4F4"/>
        </w:rPr>
        <w:t>scoring</w:t>
      </w:r>
      <w:r>
        <w:rPr>
          <w:rFonts w:ascii="Consolas" w:hAnsi="Consolas" w:hint="eastAsia"/>
          <w:color w:val="008200"/>
          <w:sz w:val="18"/>
          <w:szCs w:val="18"/>
          <w:shd w:val="clear" w:color="auto" w:fill="F4F4F4"/>
        </w:rPr>
        <w:t>分数</w:t>
      </w:r>
    </w:p>
    <w:p w14:paraId="498ECBB5" w14:textId="0CC610C1" w:rsidR="003053B1" w:rsidRDefault="00CF7F19" w:rsidP="00243054">
      <w:pPr>
        <w:rPr>
          <w:rFonts w:ascii="Times New Roman" w:hAnsi="Times New Roman" w:cs="Times New Roman"/>
          <w:szCs w:val="21"/>
        </w:rPr>
      </w:pPr>
      <w:r>
        <w:rPr>
          <w:rFonts w:ascii="Times New Roman" w:hAnsi="Times New Roman" w:cs="Times New Roman" w:hint="eastAsia"/>
          <w:szCs w:val="21"/>
        </w:rPr>
        <w:t>网格调参详见：</w:t>
      </w:r>
      <w:hyperlink r:id="rId7" w:history="1">
        <w:r w:rsidRPr="00674123">
          <w:rPr>
            <w:rStyle w:val="a7"/>
            <w:rFonts w:ascii="Times New Roman" w:hAnsi="Times New Roman" w:cs="Times New Roman"/>
            <w:szCs w:val="21"/>
          </w:rPr>
          <w:t>https://www.cnblogs.com/nwpuxuezha/p/6618205.html</w:t>
        </w:r>
      </w:hyperlink>
      <w:r>
        <w:rPr>
          <w:rFonts w:ascii="Times New Roman" w:hAnsi="Times New Roman" w:cs="Times New Roman" w:hint="eastAsia"/>
          <w:szCs w:val="21"/>
        </w:rPr>
        <w:t>。</w:t>
      </w:r>
    </w:p>
    <w:p w14:paraId="2C547C9E" w14:textId="25A59935" w:rsidR="003053B1" w:rsidRDefault="00AF3E34" w:rsidP="00243054">
      <w:pP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w:t>
      </w:r>
      <w:r w:rsidR="008A54DA">
        <w:rPr>
          <w:rFonts w:ascii="Times New Roman" w:hAnsi="Times New Roman" w:cs="Times New Roman" w:hint="eastAsia"/>
          <w:szCs w:val="21"/>
        </w:rPr>
        <w:t>常用算法的</w:t>
      </w:r>
      <w:r>
        <w:rPr>
          <w:rFonts w:ascii="Times New Roman" w:hAnsi="Times New Roman" w:cs="Times New Roman" w:hint="eastAsia"/>
          <w:szCs w:val="21"/>
        </w:rPr>
        <w:t>参数调整：</w:t>
      </w:r>
    </w:p>
    <w:p w14:paraId="11BA05B4" w14:textId="1C05CF8B" w:rsidR="003053B1" w:rsidRDefault="00AF3E34" w:rsidP="00243054">
      <w:pPr>
        <w:rPr>
          <w:rFonts w:ascii="Times New Roman" w:hAnsi="Times New Roman" w:cs="Times New Roman"/>
          <w:szCs w:val="21"/>
        </w:rPr>
      </w:pPr>
      <w:r w:rsidRPr="00571A12">
        <w:rPr>
          <w:rFonts w:ascii="Times New Roman" w:hAnsi="Times New Roman" w:cs="Times New Roman" w:hint="eastAsia"/>
          <w:b/>
          <w:szCs w:val="21"/>
          <w:highlight w:val="yellow"/>
        </w:rPr>
        <w:t>5</w:t>
      </w:r>
      <w:r w:rsidRPr="00571A12">
        <w:rPr>
          <w:rFonts w:ascii="Times New Roman" w:hAnsi="Times New Roman" w:cs="Times New Roman"/>
          <w:b/>
          <w:szCs w:val="21"/>
          <w:highlight w:val="yellow"/>
        </w:rPr>
        <w:t xml:space="preserve">.1 </w:t>
      </w:r>
      <w:r w:rsidR="00A91CB1">
        <w:rPr>
          <w:rFonts w:ascii="Times New Roman" w:hAnsi="Times New Roman" w:cs="Times New Roman" w:hint="eastAsia"/>
          <w:b/>
          <w:szCs w:val="21"/>
          <w:highlight w:val="yellow"/>
        </w:rPr>
        <w:t>RF</w:t>
      </w:r>
      <w:r w:rsidR="00F76042">
        <w:rPr>
          <w:rFonts w:ascii="Times New Roman" w:hAnsi="Times New Roman" w:cs="Times New Roman" w:hint="eastAsia"/>
          <w:b/>
          <w:szCs w:val="21"/>
          <w:highlight w:val="yellow"/>
        </w:rPr>
        <w:t>随机森林</w:t>
      </w:r>
      <w:r w:rsidRPr="00571A12">
        <w:rPr>
          <w:rFonts w:ascii="Times New Roman" w:hAnsi="Times New Roman" w:cs="Times New Roman" w:hint="eastAsia"/>
          <w:szCs w:val="21"/>
          <w:highlight w:val="yellow"/>
        </w:rPr>
        <w:t>（</w:t>
      </w:r>
      <w:r w:rsidRPr="00571A12">
        <w:rPr>
          <w:rFonts w:ascii="Times New Roman" w:hAnsi="Times New Roman" w:cs="Times New Roman" w:hint="eastAsia"/>
          <w:szCs w:val="21"/>
          <w:highlight w:val="yellow"/>
        </w:rPr>
        <w:t>RF</w:t>
      </w:r>
      <w:r w:rsidRPr="00571A12">
        <w:rPr>
          <w:rFonts w:ascii="Times New Roman" w:hAnsi="Times New Roman" w:cs="Times New Roman" w:hint="eastAsia"/>
          <w:szCs w:val="21"/>
          <w:highlight w:val="yellow"/>
        </w:rPr>
        <w:t>包括</w:t>
      </w:r>
      <w:proofErr w:type="spellStart"/>
      <w:r w:rsidRPr="00571A12">
        <w:rPr>
          <w:rFonts w:ascii="Times New Roman" w:hAnsi="Times New Roman" w:cs="Times New Roman"/>
          <w:szCs w:val="21"/>
          <w:highlight w:val="yellow"/>
        </w:rPr>
        <w:t>RandomForestClassifie</w:t>
      </w:r>
      <w:r w:rsidRPr="00571A12">
        <w:rPr>
          <w:rFonts w:ascii="Times New Roman" w:hAnsi="Times New Roman" w:cs="Times New Roman" w:hint="eastAsia"/>
          <w:szCs w:val="21"/>
          <w:highlight w:val="yellow"/>
        </w:rPr>
        <w:t>r</w:t>
      </w:r>
      <w:proofErr w:type="spellEnd"/>
      <w:r w:rsidRPr="00571A12">
        <w:rPr>
          <w:rFonts w:ascii="Times New Roman" w:hAnsi="Times New Roman" w:cs="Times New Roman" w:hint="eastAsia"/>
          <w:szCs w:val="21"/>
          <w:highlight w:val="yellow"/>
        </w:rPr>
        <w:t>和</w:t>
      </w:r>
      <w:proofErr w:type="spellStart"/>
      <w:r w:rsidRPr="00571A12">
        <w:rPr>
          <w:rFonts w:ascii="Times New Roman" w:hAnsi="Times New Roman" w:cs="Times New Roman"/>
          <w:szCs w:val="21"/>
          <w:highlight w:val="yellow"/>
        </w:rPr>
        <w:t>RandomForestRegressor</w:t>
      </w:r>
      <w:proofErr w:type="spellEnd"/>
      <w:r w:rsidRPr="00571A12">
        <w:rPr>
          <w:rFonts w:ascii="Times New Roman" w:hAnsi="Times New Roman" w:cs="Times New Roman" w:hint="eastAsia"/>
          <w:szCs w:val="21"/>
          <w:highlight w:val="yellow"/>
        </w:rPr>
        <w:t>）</w:t>
      </w:r>
    </w:p>
    <w:p w14:paraId="6121F2AC" w14:textId="30BD0DFA" w:rsidR="00404B06" w:rsidRPr="00A91CB1" w:rsidRDefault="00AF3E34" w:rsidP="00A91CB1">
      <w:pPr>
        <w:ind w:firstLine="42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RF</w:t>
      </w:r>
      <w:r>
        <w:rPr>
          <w:rFonts w:ascii="Times New Roman" w:hAnsi="Times New Roman" w:cs="Times New Roman" w:hint="eastAsia"/>
          <w:szCs w:val="21"/>
        </w:rPr>
        <w:t>需要调参的参数包括两部分：</w:t>
      </w:r>
      <w:bookmarkStart w:id="0" w:name="_Hlk1656451"/>
      <w:r>
        <w:rPr>
          <w:rFonts w:ascii="Times New Roman" w:hAnsi="Times New Roman" w:cs="Times New Roman" w:hint="eastAsia"/>
          <w:szCs w:val="21"/>
        </w:rPr>
        <w:t>Bagging</w:t>
      </w:r>
      <w:bookmarkEnd w:id="0"/>
      <w:r>
        <w:rPr>
          <w:rFonts w:ascii="Times New Roman" w:hAnsi="Times New Roman" w:cs="Times New Roman" w:hint="eastAsia"/>
          <w:szCs w:val="21"/>
        </w:rPr>
        <w:t>框架的参数和</w:t>
      </w:r>
      <w:r w:rsidR="00341BB3">
        <w:rPr>
          <w:rFonts w:ascii="Times New Roman" w:hAnsi="Times New Roman" w:cs="Times New Roman" w:hint="eastAsia"/>
          <w:szCs w:val="21"/>
        </w:rPr>
        <w:t>弱学习器</w:t>
      </w:r>
      <w:r>
        <w:rPr>
          <w:rFonts w:ascii="Times New Roman" w:hAnsi="Times New Roman" w:cs="Times New Roman" w:hint="eastAsia"/>
          <w:szCs w:val="21"/>
        </w:rPr>
        <w:t>决策树的参数，</w:t>
      </w:r>
      <w:r w:rsidR="00A91CB1">
        <w:rPr>
          <w:rFonts w:ascii="Times New Roman" w:hAnsi="Times New Roman" w:cs="Times New Roman" w:hint="eastAsia"/>
          <w:szCs w:val="21"/>
        </w:rPr>
        <w:t>以下是</w:t>
      </w:r>
      <w:r w:rsidR="00A91CB1">
        <w:rPr>
          <w:rFonts w:ascii="Times New Roman" w:hAnsi="Times New Roman" w:cs="Times New Roman" w:hint="eastAsia"/>
          <w:szCs w:val="21"/>
        </w:rPr>
        <w:t>boosting</w:t>
      </w:r>
      <w:r w:rsidR="00A91CB1">
        <w:rPr>
          <w:rFonts w:ascii="Times New Roman" w:hAnsi="Times New Roman" w:cs="Times New Roman" w:hint="eastAsia"/>
          <w:szCs w:val="21"/>
        </w:rPr>
        <w:t>框架的参数，弱学习器决策树的参数参见附录。</w:t>
      </w:r>
    </w:p>
    <w:p w14:paraId="5748A72A" w14:textId="3C219FAA" w:rsidR="00AF3E34" w:rsidRPr="00AF3E34" w:rsidRDefault="00AF3E34" w:rsidP="00A91CB1">
      <w:pPr>
        <w:pStyle w:val="a5"/>
        <w:shd w:val="clear" w:color="auto" w:fill="CFE8CB"/>
        <w:spacing w:before="0" w:beforeAutospacing="0" w:after="0" w:afterAutospacing="0"/>
        <w:ind w:firstLine="360"/>
        <w:rPr>
          <w:rFonts w:ascii="Verdana" w:hAnsi="Verdana"/>
          <w:color w:val="000000"/>
          <w:sz w:val="18"/>
          <w:szCs w:val="18"/>
        </w:rPr>
      </w:pPr>
      <w:r w:rsidRPr="00AF3E34">
        <w:rPr>
          <w:rFonts w:ascii="Verdana" w:hAnsi="Verdana"/>
          <w:color w:val="000000"/>
          <w:sz w:val="18"/>
          <w:szCs w:val="18"/>
        </w:rPr>
        <w:t xml:space="preserve">1) </w:t>
      </w:r>
      <w:proofErr w:type="spellStart"/>
      <w:r w:rsidRPr="00AF3E34">
        <w:rPr>
          <w:rFonts w:ascii="Verdana" w:hAnsi="Verdana"/>
          <w:color w:val="000000"/>
          <w:sz w:val="18"/>
          <w:szCs w:val="18"/>
        </w:rPr>
        <w:t>n_estimators</w:t>
      </w:r>
      <w:proofErr w:type="spellEnd"/>
      <w:r w:rsidRPr="00AF3E34">
        <w:rPr>
          <w:rFonts w:ascii="Verdana" w:hAnsi="Verdana"/>
          <w:color w:val="000000"/>
          <w:sz w:val="18"/>
          <w:szCs w:val="18"/>
        </w:rPr>
        <w:t xml:space="preserve">: </w:t>
      </w:r>
      <w:r w:rsidRPr="00AF3E34">
        <w:rPr>
          <w:rFonts w:ascii="Verdana" w:hAnsi="Verdana"/>
          <w:color w:val="000000"/>
          <w:sz w:val="18"/>
          <w:szCs w:val="18"/>
        </w:rPr>
        <w:t>也就是弱学习器的最大迭代次数。一般来说太小，容易欠拟合，</w:t>
      </w:r>
      <w:proofErr w:type="spellStart"/>
      <w:r w:rsidRPr="00AF3E34">
        <w:rPr>
          <w:rFonts w:ascii="Verdana" w:hAnsi="Verdana"/>
          <w:color w:val="000000"/>
          <w:sz w:val="18"/>
          <w:szCs w:val="18"/>
        </w:rPr>
        <w:t>n_estimators</w:t>
      </w:r>
      <w:proofErr w:type="spellEnd"/>
      <w:r w:rsidRPr="00AF3E34">
        <w:rPr>
          <w:rFonts w:ascii="Verdana" w:hAnsi="Verdana"/>
          <w:color w:val="000000"/>
          <w:sz w:val="18"/>
          <w:szCs w:val="18"/>
        </w:rPr>
        <w:t>太大，计算量会太大，并且</w:t>
      </w:r>
      <w:proofErr w:type="spellStart"/>
      <w:r w:rsidRPr="00AF3E34">
        <w:rPr>
          <w:rFonts w:ascii="Verdana" w:hAnsi="Verdana"/>
          <w:color w:val="000000"/>
          <w:sz w:val="18"/>
          <w:szCs w:val="18"/>
        </w:rPr>
        <w:t>n_estimators</w:t>
      </w:r>
      <w:proofErr w:type="spellEnd"/>
      <w:r w:rsidRPr="00AF3E34">
        <w:rPr>
          <w:rFonts w:ascii="Verdana" w:hAnsi="Verdana"/>
          <w:color w:val="000000"/>
          <w:sz w:val="18"/>
          <w:szCs w:val="18"/>
        </w:rPr>
        <w:t>到一定的数量后，再增大</w:t>
      </w:r>
      <w:proofErr w:type="spellStart"/>
      <w:r w:rsidRPr="00AF3E34">
        <w:rPr>
          <w:rFonts w:ascii="Verdana" w:hAnsi="Verdana"/>
          <w:color w:val="000000"/>
          <w:sz w:val="18"/>
          <w:szCs w:val="18"/>
        </w:rPr>
        <w:t>n_estimators</w:t>
      </w:r>
      <w:proofErr w:type="spellEnd"/>
      <w:r w:rsidRPr="00AF3E34">
        <w:rPr>
          <w:rFonts w:ascii="Verdana" w:hAnsi="Verdana"/>
          <w:color w:val="000000"/>
          <w:sz w:val="18"/>
          <w:szCs w:val="18"/>
        </w:rPr>
        <w:t>获得的模型提升会很小，所以一般选择一个适中的数值。默认是</w:t>
      </w:r>
      <w:r w:rsidRPr="00AF3E34">
        <w:rPr>
          <w:rFonts w:ascii="Verdana" w:hAnsi="Verdana"/>
          <w:color w:val="000000"/>
          <w:sz w:val="18"/>
          <w:szCs w:val="18"/>
        </w:rPr>
        <w:t>100</w:t>
      </w:r>
      <w:r w:rsidRPr="00AF3E34">
        <w:rPr>
          <w:rFonts w:ascii="Verdana" w:hAnsi="Verdana"/>
          <w:color w:val="000000"/>
          <w:sz w:val="18"/>
          <w:szCs w:val="18"/>
        </w:rPr>
        <w:t>。</w:t>
      </w:r>
    </w:p>
    <w:p w14:paraId="0FFF6C72" w14:textId="18B2EE64" w:rsidR="00AF3E34" w:rsidRPr="00AF3E34" w:rsidRDefault="00AF3E34" w:rsidP="00A91CB1">
      <w:pPr>
        <w:pStyle w:val="a5"/>
        <w:shd w:val="clear" w:color="auto" w:fill="CFE8CB"/>
        <w:spacing w:before="0" w:beforeAutospacing="0" w:after="0" w:afterAutospacing="0"/>
        <w:ind w:firstLine="360"/>
        <w:rPr>
          <w:rFonts w:ascii="Verdana" w:hAnsi="Verdana"/>
          <w:color w:val="000000"/>
          <w:sz w:val="18"/>
          <w:szCs w:val="18"/>
        </w:rPr>
      </w:pPr>
      <w:r w:rsidRPr="00AF3E34">
        <w:rPr>
          <w:rFonts w:ascii="Verdana" w:hAnsi="Verdana"/>
          <w:color w:val="000000"/>
          <w:sz w:val="18"/>
          <w:szCs w:val="18"/>
        </w:rPr>
        <w:t xml:space="preserve">2) </w:t>
      </w:r>
      <w:proofErr w:type="spellStart"/>
      <w:r w:rsidRPr="00AF3E34">
        <w:rPr>
          <w:rFonts w:ascii="Verdana" w:hAnsi="Verdana"/>
          <w:color w:val="000000"/>
          <w:sz w:val="18"/>
          <w:szCs w:val="18"/>
        </w:rPr>
        <w:t>oob_score</w:t>
      </w:r>
      <w:proofErr w:type="spellEnd"/>
      <w:r w:rsidRPr="00AF3E34">
        <w:rPr>
          <w:rFonts w:ascii="Verdana" w:hAnsi="Verdana"/>
          <w:color w:val="000000"/>
          <w:sz w:val="18"/>
          <w:szCs w:val="18"/>
        </w:rPr>
        <w:t xml:space="preserve"> :</w:t>
      </w:r>
      <w:r w:rsidRPr="00AF3E34">
        <w:rPr>
          <w:rFonts w:ascii="Verdana" w:hAnsi="Verdana"/>
          <w:color w:val="000000"/>
          <w:sz w:val="18"/>
          <w:szCs w:val="18"/>
        </w:rPr>
        <w:t>即是否采用袋外样本来评估模型的好坏。默认识</w:t>
      </w:r>
      <w:r w:rsidRPr="00AF3E34">
        <w:rPr>
          <w:rFonts w:ascii="Verdana" w:hAnsi="Verdana"/>
          <w:color w:val="000000"/>
          <w:sz w:val="18"/>
          <w:szCs w:val="18"/>
        </w:rPr>
        <w:t>False</w:t>
      </w:r>
      <w:r w:rsidRPr="00AF3E34">
        <w:rPr>
          <w:rFonts w:ascii="Verdana" w:hAnsi="Verdana"/>
          <w:color w:val="000000"/>
          <w:sz w:val="18"/>
          <w:szCs w:val="18"/>
        </w:rPr>
        <w:t>。个人推荐设置为</w:t>
      </w:r>
      <w:r w:rsidRPr="00AF3E34">
        <w:rPr>
          <w:rFonts w:ascii="Verdana" w:hAnsi="Verdana"/>
          <w:color w:val="000000"/>
          <w:sz w:val="18"/>
          <w:szCs w:val="18"/>
        </w:rPr>
        <w:t>True</w:t>
      </w:r>
      <w:r w:rsidRPr="00AF3E34">
        <w:rPr>
          <w:rFonts w:ascii="Verdana" w:hAnsi="Verdana"/>
          <w:color w:val="000000"/>
          <w:sz w:val="18"/>
          <w:szCs w:val="18"/>
        </w:rPr>
        <w:t>，因为袋外分数反应了一个模型拟合后的泛化能力。</w:t>
      </w:r>
    </w:p>
    <w:p w14:paraId="499B1650" w14:textId="59F52949" w:rsidR="00CB2C06" w:rsidRPr="00CB2C06" w:rsidRDefault="00CB2C06" w:rsidP="00CF7A26">
      <w:pPr>
        <w:rPr>
          <w:rFonts w:ascii="宋体" w:eastAsia="宋体" w:hAnsi="宋体"/>
        </w:rPr>
      </w:pPr>
      <w:r w:rsidRPr="00CB2C06">
        <w:rPr>
          <w:rFonts w:ascii="宋体" w:eastAsia="宋体" w:hAnsi="宋体" w:hint="eastAsia"/>
        </w:rPr>
        <w:t>随机森林算法原理：</w:t>
      </w:r>
      <w:hyperlink r:id="rId8" w:history="1">
        <w:r w:rsidRPr="00CB2C06">
          <w:rPr>
            <w:rFonts w:ascii="宋体" w:eastAsia="宋体" w:hAnsi="宋体"/>
          </w:rPr>
          <w:t>https://www.cnblogs.com/pinard/p/6156009.html</w:t>
        </w:r>
      </w:hyperlink>
      <w:r>
        <w:rPr>
          <w:rFonts w:ascii="宋体" w:eastAsia="宋体" w:hAnsi="宋体" w:hint="eastAsia"/>
        </w:rPr>
        <w:t>。</w:t>
      </w:r>
    </w:p>
    <w:p w14:paraId="57F252E1" w14:textId="1DA7CE1E" w:rsidR="00CF7A26" w:rsidRPr="009446CB" w:rsidRDefault="00CF7A26" w:rsidP="00CF7A26">
      <w:pPr>
        <w:rPr>
          <w:rFonts w:ascii="Times New Roman" w:hAnsi="Times New Roman" w:cs="Times New Roman"/>
          <w:szCs w:val="21"/>
          <w:highlight w:val="yellow"/>
        </w:rPr>
      </w:pPr>
      <w:r w:rsidRPr="009446CB">
        <w:rPr>
          <w:rFonts w:ascii="Times New Roman" w:hAnsi="Times New Roman" w:cs="Times New Roman" w:hint="eastAsia"/>
          <w:b/>
          <w:szCs w:val="21"/>
          <w:highlight w:val="yellow"/>
        </w:rPr>
        <w:t>5</w:t>
      </w:r>
      <w:r w:rsidRPr="009446CB">
        <w:rPr>
          <w:rFonts w:ascii="Times New Roman" w:hAnsi="Times New Roman" w:cs="Times New Roman"/>
          <w:b/>
          <w:szCs w:val="21"/>
          <w:highlight w:val="yellow"/>
        </w:rPr>
        <w:t xml:space="preserve">.2 </w:t>
      </w:r>
      <w:proofErr w:type="spellStart"/>
      <w:r w:rsidRPr="009446CB">
        <w:rPr>
          <w:rFonts w:ascii="Times New Roman" w:hAnsi="Times New Roman" w:cs="Times New Roman"/>
          <w:b/>
          <w:szCs w:val="21"/>
          <w:highlight w:val="yellow"/>
        </w:rPr>
        <w:t>Adaboost</w:t>
      </w:r>
      <w:proofErr w:type="spellEnd"/>
      <w:r w:rsidR="00A871EB">
        <w:rPr>
          <w:rFonts w:ascii="Times New Roman" w:hAnsi="Times New Roman" w:cs="Times New Roman" w:hint="eastAsia"/>
          <w:b/>
          <w:szCs w:val="21"/>
          <w:highlight w:val="yellow"/>
        </w:rPr>
        <w:t>算法</w:t>
      </w:r>
      <w:r w:rsidRPr="009446CB">
        <w:rPr>
          <w:rFonts w:ascii="Times New Roman" w:hAnsi="Times New Roman" w:cs="Times New Roman" w:hint="eastAsia"/>
          <w:szCs w:val="21"/>
          <w:highlight w:val="yellow"/>
        </w:rPr>
        <w:t>（两个：</w:t>
      </w:r>
      <w:proofErr w:type="spellStart"/>
      <w:r w:rsidRPr="009446CB">
        <w:rPr>
          <w:rFonts w:ascii="Times New Roman" w:hAnsi="Times New Roman" w:cs="Times New Roman"/>
          <w:szCs w:val="21"/>
          <w:highlight w:val="yellow"/>
        </w:rPr>
        <w:t>AdaBoostClassifier</w:t>
      </w:r>
      <w:proofErr w:type="spellEnd"/>
      <w:r w:rsidRPr="009446CB">
        <w:rPr>
          <w:rFonts w:ascii="Times New Roman" w:hAnsi="Times New Roman" w:cs="Times New Roman"/>
          <w:szCs w:val="21"/>
          <w:highlight w:val="yellow"/>
        </w:rPr>
        <w:t>分类，</w:t>
      </w:r>
      <w:proofErr w:type="spellStart"/>
      <w:r w:rsidRPr="009446CB">
        <w:rPr>
          <w:rFonts w:ascii="Times New Roman" w:hAnsi="Times New Roman" w:cs="Times New Roman"/>
          <w:szCs w:val="21"/>
          <w:highlight w:val="yellow"/>
        </w:rPr>
        <w:t>AdaBoostRegressor</w:t>
      </w:r>
      <w:proofErr w:type="spellEnd"/>
      <w:r w:rsidRPr="009446CB">
        <w:rPr>
          <w:rFonts w:ascii="Times New Roman" w:hAnsi="Times New Roman" w:cs="Times New Roman"/>
          <w:szCs w:val="21"/>
          <w:highlight w:val="yellow"/>
        </w:rPr>
        <w:t>回归</w:t>
      </w:r>
      <w:r w:rsidRPr="009446CB">
        <w:rPr>
          <w:rFonts w:ascii="Times New Roman" w:hAnsi="Times New Roman" w:cs="Times New Roman" w:hint="eastAsia"/>
          <w:szCs w:val="21"/>
          <w:highlight w:val="yellow"/>
        </w:rPr>
        <w:t>）</w:t>
      </w:r>
    </w:p>
    <w:p w14:paraId="3F568379" w14:textId="64353254" w:rsidR="00CF7A26" w:rsidRDefault="00CF7A26" w:rsidP="00CF7A26">
      <w:pPr>
        <w:ind w:firstLine="420"/>
        <w:rPr>
          <w:rFonts w:ascii="Times New Roman" w:hAnsi="Times New Roman" w:cs="Times New Roman"/>
          <w:szCs w:val="21"/>
        </w:rPr>
      </w:pPr>
      <w:proofErr w:type="spellStart"/>
      <w:r w:rsidRPr="00CF7A26">
        <w:t>Adaboost</w:t>
      </w:r>
      <w:proofErr w:type="spellEnd"/>
      <w:r w:rsidRPr="00CF7A26">
        <w:t>类</w:t>
      </w:r>
      <w:r>
        <w:rPr>
          <w:rFonts w:ascii="Times New Roman" w:hAnsi="Times New Roman" w:cs="Times New Roman" w:hint="eastAsia"/>
          <w:szCs w:val="21"/>
        </w:rPr>
        <w:t>需要调参的参数包括两部分：</w:t>
      </w:r>
      <w:r>
        <w:rPr>
          <w:rFonts w:ascii="Times New Roman" w:hAnsi="Times New Roman" w:cs="Times New Roman" w:hint="eastAsia"/>
          <w:szCs w:val="21"/>
        </w:rPr>
        <w:t>boosting</w:t>
      </w:r>
      <w:r>
        <w:rPr>
          <w:rFonts w:ascii="Times New Roman" w:hAnsi="Times New Roman" w:cs="Times New Roman" w:hint="eastAsia"/>
          <w:szCs w:val="21"/>
        </w:rPr>
        <w:t>框架的参数和弱学习器的参数</w:t>
      </w:r>
      <w:r w:rsidR="009446CB">
        <w:rPr>
          <w:rFonts w:ascii="Times New Roman" w:hAnsi="Times New Roman" w:cs="Times New Roman" w:hint="eastAsia"/>
          <w:szCs w:val="21"/>
        </w:rPr>
        <w:t>，以下是</w:t>
      </w:r>
      <w:r w:rsidR="009446CB">
        <w:rPr>
          <w:rFonts w:ascii="Times New Roman" w:hAnsi="Times New Roman" w:cs="Times New Roman" w:hint="eastAsia"/>
          <w:szCs w:val="21"/>
        </w:rPr>
        <w:t>boosting</w:t>
      </w:r>
      <w:r w:rsidR="009446CB">
        <w:rPr>
          <w:rFonts w:ascii="Times New Roman" w:hAnsi="Times New Roman" w:cs="Times New Roman" w:hint="eastAsia"/>
          <w:szCs w:val="21"/>
        </w:rPr>
        <w:t>框架的参数，弱学习器决策树的参数参见</w:t>
      </w:r>
      <w:r w:rsidR="00A91CB1">
        <w:rPr>
          <w:rFonts w:ascii="Times New Roman" w:hAnsi="Times New Roman" w:cs="Times New Roman" w:hint="eastAsia"/>
          <w:szCs w:val="21"/>
        </w:rPr>
        <w:t>附录</w:t>
      </w:r>
      <w:r w:rsidR="009446CB">
        <w:rPr>
          <w:rFonts w:ascii="Times New Roman" w:hAnsi="Times New Roman" w:cs="Times New Roman" w:hint="eastAsia"/>
          <w:szCs w:val="21"/>
        </w:rPr>
        <w:t>。</w:t>
      </w:r>
    </w:p>
    <w:p w14:paraId="596FF08B" w14:textId="0A5A5427" w:rsidR="00CF7A26" w:rsidRPr="00701CB6" w:rsidRDefault="00CF7A26" w:rsidP="00701CB6">
      <w:pPr>
        <w:pStyle w:val="a5"/>
        <w:shd w:val="clear" w:color="auto" w:fill="CFE8CB"/>
        <w:spacing w:before="0" w:beforeAutospacing="0" w:after="0" w:afterAutospacing="0"/>
        <w:ind w:firstLine="360"/>
        <w:rPr>
          <w:rFonts w:ascii="Verdana" w:hAnsi="Verdana"/>
          <w:color w:val="000000"/>
          <w:sz w:val="18"/>
          <w:szCs w:val="18"/>
        </w:rPr>
      </w:pPr>
      <w:r w:rsidRPr="00701CB6">
        <w:rPr>
          <w:rFonts w:ascii="Verdana" w:hAnsi="Verdana"/>
          <w:color w:val="000000"/>
          <w:sz w:val="18"/>
          <w:szCs w:val="18"/>
        </w:rPr>
        <w:t>1</w:t>
      </w:r>
      <w:r w:rsidRPr="00701CB6">
        <w:rPr>
          <w:rFonts w:ascii="Verdana" w:hAnsi="Verdana"/>
          <w:color w:val="000000"/>
          <w:sz w:val="18"/>
          <w:szCs w:val="18"/>
        </w:rPr>
        <w:t>）</w:t>
      </w:r>
      <w:proofErr w:type="spellStart"/>
      <w:r w:rsidRPr="00701CB6">
        <w:rPr>
          <w:rFonts w:ascii="Verdana" w:hAnsi="Verdana"/>
          <w:color w:val="000000"/>
          <w:sz w:val="18"/>
          <w:szCs w:val="18"/>
        </w:rPr>
        <w:t>base_estimator</w:t>
      </w:r>
      <w:proofErr w:type="spellEnd"/>
      <w:r w:rsidRPr="00701CB6">
        <w:rPr>
          <w:rFonts w:ascii="Verdana" w:hAnsi="Verdana"/>
          <w:color w:val="000000"/>
          <w:sz w:val="18"/>
          <w:szCs w:val="18"/>
        </w:rPr>
        <w:t>：可以选择任何一个分类或者回归学习器，常用的一般是</w:t>
      </w:r>
      <w:r w:rsidRPr="00701CB6">
        <w:rPr>
          <w:rFonts w:ascii="Verdana" w:hAnsi="Verdana"/>
          <w:color w:val="000000"/>
          <w:sz w:val="18"/>
          <w:szCs w:val="18"/>
        </w:rPr>
        <w:t>CART</w:t>
      </w:r>
      <w:r w:rsidRPr="00701CB6">
        <w:rPr>
          <w:rFonts w:ascii="Verdana" w:hAnsi="Verdana"/>
          <w:color w:val="000000"/>
          <w:sz w:val="18"/>
          <w:szCs w:val="18"/>
        </w:rPr>
        <w:t>决策树或者神经网络</w:t>
      </w:r>
      <w:r w:rsidRPr="00701CB6">
        <w:rPr>
          <w:rFonts w:ascii="Verdana" w:hAnsi="Verdana"/>
          <w:color w:val="000000"/>
          <w:sz w:val="18"/>
          <w:szCs w:val="18"/>
        </w:rPr>
        <w:t>MLP</w:t>
      </w:r>
      <w:r w:rsidRPr="00701CB6">
        <w:rPr>
          <w:rFonts w:ascii="Verdana" w:hAnsi="Verdana"/>
          <w:color w:val="000000"/>
          <w:sz w:val="18"/>
          <w:szCs w:val="18"/>
        </w:rPr>
        <w:t>。默认是决策树。注意的点是，如果我们选择的</w:t>
      </w:r>
      <w:proofErr w:type="spellStart"/>
      <w:r w:rsidRPr="00701CB6">
        <w:rPr>
          <w:rFonts w:ascii="Verdana" w:hAnsi="Verdana"/>
          <w:color w:val="000000"/>
          <w:sz w:val="18"/>
          <w:szCs w:val="18"/>
        </w:rPr>
        <w:t>AdaBoostClassifier</w:t>
      </w:r>
      <w:proofErr w:type="spellEnd"/>
      <w:r w:rsidRPr="00701CB6">
        <w:rPr>
          <w:rFonts w:ascii="Verdana" w:hAnsi="Verdana"/>
          <w:color w:val="000000"/>
          <w:sz w:val="18"/>
          <w:szCs w:val="18"/>
        </w:rPr>
        <w:t>算法是</w:t>
      </w:r>
      <w:r w:rsidRPr="00701CB6">
        <w:rPr>
          <w:rFonts w:ascii="Verdana" w:hAnsi="Verdana"/>
          <w:color w:val="000000"/>
          <w:sz w:val="18"/>
          <w:szCs w:val="18"/>
        </w:rPr>
        <w:t>SAMME.R</w:t>
      </w:r>
      <w:r w:rsidRPr="00701CB6">
        <w:rPr>
          <w:rFonts w:ascii="Verdana" w:hAnsi="Verdana"/>
          <w:color w:val="000000"/>
          <w:sz w:val="18"/>
          <w:szCs w:val="18"/>
        </w:rPr>
        <w:t>，则我们的弱分类学习器还需要支持概率预测，也就是在</w:t>
      </w:r>
      <w:proofErr w:type="spellStart"/>
      <w:r w:rsidRPr="00701CB6">
        <w:rPr>
          <w:rFonts w:ascii="Verdana" w:hAnsi="Verdana"/>
          <w:color w:val="000000"/>
          <w:sz w:val="18"/>
          <w:szCs w:val="18"/>
        </w:rPr>
        <w:t>scikit</w:t>
      </w:r>
      <w:proofErr w:type="spellEnd"/>
      <w:r w:rsidRPr="00701CB6">
        <w:rPr>
          <w:rFonts w:ascii="Verdana" w:hAnsi="Verdana"/>
          <w:color w:val="000000"/>
          <w:sz w:val="18"/>
          <w:szCs w:val="18"/>
        </w:rPr>
        <w:t>-learn</w:t>
      </w:r>
      <w:r w:rsidRPr="00701CB6">
        <w:rPr>
          <w:rFonts w:ascii="Verdana" w:hAnsi="Verdana"/>
          <w:color w:val="000000"/>
          <w:sz w:val="18"/>
          <w:szCs w:val="18"/>
        </w:rPr>
        <w:t>中弱分类学习器对应的预测方法除了</w:t>
      </w:r>
      <w:r w:rsidRPr="00701CB6">
        <w:rPr>
          <w:rFonts w:ascii="Verdana" w:hAnsi="Verdana"/>
          <w:color w:val="000000"/>
          <w:sz w:val="18"/>
          <w:szCs w:val="18"/>
        </w:rPr>
        <w:t>predict</w:t>
      </w:r>
      <w:r w:rsidRPr="00701CB6">
        <w:rPr>
          <w:rFonts w:ascii="Verdana" w:hAnsi="Verdana"/>
          <w:color w:val="000000"/>
          <w:sz w:val="18"/>
          <w:szCs w:val="18"/>
        </w:rPr>
        <w:t>还需要有</w:t>
      </w:r>
      <w:proofErr w:type="spellStart"/>
      <w:r w:rsidRPr="00701CB6">
        <w:rPr>
          <w:rFonts w:ascii="Verdana" w:hAnsi="Verdana"/>
          <w:color w:val="000000"/>
          <w:sz w:val="18"/>
          <w:szCs w:val="18"/>
        </w:rPr>
        <w:t>predict_proba</w:t>
      </w:r>
      <w:proofErr w:type="spellEnd"/>
      <w:r w:rsidRPr="00701CB6">
        <w:rPr>
          <w:rFonts w:ascii="Verdana" w:hAnsi="Verdana"/>
          <w:color w:val="000000"/>
          <w:sz w:val="18"/>
          <w:szCs w:val="18"/>
        </w:rPr>
        <w:t>。</w:t>
      </w:r>
    </w:p>
    <w:p w14:paraId="465B242D" w14:textId="6D2E5FC8" w:rsidR="00CF7A26" w:rsidRPr="00701CB6" w:rsidRDefault="00CF7A26" w:rsidP="00701CB6">
      <w:pPr>
        <w:pStyle w:val="a5"/>
        <w:shd w:val="clear" w:color="auto" w:fill="CFE8CB"/>
        <w:spacing w:before="0" w:beforeAutospacing="0" w:after="0" w:afterAutospacing="0"/>
        <w:ind w:firstLine="360"/>
        <w:rPr>
          <w:rFonts w:ascii="Verdana" w:hAnsi="Verdana"/>
          <w:color w:val="000000"/>
          <w:sz w:val="18"/>
          <w:szCs w:val="18"/>
        </w:rPr>
      </w:pPr>
      <w:r w:rsidRPr="00701CB6">
        <w:rPr>
          <w:rFonts w:ascii="Verdana" w:hAnsi="Verdana"/>
          <w:color w:val="000000"/>
          <w:sz w:val="18"/>
          <w:szCs w:val="18"/>
        </w:rPr>
        <w:t>2</w:t>
      </w:r>
      <w:r w:rsidRPr="00701CB6">
        <w:rPr>
          <w:rFonts w:ascii="Verdana" w:hAnsi="Verdana"/>
          <w:color w:val="000000"/>
          <w:sz w:val="18"/>
          <w:szCs w:val="18"/>
        </w:rPr>
        <w:t>）</w:t>
      </w:r>
      <w:r w:rsidRPr="00701CB6">
        <w:rPr>
          <w:rFonts w:ascii="Verdana" w:hAnsi="Verdana"/>
          <w:color w:val="000000"/>
          <w:sz w:val="18"/>
          <w:szCs w:val="18"/>
        </w:rPr>
        <w:t>algorithm</w:t>
      </w:r>
      <w:r w:rsidRPr="00701CB6">
        <w:rPr>
          <w:rFonts w:ascii="Verdana" w:hAnsi="Verdana"/>
          <w:color w:val="000000"/>
          <w:sz w:val="18"/>
          <w:szCs w:val="18"/>
        </w:rPr>
        <w:t>：这个参数只有</w:t>
      </w:r>
      <w:proofErr w:type="spellStart"/>
      <w:r w:rsidRPr="00701CB6">
        <w:rPr>
          <w:rFonts w:ascii="Verdana" w:hAnsi="Verdana"/>
          <w:color w:val="000000"/>
          <w:sz w:val="18"/>
          <w:szCs w:val="18"/>
        </w:rPr>
        <w:t>AdaBoostClassifier</w:t>
      </w:r>
      <w:proofErr w:type="spellEnd"/>
      <w:r w:rsidRPr="00701CB6">
        <w:rPr>
          <w:rFonts w:ascii="Verdana" w:hAnsi="Verdana"/>
          <w:color w:val="000000"/>
          <w:sz w:val="18"/>
          <w:szCs w:val="18"/>
        </w:rPr>
        <w:t>有。主要原因是</w:t>
      </w:r>
      <w:proofErr w:type="spellStart"/>
      <w:r w:rsidRPr="00701CB6">
        <w:rPr>
          <w:rFonts w:ascii="Verdana" w:hAnsi="Verdana"/>
          <w:color w:val="000000"/>
          <w:sz w:val="18"/>
          <w:szCs w:val="18"/>
        </w:rPr>
        <w:t>scikit</w:t>
      </w:r>
      <w:proofErr w:type="spellEnd"/>
      <w:r w:rsidRPr="00701CB6">
        <w:rPr>
          <w:rFonts w:ascii="Verdana" w:hAnsi="Verdana"/>
          <w:color w:val="000000"/>
          <w:sz w:val="18"/>
          <w:szCs w:val="18"/>
        </w:rPr>
        <w:t>-learn</w:t>
      </w:r>
      <w:r w:rsidRPr="00701CB6">
        <w:rPr>
          <w:rFonts w:ascii="Verdana" w:hAnsi="Verdana"/>
          <w:color w:val="000000"/>
          <w:sz w:val="18"/>
          <w:szCs w:val="18"/>
        </w:rPr>
        <w:t>实现了两种</w:t>
      </w:r>
      <w:proofErr w:type="spellStart"/>
      <w:r w:rsidRPr="00701CB6">
        <w:rPr>
          <w:rFonts w:ascii="Verdana" w:hAnsi="Verdana"/>
          <w:color w:val="000000"/>
          <w:sz w:val="18"/>
          <w:szCs w:val="18"/>
        </w:rPr>
        <w:t>Adaboost</w:t>
      </w:r>
      <w:proofErr w:type="spellEnd"/>
      <w:r w:rsidRPr="00701CB6">
        <w:rPr>
          <w:rFonts w:ascii="Verdana" w:hAnsi="Verdana"/>
          <w:color w:val="000000"/>
          <w:sz w:val="18"/>
          <w:szCs w:val="18"/>
        </w:rPr>
        <w:t>分类算法，</w:t>
      </w:r>
      <w:r w:rsidRPr="00701CB6">
        <w:rPr>
          <w:rFonts w:ascii="Verdana" w:hAnsi="Verdana"/>
          <w:color w:val="000000"/>
          <w:sz w:val="18"/>
          <w:szCs w:val="18"/>
        </w:rPr>
        <w:t>SAMME</w:t>
      </w:r>
      <w:r w:rsidRPr="00701CB6">
        <w:rPr>
          <w:rFonts w:ascii="Verdana" w:hAnsi="Verdana"/>
          <w:color w:val="000000"/>
          <w:sz w:val="18"/>
          <w:szCs w:val="18"/>
        </w:rPr>
        <w:t>和</w:t>
      </w:r>
      <w:r w:rsidRPr="00701CB6">
        <w:rPr>
          <w:rFonts w:ascii="Verdana" w:hAnsi="Verdana"/>
          <w:color w:val="000000"/>
          <w:sz w:val="18"/>
          <w:szCs w:val="18"/>
        </w:rPr>
        <w:t>SAMME.R</w:t>
      </w:r>
      <w:r w:rsidRPr="00701CB6">
        <w:rPr>
          <w:rFonts w:ascii="Verdana" w:hAnsi="Verdana"/>
          <w:color w:val="000000"/>
          <w:sz w:val="18"/>
          <w:szCs w:val="18"/>
        </w:rPr>
        <w:t>。两者的主要区别是弱学习器权重的度量，</w:t>
      </w:r>
      <w:r w:rsidRPr="00701CB6">
        <w:rPr>
          <w:rFonts w:ascii="Verdana" w:hAnsi="Verdana"/>
          <w:color w:val="000000"/>
          <w:sz w:val="18"/>
          <w:szCs w:val="18"/>
        </w:rPr>
        <w:t>SAMME</w:t>
      </w:r>
      <w:r w:rsidRPr="00701CB6">
        <w:rPr>
          <w:rFonts w:ascii="Verdana" w:hAnsi="Verdana"/>
          <w:color w:val="000000"/>
          <w:sz w:val="18"/>
          <w:szCs w:val="18"/>
        </w:rPr>
        <w:t>使用了二元分类</w:t>
      </w:r>
      <w:proofErr w:type="spellStart"/>
      <w:r w:rsidRPr="00701CB6">
        <w:rPr>
          <w:rFonts w:ascii="Verdana" w:hAnsi="Verdana"/>
          <w:color w:val="000000"/>
          <w:sz w:val="18"/>
          <w:szCs w:val="18"/>
        </w:rPr>
        <w:t>Adaboost</w:t>
      </w:r>
      <w:proofErr w:type="spellEnd"/>
      <w:r w:rsidRPr="00701CB6">
        <w:rPr>
          <w:rFonts w:ascii="Verdana" w:hAnsi="Verdana"/>
          <w:color w:val="000000"/>
          <w:sz w:val="18"/>
          <w:szCs w:val="18"/>
        </w:rPr>
        <w:t>算法的扩展，即用对样本集分类效果作为弱学习器权重，而</w:t>
      </w:r>
      <w:r w:rsidRPr="00701CB6">
        <w:rPr>
          <w:rFonts w:ascii="Verdana" w:hAnsi="Verdana"/>
          <w:color w:val="000000"/>
          <w:sz w:val="18"/>
          <w:szCs w:val="18"/>
        </w:rPr>
        <w:t>SAMME.R</w:t>
      </w:r>
      <w:r w:rsidRPr="00701CB6">
        <w:rPr>
          <w:rFonts w:ascii="Verdana" w:hAnsi="Verdana"/>
          <w:color w:val="000000"/>
          <w:sz w:val="18"/>
          <w:szCs w:val="18"/>
        </w:rPr>
        <w:t>使用了对样本集分类的预测概率大小来作为弱学习器权重。由于</w:t>
      </w:r>
      <w:r w:rsidRPr="00701CB6">
        <w:rPr>
          <w:rFonts w:ascii="Verdana" w:hAnsi="Verdana"/>
          <w:color w:val="000000"/>
          <w:sz w:val="18"/>
          <w:szCs w:val="18"/>
        </w:rPr>
        <w:t>SAMME.R</w:t>
      </w:r>
      <w:r w:rsidRPr="00701CB6">
        <w:rPr>
          <w:rFonts w:ascii="Verdana" w:hAnsi="Verdana"/>
          <w:color w:val="000000"/>
          <w:sz w:val="18"/>
          <w:szCs w:val="18"/>
        </w:rPr>
        <w:t>使用了概率度量，迭代一般比</w:t>
      </w:r>
      <w:r w:rsidRPr="00701CB6">
        <w:rPr>
          <w:rFonts w:ascii="Verdana" w:hAnsi="Verdana"/>
          <w:color w:val="000000"/>
          <w:sz w:val="18"/>
          <w:szCs w:val="18"/>
        </w:rPr>
        <w:t>SAMME</w:t>
      </w:r>
      <w:r w:rsidRPr="00701CB6">
        <w:rPr>
          <w:rFonts w:ascii="Verdana" w:hAnsi="Verdana"/>
          <w:color w:val="000000"/>
          <w:sz w:val="18"/>
          <w:szCs w:val="18"/>
        </w:rPr>
        <w:t>快，因此</w:t>
      </w:r>
      <w:r w:rsidRPr="00701CB6">
        <w:rPr>
          <w:rFonts w:ascii="Verdana" w:hAnsi="Verdana"/>
          <w:color w:val="000000"/>
          <w:sz w:val="18"/>
          <w:szCs w:val="18"/>
        </w:rPr>
        <w:t>algorithm</w:t>
      </w:r>
      <w:r w:rsidR="009446CB" w:rsidRPr="00701CB6">
        <w:rPr>
          <w:rFonts w:ascii="Verdana" w:hAnsi="Verdana"/>
          <w:color w:val="000000"/>
          <w:sz w:val="18"/>
          <w:szCs w:val="18"/>
        </w:rPr>
        <w:t>默认</w:t>
      </w:r>
      <w:r w:rsidRPr="00701CB6">
        <w:rPr>
          <w:rFonts w:ascii="Verdana" w:hAnsi="Verdana"/>
          <w:color w:val="000000"/>
          <w:sz w:val="18"/>
          <w:szCs w:val="18"/>
        </w:rPr>
        <w:t>值是</w:t>
      </w:r>
      <w:r w:rsidRPr="00701CB6">
        <w:rPr>
          <w:rFonts w:ascii="Verdana" w:hAnsi="Verdana"/>
          <w:color w:val="000000"/>
          <w:sz w:val="18"/>
          <w:szCs w:val="18"/>
        </w:rPr>
        <w:t>SAMME.R</w:t>
      </w:r>
      <w:r w:rsidRPr="00701CB6">
        <w:rPr>
          <w:rFonts w:ascii="Verdana" w:hAnsi="Verdana"/>
          <w:color w:val="000000"/>
          <w:sz w:val="18"/>
          <w:szCs w:val="18"/>
        </w:rPr>
        <w:t>。我们一般使用默认的</w:t>
      </w:r>
      <w:r w:rsidRPr="00701CB6">
        <w:rPr>
          <w:rFonts w:ascii="Verdana" w:hAnsi="Verdana"/>
          <w:color w:val="000000"/>
          <w:sz w:val="18"/>
          <w:szCs w:val="18"/>
        </w:rPr>
        <w:t>SAMME.R</w:t>
      </w:r>
      <w:r w:rsidRPr="00701CB6">
        <w:rPr>
          <w:rFonts w:ascii="Verdana" w:hAnsi="Verdana"/>
          <w:color w:val="000000"/>
          <w:sz w:val="18"/>
          <w:szCs w:val="18"/>
        </w:rPr>
        <w:t>就够了，但是要注意的是使</w:t>
      </w:r>
      <w:r w:rsidRPr="00701CB6">
        <w:rPr>
          <w:rFonts w:ascii="Verdana" w:hAnsi="Verdana"/>
          <w:color w:val="000000"/>
          <w:sz w:val="18"/>
          <w:szCs w:val="18"/>
        </w:rPr>
        <w:lastRenderedPageBreak/>
        <w:t>用了</w:t>
      </w:r>
      <w:r w:rsidRPr="00701CB6">
        <w:rPr>
          <w:rFonts w:ascii="Verdana" w:hAnsi="Verdana"/>
          <w:color w:val="000000"/>
          <w:sz w:val="18"/>
          <w:szCs w:val="18"/>
        </w:rPr>
        <w:t>SAMME.R</w:t>
      </w:r>
      <w:r w:rsidRPr="00701CB6">
        <w:rPr>
          <w:rFonts w:ascii="Verdana" w:hAnsi="Verdana"/>
          <w:color w:val="000000"/>
          <w:sz w:val="18"/>
          <w:szCs w:val="18"/>
        </w:rPr>
        <w:t>，</w:t>
      </w:r>
      <w:r w:rsidRPr="00701CB6">
        <w:rPr>
          <w:rFonts w:ascii="Verdana" w:hAnsi="Verdana"/>
          <w:color w:val="000000"/>
          <w:sz w:val="18"/>
          <w:szCs w:val="18"/>
        </w:rPr>
        <w:t xml:space="preserve"> </w:t>
      </w:r>
      <w:r w:rsidRPr="00701CB6">
        <w:rPr>
          <w:rFonts w:ascii="Verdana" w:hAnsi="Verdana"/>
          <w:color w:val="000000"/>
          <w:sz w:val="18"/>
          <w:szCs w:val="18"/>
        </w:rPr>
        <w:t>则弱分类学习器参数</w:t>
      </w:r>
      <w:proofErr w:type="spellStart"/>
      <w:r w:rsidRPr="00701CB6">
        <w:rPr>
          <w:rFonts w:ascii="Verdana" w:hAnsi="Verdana"/>
          <w:color w:val="000000"/>
          <w:sz w:val="18"/>
          <w:szCs w:val="18"/>
        </w:rPr>
        <w:t>base_estimator</w:t>
      </w:r>
      <w:proofErr w:type="spellEnd"/>
      <w:r w:rsidRPr="00701CB6">
        <w:rPr>
          <w:rFonts w:ascii="Verdana" w:hAnsi="Verdana"/>
          <w:color w:val="000000"/>
          <w:sz w:val="18"/>
          <w:szCs w:val="18"/>
        </w:rPr>
        <w:t>必须限制使用支持概率预测的分类器。</w:t>
      </w:r>
      <w:r w:rsidRPr="00701CB6">
        <w:rPr>
          <w:rFonts w:ascii="Verdana" w:hAnsi="Verdana"/>
          <w:color w:val="000000"/>
          <w:sz w:val="18"/>
          <w:szCs w:val="18"/>
        </w:rPr>
        <w:t>SAMME</w:t>
      </w:r>
      <w:r w:rsidRPr="00701CB6">
        <w:rPr>
          <w:rFonts w:ascii="Verdana" w:hAnsi="Verdana"/>
          <w:color w:val="000000"/>
          <w:sz w:val="18"/>
          <w:szCs w:val="18"/>
        </w:rPr>
        <w:t>算法则没有这个限制。</w:t>
      </w:r>
    </w:p>
    <w:p w14:paraId="271D5FFD" w14:textId="12891B21" w:rsidR="009446CB" w:rsidRPr="00701CB6" w:rsidRDefault="009446CB" w:rsidP="00701CB6">
      <w:pPr>
        <w:pStyle w:val="a5"/>
        <w:shd w:val="clear" w:color="auto" w:fill="CFE8CB"/>
        <w:spacing w:before="0" w:beforeAutospacing="0" w:after="0" w:afterAutospacing="0"/>
        <w:ind w:firstLine="360"/>
        <w:rPr>
          <w:rFonts w:ascii="Verdana" w:hAnsi="Verdana"/>
          <w:color w:val="000000"/>
          <w:sz w:val="18"/>
          <w:szCs w:val="18"/>
        </w:rPr>
      </w:pPr>
      <w:r w:rsidRPr="00701CB6">
        <w:rPr>
          <w:rFonts w:ascii="Verdana" w:hAnsi="Verdana"/>
          <w:color w:val="000000"/>
          <w:sz w:val="18"/>
          <w:szCs w:val="18"/>
        </w:rPr>
        <w:t>4) </w:t>
      </w:r>
      <w:proofErr w:type="spellStart"/>
      <w:r w:rsidRPr="00701CB6">
        <w:rPr>
          <w:rFonts w:ascii="Verdana" w:hAnsi="Verdana"/>
          <w:color w:val="000000"/>
          <w:sz w:val="18"/>
          <w:szCs w:val="18"/>
        </w:rPr>
        <w:t>n_estimators</w:t>
      </w:r>
      <w:proofErr w:type="spellEnd"/>
      <w:r w:rsidRPr="00701CB6">
        <w:rPr>
          <w:rFonts w:ascii="Verdana" w:hAnsi="Verdana"/>
          <w:color w:val="000000"/>
          <w:sz w:val="18"/>
          <w:szCs w:val="18"/>
        </w:rPr>
        <w:t>：</w:t>
      </w:r>
      <w:r w:rsidRPr="00701CB6">
        <w:rPr>
          <w:rFonts w:ascii="Verdana" w:hAnsi="Verdana"/>
          <w:color w:val="000000"/>
          <w:sz w:val="18"/>
          <w:szCs w:val="18"/>
        </w:rPr>
        <w:t> </w:t>
      </w:r>
      <w:r w:rsidRPr="00701CB6">
        <w:rPr>
          <w:rFonts w:ascii="Verdana" w:hAnsi="Verdana"/>
          <w:color w:val="000000"/>
          <w:sz w:val="18"/>
          <w:szCs w:val="18"/>
        </w:rPr>
        <w:t>最大的弱学习器的个数。一般来说太小，容易欠拟合，太大，又容易过拟合，一般选择一个适中的数值。默认是</w:t>
      </w:r>
      <w:r w:rsidRPr="00701CB6">
        <w:rPr>
          <w:rFonts w:ascii="Verdana" w:hAnsi="Verdana"/>
          <w:color w:val="000000"/>
          <w:sz w:val="18"/>
          <w:szCs w:val="18"/>
        </w:rPr>
        <w:t>50</w:t>
      </w:r>
      <w:r w:rsidRPr="00701CB6">
        <w:rPr>
          <w:rFonts w:ascii="Verdana" w:hAnsi="Verdana"/>
          <w:color w:val="000000"/>
          <w:sz w:val="18"/>
          <w:szCs w:val="18"/>
        </w:rPr>
        <w:t>。在实际调参的过程中，常常和参数</w:t>
      </w:r>
      <w:proofErr w:type="spellStart"/>
      <w:r w:rsidRPr="00701CB6">
        <w:rPr>
          <w:rFonts w:ascii="Verdana" w:hAnsi="Verdana"/>
          <w:color w:val="000000"/>
          <w:sz w:val="18"/>
          <w:szCs w:val="18"/>
        </w:rPr>
        <w:t>learning_rate</w:t>
      </w:r>
      <w:proofErr w:type="spellEnd"/>
      <w:r w:rsidRPr="00701CB6">
        <w:rPr>
          <w:rFonts w:ascii="Verdana" w:hAnsi="Verdana"/>
          <w:color w:val="000000"/>
          <w:sz w:val="18"/>
          <w:szCs w:val="18"/>
        </w:rPr>
        <w:t>一起考虑</w:t>
      </w:r>
      <w:r w:rsidRPr="00701CB6">
        <w:rPr>
          <w:rFonts w:ascii="Verdana" w:hAnsi="Verdana" w:hint="eastAsia"/>
          <w:color w:val="000000"/>
          <w:sz w:val="18"/>
          <w:szCs w:val="18"/>
        </w:rPr>
        <w:t>。</w:t>
      </w:r>
    </w:p>
    <w:p w14:paraId="2F7FDB04" w14:textId="0D0072F2" w:rsidR="009446CB" w:rsidRDefault="009446CB" w:rsidP="00701CB6">
      <w:pPr>
        <w:pStyle w:val="a5"/>
        <w:shd w:val="clear" w:color="auto" w:fill="CFE8CB"/>
        <w:spacing w:before="0" w:beforeAutospacing="0" w:after="0" w:afterAutospacing="0"/>
        <w:ind w:firstLine="360"/>
        <w:rPr>
          <w:rFonts w:ascii="Verdana" w:hAnsi="Verdana"/>
          <w:color w:val="000000"/>
          <w:sz w:val="18"/>
          <w:szCs w:val="18"/>
        </w:rPr>
      </w:pPr>
      <w:r w:rsidRPr="00701CB6">
        <w:rPr>
          <w:rFonts w:ascii="Verdana" w:hAnsi="Verdana"/>
          <w:color w:val="000000"/>
          <w:sz w:val="18"/>
          <w:szCs w:val="18"/>
        </w:rPr>
        <w:t>5) </w:t>
      </w:r>
      <w:proofErr w:type="spellStart"/>
      <w:r w:rsidRPr="00701CB6">
        <w:rPr>
          <w:rFonts w:ascii="Verdana" w:hAnsi="Verdana"/>
          <w:color w:val="000000"/>
          <w:sz w:val="18"/>
          <w:szCs w:val="18"/>
        </w:rPr>
        <w:t>learning_rate</w:t>
      </w:r>
      <w:proofErr w:type="spellEnd"/>
      <w:r w:rsidRPr="00701CB6">
        <w:rPr>
          <w:rFonts w:ascii="Verdana" w:hAnsi="Verdana"/>
          <w:color w:val="000000"/>
          <w:sz w:val="18"/>
          <w:szCs w:val="18"/>
        </w:rPr>
        <w:t>:  </w:t>
      </w:r>
      <w:r w:rsidRPr="00701CB6">
        <w:rPr>
          <w:rFonts w:ascii="Verdana" w:hAnsi="Verdana"/>
          <w:color w:val="000000"/>
          <w:sz w:val="18"/>
          <w:szCs w:val="18"/>
        </w:rPr>
        <w:t>每个弱学习器的权重缩减系数</w:t>
      </w:r>
      <w:r w:rsidRPr="00701CB6">
        <w:rPr>
          <w:rFonts w:ascii="Verdana" w:hAnsi="Verdana"/>
          <w:color w:val="000000"/>
          <w:sz w:val="18"/>
          <w:szCs w:val="18"/>
        </w:rPr>
        <w:t>ν</w:t>
      </w:r>
      <w:r w:rsidRPr="00701CB6">
        <w:rPr>
          <w:rFonts w:ascii="Verdana" w:hAnsi="Verdana"/>
          <w:color w:val="000000"/>
          <w:sz w:val="18"/>
          <w:szCs w:val="18"/>
        </w:rPr>
        <w:t>，</w:t>
      </w:r>
      <w:r w:rsidRPr="00701CB6">
        <w:rPr>
          <w:rFonts w:ascii="Verdana" w:hAnsi="Verdana"/>
          <w:color w:val="000000"/>
          <w:sz w:val="18"/>
          <w:szCs w:val="18"/>
        </w:rPr>
        <w:t>ν</w:t>
      </w:r>
      <w:r w:rsidRPr="00701CB6">
        <w:rPr>
          <w:rFonts w:ascii="Verdana" w:hAnsi="Verdana"/>
          <w:color w:val="000000"/>
          <w:sz w:val="18"/>
          <w:szCs w:val="18"/>
        </w:rPr>
        <w:t>的取值范围为</w:t>
      </w:r>
      <w:r w:rsidRPr="00701CB6">
        <w:rPr>
          <w:rFonts w:ascii="Verdana" w:hAnsi="Verdana"/>
          <w:color w:val="000000"/>
          <w:sz w:val="18"/>
          <w:szCs w:val="18"/>
        </w:rPr>
        <w:t>0&lt;ν≤1</w:t>
      </w:r>
      <w:r w:rsidRPr="00701CB6">
        <w:rPr>
          <w:rFonts w:ascii="Verdana" w:hAnsi="Verdana"/>
          <w:color w:val="000000"/>
          <w:sz w:val="18"/>
          <w:szCs w:val="18"/>
        </w:rPr>
        <w:t>，对于同样的训练集拟合效果，较小的</w:t>
      </w:r>
      <w:r w:rsidRPr="00701CB6">
        <w:rPr>
          <w:rFonts w:ascii="Verdana" w:hAnsi="Verdana"/>
          <w:color w:val="000000"/>
          <w:sz w:val="18"/>
          <w:szCs w:val="18"/>
        </w:rPr>
        <w:t>ν</w:t>
      </w:r>
      <w:r w:rsidRPr="00701CB6">
        <w:rPr>
          <w:rFonts w:ascii="Verdana" w:hAnsi="Verdana"/>
          <w:color w:val="000000"/>
          <w:sz w:val="18"/>
          <w:szCs w:val="18"/>
        </w:rPr>
        <w:t>意味着需要更多的弱学习器的迭代次数。通常用步长和迭代最大次数一起来决定算法的拟合效果。所以这两个参数</w:t>
      </w:r>
      <w:proofErr w:type="spellStart"/>
      <w:r w:rsidRPr="00701CB6">
        <w:rPr>
          <w:rFonts w:ascii="Verdana" w:hAnsi="Verdana"/>
          <w:color w:val="000000"/>
          <w:sz w:val="18"/>
          <w:szCs w:val="18"/>
        </w:rPr>
        <w:t>n_estimators</w:t>
      </w:r>
      <w:proofErr w:type="spellEnd"/>
      <w:r w:rsidRPr="00701CB6">
        <w:rPr>
          <w:rFonts w:ascii="Verdana" w:hAnsi="Verdana"/>
          <w:color w:val="000000"/>
          <w:sz w:val="18"/>
          <w:szCs w:val="18"/>
        </w:rPr>
        <w:t>和</w:t>
      </w:r>
      <w:proofErr w:type="spellStart"/>
      <w:r w:rsidRPr="00701CB6">
        <w:rPr>
          <w:rFonts w:ascii="Verdana" w:hAnsi="Verdana"/>
          <w:color w:val="000000"/>
          <w:sz w:val="18"/>
          <w:szCs w:val="18"/>
        </w:rPr>
        <w:t>learning_rate</w:t>
      </w:r>
      <w:proofErr w:type="spellEnd"/>
      <w:r w:rsidRPr="00701CB6">
        <w:rPr>
          <w:rFonts w:ascii="Verdana" w:hAnsi="Verdana"/>
          <w:color w:val="000000"/>
          <w:sz w:val="18"/>
          <w:szCs w:val="18"/>
        </w:rPr>
        <w:t>要一起调参。一般来说，可以从一个小一点的</w:t>
      </w:r>
      <w:r w:rsidRPr="00701CB6">
        <w:rPr>
          <w:rFonts w:ascii="Verdana" w:hAnsi="Verdana"/>
          <w:color w:val="000000"/>
          <w:sz w:val="18"/>
          <w:szCs w:val="18"/>
        </w:rPr>
        <w:t>ν</w:t>
      </w:r>
      <w:r w:rsidRPr="00701CB6">
        <w:rPr>
          <w:rFonts w:ascii="Verdana" w:hAnsi="Verdana"/>
          <w:color w:val="000000"/>
          <w:sz w:val="18"/>
          <w:szCs w:val="18"/>
        </w:rPr>
        <w:t>开始调参，默认是</w:t>
      </w:r>
      <w:r w:rsidRPr="00701CB6">
        <w:rPr>
          <w:rFonts w:ascii="Verdana" w:hAnsi="Verdana"/>
          <w:color w:val="000000"/>
          <w:sz w:val="18"/>
          <w:szCs w:val="18"/>
        </w:rPr>
        <w:t>1</w:t>
      </w:r>
      <w:r w:rsidRPr="00701CB6">
        <w:rPr>
          <w:rFonts w:ascii="Verdana" w:hAnsi="Verdana"/>
          <w:color w:val="000000"/>
          <w:sz w:val="18"/>
          <w:szCs w:val="18"/>
        </w:rPr>
        <w:t>。</w:t>
      </w:r>
    </w:p>
    <w:p w14:paraId="65465360" w14:textId="6D483895" w:rsidR="00A91CB1" w:rsidRPr="00A91CB1" w:rsidRDefault="00A91CB1" w:rsidP="00A91CB1">
      <w:pPr>
        <w:rPr>
          <w:rFonts w:ascii="宋体" w:eastAsia="宋体" w:hAnsi="宋体"/>
        </w:rPr>
      </w:pPr>
      <w:proofErr w:type="spellStart"/>
      <w:r w:rsidRPr="00A91CB1">
        <w:rPr>
          <w:rFonts w:ascii="宋体" w:eastAsia="宋体" w:hAnsi="宋体" w:hint="eastAsia"/>
        </w:rPr>
        <w:t>Adaboost</w:t>
      </w:r>
      <w:proofErr w:type="spellEnd"/>
      <w:r w:rsidRPr="00A91CB1">
        <w:rPr>
          <w:rFonts w:ascii="宋体" w:eastAsia="宋体" w:hAnsi="宋体" w:hint="eastAsia"/>
        </w:rPr>
        <w:t>算法原理：</w:t>
      </w:r>
      <w:r w:rsidR="00E8515C">
        <w:rPr>
          <w:rStyle w:val="a7"/>
          <w:rFonts w:ascii="宋体" w:eastAsia="宋体" w:hAnsi="宋体"/>
        </w:rPr>
        <w:fldChar w:fldCharType="begin"/>
      </w:r>
      <w:r w:rsidR="00E8515C">
        <w:rPr>
          <w:rStyle w:val="a7"/>
          <w:rFonts w:ascii="宋体" w:eastAsia="宋体" w:hAnsi="宋体"/>
        </w:rPr>
        <w:instrText xml:space="preserve"> HYPERLINK "https://www.cnblogs.com/pinard/p/6133937.html" </w:instrText>
      </w:r>
      <w:r w:rsidR="00E8515C">
        <w:rPr>
          <w:rStyle w:val="a7"/>
          <w:rFonts w:ascii="宋体" w:eastAsia="宋体" w:hAnsi="宋体"/>
        </w:rPr>
        <w:fldChar w:fldCharType="separate"/>
      </w:r>
      <w:r w:rsidRPr="00674123">
        <w:rPr>
          <w:rStyle w:val="a7"/>
          <w:rFonts w:ascii="宋体" w:eastAsia="宋体" w:hAnsi="宋体"/>
        </w:rPr>
        <w:t>https://www.cnblogs.com/pinard/p/6133937.html</w:t>
      </w:r>
      <w:r w:rsidR="00E8515C">
        <w:rPr>
          <w:rStyle w:val="a7"/>
          <w:rFonts w:ascii="宋体" w:eastAsia="宋体" w:hAnsi="宋体"/>
        </w:rPr>
        <w:fldChar w:fldCharType="end"/>
      </w:r>
      <w:r>
        <w:rPr>
          <w:rFonts w:ascii="宋体" w:eastAsia="宋体" w:hAnsi="宋体" w:hint="eastAsia"/>
        </w:rPr>
        <w:t>。</w:t>
      </w:r>
    </w:p>
    <w:p w14:paraId="62430D63" w14:textId="5E6CC6E4" w:rsidR="009371AA" w:rsidRPr="00A91CB1" w:rsidRDefault="00A871EB" w:rsidP="009371AA">
      <w:pPr>
        <w:rPr>
          <w:rFonts w:ascii="Times New Roman" w:hAnsi="Times New Roman" w:cs="Times New Roman"/>
          <w:szCs w:val="21"/>
          <w:highlight w:val="yellow"/>
        </w:rPr>
      </w:pPr>
      <w:r w:rsidRPr="00A91CB1">
        <w:rPr>
          <w:rFonts w:ascii="宋体" w:eastAsia="宋体" w:hAnsi="宋体" w:hint="eastAsia"/>
          <w:b/>
          <w:highlight w:val="yellow"/>
        </w:rPr>
        <w:t>5</w:t>
      </w:r>
      <w:r w:rsidRPr="00A91CB1">
        <w:rPr>
          <w:rFonts w:ascii="宋体" w:eastAsia="宋体" w:hAnsi="宋体"/>
          <w:b/>
          <w:highlight w:val="yellow"/>
        </w:rPr>
        <w:t xml:space="preserve">.3 </w:t>
      </w:r>
      <w:r w:rsidRPr="00A91CB1">
        <w:rPr>
          <w:rFonts w:ascii="宋体" w:eastAsia="宋体" w:hAnsi="宋体" w:hint="eastAsia"/>
          <w:b/>
          <w:highlight w:val="yellow"/>
        </w:rPr>
        <w:t>GBDT梯度提升树</w:t>
      </w:r>
      <w:r w:rsidR="004D330A" w:rsidRPr="00A91CB1">
        <w:rPr>
          <w:rFonts w:ascii="Times New Roman" w:hAnsi="Times New Roman" w:cs="Times New Roman" w:hint="eastAsia"/>
          <w:szCs w:val="21"/>
          <w:highlight w:val="yellow"/>
        </w:rPr>
        <w:t>（</w:t>
      </w:r>
      <w:proofErr w:type="spellStart"/>
      <w:r w:rsidR="00683EE8" w:rsidRPr="00A91CB1">
        <w:rPr>
          <w:rFonts w:ascii="Times New Roman" w:hAnsi="Times New Roman" w:cs="Times New Roman"/>
          <w:szCs w:val="21"/>
          <w:highlight w:val="yellow"/>
        </w:rPr>
        <w:t>GradientBoostingClassifier</w:t>
      </w:r>
      <w:proofErr w:type="spellEnd"/>
      <w:r w:rsidR="00683EE8" w:rsidRPr="00A91CB1">
        <w:rPr>
          <w:rFonts w:ascii="Times New Roman" w:hAnsi="Times New Roman" w:cs="Times New Roman" w:hint="eastAsia"/>
          <w:szCs w:val="21"/>
          <w:highlight w:val="yellow"/>
        </w:rPr>
        <w:t>和</w:t>
      </w:r>
      <w:proofErr w:type="spellStart"/>
      <w:r w:rsidR="00683EE8" w:rsidRPr="00A91CB1">
        <w:rPr>
          <w:rFonts w:ascii="Times New Roman" w:hAnsi="Times New Roman" w:cs="Times New Roman"/>
          <w:szCs w:val="21"/>
          <w:highlight w:val="yellow"/>
        </w:rPr>
        <w:t>GradientBoostingRegressor</w:t>
      </w:r>
      <w:proofErr w:type="spellEnd"/>
      <w:r w:rsidR="004D330A" w:rsidRPr="00A91CB1">
        <w:rPr>
          <w:rFonts w:ascii="Times New Roman" w:hAnsi="Times New Roman" w:cs="Times New Roman" w:hint="eastAsia"/>
          <w:szCs w:val="21"/>
          <w:highlight w:val="yellow"/>
        </w:rPr>
        <w:t>）</w:t>
      </w:r>
    </w:p>
    <w:p w14:paraId="2816856D" w14:textId="7979DC75" w:rsidR="00A871EB" w:rsidRPr="00A91CB1" w:rsidRDefault="00A871EB" w:rsidP="009371AA">
      <w:pPr>
        <w:rPr>
          <w:rFonts w:ascii="宋体" w:eastAsia="宋体" w:hAnsi="宋体" w:cs="Times New Roman"/>
          <w:szCs w:val="21"/>
        </w:rPr>
      </w:pPr>
      <w:r w:rsidRPr="00A91CB1">
        <w:rPr>
          <w:rFonts w:ascii="宋体" w:eastAsia="宋体" w:hAnsi="宋体"/>
        </w:rPr>
        <w:tab/>
      </w:r>
      <w:r w:rsidRPr="00A91CB1">
        <w:rPr>
          <w:rFonts w:ascii="宋体" w:eastAsia="宋体" w:hAnsi="宋体" w:hint="eastAsia"/>
        </w:rPr>
        <w:t>GBDT算法限定了弱学习器只能使用CART回归树模型</w:t>
      </w:r>
      <w:r w:rsidR="00683EE8" w:rsidRPr="00A91CB1">
        <w:rPr>
          <w:rFonts w:ascii="宋体" w:eastAsia="宋体" w:hAnsi="宋体" w:hint="eastAsia"/>
        </w:rPr>
        <w:t>，是</w:t>
      </w:r>
      <w:r w:rsidR="004D330A" w:rsidRPr="00A91CB1">
        <w:rPr>
          <w:rFonts w:ascii="宋体" w:eastAsia="宋体" w:hAnsi="宋体" w:hint="eastAsia"/>
        </w:rPr>
        <w:t>通过损失函数的负梯度来拟合，找到了一种通用的拟合损失误差的办法。</w:t>
      </w:r>
      <w:r w:rsidR="00683EE8" w:rsidRPr="00A91CB1">
        <w:rPr>
          <w:rFonts w:ascii="宋体" w:eastAsia="宋体" w:hAnsi="宋体" w:cs="Times New Roman" w:hint="eastAsia"/>
          <w:szCs w:val="21"/>
        </w:rPr>
        <w:t>需要调参的参数包括两部分：boosting框架的参数和弱学习器的参数，以下是boosting框架的参数，弱学习器决策树的参数参见上文。</w:t>
      </w:r>
    </w:p>
    <w:p w14:paraId="530B6831" w14:textId="40A85B2C" w:rsidR="00683EE8" w:rsidRDefault="00683EE8" w:rsidP="00683EE8">
      <w:pPr>
        <w:pStyle w:val="a5"/>
        <w:shd w:val="clear" w:color="auto" w:fill="CFE8CB"/>
        <w:spacing w:before="0" w:beforeAutospacing="0" w:after="0" w:afterAutospacing="0"/>
        <w:ind w:firstLine="360"/>
        <w:rPr>
          <w:rFonts w:ascii="Verdana" w:hAnsi="Verdana"/>
          <w:color w:val="000000"/>
          <w:sz w:val="18"/>
          <w:szCs w:val="18"/>
        </w:rPr>
      </w:pPr>
      <w:r>
        <w:rPr>
          <w:rFonts w:ascii="Verdana" w:hAnsi="Verdana"/>
          <w:color w:val="000000"/>
          <w:sz w:val="18"/>
          <w:szCs w:val="18"/>
        </w:rPr>
        <w:t>1</w:t>
      </w:r>
      <w:r w:rsidRPr="00701CB6">
        <w:rPr>
          <w:rFonts w:ascii="Verdana" w:hAnsi="Verdana"/>
          <w:color w:val="000000"/>
          <w:sz w:val="18"/>
          <w:szCs w:val="18"/>
        </w:rPr>
        <w:t>) </w:t>
      </w:r>
      <w:proofErr w:type="spellStart"/>
      <w:r w:rsidRPr="00701CB6">
        <w:rPr>
          <w:rFonts w:ascii="Verdana" w:hAnsi="Verdana"/>
          <w:color w:val="000000"/>
          <w:sz w:val="18"/>
          <w:szCs w:val="18"/>
        </w:rPr>
        <w:t>n_estimators</w:t>
      </w:r>
      <w:proofErr w:type="spellEnd"/>
      <w:r w:rsidRPr="00701CB6">
        <w:rPr>
          <w:rFonts w:ascii="Verdana" w:hAnsi="Verdana"/>
          <w:color w:val="000000"/>
          <w:sz w:val="18"/>
          <w:szCs w:val="18"/>
        </w:rPr>
        <w:t>：</w:t>
      </w:r>
      <w:r w:rsidRPr="00701CB6">
        <w:rPr>
          <w:rFonts w:ascii="Verdana" w:hAnsi="Verdana"/>
          <w:color w:val="000000"/>
          <w:sz w:val="18"/>
          <w:szCs w:val="18"/>
        </w:rPr>
        <w:t> </w:t>
      </w:r>
      <w:r w:rsidRPr="00701CB6">
        <w:rPr>
          <w:rFonts w:ascii="Verdana" w:hAnsi="Verdana"/>
          <w:color w:val="000000"/>
          <w:sz w:val="18"/>
          <w:szCs w:val="18"/>
        </w:rPr>
        <w:t>最大的弱学习器的个数。一般来说太小，容易欠拟合，太大，又容易过拟合，一般选择一个适中的数值。默认是</w:t>
      </w:r>
      <w:r>
        <w:rPr>
          <w:rFonts w:ascii="Verdana" w:hAnsi="Verdana"/>
          <w:color w:val="000000"/>
          <w:sz w:val="18"/>
          <w:szCs w:val="18"/>
        </w:rPr>
        <w:t>100</w:t>
      </w:r>
      <w:r>
        <w:rPr>
          <w:rFonts w:ascii="Verdana" w:hAnsi="Verdana" w:hint="eastAsia"/>
          <w:color w:val="000000"/>
          <w:sz w:val="18"/>
          <w:szCs w:val="18"/>
        </w:rPr>
        <w:t>。</w:t>
      </w:r>
      <w:r w:rsidRPr="00701CB6">
        <w:rPr>
          <w:rFonts w:ascii="Verdana" w:hAnsi="Verdana"/>
          <w:color w:val="000000"/>
          <w:sz w:val="18"/>
          <w:szCs w:val="18"/>
        </w:rPr>
        <w:t>常常和参数</w:t>
      </w:r>
      <w:proofErr w:type="spellStart"/>
      <w:r w:rsidRPr="00701CB6">
        <w:rPr>
          <w:rFonts w:ascii="Verdana" w:hAnsi="Verdana"/>
          <w:color w:val="000000"/>
          <w:sz w:val="18"/>
          <w:szCs w:val="18"/>
        </w:rPr>
        <w:t>learning_rate</w:t>
      </w:r>
      <w:proofErr w:type="spellEnd"/>
      <w:r w:rsidRPr="00701CB6">
        <w:rPr>
          <w:rFonts w:ascii="Verdana" w:hAnsi="Verdana"/>
          <w:color w:val="000000"/>
          <w:sz w:val="18"/>
          <w:szCs w:val="18"/>
        </w:rPr>
        <w:t>一起考虑</w:t>
      </w:r>
      <w:r w:rsidRPr="00701CB6">
        <w:rPr>
          <w:rFonts w:ascii="Verdana" w:hAnsi="Verdana" w:hint="eastAsia"/>
          <w:color w:val="000000"/>
          <w:sz w:val="18"/>
          <w:szCs w:val="18"/>
        </w:rPr>
        <w:t>。</w:t>
      </w:r>
    </w:p>
    <w:p w14:paraId="15BE871F" w14:textId="58714DA2" w:rsidR="00683EE8" w:rsidRDefault="00683EE8" w:rsidP="00683EE8">
      <w:pPr>
        <w:pStyle w:val="a5"/>
        <w:shd w:val="clear" w:color="auto" w:fill="CFE8CB"/>
        <w:spacing w:before="0" w:beforeAutospacing="0" w:after="0" w:afterAutospacing="0"/>
        <w:ind w:firstLine="360"/>
        <w:rPr>
          <w:rFonts w:ascii="Verdana" w:hAnsi="Verdana"/>
          <w:color w:val="000000"/>
          <w:sz w:val="18"/>
          <w:szCs w:val="18"/>
        </w:rPr>
      </w:pPr>
      <w:r>
        <w:rPr>
          <w:rFonts w:ascii="Verdana" w:hAnsi="Verdana" w:hint="eastAsia"/>
          <w:color w:val="000000"/>
          <w:sz w:val="18"/>
          <w:szCs w:val="18"/>
        </w:rPr>
        <w:t>2)</w:t>
      </w:r>
      <w:r w:rsidRPr="00683EE8">
        <w:rPr>
          <w:rFonts w:ascii="Verdana" w:hAnsi="Verdana"/>
          <w:color w:val="000000"/>
          <w:sz w:val="18"/>
          <w:szCs w:val="18"/>
        </w:rPr>
        <w:t xml:space="preserve"> </w:t>
      </w:r>
      <w:proofErr w:type="spellStart"/>
      <w:r w:rsidRPr="00701CB6">
        <w:rPr>
          <w:rFonts w:ascii="Verdana" w:hAnsi="Verdana"/>
          <w:color w:val="000000"/>
          <w:sz w:val="18"/>
          <w:szCs w:val="18"/>
        </w:rPr>
        <w:t>learning_rate</w:t>
      </w:r>
      <w:proofErr w:type="spellEnd"/>
      <w:r w:rsidRPr="00701CB6">
        <w:rPr>
          <w:rFonts w:ascii="Verdana" w:hAnsi="Verdana"/>
          <w:color w:val="000000"/>
          <w:sz w:val="18"/>
          <w:szCs w:val="18"/>
        </w:rPr>
        <w:t>:  </w:t>
      </w:r>
      <w:r w:rsidRPr="00701CB6">
        <w:rPr>
          <w:rFonts w:ascii="Verdana" w:hAnsi="Verdana"/>
          <w:color w:val="000000"/>
          <w:sz w:val="18"/>
          <w:szCs w:val="18"/>
        </w:rPr>
        <w:t>每个弱学习器的权重缩减系数</w:t>
      </w:r>
      <w:r w:rsidRPr="00701CB6">
        <w:rPr>
          <w:rFonts w:ascii="Verdana" w:hAnsi="Verdana"/>
          <w:color w:val="000000"/>
          <w:sz w:val="18"/>
          <w:szCs w:val="18"/>
        </w:rPr>
        <w:t>ν</w:t>
      </w:r>
      <w:r w:rsidRPr="00701CB6">
        <w:rPr>
          <w:rFonts w:ascii="Verdana" w:hAnsi="Verdana"/>
          <w:color w:val="000000"/>
          <w:sz w:val="18"/>
          <w:szCs w:val="18"/>
        </w:rPr>
        <w:t>，</w:t>
      </w:r>
      <w:r w:rsidRPr="00701CB6">
        <w:rPr>
          <w:rFonts w:ascii="Verdana" w:hAnsi="Verdana"/>
          <w:color w:val="000000"/>
          <w:sz w:val="18"/>
          <w:szCs w:val="18"/>
        </w:rPr>
        <w:t>ν</w:t>
      </w:r>
      <w:r w:rsidRPr="00701CB6">
        <w:rPr>
          <w:rFonts w:ascii="Verdana" w:hAnsi="Verdana"/>
          <w:color w:val="000000"/>
          <w:sz w:val="18"/>
          <w:szCs w:val="18"/>
        </w:rPr>
        <w:t>的取值范围为</w:t>
      </w:r>
      <w:r w:rsidRPr="00701CB6">
        <w:rPr>
          <w:rFonts w:ascii="Verdana" w:hAnsi="Verdana"/>
          <w:color w:val="000000"/>
          <w:sz w:val="18"/>
          <w:szCs w:val="18"/>
        </w:rPr>
        <w:t>0&lt;ν≤1</w:t>
      </w:r>
      <w:r w:rsidRPr="00701CB6">
        <w:rPr>
          <w:rFonts w:ascii="Verdana" w:hAnsi="Verdana"/>
          <w:color w:val="000000"/>
          <w:sz w:val="18"/>
          <w:szCs w:val="18"/>
        </w:rPr>
        <w:t>，对于同样的训练集拟合效果，较小的</w:t>
      </w:r>
      <w:r w:rsidRPr="00701CB6">
        <w:rPr>
          <w:rFonts w:ascii="Verdana" w:hAnsi="Verdana"/>
          <w:color w:val="000000"/>
          <w:sz w:val="18"/>
          <w:szCs w:val="18"/>
        </w:rPr>
        <w:t>ν</w:t>
      </w:r>
      <w:r w:rsidRPr="00701CB6">
        <w:rPr>
          <w:rFonts w:ascii="Verdana" w:hAnsi="Verdana"/>
          <w:color w:val="000000"/>
          <w:sz w:val="18"/>
          <w:szCs w:val="18"/>
        </w:rPr>
        <w:t>意味着需要更多的弱学习器的迭代次数。通常用步长和迭代最大次数一起来决定算法的拟合效果。所以这两个参数</w:t>
      </w:r>
      <w:proofErr w:type="spellStart"/>
      <w:r w:rsidRPr="00701CB6">
        <w:rPr>
          <w:rFonts w:ascii="Verdana" w:hAnsi="Verdana"/>
          <w:color w:val="000000"/>
          <w:sz w:val="18"/>
          <w:szCs w:val="18"/>
        </w:rPr>
        <w:t>n_estimators</w:t>
      </w:r>
      <w:proofErr w:type="spellEnd"/>
      <w:r w:rsidRPr="00701CB6">
        <w:rPr>
          <w:rFonts w:ascii="Verdana" w:hAnsi="Verdana"/>
          <w:color w:val="000000"/>
          <w:sz w:val="18"/>
          <w:szCs w:val="18"/>
        </w:rPr>
        <w:t>和</w:t>
      </w:r>
      <w:proofErr w:type="spellStart"/>
      <w:r w:rsidRPr="00701CB6">
        <w:rPr>
          <w:rFonts w:ascii="Verdana" w:hAnsi="Verdana"/>
          <w:color w:val="000000"/>
          <w:sz w:val="18"/>
          <w:szCs w:val="18"/>
        </w:rPr>
        <w:t>learning_rate</w:t>
      </w:r>
      <w:proofErr w:type="spellEnd"/>
      <w:r w:rsidRPr="00701CB6">
        <w:rPr>
          <w:rFonts w:ascii="Verdana" w:hAnsi="Verdana"/>
          <w:color w:val="000000"/>
          <w:sz w:val="18"/>
          <w:szCs w:val="18"/>
        </w:rPr>
        <w:t>要一起调参。一般来说，可以从一个小一点的</w:t>
      </w:r>
      <w:r w:rsidRPr="00701CB6">
        <w:rPr>
          <w:rFonts w:ascii="Verdana" w:hAnsi="Verdana"/>
          <w:color w:val="000000"/>
          <w:sz w:val="18"/>
          <w:szCs w:val="18"/>
        </w:rPr>
        <w:t>ν</w:t>
      </w:r>
      <w:r w:rsidRPr="00701CB6">
        <w:rPr>
          <w:rFonts w:ascii="Verdana" w:hAnsi="Verdana"/>
          <w:color w:val="000000"/>
          <w:sz w:val="18"/>
          <w:szCs w:val="18"/>
        </w:rPr>
        <w:t>开始调参，默认是</w:t>
      </w:r>
      <w:r w:rsidRPr="00701CB6">
        <w:rPr>
          <w:rFonts w:ascii="Verdana" w:hAnsi="Verdana"/>
          <w:color w:val="000000"/>
          <w:sz w:val="18"/>
          <w:szCs w:val="18"/>
        </w:rPr>
        <w:t>1</w:t>
      </w:r>
      <w:r w:rsidRPr="00701CB6">
        <w:rPr>
          <w:rFonts w:ascii="Verdana" w:hAnsi="Verdana"/>
          <w:color w:val="000000"/>
          <w:sz w:val="18"/>
          <w:szCs w:val="18"/>
        </w:rPr>
        <w:t>。</w:t>
      </w:r>
    </w:p>
    <w:p w14:paraId="47537BBB" w14:textId="36078644" w:rsidR="00683EE8" w:rsidRDefault="00683EE8" w:rsidP="00683EE8">
      <w:pPr>
        <w:pStyle w:val="a5"/>
        <w:shd w:val="clear" w:color="auto" w:fill="CFE8CB"/>
        <w:spacing w:before="0" w:beforeAutospacing="0" w:after="0" w:afterAutospacing="0"/>
        <w:ind w:firstLine="360"/>
        <w:rPr>
          <w:rFonts w:ascii="Verdana" w:hAnsi="Verdana"/>
          <w:color w:val="000000"/>
          <w:sz w:val="18"/>
          <w:szCs w:val="18"/>
        </w:rPr>
      </w:pPr>
      <w:r w:rsidRPr="00683EE8">
        <w:rPr>
          <w:rFonts w:ascii="Verdana" w:hAnsi="Verdana"/>
          <w:color w:val="000000"/>
          <w:sz w:val="18"/>
          <w:szCs w:val="18"/>
        </w:rPr>
        <w:t>3) subsample:</w:t>
      </w:r>
      <w:r w:rsidRPr="00683EE8">
        <w:rPr>
          <w:rFonts w:ascii="Verdana" w:hAnsi="Verdana"/>
          <w:color w:val="000000"/>
          <w:sz w:val="18"/>
          <w:szCs w:val="18"/>
        </w:rPr>
        <w:t>子采样，取值为</w:t>
      </w:r>
      <w:r w:rsidRPr="00683EE8">
        <w:rPr>
          <w:rFonts w:ascii="Verdana" w:hAnsi="Verdana"/>
          <w:color w:val="000000"/>
          <w:sz w:val="18"/>
          <w:szCs w:val="18"/>
        </w:rPr>
        <w:t>(0,1]</w:t>
      </w:r>
      <w:r>
        <w:rPr>
          <w:rFonts w:ascii="Verdana" w:hAnsi="Verdana" w:hint="eastAsia"/>
          <w:color w:val="000000"/>
          <w:sz w:val="18"/>
          <w:szCs w:val="18"/>
        </w:rPr>
        <w:t>，</w:t>
      </w:r>
      <w:r w:rsidRPr="00683EE8">
        <w:rPr>
          <w:rFonts w:ascii="Verdana" w:hAnsi="Verdana"/>
          <w:color w:val="000000"/>
          <w:sz w:val="18"/>
          <w:szCs w:val="18"/>
        </w:rPr>
        <w:t>注意这里的子采样和随机森林不一样，随机森林使用的是放回抽样，而这里是不放回抽样。如果取值为</w:t>
      </w:r>
      <w:r w:rsidRPr="00683EE8">
        <w:rPr>
          <w:rFonts w:ascii="Verdana" w:hAnsi="Verdana"/>
          <w:color w:val="000000"/>
          <w:sz w:val="18"/>
          <w:szCs w:val="18"/>
        </w:rPr>
        <w:t>1</w:t>
      </w:r>
      <w:r w:rsidRPr="00683EE8">
        <w:rPr>
          <w:rFonts w:ascii="Verdana" w:hAnsi="Verdana"/>
          <w:color w:val="000000"/>
          <w:sz w:val="18"/>
          <w:szCs w:val="18"/>
        </w:rPr>
        <w:t>，则全部样本都使用，等于没有使用子采样。如果取值小于</w:t>
      </w:r>
      <w:r w:rsidRPr="00683EE8">
        <w:rPr>
          <w:rFonts w:ascii="Verdana" w:hAnsi="Verdana"/>
          <w:color w:val="000000"/>
          <w:sz w:val="18"/>
          <w:szCs w:val="18"/>
        </w:rPr>
        <w:t>1</w:t>
      </w:r>
      <w:r w:rsidRPr="00683EE8">
        <w:rPr>
          <w:rFonts w:ascii="Verdana" w:hAnsi="Verdana"/>
          <w:color w:val="000000"/>
          <w:sz w:val="18"/>
          <w:szCs w:val="18"/>
        </w:rPr>
        <w:t>，则只有一部分样本会去做</w:t>
      </w:r>
      <w:r w:rsidRPr="00683EE8">
        <w:rPr>
          <w:rFonts w:ascii="Verdana" w:hAnsi="Verdana"/>
          <w:color w:val="000000"/>
          <w:sz w:val="18"/>
          <w:szCs w:val="18"/>
        </w:rPr>
        <w:t>GBDT</w:t>
      </w:r>
      <w:r w:rsidRPr="00683EE8">
        <w:rPr>
          <w:rFonts w:ascii="Verdana" w:hAnsi="Verdana"/>
          <w:color w:val="000000"/>
          <w:sz w:val="18"/>
          <w:szCs w:val="18"/>
        </w:rPr>
        <w:t>的决策树拟合。选择小于</w:t>
      </w:r>
      <w:r w:rsidRPr="00683EE8">
        <w:rPr>
          <w:rFonts w:ascii="Verdana" w:hAnsi="Verdana"/>
          <w:color w:val="000000"/>
          <w:sz w:val="18"/>
          <w:szCs w:val="18"/>
        </w:rPr>
        <w:t>1</w:t>
      </w:r>
      <w:r w:rsidRPr="00683EE8">
        <w:rPr>
          <w:rFonts w:ascii="Verdana" w:hAnsi="Verdana"/>
          <w:color w:val="000000"/>
          <w:sz w:val="18"/>
          <w:szCs w:val="18"/>
        </w:rPr>
        <w:t>的比例可以减少方差，即防止过拟合，但是会增加样本拟合的偏差，因此取值不能太低。推荐在</w:t>
      </w:r>
      <w:r w:rsidRPr="00683EE8">
        <w:rPr>
          <w:rFonts w:ascii="Verdana" w:hAnsi="Verdana"/>
          <w:color w:val="000000"/>
          <w:sz w:val="18"/>
          <w:szCs w:val="18"/>
        </w:rPr>
        <w:t>[0.5, 0.8]</w:t>
      </w:r>
      <w:r w:rsidRPr="00683EE8">
        <w:rPr>
          <w:rFonts w:ascii="Verdana" w:hAnsi="Verdana"/>
          <w:color w:val="000000"/>
          <w:sz w:val="18"/>
          <w:szCs w:val="18"/>
        </w:rPr>
        <w:t>之间，默认是</w:t>
      </w:r>
      <w:r w:rsidRPr="00683EE8">
        <w:rPr>
          <w:rFonts w:ascii="Verdana" w:hAnsi="Verdana"/>
          <w:color w:val="000000"/>
          <w:sz w:val="18"/>
          <w:szCs w:val="18"/>
        </w:rPr>
        <w:t>1.0</w:t>
      </w:r>
      <w:r w:rsidRPr="00683EE8">
        <w:rPr>
          <w:rFonts w:ascii="Verdana" w:hAnsi="Verdana"/>
          <w:color w:val="000000"/>
          <w:sz w:val="18"/>
          <w:szCs w:val="18"/>
        </w:rPr>
        <w:t>，即不使用子采样。</w:t>
      </w:r>
    </w:p>
    <w:p w14:paraId="59B6BD30" w14:textId="789754C1" w:rsidR="00683EE8" w:rsidRPr="00683EE8" w:rsidRDefault="00683EE8" w:rsidP="00683EE8">
      <w:pPr>
        <w:pStyle w:val="a5"/>
        <w:shd w:val="clear" w:color="auto" w:fill="CFE8CB"/>
        <w:spacing w:before="0" w:beforeAutospacing="0" w:after="0" w:afterAutospacing="0"/>
        <w:ind w:firstLine="360"/>
        <w:rPr>
          <w:rFonts w:ascii="Verdana" w:hAnsi="Verdana"/>
          <w:color w:val="000000"/>
          <w:sz w:val="18"/>
          <w:szCs w:val="18"/>
        </w:rPr>
      </w:pPr>
      <w:r>
        <w:rPr>
          <w:rFonts w:ascii="Verdana" w:hAnsi="Verdana"/>
          <w:color w:val="000000"/>
          <w:sz w:val="18"/>
          <w:szCs w:val="18"/>
        </w:rPr>
        <w:t>4</w:t>
      </w:r>
      <w:r w:rsidRPr="00683EE8">
        <w:rPr>
          <w:rFonts w:ascii="Verdana" w:hAnsi="Verdana"/>
          <w:color w:val="000000"/>
          <w:sz w:val="18"/>
          <w:szCs w:val="18"/>
        </w:rPr>
        <w:t>) loss: GBDT</w:t>
      </w:r>
      <w:r w:rsidRPr="00683EE8">
        <w:rPr>
          <w:rFonts w:ascii="Verdana" w:hAnsi="Verdana"/>
          <w:color w:val="000000"/>
          <w:sz w:val="18"/>
          <w:szCs w:val="18"/>
        </w:rPr>
        <w:t>算法中的损失函数</w:t>
      </w:r>
      <w:r>
        <w:rPr>
          <w:rFonts w:ascii="Verdana" w:hAnsi="Verdana" w:hint="eastAsia"/>
          <w:color w:val="000000"/>
          <w:sz w:val="18"/>
          <w:szCs w:val="18"/>
        </w:rPr>
        <w:t>，分类问题和回归问题所采用的损失函数不同。</w:t>
      </w:r>
      <w:r w:rsidRPr="00683EE8">
        <w:rPr>
          <w:rFonts w:ascii="Verdana" w:hAnsi="Verdana" w:hint="eastAsia"/>
          <w:color w:val="000000"/>
          <w:sz w:val="18"/>
          <w:szCs w:val="18"/>
        </w:rPr>
        <w:t>分类模型，有对数似然损失函数</w:t>
      </w:r>
      <w:r w:rsidRPr="00683EE8">
        <w:rPr>
          <w:rFonts w:ascii="Verdana" w:hAnsi="Verdana"/>
          <w:color w:val="000000"/>
          <w:sz w:val="18"/>
          <w:szCs w:val="18"/>
        </w:rPr>
        <w:t>"deviance"</w:t>
      </w:r>
      <w:r w:rsidRPr="00683EE8">
        <w:rPr>
          <w:rFonts w:ascii="Verdana" w:hAnsi="Verdana"/>
          <w:color w:val="000000"/>
          <w:sz w:val="18"/>
          <w:szCs w:val="18"/>
        </w:rPr>
        <w:t>和指数损失函数</w:t>
      </w:r>
      <w:r w:rsidRPr="00683EE8">
        <w:rPr>
          <w:rFonts w:ascii="Verdana" w:hAnsi="Verdana"/>
          <w:color w:val="000000"/>
          <w:sz w:val="18"/>
          <w:szCs w:val="18"/>
        </w:rPr>
        <w:t>"exponential"</w:t>
      </w:r>
      <w:r w:rsidRPr="00683EE8">
        <w:rPr>
          <w:rFonts w:ascii="Verdana" w:hAnsi="Verdana"/>
          <w:color w:val="000000"/>
          <w:sz w:val="18"/>
          <w:szCs w:val="18"/>
        </w:rPr>
        <w:t>两者输入选择。默认是对数似然损失函数</w:t>
      </w:r>
      <w:r w:rsidRPr="00683EE8">
        <w:rPr>
          <w:rFonts w:ascii="Verdana" w:hAnsi="Verdana"/>
          <w:color w:val="000000"/>
          <w:sz w:val="18"/>
          <w:szCs w:val="18"/>
        </w:rPr>
        <w:t>"deviance"</w:t>
      </w:r>
      <w:r w:rsidRPr="00683EE8">
        <w:rPr>
          <w:rFonts w:ascii="Verdana" w:hAnsi="Verdana"/>
          <w:color w:val="000000"/>
          <w:sz w:val="18"/>
          <w:szCs w:val="18"/>
        </w:rPr>
        <w:t>。</w:t>
      </w:r>
      <w:r w:rsidRPr="00683EE8">
        <w:rPr>
          <w:rFonts w:ascii="Verdana" w:hAnsi="Verdana" w:hint="eastAsia"/>
          <w:color w:val="000000"/>
          <w:sz w:val="18"/>
          <w:szCs w:val="18"/>
        </w:rPr>
        <w:t>推荐使用默认的</w:t>
      </w:r>
      <w:r w:rsidRPr="00683EE8">
        <w:rPr>
          <w:rFonts w:ascii="Verdana" w:hAnsi="Verdana"/>
          <w:color w:val="000000"/>
          <w:sz w:val="18"/>
          <w:szCs w:val="18"/>
        </w:rPr>
        <w:t>"deviance"</w:t>
      </w:r>
      <w:r w:rsidRPr="00683EE8">
        <w:rPr>
          <w:rFonts w:ascii="Verdana" w:hAnsi="Verdana"/>
          <w:color w:val="000000"/>
          <w:sz w:val="18"/>
          <w:szCs w:val="18"/>
        </w:rPr>
        <w:t>。</w:t>
      </w:r>
      <w:r>
        <w:rPr>
          <w:rFonts w:ascii="Verdana" w:hAnsi="Verdana"/>
          <w:color w:val="000000"/>
          <w:sz w:val="18"/>
          <w:szCs w:val="18"/>
          <w:shd w:val="clear" w:color="auto" w:fill="CFE8CB"/>
        </w:rPr>
        <w:t>指数损失函数等于</w:t>
      </w:r>
      <w:proofErr w:type="spellStart"/>
      <w:r>
        <w:rPr>
          <w:rFonts w:ascii="Verdana" w:hAnsi="Verdana"/>
          <w:color w:val="000000"/>
          <w:sz w:val="18"/>
          <w:szCs w:val="18"/>
          <w:shd w:val="clear" w:color="auto" w:fill="CFE8CB"/>
        </w:rPr>
        <w:t>Adaboost</w:t>
      </w:r>
      <w:proofErr w:type="spellEnd"/>
      <w:r>
        <w:rPr>
          <w:rFonts w:ascii="Verdana" w:hAnsi="Verdana"/>
          <w:color w:val="000000"/>
          <w:sz w:val="18"/>
          <w:szCs w:val="18"/>
          <w:shd w:val="clear" w:color="auto" w:fill="CFE8CB"/>
        </w:rPr>
        <w:t>算法。</w:t>
      </w:r>
      <w:r w:rsidRPr="00683EE8">
        <w:rPr>
          <w:rFonts w:ascii="Verdana" w:hAnsi="Verdana" w:hint="eastAsia"/>
          <w:color w:val="000000"/>
          <w:sz w:val="18"/>
          <w:szCs w:val="18"/>
          <w:shd w:val="clear" w:color="auto" w:fill="CFE8CB"/>
        </w:rPr>
        <w:t>回归模型，有均方差</w:t>
      </w:r>
      <w:r w:rsidRPr="00683EE8">
        <w:rPr>
          <w:rFonts w:ascii="Verdana" w:hAnsi="Verdana"/>
          <w:color w:val="000000"/>
          <w:sz w:val="18"/>
          <w:szCs w:val="18"/>
          <w:shd w:val="clear" w:color="auto" w:fill="CFE8CB"/>
        </w:rPr>
        <w:t xml:space="preserve">"ls", </w:t>
      </w:r>
      <w:r w:rsidRPr="00683EE8">
        <w:rPr>
          <w:rFonts w:ascii="Verdana" w:hAnsi="Verdana"/>
          <w:color w:val="000000"/>
          <w:sz w:val="18"/>
          <w:szCs w:val="18"/>
          <w:shd w:val="clear" w:color="auto" w:fill="CFE8CB"/>
        </w:rPr>
        <w:t>绝对损失</w:t>
      </w:r>
      <w:r w:rsidRPr="00683EE8">
        <w:rPr>
          <w:rFonts w:ascii="Verdana" w:hAnsi="Verdana"/>
          <w:color w:val="000000"/>
          <w:sz w:val="18"/>
          <w:szCs w:val="18"/>
          <w:shd w:val="clear" w:color="auto" w:fill="CFE8CB"/>
        </w:rPr>
        <w:t>"lad", Huber</w:t>
      </w:r>
      <w:r w:rsidRPr="00683EE8">
        <w:rPr>
          <w:rFonts w:ascii="Verdana" w:hAnsi="Verdana"/>
          <w:color w:val="000000"/>
          <w:sz w:val="18"/>
          <w:szCs w:val="18"/>
          <w:shd w:val="clear" w:color="auto" w:fill="CFE8CB"/>
        </w:rPr>
        <w:t>损失</w:t>
      </w:r>
      <w:r w:rsidRPr="00683EE8">
        <w:rPr>
          <w:rFonts w:ascii="Verdana" w:hAnsi="Verdana"/>
          <w:color w:val="000000"/>
          <w:sz w:val="18"/>
          <w:szCs w:val="18"/>
          <w:shd w:val="clear" w:color="auto" w:fill="CFE8CB"/>
        </w:rPr>
        <w:t>"</w:t>
      </w:r>
      <w:proofErr w:type="spellStart"/>
      <w:r w:rsidRPr="00683EE8">
        <w:rPr>
          <w:rFonts w:ascii="Verdana" w:hAnsi="Verdana"/>
          <w:color w:val="000000"/>
          <w:sz w:val="18"/>
          <w:szCs w:val="18"/>
          <w:shd w:val="clear" w:color="auto" w:fill="CFE8CB"/>
        </w:rPr>
        <w:t>huber</w:t>
      </w:r>
      <w:proofErr w:type="spellEnd"/>
      <w:r w:rsidRPr="00683EE8">
        <w:rPr>
          <w:rFonts w:ascii="Verdana" w:hAnsi="Verdana"/>
          <w:color w:val="000000"/>
          <w:sz w:val="18"/>
          <w:szCs w:val="18"/>
          <w:shd w:val="clear" w:color="auto" w:fill="CFE8CB"/>
        </w:rPr>
        <w:t>"</w:t>
      </w:r>
      <w:r w:rsidRPr="00683EE8">
        <w:rPr>
          <w:rFonts w:ascii="Verdana" w:hAnsi="Verdana"/>
          <w:color w:val="000000"/>
          <w:sz w:val="18"/>
          <w:szCs w:val="18"/>
          <w:shd w:val="clear" w:color="auto" w:fill="CFE8CB"/>
        </w:rPr>
        <w:t>和分位数损失</w:t>
      </w:r>
      <w:r w:rsidRPr="00683EE8">
        <w:rPr>
          <w:rFonts w:ascii="Verdana" w:hAnsi="Verdana"/>
          <w:color w:val="000000"/>
          <w:sz w:val="18"/>
          <w:szCs w:val="18"/>
          <w:shd w:val="clear" w:color="auto" w:fill="CFE8CB"/>
        </w:rPr>
        <w:t>“quantile”</w:t>
      </w:r>
      <w:r w:rsidRPr="00683EE8">
        <w:rPr>
          <w:rFonts w:ascii="Verdana" w:hAnsi="Verdana"/>
          <w:color w:val="000000"/>
          <w:sz w:val="18"/>
          <w:szCs w:val="18"/>
          <w:shd w:val="clear" w:color="auto" w:fill="CFE8CB"/>
        </w:rPr>
        <w:t>。默认是均方差</w:t>
      </w:r>
      <w:r w:rsidRPr="00683EE8">
        <w:rPr>
          <w:rFonts w:ascii="Verdana" w:hAnsi="Verdana"/>
          <w:color w:val="000000"/>
          <w:sz w:val="18"/>
          <w:szCs w:val="18"/>
          <w:shd w:val="clear" w:color="auto" w:fill="CFE8CB"/>
        </w:rPr>
        <w:t>"ls"</w:t>
      </w:r>
      <w:r w:rsidRPr="00683EE8">
        <w:rPr>
          <w:rFonts w:ascii="Verdana" w:hAnsi="Verdana"/>
          <w:color w:val="000000"/>
          <w:sz w:val="18"/>
          <w:szCs w:val="18"/>
          <w:shd w:val="clear" w:color="auto" w:fill="CFE8CB"/>
        </w:rPr>
        <w:t>。一般来说，如果数据的噪音点不多，用默认的均方差</w:t>
      </w:r>
      <w:r w:rsidRPr="00683EE8">
        <w:rPr>
          <w:rFonts w:ascii="Verdana" w:hAnsi="Verdana"/>
          <w:color w:val="000000"/>
          <w:sz w:val="18"/>
          <w:szCs w:val="18"/>
          <w:shd w:val="clear" w:color="auto" w:fill="CFE8CB"/>
        </w:rPr>
        <w:t>"ls"</w:t>
      </w:r>
      <w:r w:rsidRPr="00683EE8">
        <w:rPr>
          <w:rFonts w:ascii="Verdana" w:hAnsi="Verdana"/>
          <w:color w:val="000000"/>
          <w:sz w:val="18"/>
          <w:szCs w:val="18"/>
          <w:shd w:val="clear" w:color="auto" w:fill="CFE8CB"/>
        </w:rPr>
        <w:t>比较好。如果是噪音点较多，则推荐用抗噪音的损失函数</w:t>
      </w:r>
      <w:r w:rsidRPr="00683EE8">
        <w:rPr>
          <w:rFonts w:ascii="Verdana" w:hAnsi="Verdana"/>
          <w:color w:val="000000"/>
          <w:sz w:val="18"/>
          <w:szCs w:val="18"/>
          <w:shd w:val="clear" w:color="auto" w:fill="CFE8CB"/>
        </w:rPr>
        <w:t>"</w:t>
      </w:r>
      <w:proofErr w:type="spellStart"/>
      <w:r w:rsidRPr="00683EE8">
        <w:rPr>
          <w:rFonts w:ascii="Verdana" w:hAnsi="Verdana"/>
          <w:color w:val="000000"/>
          <w:sz w:val="18"/>
          <w:szCs w:val="18"/>
          <w:shd w:val="clear" w:color="auto" w:fill="CFE8CB"/>
        </w:rPr>
        <w:t>huber</w:t>
      </w:r>
      <w:proofErr w:type="spellEnd"/>
      <w:r w:rsidRPr="00683EE8">
        <w:rPr>
          <w:rFonts w:ascii="Verdana" w:hAnsi="Verdana"/>
          <w:color w:val="000000"/>
          <w:sz w:val="18"/>
          <w:szCs w:val="18"/>
          <w:shd w:val="clear" w:color="auto" w:fill="CFE8CB"/>
        </w:rPr>
        <w:t>"</w:t>
      </w:r>
      <w:r w:rsidRPr="00683EE8">
        <w:rPr>
          <w:rFonts w:ascii="Verdana" w:hAnsi="Verdana"/>
          <w:color w:val="000000"/>
          <w:sz w:val="18"/>
          <w:szCs w:val="18"/>
          <w:shd w:val="clear" w:color="auto" w:fill="CFE8CB"/>
        </w:rPr>
        <w:t>。而如果需要对训练集进行分段预测的时候，则采用</w:t>
      </w:r>
      <w:r w:rsidRPr="00683EE8">
        <w:rPr>
          <w:rFonts w:ascii="Verdana" w:hAnsi="Verdana"/>
          <w:color w:val="000000"/>
          <w:sz w:val="18"/>
          <w:szCs w:val="18"/>
          <w:shd w:val="clear" w:color="auto" w:fill="CFE8CB"/>
        </w:rPr>
        <w:t>“quantile”</w:t>
      </w:r>
      <w:r w:rsidRPr="00683EE8">
        <w:rPr>
          <w:rFonts w:ascii="Verdana" w:hAnsi="Verdana"/>
          <w:color w:val="000000"/>
          <w:sz w:val="18"/>
          <w:szCs w:val="18"/>
          <w:shd w:val="clear" w:color="auto" w:fill="CFE8CB"/>
        </w:rPr>
        <w:t>。</w:t>
      </w:r>
    </w:p>
    <w:p w14:paraId="6F605FBB" w14:textId="2B405717" w:rsidR="009371AA" w:rsidRPr="00A91CB1" w:rsidRDefault="00A91CB1" w:rsidP="009371AA">
      <w:pPr>
        <w:rPr>
          <w:rFonts w:ascii="宋体" w:eastAsia="宋体" w:hAnsi="宋体"/>
        </w:rPr>
      </w:pPr>
      <w:r w:rsidRPr="00A91CB1">
        <w:rPr>
          <w:rFonts w:ascii="宋体" w:eastAsia="宋体" w:hAnsi="宋体" w:hint="eastAsia"/>
        </w:rPr>
        <w:t>GBDT算法原理：</w:t>
      </w:r>
      <w:hyperlink r:id="rId9" w:history="1">
        <w:r w:rsidRPr="00A91CB1">
          <w:rPr>
            <w:rStyle w:val="a7"/>
            <w:rFonts w:ascii="宋体" w:eastAsia="宋体" w:hAnsi="宋体"/>
          </w:rPr>
          <w:t>https://www.cnblogs.com/pinard/p/6140514.html</w:t>
        </w:r>
      </w:hyperlink>
      <w:r w:rsidRPr="00A91CB1">
        <w:rPr>
          <w:rFonts w:ascii="宋体" w:eastAsia="宋体" w:hAnsi="宋体" w:hint="eastAsia"/>
        </w:rPr>
        <w:t>。</w:t>
      </w:r>
    </w:p>
    <w:p w14:paraId="28998AC3" w14:textId="256D1A4E" w:rsidR="00874C7B" w:rsidRPr="00874C7B" w:rsidRDefault="00874C7B" w:rsidP="00874C7B">
      <w:pPr>
        <w:sectPr w:rsidR="00874C7B" w:rsidRPr="00874C7B">
          <w:pgSz w:w="11906" w:h="16838"/>
          <w:pgMar w:top="1440" w:right="1800" w:bottom="1440" w:left="1800" w:header="851" w:footer="992" w:gutter="0"/>
          <w:cols w:space="425"/>
          <w:docGrid w:type="lines" w:linePitch="312"/>
        </w:sectPr>
      </w:pPr>
    </w:p>
    <w:p w14:paraId="3ADC49F7" w14:textId="6BD36A15" w:rsidR="009371AA" w:rsidRDefault="009371AA" w:rsidP="009371AA">
      <w:pPr>
        <w:pStyle w:val="1"/>
      </w:pPr>
      <w:r>
        <w:rPr>
          <w:rFonts w:hint="eastAsia"/>
        </w:rPr>
        <w:lastRenderedPageBreak/>
        <w:t>附录 Python</w:t>
      </w:r>
    </w:p>
    <w:p w14:paraId="6CF2EB9F" w14:textId="03AC02A6" w:rsidR="00874C7B" w:rsidRDefault="00874C7B" w:rsidP="00033466">
      <w:pPr>
        <w:spacing w:line="276" w:lineRule="auto"/>
      </w:pPr>
      <w:r>
        <w:rPr>
          <w:rFonts w:hint="eastAsia"/>
        </w:rPr>
        <w:t>0、</w:t>
      </w:r>
      <w:r w:rsidR="00680A7E">
        <w:rPr>
          <w:rFonts w:hint="eastAsia"/>
        </w:rPr>
        <w:t>python的机器学习模型提供的接口：</w:t>
      </w:r>
      <w:bookmarkStart w:id="1" w:name="_GoBack"/>
      <w:bookmarkEnd w:id="1"/>
    </w:p>
    <w:p w14:paraId="78EE4130" w14:textId="7C858F48" w:rsidR="00E80456" w:rsidRDefault="00E80456" w:rsidP="00033466">
      <w:pPr>
        <w:spacing w:line="276" w:lineRule="auto"/>
        <w:rPr>
          <w:rFonts w:hint="eastAsia"/>
        </w:rPr>
      </w:pPr>
      <w:r>
        <w:rPr>
          <w:rFonts w:hint="eastAsia"/>
        </w:rPr>
        <w:t>公共借口：</w:t>
      </w:r>
    </w:p>
    <w:p w14:paraId="12126229" w14:textId="44E835B6" w:rsidR="00680A7E" w:rsidRDefault="00680A7E" w:rsidP="00680A7E">
      <w:pPr>
        <w:pStyle w:val="a5"/>
        <w:shd w:val="clear" w:color="auto" w:fill="CFE8CB"/>
        <w:spacing w:before="0" w:beforeAutospacing="0" w:after="0" w:afterAutospacing="0"/>
        <w:ind w:firstLine="360"/>
        <w:rPr>
          <w:color w:val="000000"/>
          <w:sz w:val="21"/>
          <w:szCs w:val="21"/>
        </w:rPr>
      </w:pPr>
      <w:r w:rsidRPr="00680A7E">
        <w:rPr>
          <w:color w:val="000000"/>
          <w:sz w:val="21"/>
          <w:szCs w:val="21"/>
        </w:rPr>
        <w:tab/>
      </w:r>
      <w:proofErr w:type="spellStart"/>
      <w:r w:rsidRPr="00680A7E">
        <w:rPr>
          <w:color w:val="000000"/>
          <w:sz w:val="21"/>
          <w:szCs w:val="21"/>
        </w:rPr>
        <w:t>model.fit</w:t>
      </w:r>
      <w:proofErr w:type="spellEnd"/>
      <w:r w:rsidRPr="00680A7E">
        <w:rPr>
          <w:color w:val="000000"/>
          <w:sz w:val="21"/>
          <w:szCs w:val="21"/>
        </w:rPr>
        <w:t>()</w:t>
      </w:r>
      <w:r>
        <w:rPr>
          <w:color w:val="000000"/>
          <w:sz w:val="21"/>
          <w:szCs w:val="21"/>
        </w:rPr>
        <w:tab/>
        <w:t xml:space="preserve"># </w:t>
      </w:r>
      <w:r>
        <w:rPr>
          <w:rFonts w:hint="eastAsia"/>
          <w:color w:val="000000"/>
          <w:sz w:val="21"/>
          <w:szCs w:val="21"/>
        </w:rPr>
        <w:t>模型</w:t>
      </w:r>
      <w:r w:rsidRPr="00680A7E">
        <w:rPr>
          <w:color w:val="000000"/>
          <w:sz w:val="21"/>
          <w:szCs w:val="21"/>
        </w:rPr>
        <w:t>训练，监督模型来说是 fit(</w:t>
      </w:r>
      <w:proofErr w:type="spellStart"/>
      <w:r w:rsidRPr="00680A7E">
        <w:rPr>
          <w:color w:val="000000"/>
          <w:sz w:val="21"/>
          <w:szCs w:val="21"/>
        </w:rPr>
        <w:t>X,y</w:t>
      </w:r>
      <w:proofErr w:type="spellEnd"/>
      <w:r w:rsidRPr="00680A7E">
        <w:rPr>
          <w:color w:val="000000"/>
          <w:sz w:val="21"/>
          <w:szCs w:val="21"/>
        </w:rPr>
        <w:t>)，非监督模型是 fit(X)。</w:t>
      </w:r>
    </w:p>
    <w:p w14:paraId="58BF46E5" w14:textId="610C33F7" w:rsidR="00680A7E" w:rsidRPr="00680A7E" w:rsidRDefault="00680A7E" w:rsidP="00680A7E">
      <w:pPr>
        <w:spacing w:line="276" w:lineRule="auto"/>
      </w:pPr>
      <w:r w:rsidRPr="00680A7E">
        <w:rPr>
          <w:rFonts w:hint="eastAsia"/>
        </w:rPr>
        <w:t>监督模型</w:t>
      </w:r>
      <w:r>
        <w:rPr>
          <w:rFonts w:hint="eastAsia"/>
        </w:rPr>
        <w:t>的接口：</w:t>
      </w:r>
    </w:p>
    <w:p w14:paraId="3ADCA5E5" w14:textId="0B35610B" w:rsidR="00680A7E" w:rsidRDefault="00680A7E" w:rsidP="00680A7E">
      <w:pPr>
        <w:pStyle w:val="a5"/>
        <w:shd w:val="clear" w:color="auto" w:fill="CFE8CB"/>
        <w:spacing w:before="0" w:beforeAutospacing="0" w:after="0" w:afterAutospacing="0"/>
        <w:rPr>
          <w:color w:val="000000"/>
          <w:sz w:val="21"/>
          <w:szCs w:val="21"/>
        </w:rPr>
      </w:pPr>
      <w:r>
        <w:rPr>
          <w:color w:val="000000"/>
          <w:sz w:val="21"/>
          <w:szCs w:val="21"/>
        </w:rPr>
        <w:tab/>
      </w:r>
      <w:proofErr w:type="spellStart"/>
      <w:r>
        <w:rPr>
          <w:rFonts w:hint="eastAsia"/>
          <w:color w:val="000000"/>
          <w:sz w:val="21"/>
          <w:szCs w:val="21"/>
        </w:rPr>
        <w:t>m</w:t>
      </w:r>
      <w:r>
        <w:rPr>
          <w:color w:val="000000"/>
          <w:sz w:val="21"/>
          <w:szCs w:val="21"/>
        </w:rPr>
        <w:t>odel.predict</w:t>
      </w:r>
      <w:proofErr w:type="spellEnd"/>
      <w:r>
        <w:rPr>
          <w:color w:val="000000"/>
          <w:sz w:val="21"/>
          <w:szCs w:val="21"/>
        </w:rPr>
        <w:t>(</w:t>
      </w:r>
      <w:proofErr w:type="spellStart"/>
      <w:r>
        <w:rPr>
          <w:color w:val="000000"/>
          <w:sz w:val="21"/>
          <w:szCs w:val="21"/>
        </w:rPr>
        <w:t>X_new</w:t>
      </w:r>
      <w:proofErr w:type="spellEnd"/>
      <w:r>
        <w:rPr>
          <w:color w:val="000000"/>
          <w:sz w:val="21"/>
          <w:szCs w:val="21"/>
        </w:rPr>
        <w:t>)</w:t>
      </w:r>
      <w:r>
        <w:rPr>
          <w:color w:val="000000"/>
          <w:sz w:val="21"/>
          <w:szCs w:val="21"/>
        </w:rPr>
        <w:tab/>
      </w:r>
      <w:r>
        <w:rPr>
          <w:color w:val="000000"/>
          <w:sz w:val="21"/>
          <w:szCs w:val="21"/>
        </w:rPr>
        <w:tab/>
      </w:r>
      <w:r>
        <w:rPr>
          <w:rFonts w:hint="eastAsia"/>
          <w:color w:val="000000"/>
          <w:sz w:val="21"/>
          <w:szCs w:val="21"/>
        </w:rPr>
        <w:t>#</w:t>
      </w:r>
      <w:r>
        <w:rPr>
          <w:color w:val="000000"/>
          <w:sz w:val="21"/>
          <w:szCs w:val="21"/>
        </w:rPr>
        <w:t xml:space="preserve"> </w:t>
      </w:r>
      <w:r>
        <w:rPr>
          <w:rFonts w:hint="eastAsia"/>
          <w:color w:val="000000"/>
          <w:sz w:val="21"/>
          <w:szCs w:val="21"/>
        </w:rPr>
        <w:t>用训练的模型预测新样本并输出target</w:t>
      </w:r>
    </w:p>
    <w:p w14:paraId="17BCA821" w14:textId="20F23D76" w:rsidR="00680A7E" w:rsidRDefault="00680A7E" w:rsidP="00680A7E">
      <w:pPr>
        <w:pStyle w:val="a5"/>
        <w:shd w:val="clear" w:color="auto" w:fill="CFE8CB"/>
        <w:spacing w:before="0" w:beforeAutospacing="0" w:after="0" w:afterAutospacing="0"/>
        <w:rPr>
          <w:color w:val="000000"/>
          <w:sz w:val="21"/>
          <w:szCs w:val="21"/>
        </w:rPr>
      </w:pPr>
      <w:r>
        <w:rPr>
          <w:color w:val="000000"/>
          <w:sz w:val="21"/>
          <w:szCs w:val="21"/>
        </w:rPr>
        <w:tab/>
      </w:r>
      <w:proofErr w:type="spellStart"/>
      <w:r>
        <w:rPr>
          <w:color w:val="000000"/>
          <w:sz w:val="21"/>
          <w:szCs w:val="21"/>
        </w:rPr>
        <w:t>model.predict_proba</w:t>
      </w:r>
      <w:proofErr w:type="spellEnd"/>
      <w:r>
        <w:rPr>
          <w:color w:val="000000"/>
          <w:sz w:val="21"/>
          <w:szCs w:val="21"/>
        </w:rPr>
        <w:t>(</w:t>
      </w:r>
      <w:proofErr w:type="spellStart"/>
      <w:r>
        <w:rPr>
          <w:color w:val="000000"/>
          <w:sz w:val="21"/>
          <w:szCs w:val="21"/>
        </w:rPr>
        <w:t>X_new</w:t>
      </w:r>
      <w:proofErr w:type="spellEnd"/>
      <w:r>
        <w:rPr>
          <w:color w:val="000000"/>
          <w:sz w:val="21"/>
          <w:szCs w:val="21"/>
        </w:rPr>
        <w:t>)</w:t>
      </w:r>
      <w:r>
        <w:rPr>
          <w:color w:val="000000"/>
          <w:sz w:val="21"/>
          <w:szCs w:val="21"/>
        </w:rPr>
        <w:tab/>
        <w:t xml:space="preserve"># </w:t>
      </w:r>
      <w:r>
        <w:rPr>
          <w:rFonts w:hint="eastAsia"/>
          <w:color w:val="000000"/>
          <w:sz w:val="21"/>
          <w:szCs w:val="21"/>
        </w:rPr>
        <w:t>输出预测的target的概率值</w:t>
      </w:r>
    </w:p>
    <w:p w14:paraId="082CA4D3" w14:textId="166BC4F9" w:rsidR="00680A7E" w:rsidRDefault="00680A7E" w:rsidP="00680A7E">
      <w:pPr>
        <w:pStyle w:val="a5"/>
        <w:shd w:val="clear" w:color="auto" w:fill="CFE8CB"/>
        <w:spacing w:before="0" w:beforeAutospacing="0" w:after="0" w:afterAutospacing="0"/>
        <w:rPr>
          <w:color w:val="000000"/>
          <w:sz w:val="21"/>
          <w:szCs w:val="21"/>
        </w:rPr>
      </w:pPr>
      <w:r>
        <w:rPr>
          <w:color w:val="000000"/>
          <w:sz w:val="21"/>
          <w:szCs w:val="21"/>
        </w:rPr>
        <w:tab/>
      </w:r>
      <w:proofErr w:type="spellStart"/>
      <w:r>
        <w:rPr>
          <w:color w:val="000000"/>
          <w:sz w:val="21"/>
          <w:szCs w:val="21"/>
        </w:rPr>
        <w:t>model.score</w:t>
      </w:r>
      <w:proofErr w:type="spellEnd"/>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t xml:space="preserve"># </w:t>
      </w:r>
      <w:r>
        <w:rPr>
          <w:rFonts w:hint="eastAsia"/>
          <w:color w:val="000000"/>
          <w:sz w:val="21"/>
          <w:szCs w:val="21"/>
        </w:rPr>
        <w:t>对模型预测进行评估</w:t>
      </w:r>
    </w:p>
    <w:p w14:paraId="3F7039E2" w14:textId="0D7F1504" w:rsidR="00680A7E" w:rsidRPr="00680A7E" w:rsidRDefault="00680A7E" w:rsidP="00680A7E">
      <w:pPr>
        <w:spacing w:line="276" w:lineRule="auto"/>
      </w:pPr>
      <w:r w:rsidRPr="00680A7E">
        <w:rPr>
          <w:rFonts w:hint="eastAsia"/>
        </w:rPr>
        <w:t>非监督模型：</w:t>
      </w:r>
    </w:p>
    <w:p w14:paraId="5F55F07A" w14:textId="0B4B0E7E" w:rsidR="00680A7E" w:rsidRDefault="00680A7E" w:rsidP="00680A7E">
      <w:pPr>
        <w:pStyle w:val="a5"/>
        <w:shd w:val="clear" w:color="auto" w:fill="CFE8CB"/>
        <w:spacing w:before="0" w:beforeAutospacing="0" w:after="0" w:afterAutospacing="0"/>
        <w:rPr>
          <w:color w:val="000000"/>
          <w:sz w:val="21"/>
          <w:szCs w:val="21"/>
        </w:rPr>
      </w:pPr>
      <w:r>
        <w:rPr>
          <w:color w:val="000000"/>
          <w:sz w:val="21"/>
          <w:szCs w:val="21"/>
        </w:rPr>
        <w:tab/>
      </w:r>
      <w:proofErr w:type="spellStart"/>
      <w:r>
        <w:rPr>
          <w:rFonts w:hint="eastAsia"/>
          <w:color w:val="000000"/>
          <w:sz w:val="21"/>
          <w:szCs w:val="21"/>
        </w:rPr>
        <w:t>m</w:t>
      </w:r>
      <w:r>
        <w:rPr>
          <w:color w:val="000000"/>
          <w:sz w:val="21"/>
          <w:szCs w:val="21"/>
        </w:rPr>
        <w:t>odel.transform</w:t>
      </w:r>
      <w:proofErr w:type="spellEnd"/>
      <w:r>
        <w:rPr>
          <w:color w:val="000000"/>
          <w:sz w:val="21"/>
          <w:szCs w:val="21"/>
        </w:rPr>
        <w:t>()</w:t>
      </w:r>
      <w:r>
        <w:rPr>
          <w:color w:val="000000"/>
          <w:sz w:val="21"/>
          <w:szCs w:val="21"/>
        </w:rPr>
        <w:tab/>
      </w:r>
      <w:r>
        <w:rPr>
          <w:color w:val="000000"/>
          <w:sz w:val="21"/>
          <w:szCs w:val="21"/>
        </w:rPr>
        <w:tab/>
      </w:r>
      <w:r>
        <w:rPr>
          <w:color w:val="000000"/>
          <w:sz w:val="21"/>
          <w:szCs w:val="21"/>
        </w:rPr>
        <w:tab/>
        <w:t xml:space="preserve"># </w:t>
      </w:r>
      <w:r>
        <w:rPr>
          <w:rFonts w:hint="eastAsia"/>
          <w:color w:val="000000"/>
          <w:sz w:val="21"/>
          <w:szCs w:val="21"/>
        </w:rPr>
        <w:t>从数据中学到新的基空间</w:t>
      </w:r>
    </w:p>
    <w:p w14:paraId="5977BCC8" w14:textId="78AFE52B" w:rsidR="00680A7E" w:rsidRPr="00680A7E" w:rsidRDefault="00680A7E" w:rsidP="00680A7E">
      <w:pPr>
        <w:pStyle w:val="a5"/>
        <w:shd w:val="clear" w:color="auto" w:fill="CFE8CB"/>
        <w:spacing w:before="0" w:beforeAutospacing="0" w:after="0" w:afterAutospacing="0"/>
        <w:rPr>
          <w:color w:val="000000"/>
          <w:sz w:val="21"/>
          <w:szCs w:val="21"/>
        </w:rPr>
      </w:pPr>
      <w:r>
        <w:rPr>
          <w:color w:val="000000"/>
          <w:sz w:val="21"/>
          <w:szCs w:val="21"/>
        </w:rPr>
        <w:tab/>
      </w:r>
      <w:proofErr w:type="spellStart"/>
      <w:r>
        <w:rPr>
          <w:color w:val="000000"/>
          <w:sz w:val="21"/>
          <w:szCs w:val="21"/>
        </w:rPr>
        <w:t>model.fit_transform</w:t>
      </w:r>
      <w:proofErr w:type="spellEnd"/>
      <w:r>
        <w:rPr>
          <w:color w:val="000000"/>
          <w:sz w:val="21"/>
          <w:szCs w:val="21"/>
        </w:rPr>
        <w:t>()</w:t>
      </w:r>
      <w:r>
        <w:rPr>
          <w:color w:val="000000"/>
          <w:sz w:val="21"/>
          <w:szCs w:val="21"/>
        </w:rPr>
        <w:tab/>
      </w:r>
      <w:r>
        <w:rPr>
          <w:color w:val="000000"/>
          <w:sz w:val="21"/>
          <w:szCs w:val="21"/>
        </w:rPr>
        <w:tab/>
        <w:t xml:space="preserve"># </w:t>
      </w:r>
      <w:r>
        <w:rPr>
          <w:rFonts w:hint="eastAsia"/>
          <w:color w:val="000000"/>
          <w:sz w:val="21"/>
          <w:szCs w:val="21"/>
        </w:rPr>
        <w:t>从数据中学到新的基，并将数据按照这个基转化</w:t>
      </w:r>
    </w:p>
    <w:p w14:paraId="1D7555A9" w14:textId="6B77C5FA" w:rsidR="008C7365" w:rsidRDefault="007C3224" w:rsidP="00033466">
      <w:pPr>
        <w:spacing w:line="276" w:lineRule="auto"/>
      </w:pPr>
      <w:r>
        <w:rPr>
          <w:rFonts w:hint="eastAsia"/>
        </w:rPr>
        <w:t>1、</w:t>
      </w:r>
      <w:r w:rsidR="008C7365">
        <w:rPr>
          <w:rFonts w:hint="eastAsia"/>
        </w:rPr>
        <w:t>决策树算法常用参数</w:t>
      </w:r>
      <w:r w:rsidR="00D33171">
        <w:rPr>
          <w:rFonts w:hint="eastAsia"/>
        </w:rPr>
        <w:t>及注释</w:t>
      </w:r>
      <w:r w:rsidR="008C7365">
        <w:rPr>
          <w:rFonts w:hint="eastAsia"/>
        </w:rPr>
        <w:t>：</w:t>
      </w:r>
    </w:p>
    <w:p w14:paraId="5874CA6D" w14:textId="7682AA37" w:rsidR="007C3224" w:rsidRPr="007C3224" w:rsidRDefault="008C7365" w:rsidP="007C3224">
      <w:pPr>
        <w:pStyle w:val="a5"/>
        <w:shd w:val="clear" w:color="auto" w:fill="CFE8CB"/>
        <w:spacing w:before="0" w:beforeAutospacing="0" w:after="0" w:afterAutospacing="0"/>
        <w:ind w:firstLine="360"/>
        <w:rPr>
          <w:color w:val="000000"/>
          <w:sz w:val="21"/>
          <w:szCs w:val="21"/>
        </w:rPr>
      </w:pPr>
      <w:r w:rsidRPr="007C3224">
        <w:rPr>
          <w:color w:val="000000"/>
          <w:sz w:val="21"/>
          <w:szCs w:val="21"/>
        </w:rPr>
        <w:t>1)划分时考虑的最大特征数</w:t>
      </w:r>
      <w:proofErr w:type="spellStart"/>
      <w:r w:rsidRPr="007C3224">
        <w:rPr>
          <w:color w:val="000000"/>
          <w:sz w:val="21"/>
          <w:szCs w:val="21"/>
        </w:rPr>
        <w:t>max_features</w:t>
      </w:r>
      <w:proofErr w:type="spellEnd"/>
      <w:r w:rsidRPr="007C3224">
        <w:rPr>
          <w:color w:val="000000"/>
          <w:sz w:val="21"/>
          <w:szCs w:val="21"/>
        </w:rPr>
        <w:t>: </w:t>
      </w:r>
      <w:r w:rsidR="007C3224" w:rsidRPr="007C3224">
        <w:rPr>
          <w:color w:val="000000"/>
          <w:sz w:val="21"/>
          <w:szCs w:val="21"/>
        </w:rPr>
        <w:t>默认是"auto",意味着划分时最多考虑</w:t>
      </w:r>
      <w:r w:rsidR="007C3224" w:rsidRPr="007C3224">
        <w:rPr>
          <w:rStyle w:val="msqrt"/>
          <w:color w:val="000000"/>
          <w:sz w:val="21"/>
          <w:szCs w:val="21"/>
          <w:bdr w:val="none" w:sz="0" w:space="0" w:color="auto" w:frame="1"/>
        </w:rPr>
        <w:t>√</w:t>
      </w:r>
      <w:r w:rsidR="007C3224" w:rsidRPr="007C3224">
        <w:rPr>
          <w:rStyle w:val="mjxassistivemathml"/>
          <w:color w:val="000000"/>
          <w:sz w:val="21"/>
          <w:szCs w:val="21"/>
          <w:bdr w:val="none" w:sz="0" w:space="0" w:color="auto" w:frame="1"/>
        </w:rPr>
        <w:t>N</w:t>
      </w:r>
      <w:r w:rsidR="007C3224" w:rsidRPr="007C3224">
        <w:rPr>
          <w:color w:val="000000"/>
          <w:sz w:val="21"/>
          <w:szCs w:val="21"/>
        </w:rPr>
        <w:t>个特征；如果是"log2"意味着划分时最多考虑</w:t>
      </w:r>
      <w:r w:rsidR="007C3224" w:rsidRPr="007C3224">
        <w:rPr>
          <w:rStyle w:val="mi"/>
          <w:color w:val="000000"/>
          <w:sz w:val="21"/>
          <w:szCs w:val="21"/>
          <w:bdr w:val="none" w:sz="0" w:space="0" w:color="auto" w:frame="1"/>
        </w:rPr>
        <w:t>log</w:t>
      </w:r>
      <w:r w:rsidR="007C3224" w:rsidRPr="007C3224">
        <w:rPr>
          <w:rStyle w:val="mn"/>
          <w:color w:val="000000"/>
          <w:sz w:val="21"/>
          <w:szCs w:val="21"/>
          <w:bdr w:val="none" w:sz="0" w:space="0" w:color="auto" w:frame="1"/>
        </w:rPr>
        <w:t>2</w:t>
      </w:r>
      <w:r w:rsidR="007C3224" w:rsidRPr="007C3224">
        <w:rPr>
          <w:rStyle w:val="mi"/>
          <w:color w:val="000000"/>
          <w:sz w:val="21"/>
          <w:szCs w:val="21"/>
          <w:bdr w:val="none" w:sz="0" w:space="0" w:color="auto" w:frame="1"/>
        </w:rPr>
        <w:t>N</w:t>
      </w:r>
      <w:r w:rsidR="007C3224" w:rsidRPr="007C3224">
        <w:rPr>
          <w:color w:val="000000"/>
          <w:sz w:val="21"/>
          <w:szCs w:val="21"/>
        </w:rPr>
        <w:t>个特征。如果是整数，代表考虑的特征绝对数。如果是浮点数，代表考虑特征百分比，即考虑取整后的特征数。一般用默认的"auto"就可以了，如果特征数非常多，可以灵活使用刚才描述的其他取值来控制划分时考虑的最大特征数，以控制决策树的生成时间。</w:t>
      </w:r>
    </w:p>
    <w:p w14:paraId="31A4C690" w14:textId="69077EF6" w:rsidR="008C7365" w:rsidRPr="007C3224" w:rsidRDefault="008C7365" w:rsidP="008C7365">
      <w:pPr>
        <w:pStyle w:val="a5"/>
        <w:shd w:val="clear" w:color="auto" w:fill="CFE8CB"/>
        <w:spacing w:before="0" w:beforeAutospacing="0" w:after="0" w:afterAutospacing="0"/>
        <w:ind w:firstLine="420"/>
        <w:rPr>
          <w:color w:val="000000"/>
          <w:sz w:val="21"/>
          <w:szCs w:val="21"/>
        </w:rPr>
      </w:pPr>
      <w:r w:rsidRPr="007C3224">
        <w:rPr>
          <w:color w:val="000000"/>
          <w:sz w:val="21"/>
          <w:szCs w:val="21"/>
        </w:rPr>
        <w:t>2)决策树最大深度</w:t>
      </w:r>
      <w:proofErr w:type="spellStart"/>
      <w:r w:rsidRPr="007C3224">
        <w:rPr>
          <w:bCs/>
          <w:sz w:val="21"/>
          <w:szCs w:val="21"/>
        </w:rPr>
        <w:t>max_depth</w:t>
      </w:r>
      <w:proofErr w:type="spellEnd"/>
      <w:r w:rsidRPr="007C3224">
        <w:rPr>
          <w:color w:val="000000"/>
          <w:sz w:val="21"/>
          <w:szCs w:val="21"/>
        </w:rPr>
        <w:t>:默认可以不输入，如果不输入的话，默认值是3。一般来说，数据少或者特征少的时候可以不管这个值。如果模型样本量多，特征也多的情况下，推荐限制这个最大深度，具体取值取决于数据的分布。常用的取值10-100。</w:t>
      </w:r>
    </w:p>
    <w:p w14:paraId="19625C01" w14:textId="1611215D" w:rsidR="008C7365" w:rsidRPr="007C3224" w:rsidRDefault="008C7365" w:rsidP="008C7365">
      <w:pPr>
        <w:pStyle w:val="a5"/>
        <w:shd w:val="clear" w:color="auto" w:fill="CFE8CB"/>
        <w:spacing w:before="0" w:beforeAutospacing="0" w:after="0" w:afterAutospacing="0"/>
        <w:ind w:firstLine="420"/>
        <w:rPr>
          <w:color w:val="000000"/>
          <w:sz w:val="21"/>
          <w:szCs w:val="21"/>
        </w:rPr>
      </w:pPr>
      <w:r w:rsidRPr="007C3224">
        <w:rPr>
          <w:color w:val="000000"/>
          <w:sz w:val="21"/>
          <w:szCs w:val="21"/>
        </w:rPr>
        <w:t>3)内部节点再划分所需最小样本数</w:t>
      </w:r>
      <w:proofErr w:type="spellStart"/>
      <w:r w:rsidRPr="007C3224">
        <w:rPr>
          <w:bCs/>
          <w:sz w:val="21"/>
          <w:szCs w:val="21"/>
        </w:rPr>
        <w:t>min_samples_split</w:t>
      </w:r>
      <w:proofErr w:type="spellEnd"/>
      <w:r w:rsidRPr="007C3224">
        <w:rPr>
          <w:color w:val="000000"/>
          <w:sz w:val="21"/>
          <w:szCs w:val="21"/>
        </w:rPr>
        <w:t>:这个值限制了子树继续划分的条件，如果某节点的样本数少于</w:t>
      </w:r>
      <w:r w:rsidR="00B96F98">
        <w:rPr>
          <w:rFonts w:hint="eastAsia"/>
          <w:color w:val="000000"/>
          <w:sz w:val="21"/>
          <w:szCs w:val="21"/>
        </w:rPr>
        <w:t>该值</w:t>
      </w:r>
      <w:r w:rsidRPr="007C3224">
        <w:rPr>
          <w:color w:val="000000"/>
          <w:sz w:val="21"/>
          <w:szCs w:val="21"/>
        </w:rPr>
        <w:t>，则不会继续再尝试选择最优特征来进行划分。默认是2.如果样本量不大，不需要管这个值。如果样本量数量级非常大，则推荐增大这个值。</w:t>
      </w:r>
    </w:p>
    <w:p w14:paraId="6D705619" w14:textId="5E6C6F9E" w:rsidR="008C7365" w:rsidRPr="007C3224" w:rsidRDefault="008C7365" w:rsidP="008C7365">
      <w:pPr>
        <w:pStyle w:val="a5"/>
        <w:shd w:val="clear" w:color="auto" w:fill="CFE8CB"/>
        <w:spacing w:before="0" w:beforeAutospacing="0" w:after="0" w:afterAutospacing="0"/>
        <w:ind w:firstLine="420"/>
        <w:rPr>
          <w:color w:val="000000"/>
          <w:sz w:val="21"/>
          <w:szCs w:val="21"/>
        </w:rPr>
      </w:pPr>
      <w:r w:rsidRPr="007C3224">
        <w:rPr>
          <w:color w:val="000000"/>
          <w:sz w:val="21"/>
          <w:szCs w:val="21"/>
        </w:rPr>
        <w:t>4)叶子节点最少样本数</w:t>
      </w:r>
      <w:proofErr w:type="spellStart"/>
      <w:r w:rsidRPr="007C3224">
        <w:rPr>
          <w:bCs/>
          <w:sz w:val="21"/>
          <w:szCs w:val="21"/>
        </w:rPr>
        <w:t>min_samples_leaf</w:t>
      </w:r>
      <w:proofErr w:type="spellEnd"/>
      <w:r w:rsidRPr="007C3224">
        <w:rPr>
          <w:color w:val="000000"/>
          <w:sz w:val="21"/>
          <w:szCs w:val="21"/>
        </w:rPr>
        <w:t>:这个值限制了叶子节点最少的样本数，如果某叶子节点数目小于样本数，则会和兄弟节点一起被剪枝。 默认是1,可以输入最少的样本数的整数，或者最少样本数占样本总数的百分比。如果样本量不大，不需要管这个值。如果样本量数量级非常大，则推荐增大这个值。</w:t>
      </w:r>
    </w:p>
    <w:p w14:paraId="09A3DEB8" w14:textId="4AB1C729" w:rsidR="008C7365" w:rsidRPr="007C3224" w:rsidRDefault="008C7365" w:rsidP="008C7365">
      <w:pPr>
        <w:pStyle w:val="a5"/>
        <w:shd w:val="clear" w:color="auto" w:fill="CFE8CB"/>
        <w:spacing w:before="0" w:beforeAutospacing="0" w:after="0" w:afterAutospacing="0"/>
        <w:ind w:firstLine="420"/>
        <w:rPr>
          <w:color w:val="000000"/>
          <w:sz w:val="21"/>
          <w:szCs w:val="21"/>
        </w:rPr>
      </w:pPr>
      <w:r w:rsidRPr="007C3224">
        <w:rPr>
          <w:color w:val="000000"/>
          <w:sz w:val="21"/>
          <w:szCs w:val="21"/>
        </w:rPr>
        <w:t>5）叶子节点最小的样本权重和</w:t>
      </w:r>
      <w:proofErr w:type="spellStart"/>
      <w:r w:rsidRPr="007C3224">
        <w:rPr>
          <w:bCs/>
          <w:sz w:val="21"/>
          <w:szCs w:val="21"/>
        </w:rPr>
        <w:t>min_weight_fraction_leaf</w:t>
      </w:r>
      <w:proofErr w:type="spellEnd"/>
      <w:r w:rsidRPr="007C3224">
        <w:rPr>
          <w:color w:val="000000"/>
          <w:sz w:val="21"/>
          <w:szCs w:val="21"/>
        </w:rPr>
        <w:t>：这个值限制了叶子节点所有样本权重和的最小值，如果小于这个值，则会和兄弟节点一起被剪枝。 默认是0，就是不考虑权重问题。一般来说，如果我们有较多样本有缺失值，或者分类树样本的分布类别偏差很大，就会引入样本权重，这时我们就要注意这个值了。</w:t>
      </w:r>
    </w:p>
    <w:p w14:paraId="6EA3E007" w14:textId="084F1F32" w:rsidR="008C7365" w:rsidRPr="007C3224" w:rsidRDefault="008C7365" w:rsidP="008C7365">
      <w:pPr>
        <w:pStyle w:val="a5"/>
        <w:shd w:val="clear" w:color="auto" w:fill="CFE8CB"/>
        <w:spacing w:before="0" w:beforeAutospacing="0" w:after="0" w:afterAutospacing="0"/>
        <w:ind w:firstLine="420"/>
        <w:rPr>
          <w:color w:val="000000"/>
          <w:sz w:val="21"/>
          <w:szCs w:val="21"/>
        </w:rPr>
      </w:pPr>
      <w:r w:rsidRPr="007C3224">
        <w:rPr>
          <w:color w:val="000000"/>
          <w:sz w:val="21"/>
          <w:szCs w:val="21"/>
        </w:rPr>
        <w:t>6)最大叶子节点数</w:t>
      </w:r>
      <w:proofErr w:type="spellStart"/>
      <w:r w:rsidRPr="007C3224">
        <w:rPr>
          <w:bCs/>
          <w:sz w:val="21"/>
          <w:szCs w:val="21"/>
        </w:rPr>
        <w:t>max_leaf_nodes</w:t>
      </w:r>
      <w:proofErr w:type="spellEnd"/>
      <w:r w:rsidRPr="007C3224">
        <w:rPr>
          <w:color w:val="000000"/>
          <w:sz w:val="21"/>
          <w:szCs w:val="21"/>
        </w:rPr>
        <w:t>:通过限制最大叶子节点数，可以防止过拟合，默认是"None”，即不限制最大的叶子节点数。如果加了限制，算法会建立在最大叶子节点数内最优的决策树。如果特征不多，可以不考虑这个值，但是如果特征分成多的话，可以加以限制，具体的值可以通过交叉验证得到。</w:t>
      </w:r>
    </w:p>
    <w:p w14:paraId="1FD66CAC" w14:textId="2D469857" w:rsidR="008C7365" w:rsidRPr="007C3224" w:rsidRDefault="008C7365" w:rsidP="008C7365">
      <w:pPr>
        <w:pStyle w:val="a5"/>
        <w:shd w:val="clear" w:color="auto" w:fill="CFE8CB"/>
        <w:spacing w:before="0" w:beforeAutospacing="0" w:after="0" w:afterAutospacing="0"/>
        <w:ind w:firstLine="360"/>
        <w:rPr>
          <w:color w:val="000000"/>
          <w:sz w:val="21"/>
          <w:szCs w:val="21"/>
        </w:rPr>
      </w:pPr>
      <w:r w:rsidRPr="007C3224">
        <w:rPr>
          <w:color w:val="000000"/>
          <w:sz w:val="21"/>
          <w:szCs w:val="21"/>
        </w:rPr>
        <w:t>7)节点划分最小不纯度</w:t>
      </w:r>
      <w:proofErr w:type="spellStart"/>
      <w:r w:rsidRPr="007C3224">
        <w:rPr>
          <w:bCs/>
          <w:sz w:val="21"/>
          <w:szCs w:val="21"/>
        </w:rPr>
        <w:t>min_impurity_split</w:t>
      </w:r>
      <w:proofErr w:type="spellEnd"/>
      <w:r w:rsidRPr="007C3224">
        <w:rPr>
          <w:bCs/>
          <w:sz w:val="21"/>
          <w:szCs w:val="21"/>
        </w:rPr>
        <w:t>:</w:t>
      </w:r>
      <w:r w:rsidRPr="007C3224">
        <w:rPr>
          <w:color w:val="000000"/>
          <w:sz w:val="21"/>
          <w:szCs w:val="21"/>
        </w:rPr>
        <w:t>这个值限制了决策树的增长，如果某节点的不纯度(基于基尼系数，均方差)小于这个阈值，则该节点不再生成子节点。即为叶子节点。一般不推荐改动默认值1e-7。</w:t>
      </w:r>
    </w:p>
    <w:p w14:paraId="64DC09A4" w14:textId="77777777" w:rsidR="008C7365" w:rsidRPr="008C7365" w:rsidRDefault="008C7365" w:rsidP="00033466">
      <w:pPr>
        <w:spacing w:line="276" w:lineRule="auto"/>
      </w:pPr>
    </w:p>
    <w:p w14:paraId="5A7E2E24" w14:textId="30F761F2" w:rsidR="009371AA" w:rsidRDefault="00984EB0" w:rsidP="00033466">
      <w:pPr>
        <w:spacing w:line="276" w:lineRule="auto"/>
      </w:pPr>
      <w:r>
        <w:rPr>
          <w:rFonts w:hint="eastAsia"/>
        </w:rPr>
        <w:t>1、机器学习算法中的随机数生成：</w:t>
      </w:r>
    </w:p>
    <w:p w14:paraId="692794C5" w14:textId="063B1142" w:rsidR="00984EB0" w:rsidRDefault="00984EB0" w:rsidP="00033466">
      <w:pPr>
        <w:spacing w:line="276" w:lineRule="auto"/>
      </w:pPr>
      <w:r>
        <w:lastRenderedPageBreak/>
        <w:t>1</w:t>
      </w:r>
      <w:r>
        <w:rPr>
          <w:rFonts w:hint="eastAsia"/>
        </w:rPr>
        <w:t>）</w:t>
      </w:r>
      <w:proofErr w:type="spellStart"/>
      <w:r>
        <w:rPr>
          <w:rFonts w:hint="eastAsia"/>
        </w:rPr>
        <w:t>numpy</w:t>
      </w:r>
      <w:proofErr w:type="spellEnd"/>
      <w:r>
        <w:rPr>
          <w:rFonts w:hint="eastAsia"/>
        </w:rPr>
        <w:t>随机数生成API：</w:t>
      </w:r>
      <w:r w:rsidR="00033466">
        <w:rPr>
          <w:rFonts w:hint="eastAsia"/>
        </w:rPr>
        <w:t>（i</w:t>
      </w:r>
      <w:r w:rsidR="00033466">
        <w:t xml:space="preserve">mport </w:t>
      </w:r>
      <w:proofErr w:type="spellStart"/>
      <w:r w:rsidR="00033466">
        <w:t>numpy</w:t>
      </w:r>
      <w:proofErr w:type="spellEnd"/>
      <w:r w:rsidR="00033466">
        <w:t xml:space="preserve"> as np</w:t>
      </w:r>
      <w:r w:rsidR="00033466">
        <w:rPr>
          <w:rFonts w:hint="eastAsia"/>
        </w:rPr>
        <w:t>）</w:t>
      </w:r>
    </w:p>
    <w:p w14:paraId="170EA4B6" w14:textId="78CC5A81" w:rsidR="00984EB0" w:rsidRPr="00033466" w:rsidRDefault="00984EB0" w:rsidP="00033466">
      <w:pPr>
        <w:pStyle w:val="a5"/>
        <w:shd w:val="clear" w:color="auto" w:fill="CFE8CB"/>
        <w:spacing w:before="0" w:beforeAutospacing="0" w:after="0" w:afterAutospacing="0" w:line="276" w:lineRule="auto"/>
        <w:ind w:firstLine="360"/>
        <w:rPr>
          <w:rFonts w:ascii="Verdana" w:hAnsi="Verdana"/>
          <w:color w:val="000000"/>
          <w:sz w:val="18"/>
          <w:szCs w:val="18"/>
        </w:rPr>
      </w:pPr>
      <w:proofErr w:type="spellStart"/>
      <w:r w:rsidRPr="00033466">
        <w:rPr>
          <w:rFonts w:ascii="Verdana" w:hAnsi="Verdana" w:hint="eastAsia"/>
          <w:color w:val="000000"/>
          <w:sz w:val="18"/>
          <w:szCs w:val="18"/>
        </w:rPr>
        <w:t>n</w:t>
      </w:r>
      <w:r w:rsidRPr="00033466">
        <w:rPr>
          <w:rFonts w:ascii="Verdana" w:hAnsi="Verdana"/>
          <w:color w:val="000000"/>
          <w:sz w:val="18"/>
          <w:szCs w:val="18"/>
        </w:rPr>
        <w:t>p.random.rand</w:t>
      </w:r>
      <w:proofErr w:type="spellEnd"/>
      <w:r w:rsidRPr="00033466">
        <w:rPr>
          <w:rFonts w:ascii="Verdana" w:hAnsi="Verdana"/>
          <w:color w:val="000000"/>
          <w:sz w:val="18"/>
          <w:szCs w:val="18"/>
        </w:rPr>
        <w:t>(m, n)</w:t>
      </w:r>
      <w:r w:rsidRPr="00033466">
        <w:rPr>
          <w:rFonts w:ascii="Verdana" w:hAnsi="Verdana"/>
          <w:color w:val="000000"/>
          <w:sz w:val="18"/>
          <w:szCs w:val="18"/>
        </w:rPr>
        <w:tab/>
      </w:r>
      <w:r w:rsidRPr="00033466">
        <w:rPr>
          <w:rFonts w:ascii="Verdana" w:hAnsi="Verdana"/>
          <w:color w:val="000000"/>
          <w:sz w:val="18"/>
          <w:szCs w:val="18"/>
        </w:rPr>
        <w:tab/>
        <w:t>#</w:t>
      </w:r>
      <w:r w:rsidRPr="00033466">
        <w:rPr>
          <w:rFonts w:ascii="Verdana" w:hAnsi="Verdana" w:hint="eastAsia"/>
          <w:color w:val="000000"/>
          <w:sz w:val="18"/>
          <w:szCs w:val="18"/>
        </w:rPr>
        <w:t>生成一个</w:t>
      </w:r>
      <w:r w:rsidRPr="00033466">
        <w:rPr>
          <w:rFonts w:ascii="Verdana" w:hAnsi="Verdana"/>
          <w:color w:val="000000"/>
          <w:sz w:val="18"/>
          <w:szCs w:val="18"/>
        </w:rPr>
        <w:t>m X n</w:t>
      </w:r>
      <w:r w:rsidRPr="00033466">
        <w:rPr>
          <w:rFonts w:ascii="Verdana" w:hAnsi="Verdana" w:hint="eastAsia"/>
          <w:color w:val="000000"/>
          <w:sz w:val="18"/>
          <w:szCs w:val="18"/>
        </w:rPr>
        <w:t>维数组，取值在</w:t>
      </w:r>
      <w:r w:rsidRPr="00033466">
        <w:rPr>
          <w:rFonts w:ascii="Verdana" w:hAnsi="Verdana" w:hint="eastAsia"/>
          <w:color w:val="000000"/>
          <w:sz w:val="18"/>
          <w:szCs w:val="18"/>
        </w:rPr>
        <w:t>[</w:t>
      </w:r>
      <w:r w:rsidRPr="00033466">
        <w:rPr>
          <w:rFonts w:ascii="Verdana" w:hAnsi="Verdana"/>
          <w:color w:val="000000"/>
          <w:sz w:val="18"/>
          <w:szCs w:val="18"/>
        </w:rPr>
        <w:t>0, 1]</w:t>
      </w:r>
    </w:p>
    <w:p w14:paraId="7D13C359" w14:textId="457F5446" w:rsidR="00984EB0" w:rsidRPr="00033466" w:rsidRDefault="00984EB0" w:rsidP="00033466">
      <w:pPr>
        <w:pStyle w:val="a5"/>
        <w:shd w:val="clear" w:color="auto" w:fill="CFE8CB"/>
        <w:spacing w:before="0" w:beforeAutospacing="0" w:after="0" w:afterAutospacing="0" w:line="276" w:lineRule="auto"/>
        <w:ind w:firstLine="360"/>
        <w:rPr>
          <w:rFonts w:ascii="Verdana" w:hAnsi="Verdana"/>
          <w:color w:val="000000"/>
          <w:sz w:val="18"/>
          <w:szCs w:val="18"/>
        </w:rPr>
      </w:pPr>
      <w:proofErr w:type="spellStart"/>
      <w:r w:rsidRPr="00033466">
        <w:rPr>
          <w:rFonts w:ascii="Verdana" w:hAnsi="Verdana" w:hint="eastAsia"/>
          <w:color w:val="000000"/>
          <w:sz w:val="18"/>
          <w:szCs w:val="18"/>
        </w:rPr>
        <w:t>n</w:t>
      </w:r>
      <w:r w:rsidRPr="00033466">
        <w:rPr>
          <w:rFonts w:ascii="Verdana" w:hAnsi="Verdana"/>
          <w:color w:val="000000"/>
          <w:sz w:val="18"/>
          <w:szCs w:val="18"/>
        </w:rPr>
        <w:t>p.random.randn</w:t>
      </w:r>
      <w:proofErr w:type="spellEnd"/>
      <w:r w:rsidRPr="00033466">
        <w:rPr>
          <w:rFonts w:ascii="Verdana" w:hAnsi="Verdana"/>
          <w:color w:val="000000"/>
          <w:sz w:val="18"/>
          <w:szCs w:val="18"/>
        </w:rPr>
        <w:t>(m, n)</w:t>
      </w:r>
      <w:r w:rsidRPr="00033466">
        <w:rPr>
          <w:rFonts w:ascii="Verdana" w:hAnsi="Verdana"/>
          <w:color w:val="000000"/>
          <w:sz w:val="18"/>
          <w:szCs w:val="18"/>
        </w:rPr>
        <w:tab/>
      </w:r>
      <w:r w:rsidRPr="00033466">
        <w:rPr>
          <w:rFonts w:ascii="Verdana" w:hAnsi="Verdana"/>
          <w:color w:val="000000"/>
          <w:sz w:val="18"/>
          <w:szCs w:val="18"/>
        </w:rPr>
        <w:tab/>
        <w:t>#</w:t>
      </w:r>
      <w:r w:rsidRPr="00033466">
        <w:rPr>
          <w:rFonts w:ascii="Verdana" w:hAnsi="Verdana" w:hint="eastAsia"/>
          <w:color w:val="000000"/>
          <w:sz w:val="18"/>
          <w:szCs w:val="18"/>
        </w:rPr>
        <w:t>生成一个</w:t>
      </w:r>
      <w:r w:rsidRPr="00033466">
        <w:rPr>
          <w:rFonts w:ascii="Verdana" w:hAnsi="Verdana" w:hint="eastAsia"/>
          <w:color w:val="000000"/>
          <w:sz w:val="18"/>
          <w:szCs w:val="18"/>
        </w:rPr>
        <w:t>m</w:t>
      </w:r>
      <w:r w:rsidRPr="00033466">
        <w:rPr>
          <w:rFonts w:ascii="Verdana" w:hAnsi="Verdana"/>
          <w:color w:val="000000"/>
          <w:sz w:val="18"/>
          <w:szCs w:val="18"/>
        </w:rPr>
        <w:t xml:space="preserve"> X n</w:t>
      </w:r>
      <w:r w:rsidRPr="00033466">
        <w:rPr>
          <w:rFonts w:ascii="Verdana" w:hAnsi="Verdana" w:hint="eastAsia"/>
          <w:color w:val="000000"/>
          <w:sz w:val="18"/>
          <w:szCs w:val="18"/>
        </w:rPr>
        <w:t>维数组，服从</w:t>
      </w:r>
      <w:r w:rsidRPr="00033466">
        <w:rPr>
          <w:rFonts w:ascii="Verdana" w:hAnsi="Verdana" w:hint="eastAsia"/>
          <w:color w:val="000000"/>
          <w:sz w:val="18"/>
          <w:szCs w:val="18"/>
        </w:rPr>
        <w:t>N</w:t>
      </w:r>
      <w:r w:rsidRPr="00033466">
        <w:rPr>
          <w:rFonts w:ascii="Verdana" w:hAnsi="Verdana"/>
          <w:color w:val="000000"/>
          <w:sz w:val="18"/>
          <w:szCs w:val="18"/>
        </w:rPr>
        <w:t>(0, 1)</w:t>
      </w:r>
      <w:r w:rsidRPr="00033466">
        <w:rPr>
          <w:rFonts w:ascii="Verdana" w:hAnsi="Verdana" w:hint="eastAsia"/>
          <w:color w:val="000000"/>
          <w:sz w:val="18"/>
          <w:szCs w:val="18"/>
        </w:rPr>
        <w:t>的正态分布</w:t>
      </w:r>
    </w:p>
    <w:p w14:paraId="0A2DAB1F" w14:textId="52BBB54A" w:rsidR="00984EB0" w:rsidRPr="00033466" w:rsidRDefault="00984EB0" w:rsidP="00033466">
      <w:pPr>
        <w:pStyle w:val="a5"/>
        <w:shd w:val="clear" w:color="auto" w:fill="CFE8CB"/>
        <w:spacing w:before="0" w:beforeAutospacing="0" w:after="0" w:afterAutospacing="0" w:line="276" w:lineRule="auto"/>
        <w:ind w:firstLine="360"/>
        <w:rPr>
          <w:rFonts w:ascii="Verdana" w:hAnsi="Verdana"/>
          <w:color w:val="000000"/>
          <w:sz w:val="18"/>
          <w:szCs w:val="18"/>
        </w:rPr>
      </w:pPr>
      <w:r w:rsidRPr="00033466">
        <w:rPr>
          <w:rFonts w:ascii="Verdana" w:hAnsi="Verdana" w:hint="eastAsia"/>
          <w:color w:val="000000"/>
          <w:sz w:val="18"/>
          <w:szCs w:val="18"/>
        </w:rPr>
        <w:t>a*</w:t>
      </w:r>
      <w:proofErr w:type="spellStart"/>
      <w:r w:rsidRPr="00033466">
        <w:rPr>
          <w:rFonts w:ascii="Verdana" w:hAnsi="Verdana" w:hint="eastAsia"/>
          <w:color w:val="000000"/>
          <w:sz w:val="18"/>
          <w:szCs w:val="18"/>
        </w:rPr>
        <w:t>n</w:t>
      </w:r>
      <w:r w:rsidRPr="00033466">
        <w:rPr>
          <w:rFonts w:ascii="Verdana" w:hAnsi="Verdana"/>
          <w:color w:val="000000"/>
          <w:sz w:val="18"/>
          <w:szCs w:val="18"/>
        </w:rPr>
        <w:t>p.random.randn</w:t>
      </w:r>
      <w:proofErr w:type="spellEnd"/>
      <w:r w:rsidRPr="00033466">
        <w:rPr>
          <w:rFonts w:ascii="Verdana" w:hAnsi="Verdana"/>
          <w:color w:val="000000"/>
          <w:sz w:val="18"/>
          <w:szCs w:val="18"/>
        </w:rPr>
        <w:t>(m, n)</w:t>
      </w:r>
      <w:r w:rsidRPr="00033466">
        <w:rPr>
          <w:rFonts w:ascii="Verdana" w:hAnsi="Verdana" w:hint="eastAsia"/>
          <w:color w:val="000000"/>
          <w:sz w:val="18"/>
          <w:szCs w:val="18"/>
        </w:rPr>
        <w:t>+u</w:t>
      </w:r>
      <w:r w:rsidRPr="00033466">
        <w:rPr>
          <w:rFonts w:ascii="Verdana" w:hAnsi="Verdana"/>
          <w:color w:val="000000"/>
          <w:sz w:val="18"/>
          <w:szCs w:val="18"/>
        </w:rPr>
        <w:tab/>
      </w:r>
      <w:r w:rsidR="00033466">
        <w:rPr>
          <w:rFonts w:ascii="Verdana" w:hAnsi="Verdana"/>
          <w:color w:val="000000"/>
          <w:sz w:val="18"/>
          <w:szCs w:val="18"/>
        </w:rPr>
        <w:tab/>
      </w:r>
      <w:r w:rsidR="00033466">
        <w:rPr>
          <w:rFonts w:ascii="Verdana" w:hAnsi="Verdana"/>
          <w:color w:val="000000"/>
          <w:sz w:val="18"/>
          <w:szCs w:val="18"/>
        </w:rPr>
        <w:tab/>
        <w:t xml:space="preserve"> </w:t>
      </w:r>
      <w:r w:rsidRPr="00033466">
        <w:rPr>
          <w:rFonts w:ascii="Verdana" w:hAnsi="Verdana" w:hint="eastAsia"/>
          <w:color w:val="000000"/>
          <w:sz w:val="18"/>
          <w:szCs w:val="18"/>
        </w:rPr>
        <w:t>#</w:t>
      </w:r>
      <w:r w:rsidRPr="00033466">
        <w:rPr>
          <w:rFonts w:ascii="Verdana" w:hAnsi="Verdana" w:hint="eastAsia"/>
          <w:color w:val="000000"/>
          <w:sz w:val="18"/>
          <w:szCs w:val="18"/>
        </w:rPr>
        <w:t>生成一个均值是</w:t>
      </w:r>
      <w:r w:rsidRPr="00033466">
        <w:rPr>
          <w:rFonts w:ascii="Verdana" w:hAnsi="Verdana" w:hint="eastAsia"/>
          <w:color w:val="000000"/>
          <w:sz w:val="18"/>
          <w:szCs w:val="18"/>
        </w:rPr>
        <w:t>u</w:t>
      </w:r>
      <w:r w:rsidRPr="00033466">
        <w:rPr>
          <w:rFonts w:ascii="Verdana" w:hAnsi="Verdana" w:hint="eastAsia"/>
          <w:color w:val="000000"/>
          <w:sz w:val="18"/>
          <w:szCs w:val="18"/>
        </w:rPr>
        <w:t>方差是</w:t>
      </w:r>
      <w:r w:rsidRPr="00033466">
        <w:rPr>
          <w:rFonts w:ascii="Verdana" w:hAnsi="Verdana" w:hint="eastAsia"/>
          <w:color w:val="000000"/>
          <w:sz w:val="18"/>
          <w:szCs w:val="18"/>
        </w:rPr>
        <w:t>a^</w:t>
      </w:r>
      <w:r w:rsidRPr="00033466">
        <w:rPr>
          <w:rFonts w:ascii="Verdana" w:hAnsi="Verdana"/>
          <w:color w:val="000000"/>
          <w:sz w:val="18"/>
          <w:szCs w:val="18"/>
        </w:rPr>
        <w:t>2</w:t>
      </w:r>
      <w:r w:rsidRPr="00033466">
        <w:rPr>
          <w:rFonts w:ascii="Verdana" w:hAnsi="Verdana" w:hint="eastAsia"/>
          <w:color w:val="000000"/>
          <w:sz w:val="18"/>
          <w:szCs w:val="18"/>
        </w:rPr>
        <w:t>的正态分布</w:t>
      </w:r>
    </w:p>
    <w:p w14:paraId="591CBCD0" w14:textId="50A2873C" w:rsidR="00984EB0" w:rsidRPr="00033466" w:rsidRDefault="00984EB0" w:rsidP="00033466">
      <w:pPr>
        <w:pStyle w:val="a5"/>
        <w:shd w:val="clear" w:color="auto" w:fill="CFE8CB"/>
        <w:spacing w:before="0" w:beforeAutospacing="0" w:after="0" w:afterAutospacing="0" w:line="276" w:lineRule="auto"/>
        <w:ind w:firstLine="360"/>
        <w:rPr>
          <w:rFonts w:ascii="Verdana" w:hAnsi="Verdana"/>
          <w:color w:val="000000"/>
          <w:sz w:val="18"/>
          <w:szCs w:val="18"/>
        </w:rPr>
      </w:pPr>
      <w:proofErr w:type="spellStart"/>
      <w:r w:rsidRPr="00033466">
        <w:rPr>
          <w:rFonts w:ascii="Verdana" w:hAnsi="Verdana"/>
          <w:color w:val="000000"/>
          <w:sz w:val="18"/>
          <w:szCs w:val="18"/>
        </w:rPr>
        <w:t>np.random.randint</w:t>
      </w:r>
      <w:proofErr w:type="spellEnd"/>
      <w:r w:rsidRPr="00033466">
        <w:rPr>
          <w:rFonts w:ascii="Verdana" w:hAnsi="Verdana"/>
          <w:color w:val="000000"/>
          <w:sz w:val="18"/>
          <w:szCs w:val="18"/>
        </w:rPr>
        <w:t>(</w:t>
      </w:r>
      <w:r w:rsidRPr="00033466">
        <w:rPr>
          <w:rFonts w:ascii="Verdana" w:hAnsi="Verdana" w:hint="eastAsia"/>
          <w:color w:val="000000"/>
          <w:sz w:val="18"/>
          <w:szCs w:val="18"/>
        </w:rPr>
        <w:t>min</w:t>
      </w:r>
      <w:r w:rsidRPr="00033466">
        <w:rPr>
          <w:rFonts w:ascii="Verdana" w:hAnsi="Verdana"/>
          <w:color w:val="000000"/>
          <w:sz w:val="18"/>
          <w:szCs w:val="18"/>
        </w:rPr>
        <w:t xml:space="preserve">, </w:t>
      </w:r>
      <w:r w:rsidRPr="00033466">
        <w:rPr>
          <w:rFonts w:ascii="Verdana" w:hAnsi="Verdana" w:hint="eastAsia"/>
          <w:color w:val="000000"/>
          <w:sz w:val="18"/>
          <w:szCs w:val="18"/>
        </w:rPr>
        <w:t>max</w:t>
      </w:r>
      <w:r w:rsidRPr="00033466">
        <w:rPr>
          <w:rFonts w:ascii="Verdana" w:hAnsi="Verdana"/>
          <w:color w:val="000000"/>
          <w:sz w:val="18"/>
          <w:szCs w:val="18"/>
        </w:rPr>
        <w:t>, size=[</w:t>
      </w:r>
      <w:r w:rsidRPr="00033466">
        <w:rPr>
          <w:rFonts w:ascii="Verdana" w:hAnsi="Verdana" w:hint="eastAsia"/>
          <w:color w:val="000000"/>
          <w:sz w:val="18"/>
          <w:szCs w:val="18"/>
        </w:rPr>
        <w:t>m</w:t>
      </w:r>
      <w:r w:rsidRPr="00033466">
        <w:rPr>
          <w:rFonts w:ascii="Verdana" w:hAnsi="Verdana"/>
          <w:color w:val="000000"/>
          <w:sz w:val="18"/>
          <w:szCs w:val="18"/>
        </w:rPr>
        <w:t>, n])</w:t>
      </w:r>
      <w:r w:rsidR="00033466">
        <w:rPr>
          <w:rFonts w:ascii="Verdana" w:hAnsi="Verdana"/>
          <w:color w:val="000000"/>
          <w:sz w:val="18"/>
          <w:szCs w:val="18"/>
        </w:rPr>
        <w:t xml:space="preserve"> </w:t>
      </w:r>
      <w:r w:rsidRPr="00033466">
        <w:rPr>
          <w:rFonts w:ascii="Verdana" w:hAnsi="Verdana" w:hint="eastAsia"/>
          <w:color w:val="000000"/>
          <w:sz w:val="18"/>
          <w:szCs w:val="18"/>
        </w:rPr>
        <w:t>#</w:t>
      </w:r>
      <w:r w:rsidRPr="00033466">
        <w:rPr>
          <w:rFonts w:ascii="Verdana" w:hAnsi="Verdana" w:hint="eastAsia"/>
          <w:color w:val="000000"/>
          <w:sz w:val="18"/>
          <w:szCs w:val="18"/>
        </w:rPr>
        <w:t>生成取值范围在</w:t>
      </w:r>
      <w:r w:rsidRPr="00033466">
        <w:rPr>
          <w:rFonts w:ascii="Verdana" w:hAnsi="Verdana" w:hint="eastAsia"/>
          <w:color w:val="000000"/>
          <w:sz w:val="18"/>
          <w:szCs w:val="18"/>
        </w:rPr>
        <w:t>[</w:t>
      </w:r>
      <w:r w:rsidRPr="00033466">
        <w:rPr>
          <w:rFonts w:ascii="Verdana" w:hAnsi="Verdana"/>
          <w:color w:val="000000"/>
          <w:sz w:val="18"/>
          <w:szCs w:val="18"/>
        </w:rPr>
        <w:t>min, max]</w:t>
      </w:r>
      <w:r w:rsidRPr="00033466">
        <w:rPr>
          <w:rFonts w:ascii="Verdana" w:hAnsi="Verdana" w:hint="eastAsia"/>
          <w:color w:val="000000"/>
          <w:sz w:val="18"/>
          <w:szCs w:val="18"/>
        </w:rPr>
        <w:t>的</w:t>
      </w:r>
      <w:r w:rsidRPr="00033466">
        <w:rPr>
          <w:rFonts w:ascii="Verdana" w:hAnsi="Verdana" w:hint="eastAsia"/>
          <w:color w:val="000000"/>
          <w:sz w:val="18"/>
          <w:szCs w:val="18"/>
        </w:rPr>
        <w:t>m</w:t>
      </w:r>
      <w:r w:rsidRPr="00033466">
        <w:rPr>
          <w:rFonts w:ascii="Verdana" w:hAnsi="Verdana"/>
          <w:color w:val="000000"/>
          <w:sz w:val="18"/>
          <w:szCs w:val="18"/>
        </w:rPr>
        <w:t xml:space="preserve"> X n</w:t>
      </w:r>
      <w:r w:rsidRPr="00033466">
        <w:rPr>
          <w:rFonts w:ascii="Verdana" w:hAnsi="Verdana" w:hint="eastAsia"/>
          <w:color w:val="000000"/>
          <w:sz w:val="18"/>
          <w:szCs w:val="18"/>
        </w:rPr>
        <w:t>维数组</w:t>
      </w:r>
    </w:p>
    <w:p w14:paraId="20548AA9" w14:textId="7D2E916B" w:rsidR="00984EB0" w:rsidRPr="00A871EB" w:rsidRDefault="00984EB0" w:rsidP="00033466">
      <w:pPr>
        <w:pStyle w:val="a5"/>
        <w:shd w:val="clear" w:color="auto" w:fill="CFE8CB"/>
        <w:spacing w:before="0" w:beforeAutospacing="0" w:after="0" w:afterAutospacing="0" w:line="276" w:lineRule="auto"/>
        <w:ind w:firstLine="360"/>
        <w:rPr>
          <w:rFonts w:ascii="Verdana" w:hAnsi="Verdana"/>
          <w:color w:val="000000"/>
          <w:sz w:val="18"/>
          <w:szCs w:val="18"/>
        </w:rPr>
      </w:pPr>
      <w:proofErr w:type="spellStart"/>
      <w:r w:rsidRPr="00033466">
        <w:rPr>
          <w:rFonts w:ascii="Verdana" w:hAnsi="Verdana" w:hint="eastAsia"/>
          <w:color w:val="000000"/>
          <w:sz w:val="18"/>
          <w:szCs w:val="18"/>
        </w:rPr>
        <w:t>n</w:t>
      </w:r>
      <w:r w:rsidRPr="00033466">
        <w:rPr>
          <w:rFonts w:ascii="Verdana" w:hAnsi="Verdana"/>
          <w:color w:val="000000"/>
          <w:sz w:val="18"/>
          <w:szCs w:val="18"/>
        </w:rPr>
        <w:t>p.random</w:t>
      </w:r>
      <w:proofErr w:type="spellEnd"/>
      <w:r w:rsidRPr="00033466">
        <w:rPr>
          <w:rFonts w:ascii="Verdana" w:hAnsi="Verdana"/>
          <w:color w:val="000000"/>
          <w:sz w:val="18"/>
          <w:szCs w:val="18"/>
        </w:rPr>
        <w:t xml:space="preserve">. </w:t>
      </w:r>
      <w:proofErr w:type="spellStart"/>
      <w:r w:rsidRPr="00033466">
        <w:rPr>
          <w:rFonts w:ascii="Verdana" w:hAnsi="Verdana"/>
          <w:color w:val="000000"/>
          <w:sz w:val="18"/>
          <w:szCs w:val="18"/>
        </w:rPr>
        <w:t>random_sample</w:t>
      </w:r>
      <w:proofErr w:type="spellEnd"/>
      <w:r w:rsidRPr="00033466">
        <w:rPr>
          <w:rFonts w:ascii="Verdana" w:hAnsi="Verdana"/>
          <w:color w:val="000000"/>
          <w:sz w:val="18"/>
          <w:szCs w:val="18"/>
        </w:rPr>
        <w:t>([size])</w:t>
      </w:r>
      <w:r w:rsidRPr="00033466">
        <w:rPr>
          <w:rFonts w:ascii="Verdana" w:hAnsi="Verdana"/>
          <w:color w:val="000000"/>
          <w:sz w:val="18"/>
          <w:szCs w:val="18"/>
        </w:rPr>
        <w:tab/>
        <w:t>#</w:t>
      </w:r>
      <w:r w:rsidRPr="00033466">
        <w:rPr>
          <w:rFonts w:ascii="Verdana" w:hAnsi="Verdana" w:hint="eastAsia"/>
          <w:color w:val="000000"/>
          <w:sz w:val="18"/>
          <w:szCs w:val="18"/>
        </w:rPr>
        <w:t>返回随机的浮</w:t>
      </w:r>
      <w:r w:rsidRPr="00A871EB">
        <w:rPr>
          <w:rFonts w:ascii="Verdana" w:hAnsi="Verdana" w:hint="eastAsia"/>
          <w:color w:val="000000"/>
          <w:sz w:val="18"/>
          <w:szCs w:val="18"/>
        </w:rPr>
        <w:t>点数，在半开区间</w:t>
      </w:r>
      <w:r w:rsidRPr="00A871EB">
        <w:rPr>
          <w:rFonts w:ascii="Verdana" w:hAnsi="Verdana"/>
          <w:color w:val="000000"/>
          <w:sz w:val="18"/>
          <w:szCs w:val="18"/>
        </w:rPr>
        <w:t xml:space="preserve"> [0.0, 1.0)</w:t>
      </w:r>
    </w:p>
    <w:p w14:paraId="7E8DA8BC" w14:textId="40D0E456" w:rsidR="00033466" w:rsidRDefault="00033466" w:rsidP="00033466">
      <w:pPr>
        <w:spacing w:line="276" w:lineRule="auto"/>
      </w:pPr>
      <w:r>
        <w:rPr>
          <w:rFonts w:hint="eastAsia"/>
        </w:rPr>
        <w:t>例：</w:t>
      </w:r>
      <w:r w:rsidRPr="00033466">
        <w:t>(5-2)*</w:t>
      </w:r>
      <w:proofErr w:type="spellStart"/>
      <w:r w:rsidRPr="00033466">
        <w:t>np.random.random_sample</w:t>
      </w:r>
      <w:proofErr w:type="spellEnd"/>
      <w:r w:rsidRPr="00033466">
        <w:t>(</w:t>
      </w:r>
      <w:r>
        <w:rPr>
          <w:rFonts w:hint="eastAsia"/>
        </w:rPr>
        <w:t>[</w:t>
      </w:r>
      <w:r>
        <w:t>3, 4]</w:t>
      </w:r>
      <w:r w:rsidRPr="00033466">
        <w:t>)+2</w:t>
      </w:r>
      <w:r>
        <w:t xml:space="preserve">   #</w:t>
      </w:r>
      <w:r>
        <w:rPr>
          <w:rFonts w:hint="eastAsia"/>
        </w:rPr>
        <w:t>返回范围在[</w:t>
      </w:r>
      <w:r>
        <w:t>2,5)</w:t>
      </w:r>
      <w:r>
        <w:rPr>
          <w:rFonts w:hint="eastAsia"/>
        </w:rPr>
        <w:t>之间的一个3</w:t>
      </w:r>
      <w:r>
        <w:t xml:space="preserve"> </w:t>
      </w:r>
      <w:r>
        <w:rPr>
          <w:rFonts w:hint="eastAsia"/>
        </w:rPr>
        <w:t>X</w:t>
      </w:r>
      <w:r>
        <w:t xml:space="preserve"> </w:t>
      </w:r>
      <w:r>
        <w:rPr>
          <w:rFonts w:hint="eastAsia"/>
        </w:rPr>
        <w:t>4维数组</w:t>
      </w:r>
    </w:p>
    <w:p w14:paraId="28D48817" w14:textId="780F2D6F" w:rsidR="00033466" w:rsidRDefault="00033466" w:rsidP="00033466">
      <w:pPr>
        <w:spacing w:line="276" w:lineRule="auto"/>
      </w:pPr>
      <w:r>
        <w:rPr>
          <w:rFonts w:hint="eastAsia"/>
        </w:rPr>
        <w:t>2</w:t>
      </w:r>
      <w:r>
        <w:t>)</w:t>
      </w:r>
      <w:r w:rsidRPr="00033466">
        <w:t xml:space="preserve"> </w:t>
      </w:r>
      <w:proofErr w:type="spellStart"/>
      <w:r w:rsidRPr="00033466">
        <w:t>scikit</w:t>
      </w:r>
      <w:proofErr w:type="spellEnd"/>
      <w:r w:rsidRPr="00033466">
        <w:t>-learn随机数据生成API介绍</w:t>
      </w:r>
      <w:r>
        <w:rPr>
          <w:rFonts w:hint="eastAsia"/>
        </w:rPr>
        <w:t>：（f</w:t>
      </w:r>
      <w:r>
        <w:t xml:space="preserve">rom </w:t>
      </w:r>
      <w:proofErr w:type="spellStart"/>
      <w:r>
        <w:t>sklearn</w:t>
      </w:r>
      <w:proofErr w:type="spellEnd"/>
      <w:r>
        <w:t>.</w:t>
      </w:r>
      <w:r w:rsidRPr="00033466">
        <w:t xml:space="preserve"> datasets</w:t>
      </w:r>
      <w:r>
        <w:t xml:space="preserve"> </w:t>
      </w:r>
      <w:r>
        <w:rPr>
          <w:rFonts w:hint="eastAsia"/>
        </w:rPr>
        <w:t>i</w:t>
      </w:r>
      <w:r>
        <w:t xml:space="preserve">mport </w:t>
      </w:r>
      <w:proofErr w:type="spellStart"/>
      <w:r w:rsidRPr="00033466">
        <w:t>samples_generator</w:t>
      </w:r>
      <w:proofErr w:type="spellEnd"/>
      <w:r>
        <w:rPr>
          <w:rFonts w:hint="eastAsia"/>
        </w:rPr>
        <w:t>）</w:t>
      </w:r>
    </w:p>
    <w:p w14:paraId="6A150FBF" w14:textId="678CCAEC" w:rsidR="00033466" w:rsidRDefault="00033466" w:rsidP="00033466">
      <w:pPr>
        <w:pStyle w:val="a5"/>
        <w:shd w:val="clear" w:color="auto" w:fill="CFE8CB"/>
        <w:spacing w:before="0" w:beforeAutospacing="0" w:after="0" w:afterAutospacing="0" w:line="276" w:lineRule="auto"/>
        <w:ind w:firstLine="360"/>
        <w:rPr>
          <w:rFonts w:ascii="Verdana" w:hAnsi="Verdana"/>
          <w:color w:val="000000"/>
          <w:sz w:val="18"/>
          <w:szCs w:val="18"/>
        </w:rPr>
      </w:pPr>
      <w:proofErr w:type="spellStart"/>
      <w:r>
        <w:rPr>
          <w:rFonts w:ascii="Verdana" w:hAnsi="Verdana"/>
          <w:color w:val="000000"/>
          <w:sz w:val="18"/>
          <w:szCs w:val="18"/>
        </w:rPr>
        <w:t>make_regression</w:t>
      </w:r>
      <w:proofErr w:type="spellEnd"/>
      <w:r>
        <w:rPr>
          <w:rFonts w:ascii="Verdana" w:hAnsi="Verdana"/>
          <w:color w:val="000000"/>
          <w:sz w:val="18"/>
          <w:szCs w:val="18"/>
        </w:rPr>
        <w:t xml:space="preserve"> </w:t>
      </w:r>
      <w:r>
        <w:rPr>
          <w:rFonts w:ascii="Verdana" w:hAnsi="Verdana"/>
          <w:color w:val="000000"/>
          <w:sz w:val="18"/>
          <w:szCs w:val="18"/>
        </w:rPr>
        <w:t>生成回归模型的数据</w:t>
      </w:r>
    </w:p>
    <w:p w14:paraId="5460319E" w14:textId="6860BAD6" w:rsidR="00E145D4" w:rsidRPr="00E145D4" w:rsidRDefault="00033466" w:rsidP="00E145D4">
      <w:pPr>
        <w:pStyle w:val="a5"/>
        <w:shd w:val="clear" w:color="auto" w:fill="CFE8CB"/>
        <w:spacing w:before="0" w:beforeAutospacing="0" w:after="0" w:afterAutospacing="0" w:line="276" w:lineRule="auto"/>
        <w:ind w:firstLine="360"/>
        <w:rPr>
          <w:rFonts w:ascii="Verdana" w:hAnsi="Verdana"/>
          <w:color w:val="000000"/>
          <w:sz w:val="18"/>
          <w:szCs w:val="18"/>
        </w:rPr>
      </w:pPr>
      <w:r>
        <w:rPr>
          <w:rFonts w:ascii="Verdana" w:hAnsi="Verdana"/>
          <w:color w:val="000000"/>
          <w:sz w:val="18"/>
          <w:szCs w:val="18"/>
        </w:rPr>
        <w:t>make_hastie_10_2</w:t>
      </w:r>
      <w:r>
        <w:rPr>
          <w:rFonts w:ascii="Verdana" w:hAnsi="Verdana" w:hint="eastAsia"/>
          <w:color w:val="000000"/>
          <w:sz w:val="18"/>
          <w:szCs w:val="18"/>
        </w:rPr>
        <w:t>,</w:t>
      </w:r>
      <w:r>
        <w:rPr>
          <w:rFonts w:ascii="Verdana" w:hAnsi="Verdana"/>
          <w:color w:val="000000"/>
          <w:sz w:val="18"/>
          <w:szCs w:val="18"/>
        </w:rPr>
        <w:t>make_classification</w:t>
      </w:r>
      <w:r>
        <w:rPr>
          <w:rFonts w:ascii="Verdana" w:hAnsi="Verdana" w:hint="eastAsia"/>
          <w:color w:val="000000"/>
          <w:sz w:val="18"/>
          <w:szCs w:val="18"/>
        </w:rPr>
        <w:t>/</w:t>
      </w:r>
      <w:r>
        <w:rPr>
          <w:rFonts w:ascii="Verdana" w:hAnsi="Verdana"/>
          <w:color w:val="000000"/>
          <w:sz w:val="18"/>
          <w:szCs w:val="18"/>
        </w:rPr>
        <w:t>make_multilabel_classification</w:t>
      </w:r>
      <w:r>
        <w:rPr>
          <w:rFonts w:ascii="Verdana" w:hAnsi="Verdana"/>
          <w:color w:val="000000"/>
          <w:sz w:val="18"/>
          <w:szCs w:val="18"/>
        </w:rPr>
        <w:t>生成分类模型数据</w:t>
      </w:r>
    </w:p>
    <w:p w14:paraId="2AAC683E" w14:textId="0FF3B86D" w:rsidR="00033466" w:rsidRDefault="00033466" w:rsidP="00033466">
      <w:pPr>
        <w:pStyle w:val="a5"/>
        <w:shd w:val="clear" w:color="auto" w:fill="CFE8CB"/>
        <w:spacing w:before="0" w:beforeAutospacing="0" w:after="0" w:afterAutospacing="0" w:line="276" w:lineRule="auto"/>
        <w:ind w:firstLine="360"/>
        <w:rPr>
          <w:rFonts w:ascii="Verdana" w:hAnsi="Verdana"/>
          <w:color w:val="000000"/>
          <w:sz w:val="18"/>
          <w:szCs w:val="18"/>
        </w:rPr>
      </w:pPr>
      <w:proofErr w:type="spellStart"/>
      <w:r>
        <w:rPr>
          <w:rFonts w:ascii="Verdana" w:hAnsi="Verdana"/>
          <w:color w:val="000000"/>
          <w:sz w:val="18"/>
          <w:szCs w:val="18"/>
        </w:rPr>
        <w:t>make_blobs</w:t>
      </w:r>
      <w:proofErr w:type="spellEnd"/>
      <w:r>
        <w:rPr>
          <w:rFonts w:ascii="Verdana" w:hAnsi="Verdana"/>
          <w:color w:val="000000"/>
          <w:sz w:val="18"/>
          <w:szCs w:val="18"/>
        </w:rPr>
        <w:t>生成聚类模型数据</w:t>
      </w:r>
    </w:p>
    <w:p w14:paraId="3327D164" w14:textId="13F6D4CA" w:rsidR="00033466" w:rsidRDefault="00033466" w:rsidP="00033466">
      <w:pPr>
        <w:pStyle w:val="a5"/>
        <w:shd w:val="clear" w:color="auto" w:fill="CFE8CB"/>
        <w:spacing w:before="0" w:beforeAutospacing="0" w:after="0" w:afterAutospacing="0" w:line="276" w:lineRule="auto"/>
        <w:ind w:firstLine="360"/>
        <w:rPr>
          <w:rFonts w:ascii="Verdana" w:hAnsi="Verdana"/>
          <w:color w:val="000000"/>
          <w:sz w:val="18"/>
          <w:szCs w:val="18"/>
        </w:rPr>
      </w:pPr>
      <w:proofErr w:type="spellStart"/>
      <w:r>
        <w:rPr>
          <w:rFonts w:ascii="Verdana" w:hAnsi="Verdana"/>
          <w:color w:val="000000"/>
          <w:sz w:val="18"/>
          <w:szCs w:val="18"/>
        </w:rPr>
        <w:t>make_gaussian_quantiles</w:t>
      </w:r>
      <w:proofErr w:type="spellEnd"/>
      <w:r>
        <w:rPr>
          <w:rFonts w:ascii="Verdana" w:hAnsi="Verdana"/>
          <w:color w:val="000000"/>
          <w:sz w:val="18"/>
          <w:szCs w:val="18"/>
        </w:rPr>
        <w:t>生成分组多维正态分布的数据</w:t>
      </w:r>
    </w:p>
    <w:p w14:paraId="3FEEA3A7" w14:textId="498AE68D" w:rsidR="00033466" w:rsidRDefault="00E145D4" w:rsidP="00033466">
      <w:pPr>
        <w:spacing w:line="276" w:lineRule="auto"/>
      </w:pPr>
      <w:r>
        <w:rPr>
          <w:rFonts w:hint="eastAsia"/>
        </w:rPr>
        <w:t>详细随机数生成例子：</w:t>
      </w:r>
      <w:hyperlink r:id="rId10" w:history="1">
        <w:r w:rsidRPr="00674123">
          <w:rPr>
            <w:rStyle w:val="a7"/>
          </w:rPr>
          <w:t>http://www.cnblogs.com/pinard/p/6047802.html</w:t>
        </w:r>
      </w:hyperlink>
      <w:r>
        <w:rPr>
          <w:rFonts w:hint="eastAsia"/>
        </w:rPr>
        <w:t>。</w:t>
      </w:r>
    </w:p>
    <w:p w14:paraId="4A80547B" w14:textId="77777777" w:rsidR="00033466" w:rsidRPr="00984EB0" w:rsidRDefault="00033466" w:rsidP="00033466"/>
    <w:sectPr w:rsidR="00033466" w:rsidRPr="00984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73132"/>
    <w:multiLevelType w:val="hybridMultilevel"/>
    <w:tmpl w:val="2D50DCD6"/>
    <w:lvl w:ilvl="0" w:tplc="AD70147C">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B1"/>
    <w:rsid w:val="00016031"/>
    <w:rsid w:val="00033466"/>
    <w:rsid w:val="000935B8"/>
    <w:rsid w:val="00093EBA"/>
    <w:rsid w:val="00106F4D"/>
    <w:rsid w:val="00157B4F"/>
    <w:rsid w:val="00221D2B"/>
    <w:rsid w:val="00243054"/>
    <w:rsid w:val="00261BD7"/>
    <w:rsid w:val="00263033"/>
    <w:rsid w:val="00271000"/>
    <w:rsid w:val="002725B3"/>
    <w:rsid w:val="002A4580"/>
    <w:rsid w:val="003053B1"/>
    <w:rsid w:val="00341BB3"/>
    <w:rsid w:val="00370701"/>
    <w:rsid w:val="00404B06"/>
    <w:rsid w:val="004374ED"/>
    <w:rsid w:val="00466835"/>
    <w:rsid w:val="004677B0"/>
    <w:rsid w:val="00483E7E"/>
    <w:rsid w:val="004C46C2"/>
    <w:rsid w:val="004D330A"/>
    <w:rsid w:val="00533094"/>
    <w:rsid w:val="00571A12"/>
    <w:rsid w:val="005A5C94"/>
    <w:rsid w:val="005B5A0A"/>
    <w:rsid w:val="005C70CF"/>
    <w:rsid w:val="005D0049"/>
    <w:rsid w:val="005E30C4"/>
    <w:rsid w:val="00614A93"/>
    <w:rsid w:val="00645850"/>
    <w:rsid w:val="00680A7E"/>
    <w:rsid w:val="00683EE8"/>
    <w:rsid w:val="006867A7"/>
    <w:rsid w:val="00701CB6"/>
    <w:rsid w:val="00766380"/>
    <w:rsid w:val="00776DA1"/>
    <w:rsid w:val="0078341C"/>
    <w:rsid w:val="00787B9C"/>
    <w:rsid w:val="00796E44"/>
    <w:rsid w:val="007C3224"/>
    <w:rsid w:val="008009DE"/>
    <w:rsid w:val="00834BDC"/>
    <w:rsid w:val="00874C7B"/>
    <w:rsid w:val="00884A97"/>
    <w:rsid w:val="008971AD"/>
    <w:rsid w:val="008A54DA"/>
    <w:rsid w:val="008C7365"/>
    <w:rsid w:val="008F132D"/>
    <w:rsid w:val="00917805"/>
    <w:rsid w:val="0093337F"/>
    <w:rsid w:val="009367A0"/>
    <w:rsid w:val="009371AA"/>
    <w:rsid w:val="009446CB"/>
    <w:rsid w:val="00984EB0"/>
    <w:rsid w:val="00993E52"/>
    <w:rsid w:val="009960EA"/>
    <w:rsid w:val="00A11CCF"/>
    <w:rsid w:val="00A23C0B"/>
    <w:rsid w:val="00A871EB"/>
    <w:rsid w:val="00A91CB1"/>
    <w:rsid w:val="00AB6DB1"/>
    <w:rsid w:val="00AF3E34"/>
    <w:rsid w:val="00B14C81"/>
    <w:rsid w:val="00B21CD8"/>
    <w:rsid w:val="00B96F98"/>
    <w:rsid w:val="00BD2512"/>
    <w:rsid w:val="00C068A4"/>
    <w:rsid w:val="00C13DDD"/>
    <w:rsid w:val="00C91C71"/>
    <w:rsid w:val="00CB2C06"/>
    <w:rsid w:val="00CF7A26"/>
    <w:rsid w:val="00CF7F19"/>
    <w:rsid w:val="00D20EB0"/>
    <w:rsid w:val="00D33171"/>
    <w:rsid w:val="00D35543"/>
    <w:rsid w:val="00D4413C"/>
    <w:rsid w:val="00D5636A"/>
    <w:rsid w:val="00DC33EA"/>
    <w:rsid w:val="00DD40BD"/>
    <w:rsid w:val="00E145D4"/>
    <w:rsid w:val="00E45846"/>
    <w:rsid w:val="00E80456"/>
    <w:rsid w:val="00E8515C"/>
    <w:rsid w:val="00EE636D"/>
    <w:rsid w:val="00F259E1"/>
    <w:rsid w:val="00F3019C"/>
    <w:rsid w:val="00F40187"/>
    <w:rsid w:val="00F76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58D4"/>
  <w15:chartTrackingRefBased/>
  <w15:docId w15:val="{29A23CE7-9BDA-4F54-AE07-E256FB22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71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054"/>
    <w:pPr>
      <w:ind w:firstLineChars="200" w:firstLine="420"/>
    </w:pPr>
  </w:style>
  <w:style w:type="character" w:styleId="a4">
    <w:name w:val="Placeholder Text"/>
    <w:basedOn w:val="a0"/>
    <w:uiPriority w:val="99"/>
    <w:semiHidden/>
    <w:rsid w:val="00917805"/>
    <w:rPr>
      <w:color w:val="808080"/>
    </w:rPr>
  </w:style>
  <w:style w:type="character" w:customStyle="1" w:styleId="pre">
    <w:name w:val="pre"/>
    <w:basedOn w:val="a0"/>
    <w:rsid w:val="005C70CF"/>
  </w:style>
  <w:style w:type="character" w:styleId="HTML">
    <w:name w:val="HTML Code"/>
    <w:basedOn w:val="a0"/>
    <w:uiPriority w:val="99"/>
    <w:semiHidden/>
    <w:unhideWhenUsed/>
    <w:rsid w:val="005C70CF"/>
    <w:rPr>
      <w:rFonts w:ascii="宋体" w:eastAsia="宋体" w:hAnsi="宋体" w:cs="宋体"/>
      <w:sz w:val="24"/>
      <w:szCs w:val="24"/>
    </w:rPr>
  </w:style>
  <w:style w:type="paragraph" w:styleId="a5">
    <w:name w:val="Normal (Web)"/>
    <w:basedOn w:val="a"/>
    <w:uiPriority w:val="99"/>
    <w:unhideWhenUsed/>
    <w:rsid w:val="00AF3E3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3E34"/>
    <w:rPr>
      <w:b/>
      <w:bCs/>
    </w:rPr>
  </w:style>
  <w:style w:type="character" w:customStyle="1" w:styleId="msqrt">
    <w:name w:val="msqrt"/>
    <w:basedOn w:val="a0"/>
    <w:rsid w:val="00AF3E34"/>
  </w:style>
  <w:style w:type="character" w:customStyle="1" w:styleId="mi">
    <w:name w:val="mi"/>
    <w:basedOn w:val="a0"/>
    <w:rsid w:val="00AF3E34"/>
  </w:style>
  <w:style w:type="character" w:customStyle="1" w:styleId="mjxassistivemathml">
    <w:name w:val="mjx_assistive_mathml"/>
    <w:basedOn w:val="a0"/>
    <w:rsid w:val="00AF3E34"/>
  </w:style>
  <w:style w:type="character" w:customStyle="1" w:styleId="mn">
    <w:name w:val="mn"/>
    <w:basedOn w:val="a0"/>
    <w:rsid w:val="00AF3E34"/>
  </w:style>
  <w:style w:type="character" w:styleId="a7">
    <w:name w:val="Hyperlink"/>
    <w:basedOn w:val="a0"/>
    <w:uiPriority w:val="99"/>
    <w:unhideWhenUsed/>
    <w:rsid w:val="005A5C94"/>
    <w:rPr>
      <w:color w:val="0563C1" w:themeColor="hyperlink"/>
      <w:u w:val="single"/>
    </w:rPr>
  </w:style>
  <w:style w:type="character" w:styleId="a8">
    <w:name w:val="Unresolved Mention"/>
    <w:basedOn w:val="a0"/>
    <w:uiPriority w:val="99"/>
    <w:semiHidden/>
    <w:unhideWhenUsed/>
    <w:rsid w:val="005A5C94"/>
    <w:rPr>
      <w:color w:val="605E5C"/>
      <w:shd w:val="clear" w:color="auto" w:fill="E1DFDD"/>
    </w:rPr>
  </w:style>
  <w:style w:type="character" w:customStyle="1" w:styleId="mo">
    <w:name w:val="mo"/>
    <w:basedOn w:val="a0"/>
    <w:rsid w:val="009446CB"/>
  </w:style>
  <w:style w:type="character" w:customStyle="1" w:styleId="10">
    <w:name w:val="标题 1 字符"/>
    <w:basedOn w:val="a0"/>
    <w:link w:val="1"/>
    <w:uiPriority w:val="9"/>
    <w:rsid w:val="009371AA"/>
    <w:rPr>
      <w:b/>
      <w:bCs/>
      <w:kern w:val="44"/>
      <w:sz w:val="44"/>
      <w:szCs w:val="44"/>
    </w:rPr>
  </w:style>
  <w:style w:type="paragraph" w:styleId="HTML0">
    <w:name w:val="HTML Preformatted"/>
    <w:basedOn w:val="a"/>
    <w:link w:val="HTML1"/>
    <w:uiPriority w:val="99"/>
    <w:semiHidden/>
    <w:unhideWhenUsed/>
    <w:rsid w:val="00E14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145D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8095">
      <w:bodyDiv w:val="1"/>
      <w:marLeft w:val="0"/>
      <w:marRight w:val="0"/>
      <w:marTop w:val="0"/>
      <w:marBottom w:val="0"/>
      <w:divBdr>
        <w:top w:val="none" w:sz="0" w:space="0" w:color="auto"/>
        <w:left w:val="none" w:sz="0" w:space="0" w:color="auto"/>
        <w:bottom w:val="none" w:sz="0" w:space="0" w:color="auto"/>
        <w:right w:val="none" w:sz="0" w:space="0" w:color="auto"/>
      </w:divBdr>
      <w:divsChild>
        <w:div w:id="226646282">
          <w:marLeft w:val="0"/>
          <w:marRight w:val="0"/>
          <w:marTop w:val="0"/>
          <w:marBottom w:val="0"/>
          <w:divBdr>
            <w:top w:val="none" w:sz="0" w:space="0" w:color="auto"/>
            <w:left w:val="none" w:sz="0" w:space="0" w:color="auto"/>
            <w:bottom w:val="none" w:sz="0" w:space="0" w:color="auto"/>
            <w:right w:val="none" w:sz="0" w:space="0" w:color="auto"/>
          </w:divBdr>
          <w:divsChild>
            <w:div w:id="11239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5105">
      <w:bodyDiv w:val="1"/>
      <w:marLeft w:val="0"/>
      <w:marRight w:val="0"/>
      <w:marTop w:val="0"/>
      <w:marBottom w:val="0"/>
      <w:divBdr>
        <w:top w:val="none" w:sz="0" w:space="0" w:color="auto"/>
        <w:left w:val="none" w:sz="0" w:space="0" w:color="auto"/>
        <w:bottom w:val="none" w:sz="0" w:space="0" w:color="auto"/>
        <w:right w:val="none" w:sz="0" w:space="0" w:color="auto"/>
      </w:divBdr>
    </w:div>
    <w:div w:id="223612525">
      <w:bodyDiv w:val="1"/>
      <w:marLeft w:val="0"/>
      <w:marRight w:val="0"/>
      <w:marTop w:val="0"/>
      <w:marBottom w:val="0"/>
      <w:divBdr>
        <w:top w:val="none" w:sz="0" w:space="0" w:color="auto"/>
        <w:left w:val="none" w:sz="0" w:space="0" w:color="auto"/>
        <w:bottom w:val="none" w:sz="0" w:space="0" w:color="auto"/>
        <w:right w:val="none" w:sz="0" w:space="0" w:color="auto"/>
      </w:divBdr>
    </w:div>
    <w:div w:id="230045488">
      <w:bodyDiv w:val="1"/>
      <w:marLeft w:val="0"/>
      <w:marRight w:val="0"/>
      <w:marTop w:val="0"/>
      <w:marBottom w:val="0"/>
      <w:divBdr>
        <w:top w:val="none" w:sz="0" w:space="0" w:color="auto"/>
        <w:left w:val="none" w:sz="0" w:space="0" w:color="auto"/>
        <w:bottom w:val="none" w:sz="0" w:space="0" w:color="auto"/>
        <w:right w:val="none" w:sz="0" w:space="0" w:color="auto"/>
      </w:divBdr>
    </w:div>
    <w:div w:id="261651653">
      <w:bodyDiv w:val="1"/>
      <w:marLeft w:val="0"/>
      <w:marRight w:val="0"/>
      <w:marTop w:val="0"/>
      <w:marBottom w:val="0"/>
      <w:divBdr>
        <w:top w:val="none" w:sz="0" w:space="0" w:color="auto"/>
        <w:left w:val="none" w:sz="0" w:space="0" w:color="auto"/>
        <w:bottom w:val="none" w:sz="0" w:space="0" w:color="auto"/>
        <w:right w:val="none" w:sz="0" w:space="0" w:color="auto"/>
      </w:divBdr>
    </w:div>
    <w:div w:id="486170902">
      <w:bodyDiv w:val="1"/>
      <w:marLeft w:val="0"/>
      <w:marRight w:val="0"/>
      <w:marTop w:val="0"/>
      <w:marBottom w:val="0"/>
      <w:divBdr>
        <w:top w:val="none" w:sz="0" w:space="0" w:color="auto"/>
        <w:left w:val="none" w:sz="0" w:space="0" w:color="auto"/>
        <w:bottom w:val="none" w:sz="0" w:space="0" w:color="auto"/>
        <w:right w:val="none" w:sz="0" w:space="0" w:color="auto"/>
      </w:divBdr>
    </w:div>
    <w:div w:id="756172248">
      <w:bodyDiv w:val="1"/>
      <w:marLeft w:val="0"/>
      <w:marRight w:val="0"/>
      <w:marTop w:val="0"/>
      <w:marBottom w:val="0"/>
      <w:divBdr>
        <w:top w:val="none" w:sz="0" w:space="0" w:color="auto"/>
        <w:left w:val="none" w:sz="0" w:space="0" w:color="auto"/>
        <w:bottom w:val="none" w:sz="0" w:space="0" w:color="auto"/>
        <w:right w:val="none" w:sz="0" w:space="0" w:color="auto"/>
      </w:divBdr>
    </w:div>
    <w:div w:id="798648586">
      <w:bodyDiv w:val="1"/>
      <w:marLeft w:val="0"/>
      <w:marRight w:val="0"/>
      <w:marTop w:val="0"/>
      <w:marBottom w:val="0"/>
      <w:divBdr>
        <w:top w:val="none" w:sz="0" w:space="0" w:color="auto"/>
        <w:left w:val="none" w:sz="0" w:space="0" w:color="auto"/>
        <w:bottom w:val="none" w:sz="0" w:space="0" w:color="auto"/>
        <w:right w:val="none" w:sz="0" w:space="0" w:color="auto"/>
      </w:divBdr>
    </w:div>
    <w:div w:id="806320716">
      <w:bodyDiv w:val="1"/>
      <w:marLeft w:val="0"/>
      <w:marRight w:val="0"/>
      <w:marTop w:val="0"/>
      <w:marBottom w:val="0"/>
      <w:divBdr>
        <w:top w:val="none" w:sz="0" w:space="0" w:color="auto"/>
        <w:left w:val="none" w:sz="0" w:space="0" w:color="auto"/>
        <w:bottom w:val="none" w:sz="0" w:space="0" w:color="auto"/>
        <w:right w:val="none" w:sz="0" w:space="0" w:color="auto"/>
      </w:divBdr>
    </w:div>
    <w:div w:id="819275779">
      <w:bodyDiv w:val="1"/>
      <w:marLeft w:val="0"/>
      <w:marRight w:val="0"/>
      <w:marTop w:val="0"/>
      <w:marBottom w:val="0"/>
      <w:divBdr>
        <w:top w:val="none" w:sz="0" w:space="0" w:color="auto"/>
        <w:left w:val="none" w:sz="0" w:space="0" w:color="auto"/>
        <w:bottom w:val="none" w:sz="0" w:space="0" w:color="auto"/>
        <w:right w:val="none" w:sz="0" w:space="0" w:color="auto"/>
      </w:divBdr>
    </w:div>
    <w:div w:id="907615787">
      <w:bodyDiv w:val="1"/>
      <w:marLeft w:val="0"/>
      <w:marRight w:val="0"/>
      <w:marTop w:val="0"/>
      <w:marBottom w:val="0"/>
      <w:divBdr>
        <w:top w:val="none" w:sz="0" w:space="0" w:color="auto"/>
        <w:left w:val="none" w:sz="0" w:space="0" w:color="auto"/>
        <w:bottom w:val="none" w:sz="0" w:space="0" w:color="auto"/>
        <w:right w:val="none" w:sz="0" w:space="0" w:color="auto"/>
      </w:divBdr>
    </w:div>
    <w:div w:id="969433350">
      <w:bodyDiv w:val="1"/>
      <w:marLeft w:val="0"/>
      <w:marRight w:val="0"/>
      <w:marTop w:val="0"/>
      <w:marBottom w:val="0"/>
      <w:divBdr>
        <w:top w:val="none" w:sz="0" w:space="0" w:color="auto"/>
        <w:left w:val="none" w:sz="0" w:space="0" w:color="auto"/>
        <w:bottom w:val="none" w:sz="0" w:space="0" w:color="auto"/>
        <w:right w:val="none" w:sz="0" w:space="0" w:color="auto"/>
      </w:divBdr>
    </w:div>
    <w:div w:id="1012221919">
      <w:bodyDiv w:val="1"/>
      <w:marLeft w:val="0"/>
      <w:marRight w:val="0"/>
      <w:marTop w:val="0"/>
      <w:marBottom w:val="0"/>
      <w:divBdr>
        <w:top w:val="none" w:sz="0" w:space="0" w:color="auto"/>
        <w:left w:val="none" w:sz="0" w:space="0" w:color="auto"/>
        <w:bottom w:val="none" w:sz="0" w:space="0" w:color="auto"/>
        <w:right w:val="none" w:sz="0" w:space="0" w:color="auto"/>
      </w:divBdr>
    </w:div>
    <w:div w:id="1073314855">
      <w:bodyDiv w:val="1"/>
      <w:marLeft w:val="0"/>
      <w:marRight w:val="0"/>
      <w:marTop w:val="0"/>
      <w:marBottom w:val="0"/>
      <w:divBdr>
        <w:top w:val="none" w:sz="0" w:space="0" w:color="auto"/>
        <w:left w:val="none" w:sz="0" w:space="0" w:color="auto"/>
        <w:bottom w:val="none" w:sz="0" w:space="0" w:color="auto"/>
        <w:right w:val="none" w:sz="0" w:space="0" w:color="auto"/>
      </w:divBdr>
    </w:div>
    <w:div w:id="1186990226">
      <w:bodyDiv w:val="1"/>
      <w:marLeft w:val="0"/>
      <w:marRight w:val="0"/>
      <w:marTop w:val="0"/>
      <w:marBottom w:val="0"/>
      <w:divBdr>
        <w:top w:val="none" w:sz="0" w:space="0" w:color="auto"/>
        <w:left w:val="none" w:sz="0" w:space="0" w:color="auto"/>
        <w:bottom w:val="none" w:sz="0" w:space="0" w:color="auto"/>
        <w:right w:val="none" w:sz="0" w:space="0" w:color="auto"/>
      </w:divBdr>
    </w:div>
    <w:div w:id="1322349918">
      <w:bodyDiv w:val="1"/>
      <w:marLeft w:val="0"/>
      <w:marRight w:val="0"/>
      <w:marTop w:val="0"/>
      <w:marBottom w:val="0"/>
      <w:divBdr>
        <w:top w:val="none" w:sz="0" w:space="0" w:color="auto"/>
        <w:left w:val="none" w:sz="0" w:space="0" w:color="auto"/>
        <w:bottom w:val="none" w:sz="0" w:space="0" w:color="auto"/>
        <w:right w:val="none" w:sz="0" w:space="0" w:color="auto"/>
      </w:divBdr>
    </w:div>
    <w:div w:id="1434202025">
      <w:bodyDiv w:val="1"/>
      <w:marLeft w:val="0"/>
      <w:marRight w:val="0"/>
      <w:marTop w:val="0"/>
      <w:marBottom w:val="0"/>
      <w:divBdr>
        <w:top w:val="none" w:sz="0" w:space="0" w:color="auto"/>
        <w:left w:val="none" w:sz="0" w:space="0" w:color="auto"/>
        <w:bottom w:val="none" w:sz="0" w:space="0" w:color="auto"/>
        <w:right w:val="none" w:sz="0" w:space="0" w:color="auto"/>
      </w:divBdr>
      <w:divsChild>
        <w:div w:id="1664384034">
          <w:marLeft w:val="0"/>
          <w:marRight w:val="0"/>
          <w:marTop w:val="0"/>
          <w:marBottom w:val="0"/>
          <w:divBdr>
            <w:top w:val="none" w:sz="0" w:space="0" w:color="auto"/>
            <w:left w:val="none" w:sz="0" w:space="0" w:color="auto"/>
            <w:bottom w:val="none" w:sz="0" w:space="0" w:color="auto"/>
            <w:right w:val="none" w:sz="0" w:space="0" w:color="auto"/>
          </w:divBdr>
          <w:divsChild>
            <w:div w:id="9552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976">
      <w:bodyDiv w:val="1"/>
      <w:marLeft w:val="0"/>
      <w:marRight w:val="0"/>
      <w:marTop w:val="0"/>
      <w:marBottom w:val="0"/>
      <w:divBdr>
        <w:top w:val="none" w:sz="0" w:space="0" w:color="auto"/>
        <w:left w:val="none" w:sz="0" w:space="0" w:color="auto"/>
        <w:bottom w:val="none" w:sz="0" w:space="0" w:color="auto"/>
        <w:right w:val="none" w:sz="0" w:space="0" w:color="auto"/>
      </w:divBdr>
    </w:div>
    <w:div w:id="16619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pinard/p/6156009.html" TargetMode="External"/><Relationship Id="rId3" Type="http://schemas.openxmlformats.org/officeDocument/2006/relationships/settings" Target="settings.xml"/><Relationship Id="rId7" Type="http://schemas.openxmlformats.org/officeDocument/2006/relationships/hyperlink" Target="https://www.cnblogs.com/nwpuxuezha/p/6618205.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pinard/p/6133937.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nblogs.com/pinard/p/6047802.html" TargetMode="External"/><Relationship Id="rId4" Type="http://schemas.openxmlformats.org/officeDocument/2006/relationships/webSettings" Target="webSettings.xml"/><Relationship Id="rId9" Type="http://schemas.openxmlformats.org/officeDocument/2006/relationships/hyperlink" Target="https://www.cnblogs.com/pinard/p/614051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chen</dc:creator>
  <cp:keywords/>
  <dc:description/>
  <cp:lastModifiedBy>mao chen</cp:lastModifiedBy>
  <cp:revision>70</cp:revision>
  <dcterms:created xsi:type="dcterms:W3CDTF">2019-02-15T02:16:00Z</dcterms:created>
  <dcterms:modified xsi:type="dcterms:W3CDTF">2019-02-22T02:33:00Z</dcterms:modified>
</cp:coreProperties>
</file>