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4" w:hRule="atLeast"/>
        </w:trPr>
        <w:tc>
          <w:tcPr>
            <w:tcW w:w="1980" w:type="dxa"/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057275" cy="3990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7" w:type="dxa"/>
            <w:vAlign w:val="bottom"/>
          </w:tcPr>
          <w:p>
            <w:pPr>
              <w:pStyle w:val="7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测试用例评审记录表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 w:hRule="atLeast"/>
        </w:trPr>
        <w:tc>
          <w:tcPr>
            <w:tcW w:w="1980" w:type="dxa"/>
            <w:vMerge w:val="continue"/>
          </w:tcPr>
          <w:p/>
        </w:tc>
        <w:tc>
          <w:tcPr>
            <w:tcW w:w="6367" w:type="dxa"/>
            <w:vMerge w:val="restart"/>
          </w:tcPr>
          <w:p>
            <w:pPr>
              <w:pStyle w:val="4"/>
              <w:wordWrap w:val="0"/>
            </w:pPr>
            <w:r>
              <w:rPr>
                <w:rFonts w:hint="eastAsia"/>
              </w:rPr>
              <w:t>版本 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980" w:type="dxa"/>
            <w:vMerge w:val="restart"/>
            <w:shd w:val="clear" w:color="auto" w:fill="auto"/>
          </w:tcPr>
          <w:p>
            <w:pPr>
              <w:pStyle w:val="4"/>
            </w:pPr>
          </w:p>
        </w:tc>
        <w:tc>
          <w:tcPr>
            <w:tcW w:w="6367" w:type="dxa"/>
            <w:vMerge w:val="continue"/>
          </w:tcPr>
          <w:p>
            <w:pPr>
              <w:pStyle w:val="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1" w:hRule="atLeast"/>
        </w:trPr>
        <w:tc>
          <w:tcPr>
            <w:tcW w:w="1980" w:type="dxa"/>
            <w:vMerge w:val="continue"/>
            <w:shd w:val="clear" w:color="auto" w:fill="auto"/>
          </w:tcPr>
          <w:p>
            <w:pPr>
              <w:jc w:val="center"/>
            </w:pPr>
          </w:p>
        </w:tc>
        <w:tc>
          <w:tcPr>
            <w:tcW w:w="6367" w:type="dxa"/>
            <w:vAlign w:val="center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文档编号：</w:t>
            </w:r>
            <w:r>
              <w:rPr>
                <w:rFonts w:hint="eastAsia" w:ascii="Courier New" w:hAnsi="Courier New" w:cs="Courier New"/>
              </w:rPr>
              <w:t>ITP</w:t>
            </w:r>
            <w:r>
              <w:rPr>
                <w:rFonts w:ascii="Courier New" w:hAnsi="Courier New" w:cs="Courier New"/>
              </w:rPr>
              <w:t>12345678-001</w:t>
            </w:r>
          </w:p>
          <w:p>
            <w:r>
              <w:rPr>
                <w:rFonts w:hint="eastAsia"/>
              </w:rPr>
              <w:t xml:space="preserve">版权所有 </w:t>
            </w:r>
            <w:r>
              <w:t>©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1998-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DATE \@ "yyyy" </w:instrText>
            </w:r>
            <w:r>
              <w:rPr>
                <w:rFonts w:ascii="Courier New" w:hAnsi="Courier New" w:cs="Courier New"/>
              </w:rPr>
              <w:fldChar w:fldCharType="separate"/>
            </w:r>
            <w:r>
              <w:rPr>
                <w:rFonts w:ascii="Courier New" w:hAnsi="Courier New" w:cs="Courier New"/>
              </w:rPr>
              <w:t>2023</w:t>
            </w:r>
            <w:r>
              <w:rPr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广州欢网科技有限责任公司</w:t>
            </w:r>
          </w:p>
          <w:p>
            <w:r>
              <w:rPr>
                <w:rFonts w:hint="eastAsia"/>
              </w:rPr>
              <w:t>公司网址：http://www.huan.tv</w:t>
            </w:r>
          </w:p>
        </w:tc>
      </w:tr>
    </w:tbl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评审记录表</w:t>
      </w:r>
    </w:p>
    <w:p>
      <w:pPr>
        <w:rPr>
          <w:b/>
          <w:sz w:val="32"/>
          <w:szCs w:val="32"/>
        </w:rPr>
      </w:pPr>
    </w:p>
    <w:p>
      <w:pPr>
        <w:rPr>
          <w:u w:val="single"/>
        </w:rPr>
      </w:pPr>
      <w:r>
        <w:rPr>
          <w:rFonts w:hint="eastAsia"/>
        </w:rPr>
        <w:t>评审人：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杨帆远航、李贺喜、赵朋娇、张航、安晓会</w:t>
      </w:r>
      <w:r>
        <w:rPr>
          <w:u w:val="single"/>
        </w:rPr>
        <w:t xml:space="preserve">                              </w:t>
      </w:r>
    </w:p>
    <w:p>
      <w:pPr>
        <w:rPr>
          <w:u w:val="single"/>
        </w:rPr>
      </w:pPr>
    </w:p>
    <w:p>
      <w:r>
        <w:rPr>
          <w:rFonts w:hint="eastAsia"/>
        </w:rPr>
        <w:t>评审日期：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2023-03-08</w:t>
      </w:r>
      <w:r>
        <w:rPr>
          <w:u w:val="single"/>
        </w:rPr>
        <w:t xml:space="preserve">                         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/>
        </w:rPr>
        <w:t>评审对象/版本：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V1.0</w:t>
      </w:r>
      <w:r>
        <w:rPr>
          <w:u w:val="single"/>
        </w:rPr>
        <w:t xml:space="preserve">                    </w:t>
      </w:r>
    </w:p>
    <w:p>
      <w:r>
        <w:rPr>
          <w:rFonts w:hint="eastAsia"/>
        </w:rPr>
        <w:t xml:space="preserve"> </w:t>
      </w:r>
    </w:p>
    <w:p>
      <w:pPr>
        <w:rPr>
          <w:u w:val="single"/>
        </w:rPr>
      </w:pPr>
      <w:r>
        <w:rPr>
          <w:rFonts w:hint="eastAsia"/>
        </w:rPr>
        <w:t>发现问题数(个</w:t>
      </w:r>
      <w:r>
        <w:t>)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2</w:t>
      </w:r>
      <w:r>
        <w:rPr>
          <w:u w:val="single"/>
        </w:rPr>
        <w:t xml:space="preserve">                    </w:t>
      </w:r>
    </w:p>
    <w:p>
      <w:pPr>
        <w:ind w:firstLine="210" w:firstLineChars="100"/>
      </w:pPr>
    </w:p>
    <w:tbl>
      <w:tblPr>
        <w:tblStyle w:val="5"/>
        <w:tblpPr w:leftFromText="180" w:rightFromText="180" w:vertAnchor="text" w:horzAnchor="page" w:tblpX="1129" w:tblpY="157"/>
        <w:tblOverlap w:val="never"/>
        <w:tblW w:w="99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223"/>
        <w:gridCol w:w="1276"/>
        <w:gridCol w:w="2410"/>
        <w:gridCol w:w="1134"/>
        <w:gridCol w:w="992"/>
        <w:gridCol w:w="1118"/>
        <w:gridCol w:w="1042"/>
      </w:tblGrid>
      <w:tr>
        <w:trPr>
          <w:trHeight w:val="285" w:hRule="atLeast"/>
        </w:trPr>
        <w:tc>
          <w:tcPr>
            <w:tcW w:w="990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70AD47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用例评审问题记录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问题描述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解决办法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问题类型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提出人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是否有续订功能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待确定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增加二级分类筛选配置、广告页配置相关用例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补充用例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ind w:firstLine="210" w:firstLineChars="100"/>
      </w:pPr>
    </w:p>
    <w:p>
      <w:pPr>
        <w:ind w:firstLine="211" w:firstLineChars="100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yN2MyMzg5OGI4NmI1YjUwMzI2NTYzNTY3Mzc5ZDcifQ=="/>
  </w:docVars>
  <w:rsids>
    <w:rsidRoot w:val="009614DE"/>
    <w:rsid w:val="000C0771"/>
    <w:rsid w:val="003F2F4E"/>
    <w:rsid w:val="004B6E98"/>
    <w:rsid w:val="0054673D"/>
    <w:rsid w:val="00562113"/>
    <w:rsid w:val="00701D81"/>
    <w:rsid w:val="008B746E"/>
    <w:rsid w:val="009614DE"/>
    <w:rsid w:val="009A6B4E"/>
    <w:rsid w:val="00B71EB9"/>
    <w:rsid w:val="00C925B5"/>
    <w:rsid w:val="106D43EE"/>
    <w:rsid w:val="156D0464"/>
    <w:rsid w:val="18FC27B3"/>
    <w:rsid w:val="1B841428"/>
    <w:rsid w:val="203C5B8B"/>
    <w:rsid w:val="2DC42C2D"/>
    <w:rsid w:val="5AF12A55"/>
    <w:rsid w:val="5DCD499C"/>
    <w:rsid w:val="64504D2E"/>
    <w:rsid w:val="67A55390"/>
    <w:rsid w:val="6ED926EF"/>
    <w:rsid w:val="774A385E"/>
    <w:rsid w:val="7975660E"/>
    <w:rsid w:val="7DC9437A"/>
    <w:rsid w:val="7FE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link w:val="8"/>
    <w:qFormat/>
    <w:uiPriority w:val="0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customStyle="1" w:styleId="7">
    <w:name w:val="正标题"/>
    <w:basedOn w:val="1"/>
    <w:qFormat/>
    <w:uiPriority w:val="0"/>
    <w:pPr>
      <w:jc w:val="right"/>
      <w:outlineLvl w:val="0"/>
    </w:pPr>
    <w:rPr>
      <w:rFonts w:ascii="Arial" w:hAnsi="Arial"/>
      <w:b/>
      <w:sz w:val="52"/>
      <w:szCs w:val="52"/>
    </w:rPr>
  </w:style>
  <w:style w:type="character" w:customStyle="1" w:styleId="8">
    <w:name w:val="副标题 字符"/>
    <w:basedOn w:val="6"/>
    <w:link w:val="4"/>
    <w:qFormat/>
    <w:uiPriority w:val="0"/>
    <w:rPr>
      <w:rFonts w:ascii="Arial" w:hAnsi="Arial" w:eastAsia="宋体" w:cs="Arial"/>
      <w:b/>
      <w:bCs/>
      <w:kern w:val="0"/>
      <w:sz w:val="36"/>
      <w:szCs w:val="36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225</Characters>
  <Lines>3</Lines>
  <Paragraphs>1</Paragraphs>
  <TotalTime>1</TotalTime>
  <ScaleCrop>false</ScaleCrop>
  <LinksUpToDate>false</LinksUpToDate>
  <CharactersWithSpaces>435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2022-05-26T10:30:00Z</dcterms:created>
  <dc:creator>Anxiaohui</dc:creator>
  <cp:lastModifiedBy>acer</cp:lastModifiedBy>
  <dcterms:modified xsi:type="dcterms:W3CDTF">2023-03-08T09:36:25Z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6E05EECD745A4552BB1AD4DEA0F3D4E3</vt:lpwstr>
  </property>
</Properties>
</file>