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0"/>
      <w:r>
        <w:t xml:space="preserve">定时器</w:t>
      </w:r>
      <w:bookmarkEnd w:id="20"/>
    </w:p>
    <w:p>
      <w:pPr>
        <w:pStyle w:val="FirstParagraph"/>
      </w:pPr>
      <w:r>
        <w:t xml:space="preserve">由Linux命令执行定时任务，运行 offset_main.py ，定时任务周期暂定1小时。</w:t>
      </w:r>
    </w:p>
    <w:p>
      <w:pPr>
        <w:pStyle w:val="Heading2"/>
      </w:pPr>
      <w:bookmarkStart w:id="21" w:name="header-n3"/>
      <w:r>
        <w:t xml:space="preserve">主函数</w:t>
      </w:r>
      <w:bookmarkEnd w:id="21"/>
    </w:p>
    <w:p>
      <w:pPr>
        <w:numPr>
          <w:numId w:val="1001"/>
          <w:ilvl w:val="0"/>
        </w:numPr>
      </w:pPr>
      <w:r>
        <w:t xml:space="preserve">函数名：offset_main</w:t>
      </w:r>
    </w:p>
    <w:p>
      <w:pPr>
        <w:numPr>
          <w:numId w:val="1001"/>
          <w:ilvl w:val="0"/>
        </w:numPr>
      </w:pPr>
      <w:r>
        <w:t xml:space="preserve">所在文件名：offset_main.py</w:t>
      </w:r>
    </w:p>
    <w:p>
      <w:pPr>
        <w:numPr>
          <w:numId w:val="1001"/>
          <w:ilvl w:val="0"/>
        </w:numPr>
      </w:pPr>
      <w:r>
        <w:t xml:space="preserve">功能：读取配置参数，从Oracle数据库读取数据，进行优化计算，检查是否存在异常，如有异常，则进行报警，将OFFSET优化结果写入Oracle数据库，将前端需要用的数据表写入Postgresql数据库。</w:t>
      </w:r>
    </w:p>
    <w:p>
      <w:pPr>
        <w:numPr>
          <w:numId w:val="1001"/>
          <w:ilvl w:val="0"/>
        </w:numPr>
      </w:pPr>
      <w:r>
        <w:t xml:space="preserve">输入参数：无</w:t>
      </w:r>
    </w:p>
    <w:p>
      <w:pPr>
        <w:numPr>
          <w:numId w:val="1001"/>
          <w:ilvl w:val="0"/>
        </w:numPr>
      </w:pPr>
      <w:r>
        <w:t xml:space="preserve">返回值：无</w:t>
      </w:r>
    </w:p>
    <w:p>
      <w:pPr>
        <w:numPr>
          <w:numId w:val="1001"/>
          <w:ilvl w:val="0"/>
        </w:numPr>
      </w:pPr>
      <w:r>
        <w:t xml:space="preserve">行动结果：</w:t>
      </w:r>
    </w:p>
    <w:p>
      <w:pPr>
        <w:numPr>
          <w:numId w:val="1002"/>
          <w:ilvl w:val="1"/>
        </w:numPr>
      </w:pPr>
      <w:r>
        <w:t xml:space="preserve">将OFFSET优化结果写入Oracle数据库</w:t>
      </w:r>
    </w:p>
    <w:p>
      <w:pPr>
        <w:numPr>
          <w:numId w:val="1003"/>
          <w:ilvl w:val="2"/>
        </w:numPr>
      </w:pPr>
      <w:r>
        <w:t xml:space="preserve">测试环境：用户bigdataifuser,密码bigdataifuser,Host 10.69.2.137:1521,SID rptdev</w:t>
      </w:r>
    </w:p>
    <w:p>
      <w:pPr>
        <w:numPr>
          <w:numId w:val="1003"/>
          <w:ilvl w:val="2"/>
        </w:numPr>
      </w:pPr>
      <w:r>
        <w:t xml:space="preserve">生产环境：用户bigdataifuser,密码bigdataifuser,Host 10.69.2.15:1521,SID rptdb</w:t>
      </w:r>
    </w:p>
    <w:p>
      <w:pPr>
        <w:numPr>
          <w:numId w:val="1003"/>
          <w:ilvl w:val="2"/>
        </w:numPr>
      </w:pPr>
      <w:r>
        <w:t xml:space="preserve">写入方式：追加</w:t>
      </w:r>
    </w:p>
    <w:p>
      <w:pPr>
        <w:numPr>
          <w:numId w:val="1003"/>
          <w:ilvl w:val="2"/>
        </w:numPr>
      </w:pPr>
      <w:r>
        <w:t xml:space="preserve">表名：mes_bigdataif_maskoffset</w:t>
      </w:r>
    </w:p>
    <w:p>
      <w:pPr>
        <w:numPr>
          <w:numId w:val="1003"/>
          <w:ilvl w:val="2"/>
        </w:numPr>
      </w:pPr>
      <w:r>
        <w:t xml:space="preserve">字段及描述如下</w:t>
      </w:r>
    </w:p>
    <w:p>
      <w:pPr>
        <w:numPr>
          <w:numId w:val="1004"/>
          <w:ilvl w:val="3"/>
        </w:numPr>
      </w:pPr>
      <w:r>
        <w:t xml:space="preserve">TIMEKEY为计算所用glass中最近的生产开始时间？</w:t>
      </w:r>
    </w:p>
    <w:p>
      <w:pPr>
        <w:pStyle w:val="CaptionedFigure"/>
        <w:numPr>
          <w:numId w:val="1000"/>
          <w:ilvl w:val="2"/>
        </w:numPr>
      </w:pPr>
      <w:r>
        <w:drawing>
          <wp:inline>
            <wp:extent cx="5334000" cy="13701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project\006_Visionox\doc\offset系统\中间表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0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2"/>
        </w:numPr>
      </w:pPr>
    </w:p>
    <w:p>
      <w:pPr>
        <w:numPr>
          <w:numId w:val="1002"/>
          <w:ilvl w:val="1"/>
        </w:numPr>
      </w:pPr>
      <w:r>
        <w:t xml:space="preserve">将OFFSET优化结果写入Postgresql数据库（用于页面2的展示）</w:t>
      </w:r>
    </w:p>
    <w:p>
      <w:pPr>
        <w:numPr>
          <w:numId w:val="1005"/>
          <w:ilvl w:val="2"/>
        </w:numPr>
      </w:pPr>
      <w:r>
        <w:t xml:space="preserve">环境：原来为参数如下，重装系统后需要重建，以下简称本地Postgresql环境</w:t>
      </w:r>
    </w:p>
    <w:p>
      <w:pPr>
        <w:numPr>
          <w:numId w:val="1000"/>
          <w:ilvl w:val="2"/>
        </w:numPr>
      </w:pPr>
      <w:r>
        <w:t xml:space="preserve">PSQL_DB = 'VISIONOX'</w:t>
      </w:r>
      <w:r>
        <w:t xml:space="preserve"> </w:t>
      </w:r>
      <w:r>
        <w:t xml:space="preserve">PSQL_USER = 'postgres'</w:t>
      </w:r>
      <w:r>
        <w:t xml:space="preserve"> </w:t>
      </w:r>
      <w:r>
        <w:t xml:space="preserve">PSQL_PASS = 'postgres'</w:t>
      </w:r>
      <w:r>
        <w:t xml:space="preserve"> </w:t>
      </w:r>
      <w:r>
        <w:t xml:space="preserve">PSQL_HOST = '10.68.2.182'</w:t>
      </w:r>
      <w:r>
        <w:t xml:space="preserve"> </w:t>
      </w:r>
      <w:r>
        <w:t xml:space="preserve">PSQL_PORT = int(5432)</w:t>
      </w:r>
    </w:p>
    <w:p>
      <w:pPr>
        <w:numPr>
          <w:numId w:val="1005"/>
          <w:ilvl w:val="2"/>
        </w:numPr>
      </w:pPr>
      <w:r>
        <w:t xml:space="preserve">写入方式：追加（对多余历史数据的删除由前端来做）</w:t>
      </w:r>
    </w:p>
    <w:p>
      <w:pPr>
        <w:numPr>
          <w:numId w:val="1005"/>
          <w:ilvl w:val="2"/>
        </w:numPr>
      </w:pPr>
      <w:r>
        <w:t xml:space="preserve">表名：OFFSET</w:t>
      </w:r>
    </w:p>
    <w:p>
      <w:pPr>
        <w:numPr>
          <w:numId w:val="1005"/>
          <w:ilvl w:val="2"/>
        </w:numPr>
      </w:pPr>
      <w:r>
        <w:t xml:space="preserve">字段及描述：</w:t>
      </w:r>
    </w:p>
    <w:p>
      <w:pPr>
        <w:numPr>
          <w:numId w:val="1006"/>
          <w:ilvl w:val="3"/>
        </w:numPr>
      </w:pPr>
      <w:r>
        <w:t xml:space="preserve">Oracle数据库中mes_bigdataif_maskoffset表从TIMEKEY到EVAOFFSETTHETA字段，加上产品名（Oracle数据库，EDADB.EDA_EVA_PPA表，PRODUCT_ID字段）</w:t>
      </w:r>
    </w:p>
    <w:p>
      <w:pPr>
        <w:numPr>
          <w:numId w:val="1002"/>
          <w:ilvl w:val="1"/>
        </w:numPr>
      </w:pPr>
      <w:r>
        <w:t xml:space="preserve">若产生异常，执行发邮件操作，且将相关数据写入Postgresql数据库（用于页面4的展示）</w:t>
      </w:r>
    </w:p>
    <w:p>
      <w:pPr>
        <w:numPr>
          <w:numId w:val="1007"/>
          <w:ilvl w:val="2"/>
        </w:numPr>
      </w:pPr>
      <w:r>
        <w:t xml:space="preserve">环境：本地Postgresql</w:t>
      </w:r>
    </w:p>
    <w:p>
      <w:pPr>
        <w:numPr>
          <w:numId w:val="1007"/>
          <w:ilvl w:val="2"/>
        </w:numPr>
      </w:pPr>
      <w:r>
        <w:t xml:space="preserve">写入方式：追加（对多余历史数据的删除由前端来做）</w:t>
      </w:r>
    </w:p>
    <w:p>
      <w:pPr>
        <w:numPr>
          <w:numId w:val="1007"/>
          <w:ilvl w:val="2"/>
        </w:numPr>
      </w:pPr>
      <w:r>
        <w:t xml:space="preserve">表名：ALARM</w:t>
      </w:r>
    </w:p>
    <w:p>
      <w:pPr>
        <w:numPr>
          <w:numId w:val="1007"/>
          <w:ilvl w:val="2"/>
        </w:numPr>
      </w:pPr>
      <w:r>
        <w:t xml:space="preserve">字段及描述：</w:t>
      </w:r>
    </w:p>
    <w:p>
      <w:pPr>
        <w:numPr>
          <w:numId w:val="1008"/>
          <w:ilvl w:val="3"/>
        </w:numPr>
      </w:pPr>
      <w:r>
        <w:t xml:space="preserve">PRODUCT_ID</w:t>
      </w:r>
    </w:p>
    <w:p>
      <w:pPr>
        <w:numPr>
          <w:numId w:val="1008"/>
          <w:ilvl w:val="3"/>
        </w:numPr>
      </w:pPr>
      <w:r>
        <w:t xml:space="preserve">EVENT_TIME</w:t>
      </w:r>
    </w:p>
    <w:p>
      <w:pPr>
        <w:numPr>
          <w:numId w:val="1008"/>
          <w:ilvl w:val="3"/>
        </w:numPr>
      </w:pPr>
      <w:r>
        <w:t xml:space="preserve">GLASS_ID</w:t>
      </w:r>
    </w:p>
    <w:p>
      <w:pPr>
        <w:numPr>
          <w:numId w:val="1008"/>
          <w:ilvl w:val="3"/>
        </w:numPr>
      </w:pPr>
      <w:r>
        <w:t xml:space="preserve">EVA_CHAMBER</w:t>
      </w:r>
    </w:p>
    <w:p>
      <w:pPr>
        <w:numPr>
          <w:numId w:val="1008"/>
          <w:ilvl w:val="3"/>
        </w:numPr>
      </w:pPr>
      <w:r>
        <w:t xml:space="preserve">MASK_ID</w:t>
      </w:r>
    </w:p>
    <w:p>
      <w:pPr>
        <w:numPr>
          <w:numId w:val="1008"/>
          <w:ilvl w:val="3"/>
        </w:numPr>
      </w:pPr>
      <w:r>
        <w:t xml:space="preserve">MASK_SET</w:t>
      </w:r>
    </w:p>
    <w:p>
      <w:pPr>
        <w:numPr>
          <w:numId w:val="1008"/>
          <w:ilvl w:val="3"/>
        </w:numPr>
      </w:pPr>
      <w:r>
        <w:t xml:space="preserve">PORT</w:t>
      </w:r>
    </w:p>
    <w:p>
      <w:pPr>
        <w:numPr>
          <w:numId w:val="1008"/>
          <w:ilvl w:val="3"/>
        </w:numPr>
      </w:pPr>
      <w:r>
        <w:t xml:space="preserve">LINE</w:t>
      </w:r>
    </w:p>
    <w:p>
      <w:pPr>
        <w:numPr>
          <w:numId w:val="1008"/>
          <w:ilvl w:val="3"/>
        </w:numPr>
      </w:pPr>
      <w:r>
        <w:t xml:space="preserve">KEY：报警类型，有下面几类：</w:t>
      </w:r>
    </w:p>
    <w:p>
      <w:pPr>
        <w:numPr>
          <w:numId w:val="1009"/>
          <w:ilvl w:val="4"/>
        </w:numPr>
      </w:pPr>
      <w:r>
        <w:t xml:space="preserve">PPA_X：当某个PPA_X绝对值大于50，则报警</w:t>
      </w:r>
    </w:p>
    <w:p>
      <w:pPr>
        <w:numPr>
          <w:numId w:val="1009"/>
          <w:ilvl w:val="4"/>
        </w:numPr>
      </w:pPr>
      <w:r>
        <w:t xml:space="preserve">PPA_Y：当某个PPA_X绝对值大于50，则报警</w:t>
      </w:r>
    </w:p>
    <w:p>
      <w:pPr>
        <w:numPr>
          <w:numId w:val="1009"/>
          <w:ilvl w:val="4"/>
        </w:numPr>
      </w:pPr>
      <w:r>
        <w:t xml:space="preserve">PPA_Difference：当3张glass的PPA差异过大，则报警</w:t>
      </w:r>
    </w:p>
    <w:p>
      <w:pPr>
        <w:numPr>
          <w:numId w:val="1009"/>
          <w:ilvl w:val="4"/>
        </w:numPr>
      </w:pPr>
      <w:r>
        <w:t xml:space="preserve">OFFSET_X：当delta_OFFSET_X绝对值大于2.5时，则报警</w:t>
      </w:r>
    </w:p>
    <w:p>
      <w:pPr>
        <w:numPr>
          <w:numId w:val="1009"/>
          <w:ilvl w:val="4"/>
        </w:numPr>
      </w:pPr>
      <w:r>
        <w:t xml:space="preserve">OFFSET_Y：当delta_OFFSET_Y绝对值大于2.5时，则报警</w:t>
      </w:r>
    </w:p>
    <w:p>
      <w:pPr>
        <w:numPr>
          <w:numId w:val="1009"/>
          <w:ilvl w:val="4"/>
        </w:numPr>
      </w:pPr>
      <w:r>
        <w:t xml:space="preserve">OFFSET_THETA：当delta_OFFSET_THETA绝对值大于36时，则报警</w:t>
      </w:r>
    </w:p>
    <w:p>
      <w:pPr>
        <w:numPr>
          <w:numId w:val="1008"/>
          <w:ilvl w:val="3"/>
        </w:numPr>
      </w:pPr>
      <w:r>
        <w:t xml:space="preserve">VALUE：报警量对应的值</w:t>
      </w:r>
    </w:p>
    <w:p>
      <w:pPr>
        <w:numPr>
          <w:numId w:val="1002"/>
          <w:ilvl w:val="1"/>
        </w:numPr>
      </w:pPr>
      <w:r>
        <w:t xml:space="preserve">将优化前、后的PPA总结数据写入Postgresql数据库（用于页面1中4幅图的展示，以及页面3中表格的展示）</w:t>
      </w:r>
    </w:p>
    <w:p>
      <w:pPr>
        <w:numPr>
          <w:numId w:val="1010"/>
          <w:ilvl w:val="2"/>
        </w:numPr>
      </w:pPr>
      <w:r>
        <w:t xml:space="preserve">环境：本地Postgresql</w:t>
      </w:r>
    </w:p>
    <w:p>
      <w:pPr>
        <w:numPr>
          <w:numId w:val="1010"/>
          <w:ilvl w:val="2"/>
        </w:numPr>
      </w:pPr>
      <w:r>
        <w:t xml:space="preserve">写入方式：追加（对多余历史数据的删除由前端来做）</w:t>
      </w:r>
    </w:p>
    <w:p>
      <w:pPr>
        <w:numPr>
          <w:numId w:val="1010"/>
          <w:ilvl w:val="2"/>
        </w:numPr>
      </w:pPr>
      <w:r>
        <w:t xml:space="preserve">表名：PPA_SUMMARY</w:t>
      </w:r>
    </w:p>
    <w:p>
      <w:pPr>
        <w:numPr>
          <w:numId w:val="1010"/>
          <w:ilvl w:val="2"/>
        </w:numPr>
      </w:pPr>
      <w:r>
        <w:t xml:space="preserve">字段及描述：</w:t>
      </w:r>
    </w:p>
    <w:p>
      <w:pPr>
        <w:numPr>
          <w:numId w:val="1011"/>
          <w:ilvl w:val="3"/>
        </w:numPr>
      </w:pPr>
      <w:r>
        <w:t xml:space="preserve">PRODUCT_ID</w:t>
      </w:r>
    </w:p>
    <w:p>
      <w:pPr>
        <w:numPr>
          <w:numId w:val="1011"/>
          <w:ilvl w:val="3"/>
        </w:numPr>
      </w:pPr>
      <w:r>
        <w:t xml:space="preserve">EVENT_TIME</w:t>
      </w:r>
    </w:p>
    <w:p>
      <w:pPr>
        <w:numPr>
          <w:numId w:val="1011"/>
          <w:ilvl w:val="3"/>
        </w:numPr>
      </w:pPr>
      <w:r>
        <w:t xml:space="preserve">GLASS_ID</w:t>
      </w:r>
    </w:p>
    <w:p>
      <w:pPr>
        <w:numPr>
          <w:numId w:val="1011"/>
          <w:ilvl w:val="3"/>
        </w:numPr>
      </w:pPr>
      <w:r>
        <w:t xml:space="preserve">EVA_CHAMBER</w:t>
      </w:r>
    </w:p>
    <w:p>
      <w:pPr>
        <w:numPr>
          <w:numId w:val="1011"/>
          <w:ilvl w:val="3"/>
        </w:numPr>
      </w:pPr>
      <w:r>
        <w:t xml:space="preserve">MASK_ID</w:t>
      </w:r>
    </w:p>
    <w:p>
      <w:pPr>
        <w:numPr>
          <w:numId w:val="1011"/>
          <w:ilvl w:val="3"/>
        </w:numPr>
      </w:pPr>
      <w:r>
        <w:t xml:space="preserve">MASK_SET</w:t>
      </w:r>
    </w:p>
    <w:p>
      <w:pPr>
        <w:numPr>
          <w:numId w:val="1011"/>
          <w:ilvl w:val="3"/>
        </w:numPr>
      </w:pPr>
      <w:r>
        <w:t xml:space="preserve">PORT</w:t>
      </w:r>
    </w:p>
    <w:p>
      <w:pPr>
        <w:numPr>
          <w:numId w:val="1011"/>
          <w:ilvl w:val="3"/>
        </w:numPr>
      </w:pPr>
      <w:r>
        <w:t xml:space="preserve">LINE</w:t>
      </w:r>
    </w:p>
    <w:p>
      <w:pPr>
        <w:numPr>
          <w:numId w:val="1011"/>
          <w:ilvl w:val="3"/>
        </w:numPr>
      </w:pPr>
      <w:r>
        <w:t xml:space="preserve">Ratio_Type：目前有X4.5、Y4.5、X6、Y6四种，可根据配置而变化</w:t>
      </w:r>
    </w:p>
    <w:p>
      <w:pPr>
        <w:numPr>
          <w:numId w:val="1011"/>
          <w:ilvl w:val="3"/>
        </w:numPr>
      </w:pPr>
      <w:r>
        <w:t xml:space="preserve">Ratio_Value：与Ratio_Type对应的良率</w:t>
      </w:r>
    </w:p>
    <w:p>
      <w:pPr>
        <w:numPr>
          <w:numId w:val="1011"/>
          <w:ilvl w:val="3"/>
        </w:numPr>
      </w:pPr>
      <w:r>
        <w:t xml:space="preserve">PPA_X_Max</w:t>
      </w:r>
    </w:p>
    <w:p>
      <w:pPr>
        <w:numPr>
          <w:numId w:val="1011"/>
          <w:ilvl w:val="3"/>
        </w:numPr>
      </w:pPr>
      <w:r>
        <w:t xml:space="preserve">PPA_X_Min</w:t>
      </w:r>
    </w:p>
    <w:p>
      <w:pPr>
        <w:numPr>
          <w:numId w:val="1011"/>
          <w:ilvl w:val="3"/>
        </w:numPr>
      </w:pPr>
      <w:r>
        <w:t xml:space="preserve">PPA_Y_Max</w:t>
      </w:r>
    </w:p>
    <w:p>
      <w:pPr>
        <w:numPr>
          <w:numId w:val="1011"/>
          <w:ilvl w:val="3"/>
        </w:numPr>
      </w:pPr>
      <w:r>
        <w:t xml:space="preserve">PPA_Y_Min</w:t>
      </w:r>
    </w:p>
    <w:p>
      <w:pPr>
        <w:numPr>
          <w:numId w:val="1002"/>
          <w:ilvl w:val="1"/>
        </w:numPr>
      </w:pPr>
      <w:r>
        <w:t xml:space="preserve">将优化前、后的PPA数据写入Postgresql数据库（用于页面3中两幅图的展示）</w:t>
      </w:r>
    </w:p>
    <w:p>
      <w:pPr>
        <w:numPr>
          <w:numId w:val="1012"/>
          <w:ilvl w:val="2"/>
        </w:numPr>
      </w:pPr>
      <w:r>
        <w:t xml:space="preserve">环境：本地Postgresql</w:t>
      </w:r>
    </w:p>
    <w:p>
      <w:pPr>
        <w:numPr>
          <w:numId w:val="1012"/>
          <w:ilvl w:val="2"/>
        </w:numPr>
      </w:pPr>
      <w:r>
        <w:t xml:space="preserve">写入方式：追加（对多余历史数据的删除由前端来做）</w:t>
      </w:r>
    </w:p>
    <w:p>
      <w:pPr>
        <w:numPr>
          <w:numId w:val="1012"/>
          <w:ilvl w:val="2"/>
        </w:numPr>
      </w:pPr>
      <w:r>
        <w:t xml:space="preserve">表名：EVA_ALL</w:t>
      </w:r>
    </w:p>
    <w:p>
      <w:pPr>
        <w:numPr>
          <w:numId w:val="1012"/>
          <w:ilvl w:val="2"/>
        </w:numPr>
      </w:pPr>
      <w:r>
        <w:t xml:space="preserve">字段及描述：</w:t>
      </w:r>
    </w:p>
    <w:p>
      <w:pPr>
        <w:numPr>
          <w:numId w:val="1013"/>
          <w:ilvl w:val="3"/>
        </w:numPr>
      </w:pPr>
      <w:r>
        <w:t xml:space="preserve">PRODUCT_ID</w:t>
      </w:r>
    </w:p>
    <w:p>
      <w:pPr>
        <w:numPr>
          <w:numId w:val="1013"/>
          <w:ilvl w:val="3"/>
        </w:numPr>
      </w:pPr>
      <w:r>
        <w:t xml:space="preserve">EVENT_TIME</w:t>
      </w:r>
    </w:p>
    <w:p>
      <w:pPr>
        <w:numPr>
          <w:numId w:val="1013"/>
          <w:ilvl w:val="3"/>
        </w:numPr>
      </w:pPr>
      <w:r>
        <w:t xml:space="preserve">GLASS_ID</w:t>
      </w:r>
    </w:p>
    <w:p>
      <w:pPr>
        <w:numPr>
          <w:numId w:val="1013"/>
          <w:ilvl w:val="3"/>
        </w:numPr>
      </w:pPr>
      <w:r>
        <w:t xml:space="preserve">EVA_CHAMBER</w:t>
      </w:r>
    </w:p>
    <w:p>
      <w:pPr>
        <w:numPr>
          <w:numId w:val="1013"/>
          <w:ilvl w:val="3"/>
        </w:numPr>
      </w:pPr>
      <w:r>
        <w:t xml:space="preserve">MASK_ID</w:t>
      </w:r>
    </w:p>
    <w:p>
      <w:pPr>
        <w:numPr>
          <w:numId w:val="1013"/>
          <w:ilvl w:val="3"/>
        </w:numPr>
      </w:pPr>
      <w:r>
        <w:t xml:space="preserve">MASK_SET</w:t>
      </w:r>
    </w:p>
    <w:p>
      <w:pPr>
        <w:numPr>
          <w:numId w:val="1013"/>
          <w:ilvl w:val="3"/>
        </w:numPr>
      </w:pPr>
      <w:r>
        <w:t xml:space="preserve">PORT</w:t>
      </w:r>
    </w:p>
    <w:p>
      <w:pPr>
        <w:numPr>
          <w:numId w:val="1013"/>
          <w:ilvl w:val="3"/>
        </w:numPr>
      </w:pPr>
      <w:r>
        <w:t xml:space="preserve">LINE</w:t>
      </w:r>
    </w:p>
    <w:p>
      <w:pPr>
        <w:numPr>
          <w:numId w:val="1013"/>
          <w:ilvl w:val="3"/>
        </w:numPr>
      </w:pPr>
      <w:r>
        <w:t xml:space="preserve">POS_X</w:t>
      </w:r>
    </w:p>
    <w:p>
      <w:pPr>
        <w:numPr>
          <w:numId w:val="1013"/>
          <w:ilvl w:val="3"/>
        </w:numPr>
      </w:pPr>
      <w:r>
        <w:t xml:space="preserve">POS_Y</w:t>
      </w:r>
    </w:p>
    <w:p>
      <w:pPr>
        <w:numPr>
          <w:numId w:val="1013"/>
          <w:ilvl w:val="3"/>
        </w:numPr>
      </w:pPr>
      <w:r>
        <w:t xml:space="preserve">X_Label：由于不同产品的排布会发生变化，此处不再用字母标注，而直接用整数标注，POS_X最</w:t>
      </w:r>
      <w:r>
        <w:rPr>
          <w:b/>
        </w:rPr>
        <w:t xml:space="preserve">小</w:t>
      </w:r>
      <w:r>
        <w:t xml:space="preserve">的标记为1，随着POS_X增大，数值逐渐增加</w:t>
      </w:r>
    </w:p>
    <w:p>
      <w:pPr>
        <w:numPr>
          <w:numId w:val="1013"/>
          <w:ilvl w:val="3"/>
        </w:numPr>
      </w:pPr>
      <w:r>
        <w:t xml:space="preserve">Y_Label：POS_Y最</w:t>
      </w:r>
      <w:r>
        <w:rPr>
          <w:b/>
        </w:rPr>
        <w:t xml:space="preserve">大</w:t>
      </w:r>
      <w:r>
        <w:t xml:space="preserve">的标记为1，随着POS_Y减小，数值逐渐增加</w:t>
      </w:r>
    </w:p>
    <w:p>
      <w:pPr>
        <w:numPr>
          <w:numId w:val="1013"/>
          <w:ilvl w:val="3"/>
        </w:numPr>
      </w:pPr>
      <w:r>
        <w:t xml:space="preserve">PPA_X：实际PPA_X值</w:t>
      </w:r>
    </w:p>
    <w:p>
      <w:pPr>
        <w:numPr>
          <w:numId w:val="1013"/>
          <w:ilvl w:val="3"/>
        </w:numPr>
      </w:pPr>
      <w:r>
        <w:t xml:space="preserve">PPA_Y：</w:t>
      </w:r>
    </w:p>
    <w:p>
      <w:pPr>
        <w:numPr>
          <w:numId w:val="1013"/>
          <w:ilvl w:val="3"/>
        </w:numPr>
      </w:pPr>
      <w:r>
        <w:t xml:space="preserve">PPA_X_After：在实际PPA_X值基础上，再进行优化后的值</w:t>
      </w:r>
    </w:p>
    <w:p>
      <w:pPr>
        <w:numPr>
          <w:numId w:val="1013"/>
          <w:ilvl w:val="3"/>
        </w:numPr>
      </w:pPr>
      <w:r>
        <w:t xml:space="preserve">PPA_Y_After</w:t>
      </w:r>
    </w:p>
    <w:p>
      <w:pPr>
        <w:numPr>
          <w:numId w:val="1013"/>
          <w:ilvl w:val="3"/>
        </w:numPr>
      </w:pPr>
      <w:r>
        <w:t xml:space="preserve">OFFSET_X：实际OFFSET_X值</w:t>
      </w:r>
    </w:p>
    <w:p>
      <w:pPr>
        <w:numPr>
          <w:numId w:val="1013"/>
          <w:ilvl w:val="3"/>
        </w:numPr>
      </w:pPr>
      <w:r>
        <w:t xml:space="preserve">OFFSET_Y</w:t>
      </w:r>
    </w:p>
    <w:p>
      <w:pPr>
        <w:numPr>
          <w:numId w:val="1013"/>
          <w:ilvl w:val="3"/>
        </w:numPr>
      </w:pPr>
      <w:r>
        <w:t xml:space="preserve">OFFSET_tht</w:t>
      </w:r>
    </w:p>
    <w:p>
      <w:pPr>
        <w:numPr>
          <w:numId w:val="1001"/>
          <w:ilvl w:val="0"/>
        </w:numPr>
      </w:pPr>
      <w:r>
        <w:t xml:space="preserve">调用函数：collect_data、clean_data、cal_optimized_offset</w:t>
      </w:r>
    </w:p>
    <w:p>
      <w:pPr>
        <w:numPr>
          <w:numId w:val="1001"/>
          <w:ilvl w:val="0"/>
        </w:numPr>
      </w:pPr>
      <w:r>
        <w:t xml:space="preserve">被调用函数：无</w:t>
      </w:r>
    </w:p>
    <w:p>
      <w:pPr>
        <w:pStyle w:val="Heading2"/>
      </w:pPr>
      <w:bookmarkStart w:id="23" w:name="header-n173"/>
      <w:r>
        <w:t xml:space="preserve">数据获取与新周期判断</w:t>
      </w:r>
      <w:bookmarkEnd w:id="23"/>
    </w:p>
    <w:p>
      <w:pPr>
        <w:numPr>
          <w:numId w:val="1014"/>
          <w:ilvl w:val="0"/>
        </w:numPr>
      </w:pPr>
      <w:r>
        <w:t xml:space="preserve">函数名：collect_data</w:t>
      </w:r>
    </w:p>
    <w:p>
      <w:pPr>
        <w:numPr>
          <w:numId w:val="1014"/>
          <w:ilvl w:val="0"/>
        </w:numPr>
      </w:pPr>
      <w:r>
        <w:t xml:space="preserve">功能：数据预处理，判断是否进入了新周期，确定是否进行下一步计算</w:t>
      </w:r>
    </w:p>
    <w:p>
      <w:pPr>
        <w:numPr>
          <w:numId w:val="1014"/>
          <w:ilvl w:val="0"/>
        </w:numPr>
      </w:pPr>
      <w:r>
        <w:t xml:space="preserve">输入参数：</w:t>
      </w:r>
    </w:p>
    <w:p>
      <w:pPr>
        <w:numPr>
          <w:numId w:val="1015"/>
          <w:ilvl w:val="1"/>
        </w:numPr>
      </w:pPr>
      <w:r>
        <w:t xml:space="preserve">Oracle_data_endurance：从Oracle数据库抽取数据距现在的时间（默认与定时任务的周期相同）</w:t>
      </w:r>
    </w:p>
    <w:p>
      <w:pPr>
        <w:numPr>
          <w:numId w:val="1015"/>
          <w:ilvl w:val="1"/>
        </w:numPr>
      </w:pPr>
      <w:r>
        <w:t xml:space="preserve">Post_data_endurance：从Postgresql数据库抽取数据距现在的时间（默认为2天）</w:t>
      </w:r>
    </w:p>
    <w:p>
      <w:pPr>
        <w:numPr>
          <w:numId w:val="1015"/>
          <w:ilvl w:val="1"/>
        </w:numPr>
      </w:pPr>
      <w:r>
        <w:t xml:space="preserve">Dummy工单过滤条件（默认条件待反馈）</w:t>
      </w:r>
    </w:p>
    <w:p>
      <w:pPr>
        <w:numPr>
          <w:numId w:val="1014"/>
          <w:ilvl w:val="0"/>
        </w:numPr>
      </w:pPr>
      <w:r>
        <w:t xml:space="preserve">返回值：</w:t>
      </w:r>
    </w:p>
    <w:p>
      <w:pPr>
        <w:numPr>
          <w:numId w:val="1016"/>
          <w:ilvl w:val="1"/>
        </w:numPr>
      </w:pPr>
      <w:r>
        <w:t xml:space="preserve">EVA_ALL：与Postgresql数据库EVA_ALL表中字段相同，但仅包含进入了新周期的组最近（默认2天）数据</w:t>
      </w:r>
    </w:p>
    <w:p>
      <w:pPr>
        <w:numPr>
          <w:numId w:val="1014"/>
          <w:ilvl w:val="0"/>
        </w:numPr>
      </w:pPr>
      <w:r>
        <w:t xml:space="preserve">行动结果：将新数据追加写入Postgresql数据库EVA_ALL表中（若有重复记录，则跳过该记录）</w:t>
      </w:r>
    </w:p>
    <w:p>
      <w:pPr>
        <w:numPr>
          <w:numId w:val="1014"/>
          <w:ilvl w:val="0"/>
        </w:numPr>
      </w:pPr>
      <w:r>
        <w:t xml:space="preserve">算法：</w:t>
      </w:r>
    </w:p>
    <w:p>
      <w:pPr>
        <w:numPr>
          <w:numId w:val="1017"/>
          <w:ilvl w:val="1"/>
        </w:numPr>
      </w:pPr>
      <w:r>
        <w:t xml:space="preserve">依据：</w:t>
      </w:r>
    </w:p>
    <w:p>
      <w:pPr>
        <w:numPr>
          <w:numId w:val="1000"/>
          <w:ilvl w:val="1"/>
        </w:numPr>
      </w:pPr>
      <w:r>
        <w:t xml:space="preserve">在一个Cycle内，同一产品，同一Chamber、同一LINE对应的MASK_SET应相同，如果MASK_SET发生了改变，则进入了下一Cycle。（对LINE进行分组，但不对PORT进行分组，因为某些PORT可能未被抽到）</w:t>
      </w:r>
    </w:p>
    <w:p>
      <w:pPr>
        <w:numPr>
          <w:numId w:val="1000"/>
          <w:ilvl w:val="1"/>
        </w:numPr>
      </w:pPr>
      <w:r>
        <w:t xml:space="preserve">这里用PPA数据来判断是否进入了新周期，若进入了新周期，则直接进行OFFSET计算，否则不进行计算。若利用工艺数据判断，由于PPA数据相对工艺数据有延时，且延时不完全确定，则依然难以确定开始计算OFFSET的时间。</w:t>
      </w:r>
    </w:p>
    <w:p>
      <w:pPr>
        <w:numPr>
          <w:numId w:val="1017"/>
          <w:ilvl w:val="1"/>
        </w:numPr>
      </w:pPr>
      <w:r>
        <w:t xml:space="preserve">过程：</w:t>
      </w:r>
    </w:p>
    <w:p>
      <w:pPr>
        <w:numPr>
          <w:numId w:val="1018"/>
          <w:ilvl w:val="2"/>
        </w:numPr>
      </w:pPr>
      <w:r>
        <w:t xml:space="preserve">从Oracle的EDADB.EDA_EVA_PPA表中抽取最近的数据，进行预处理，包括过滤Dummy工单，增加X_Label、Y_Label（产品名在此确定）</w:t>
      </w:r>
    </w:p>
    <w:p>
      <w:pPr>
        <w:numPr>
          <w:numId w:val="1018"/>
          <w:ilvl w:val="2"/>
        </w:numPr>
      </w:pPr>
      <w:r>
        <w:t xml:space="preserve">从Oracle的edadb.EDC_PROCESS_DATA_VIEW表中抽取最近的数据，进行预处理，包括过滤Dummy工单，目的是找到PPA数据中Glass对应的Mask、Port、OFFSET_X、OFFSET_Y、OFFSET_tht、EVENTTIME</w:t>
      </w:r>
    </w:p>
    <w:p>
      <w:pPr>
        <w:numPr>
          <w:numId w:val="1018"/>
          <w:ilvl w:val="2"/>
        </w:numPr>
      </w:pPr>
      <w:r>
        <w:t xml:space="preserve">将二者合并（交集），得到新数据表</w:t>
      </w:r>
    </w:p>
    <w:p>
      <w:pPr>
        <w:numPr>
          <w:numId w:val="1018"/>
          <w:ilvl w:val="2"/>
        </w:numPr>
      </w:pPr>
      <w:r>
        <w:t xml:space="preserve">从Postgresql数据库EVA_ALL表中抽取最近（默认2天）数据，得到历史数据表【初始EVA_ALL表的获得，单独写程序得到】</w:t>
      </w:r>
    </w:p>
    <w:p>
      <w:pPr>
        <w:numPr>
          <w:numId w:val="1018"/>
          <w:ilvl w:val="2"/>
        </w:numPr>
      </w:pPr>
      <w:r>
        <w:t xml:space="preserve">在历史数据表中，找到同一产品、同一Chamber、同一LINE的最后一条数据对应的MASK_SET</w:t>
      </w:r>
    </w:p>
    <w:p>
      <w:pPr>
        <w:numPr>
          <w:numId w:val="1018"/>
          <w:ilvl w:val="2"/>
        </w:numPr>
      </w:pPr>
      <w:r>
        <w:t xml:space="preserve">对每一产品、Chamber、LINE组合，将新数据表的MASK_SET与历史数据表最后一条数据的MASK_SET做差集，看结果是否为空</w:t>
      </w:r>
    </w:p>
    <w:p>
      <w:pPr>
        <w:numPr>
          <w:numId w:val="1019"/>
          <w:ilvl w:val="3"/>
        </w:numPr>
      </w:pPr>
      <w:r>
        <w:t xml:space="preserve">若不为空：</w:t>
      </w:r>
    </w:p>
    <w:p>
      <w:pPr>
        <w:numPr>
          <w:numId w:val="1020"/>
          <w:ilvl w:val="4"/>
        </w:numPr>
      </w:pPr>
      <w:r>
        <w:t xml:space="preserve">将差集对应记录追加写入Postgresql数据库EVA_ALL表中（除了PPA_X_After、PPA_Y_After字段没有值，不填）</w:t>
      </w:r>
    </w:p>
    <w:p>
      <w:pPr>
        <w:numPr>
          <w:numId w:val="1020"/>
          <w:ilvl w:val="4"/>
        </w:numPr>
      </w:pPr>
      <w:r>
        <w:t xml:space="preserve">计算差集对应记录汇总数据，追加写入Postgresql数据库PPA_SUMMARY表中</w:t>
      </w:r>
    </w:p>
    <w:p>
      <w:pPr>
        <w:numPr>
          <w:numId w:val="1020"/>
          <w:ilvl w:val="4"/>
        </w:numPr>
      </w:pPr>
      <w:r>
        <w:t xml:space="preserve">将新数据与历史数据表合并，作为EVA_ALL的返回值的一部分</w:t>
      </w:r>
    </w:p>
    <w:p>
      <w:pPr>
        <w:numPr>
          <w:numId w:val="1019"/>
          <w:ilvl w:val="3"/>
        </w:numPr>
      </w:pPr>
      <w:r>
        <w:t xml:space="preserve">若为空，该产品、Chamber、Port组合不执行操作，不作为EVA_ALL的返回值的一部分</w:t>
      </w:r>
    </w:p>
    <w:p>
      <w:pPr>
        <w:numPr>
          <w:numId w:val="1014"/>
          <w:ilvl w:val="0"/>
        </w:numPr>
      </w:pPr>
      <w:r>
        <w:t xml:space="preserve">调用函数：analysis_pmaskid、analysis_ppa</w:t>
      </w:r>
    </w:p>
    <w:p>
      <w:pPr>
        <w:numPr>
          <w:numId w:val="1014"/>
          <w:ilvl w:val="0"/>
        </w:numPr>
      </w:pPr>
      <w:r>
        <w:t xml:space="preserve">被调用函数：offset_main</w:t>
      </w:r>
    </w:p>
    <w:p>
      <w:pPr>
        <w:pStyle w:val="Heading2"/>
      </w:pPr>
      <w:bookmarkStart w:id="24" w:name="header-n239"/>
      <w:r>
        <w:t xml:space="preserve">异常值处理与多周期折算</w:t>
      </w:r>
      <w:bookmarkEnd w:id="24"/>
    </w:p>
    <w:p>
      <w:pPr>
        <w:numPr>
          <w:numId w:val="1021"/>
          <w:ilvl w:val="0"/>
        </w:numPr>
      </w:pPr>
      <w:r>
        <w:t xml:space="preserve">函数名：clean_data</w:t>
      </w:r>
    </w:p>
    <w:p>
      <w:pPr>
        <w:numPr>
          <w:numId w:val="1021"/>
          <w:ilvl w:val="0"/>
        </w:numPr>
      </w:pPr>
      <w:r>
        <w:t xml:space="preserve">功能：</w:t>
      </w:r>
    </w:p>
    <w:p>
      <w:pPr>
        <w:numPr>
          <w:numId w:val="1022"/>
          <w:ilvl w:val="1"/>
        </w:numPr>
      </w:pPr>
      <w:r>
        <w:t xml:space="preserve">将PPA大于50的数据作为异常值处理，进行报警</w:t>
      </w:r>
    </w:p>
    <w:p>
      <w:pPr>
        <w:numPr>
          <w:numId w:val="1022"/>
          <w:ilvl w:val="1"/>
        </w:numPr>
      </w:pPr>
      <w:r>
        <w:t xml:space="preserve">剔除同一周期多张glass的PPA差别大的情况，进行报警</w:t>
      </w:r>
    </w:p>
    <w:p>
      <w:pPr>
        <w:numPr>
          <w:numId w:val="1022"/>
          <w:ilvl w:val="1"/>
        </w:numPr>
      </w:pPr>
      <w:r>
        <w:t xml:space="preserve">若最近一周期抽检不足3片，将之前抽检的PPA折算到最近一周期内</w:t>
      </w:r>
    </w:p>
    <w:p>
      <w:pPr>
        <w:numPr>
          <w:numId w:val="1021"/>
          <w:ilvl w:val="0"/>
        </w:numPr>
      </w:pPr>
      <w:r>
        <w:t xml:space="preserve">输入参数：</w:t>
      </w:r>
    </w:p>
    <w:p>
      <w:pPr>
        <w:numPr>
          <w:numId w:val="1023"/>
          <w:ilvl w:val="1"/>
        </w:numPr>
      </w:pPr>
      <w:r>
        <w:t xml:space="preserve">EVA_ALL：collect_data函数的返回值</w:t>
      </w:r>
    </w:p>
    <w:p>
      <w:pPr>
        <w:numPr>
          <w:numId w:val="1023"/>
          <w:ilvl w:val="1"/>
        </w:numPr>
      </w:pPr>
      <w:r>
        <w:t xml:space="preserve">PPA_outlier_threshold：PPA异常的阈值，默认为50</w:t>
      </w:r>
    </w:p>
    <w:p>
      <w:pPr>
        <w:numPr>
          <w:numId w:val="1023"/>
          <w:ilvl w:val="1"/>
        </w:numPr>
      </w:pPr>
      <w:r>
        <w:t xml:space="preserve">PPA_Difference_nsigma：多张PPA差异过大的阈值，其中标准差前的系数，默认为2</w:t>
      </w:r>
    </w:p>
    <w:p>
      <w:pPr>
        <w:numPr>
          <w:numId w:val="1023"/>
          <w:ilvl w:val="1"/>
        </w:numPr>
      </w:pPr>
      <w:r>
        <w:t xml:space="preserve">PPA_Difference_rate：多张PPA差异过大的阈值，其中最多允许的异常的比例，默认为0.4</w:t>
      </w:r>
    </w:p>
    <w:p>
      <w:pPr>
        <w:numPr>
          <w:numId w:val="1021"/>
          <w:ilvl w:val="0"/>
        </w:numPr>
      </w:pPr>
      <w:r>
        <w:t xml:space="preserve">返回值：</w:t>
      </w:r>
    </w:p>
    <w:p>
      <w:pPr>
        <w:numPr>
          <w:numId w:val="1024"/>
          <w:ilvl w:val="1"/>
        </w:numPr>
      </w:pPr>
      <w:r>
        <w:t xml:space="preserve">PPA_use：可直接用于优化计算的PPA数据</w:t>
      </w:r>
    </w:p>
    <w:p>
      <w:pPr>
        <w:numPr>
          <w:numId w:val="1021"/>
          <w:ilvl w:val="0"/>
        </w:numPr>
      </w:pPr>
      <w:r>
        <w:t xml:space="preserve">行动结果：若发现异常，则触发报警行动，且将异常数据追加写入Postgresql数据库ALARM表中</w:t>
      </w:r>
    </w:p>
    <w:p>
      <w:pPr>
        <w:numPr>
          <w:numId w:val="1021"/>
          <w:ilvl w:val="0"/>
        </w:numPr>
      </w:pPr>
      <w:r>
        <w:t xml:space="preserve">算法：</w:t>
      </w:r>
    </w:p>
    <w:p>
      <w:pPr>
        <w:numPr>
          <w:numId w:val="1025"/>
          <w:ilvl w:val="1"/>
        </w:numPr>
      </w:pPr>
      <w:r>
        <w:t xml:space="preserve">依据：每个产品、每个Chamber、每个LINE（特定PORT被抽到的次数是随机的，但只要抽取次数足够多，每个PORT都一定会被抽到）中产生的Glass都会被抽检，产生PPA数据</w:t>
      </w:r>
    </w:p>
    <w:p>
      <w:pPr>
        <w:numPr>
          <w:numId w:val="1025"/>
          <w:ilvl w:val="1"/>
        </w:numPr>
      </w:pPr>
      <w:r>
        <w:t xml:space="preserve">过程：</w:t>
      </w:r>
    </w:p>
    <w:p>
      <w:pPr>
        <w:numPr>
          <w:numId w:val="1026"/>
          <w:ilvl w:val="2"/>
        </w:numPr>
      </w:pPr>
      <w:r>
        <w:t xml:space="preserve">检查EVA_ALL数据是否为空（当每个产品、Chamber、LINE组合都未进入新周期时发生），若为空，停止程序，否则继续下面的算法</w:t>
      </w:r>
    </w:p>
    <w:p>
      <w:pPr>
        <w:numPr>
          <w:numId w:val="1026"/>
          <w:ilvl w:val="2"/>
        </w:numPr>
      </w:pPr>
      <w:r>
        <w:t xml:space="preserve">对EVA_ALL数据，按产品、Chamber、LINE、PORT进行分组，组内按时间由近到远排序</w:t>
      </w:r>
    </w:p>
    <w:p>
      <w:pPr>
        <w:numPr>
          <w:numId w:val="1026"/>
          <w:ilvl w:val="2"/>
        </w:numPr>
      </w:pPr>
      <w:r>
        <w:t xml:space="preserve">对记录（从0开始）编号，连续相同的MASK_SET用同一编号，不同MASK_SET则继续编号，该编号即为周期序号，例如ABBBBAAABBAAABBBAA，编号为011112223344455566</w:t>
      </w:r>
    </w:p>
    <w:p>
      <w:pPr>
        <w:numPr>
          <w:numId w:val="1026"/>
          <w:ilvl w:val="2"/>
        </w:numPr>
      </w:pPr>
      <w:r>
        <w:t xml:space="preserve">检查编号为1（编号为0的Mask是新周期的开始，故不使用）的MASK_SET记录数是否大于等于3，若是采用全部记录；若不是，则顺次向后寻找MASK_SET相同的记录，直到找到3条记录为止</w:t>
      </w:r>
    </w:p>
    <w:p>
      <w:pPr>
        <w:numPr>
          <w:numId w:val="1026"/>
          <w:ilvl w:val="2"/>
        </w:numPr>
      </w:pPr>
      <w:r>
        <w:t xml:space="preserve">对找到的记录，检查PPA是否有异常，若有，进行报警，且将报警信息写入Postgresql数据库ALARM表中</w:t>
      </w:r>
    </w:p>
    <w:p>
      <w:pPr>
        <w:numPr>
          <w:numId w:val="1026"/>
          <w:ilvl w:val="2"/>
        </w:numPr>
      </w:pPr>
      <w:r>
        <w:t xml:space="preserve">将异常的PPA用其上下两点PPA的均值代替，若自身为端点，则直接用上或下方相邻点PPA代替（若某一列连续出现异常，则用该列均值替代，若该列所有均为异常，舍去该glass的数据）</w:t>
      </w:r>
    </w:p>
    <w:p>
      <w:pPr>
        <w:numPr>
          <w:numId w:val="1026"/>
          <w:ilvl w:val="2"/>
        </w:numPr>
      </w:pPr>
      <w:r>
        <w:t xml:space="preserve">通过周期序号及实际OFFSET值，将找到记录的PPA折算到周期序号为1的PPA，折算规则为：先通过OFFSET值计算各周期间的delta_OFFSET值，然后按照PPA与delta_OFFSET的递推关系得到更近周期的PPA</w:t>
      </w:r>
    </w:p>
    <w:p>
      <w:pPr>
        <w:numPr>
          <w:numId w:val="1026"/>
          <w:ilvl w:val="2"/>
        </w:numPr>
      </w:pPr>
      <w:r>
        <w:t xml:space="preserve">检查折算后各Glass的PPA差异，若存在异常，则报警，且将报警信息写入Postgresql数据库ALARM表中，补充新的Glass，直到补足3片。异常规则暂定如下：</w:t>
      </w:r>
    </w:p>
    <w:p>
      <w:pPr>
        <w:numPr>
          <w:numId w:val="1000"/>
          <w:ilvl w:val="2"/>
        </w:numPr>
      </w:pPr>
      <w:r>
        <w:t xml:space="preserve">对每一Glass，将数据分为该Glass和剩余其他Glass两组，对每个点位，计算剩余其他的PPA的均值</w:t>
      </w:r>
      <m:oMath>
        <m:r>
          <m:t>μ</m:t>
        </m:r>
      </m:oMath>
      <w:r>
        <w:t xml:space="preserve">和标准差</w:t>
      </w:r>
      <m:oMath>
        <m:r>
          <m:t>σ</m:t>
        </m:r>
      </m:oMath>
      <w:r>
        <w:t xml:space="preserve">，检查该Glass对应点位PPA的值是否在</w:t>
      </w:r>
      <m:oMath>
        <m:r>
          <m:t>(</m:t>
        </m:r>
        <m:r>
          <m:t>μ</m:t>
        </m:r>
        <m:r>
          <m:t>−</m:t>
        </m:r>
        <m:r>
          <m:t>2</m:t>
        </m:r>
        <m:r>
          <m:t>σ</m:t>
        </m:r>
        <m:r>
          <m:t>,</m:t>
        </m:r>
        <m:r>
          <m:t>μ</m:t>
        </m:r>
        <m:r>
          <m:t>+</m:t>
        </m:r>
        <m:r>
          <m:t>2</m:t>
        </m:r>
        <m:r>
          <m:t>σ</m:t>
        </m:r>
        <m:r>
          <m:t>)</m:t>
        </m:r>
      </m:oMath>
      <w:r>
        <w:t xml:space="preserve">区间内（标准差前倍数可配置），如果在该区间内，判该点位正常，否则为异常，若异常点位超过40%（可配置），判该Glass异常</w:t>
      </w:r>
    </w:p>
    <w:p>
      <w:pPr>
        <w:numPr>
          <w:numId w:val="1026"/>
          <w:ilvl w:val="2"/>
        </w:numPr>
      </w:pPr>
      <w:r>
        <w:t xml:space="preserve">将折算后的PPA数据作为PPA_use的返回值</w:t>
      </w:r>
    </w:p>
    <w:p>
      <w:pPr>
        <w:numPr>
          <w:numId w:val="1021"/>
          <w:ilvl w:val="0"/>
        </w:numPr>
      </w:pPr>
      <w:r>
        <w:t xml:space="preserve">调用函数：alarm</w:t>
      </w:r>
    </w:p>
    <w:p>
      <w:pPr>
        <w:numPr>
          <w:numId w:val="1021"/>
          <w:ilvl w:val="0"/>
        </w:numPr>
      </w:pPr>
      <w:r>
        <w:t xml:space="preserve">被调用函数：offset_main</w:t>
      </w:r>
    </w:p>
    <w:p>
      <w:pPr>
        <w:pStyle w:val="Heading2"/>
      </w:pPr>
      <w:bookmarkStart w:id="25" w:name="header-n301"/>
      <w:r>
        <w:t xml:space="preserve">计算最优OFFSET</w:t>
      </w:r>
      <w:bookmarkEnd w:id="25"/>
    </w:p>
    <w:p>
      <w:pPr>
        <w:numPr>
          <w:numId w:val="1027"/>
          <w:ilvl w:val="0"/>
        </w:numPr>
      </w:pPr>
      <w:r>
        <w:t xml:space="preserve">函数名：cal_optimized_offset</w:t>
      </w:r>
    </w:p>
    <w:p>
      <w:pPr>
        <w:numPr>
          <w:numId w:val="1027"/>
          <w:ilvl w:val="0"/>
        </w:numPr>
      </w:pPr>
      <w:r>
        <w:t xml:space="preserve">功能：根据各种配置，计算最优OFFSET，将相关结果写入两个数据库中</w:t>
      </w:r>
    </w:p>
    <w:p>
      <w:pPr>
        <w:numPr>
          <w:numId w:val="1027"/>
          <w:ilvl w:val="0"/>
        </w:numPr>
      </w:pPr>
      <w:r>
        <w:t xml:space="preserve">输入参数：</w:t>
      </w:r>
    </w:p>
    <w:p>
      <w:pPr>
        <w:numPr>
          <w:numId w:val="1028"/>
          <w:ilvl w:val="1"/>
        </w:numPr>
      </w:pPr>
      <w:r>
        <w:t xml:space="preserve">PPA_use：经过清洗的PPA数据</w:t>
      </w:r>
    </w:p>
    <w:p>
      <w:pPr>
        <w:numPr>
          <w:numId w:val="1028"/>
          <w:ilvl w:val="1"/>
        </w:numPr>
      </w:pPr>
      <w:r>
        <w:t xml:space="preserve">PPA_threshold_loose：PPA宽松管控线，默认值6.5</w:t>
      </w:r>
    </w:p>
    <w:p>
      <w:pPr>
        <w:numPr>
          <w:numId w:val="1028"/>
          <w:ilvl w:val="1"/>
        </w:numPr>
      </w:pPr>
      <w:r>
        <w:t xml:space="preserve">PPA_threshold_strict：PPA严格管控线，默认值4</w:t>
      </w:r>
    </w:p>
    <w:p>
      <w:pPr>
        <w:numPr>
          <w:numId w:val="1028"/>
          <w:ilvl w:val="1"/>
        </w:numPr>
      </w:pPr>
      <w:r>
        <w:t xml:space="preserve">weight_x_loose：优化目标中，PPA_X绝对值小于宽松管控线的权重，默认值0.25</w:t>
      </w:r>
    </w:p>
    <w:p>
      <w:pPr>
        <w:numPr>
          <w:numId w:val="1028"/>
          <w:ilvl w:val="1"/>
        </w:numPr>
      </w:pPr>
      <w:r>
        <w:t xml:space="preserve">weight_y_loose：优化目标中，PPA_Y绝对值小于宽松管控线的权重，默认值0.25</w:t>
      </w:r>
    </w:p>
    <w:p>
      <w:pPr>
        <w:numPr>
          <w:numId w:val="1028"/>
          <w:ilvl w:val="1"/>
        </w:numPr>
      </w:pPr>
      <w:r>
        <w:t xml:space="preserve">weight_t_loose：优化目标中，PPA_X、PPA_Y绝对值最大值小于宽松管控线的权重，默认值0</w:t>
      </w:r>
    </w:p>
    <w:p>
      <w:pPr>
        <w:numPr>
          <w:numId w:val="1028"/>
          <w:ilvl w:val="1"/>
        </w:numPr>
      </w:pPr>
      <w:r>
        <w:t xml:space="preserve">weight_x_strict：优化目标中，PPA_X绝对值小于宽严格控线的权重，默认值0.25</w:t>
      </w:r>
    </w:p>
    <w:p>
      <w:pPr>
        <w:numPr>
          <w:numId w:val="1028"/>
          <w:ilvl w:val="1"/>
        </w:numPr>
      </w:pPr>
      <w:r>
        <w:t xml:space="preserve">weight_y_strict：优化目标中，PPA_Y绝对值小于宽严格控线的权重，默认值0.25</w:t>
      </w:r>
    </w:p>
    <w:p>
      <w:pPr>
        <w:numPr>
          <w:numId w:val="1028"/>
          <w:ilvl w:val="1"/>
        </w:numPr>
      </w:pPr>
      <w:r>
        <w:t xml:space="preserve">weight_t_strict：优化目标中，PPA_X、PPA_Y绝对值最大值小于严格管控线的权重，默认值0（以上6个参数用1个向量也可）</w:t>
      </w:r>
    </w:p>
    <w:p>
      <w:pPr>
        <w:numPr>
          <w:numId w:val="1028"/>
          <w:ilvl w:val="1"/>
        </w:numPr>
      </w:pPr>
      <w:r>
        <w:t xml:space="preserve">delta_OFFSET_X_low：改变OFFSET_X的最小值，默认为0.5</w:t>
      </w:r>
    </w:p>
    <w:p>
      <w:pPr>
        <w:numPr>
          <w:numId w:val="1028"/>
          <w:ilvl w:val="1"/>
        </w:numPr>
      </w:pPr>
      <w:r>
        <w:t xml:space="preserve">delta_OFFSET_X_high：改变OFFSET_X的最大值，默认为2.5</w:t>
      </w:r>
    </w:p>
    <w:p>
      <w:pPr>
        <w:numPr>
          <w:numId w:val="1028"/>
          <w:ilvl w:val="1"/>
        </w:numPr>
      </w:pPr>
      <w:r>
        <w:t xml:space="preserve">delta_OFFSET_Y_low：改变OFFSET_Y的最小值，默认为0.5</w:t>
      </w:r>
    </w:p>
    <w:p>
      <w:pPr>
        <w:numPr>
          <w:numId w:val="1028"/>
          <w:ilvl w:val="1"/>
        </w:numPr>
      </w:pPr>
      <w:r>
        <w:t xml:space="preserve">delta_OFFSET_Y_high：改变OFFSET_Y的最大值，默认为2.5</w:t>
      </w:r>
    </w:p>
    <w:p>
      <w:pPr>
        <w:numPr>
          <w:numId w:val="1028"/>
          <w:ilvl w:val="1"/>
        </w:numPr>
      </w:pPr>
      <w:r>
        <w:t xml:space="preserve">delta_OFFSET_tht_low：改变OFFSET_tht的最小值，默认为4（delta_OFFSET_Y_low * 18000/pi/max(POS_X)=0.5 * 18000/670/pi）</w:t>
      </w:r>
    </w:p>
    <w:p>
      <w:pPr>
        <w:numPr>
          <w:numId w:val="1028"/>
          <w:ilvl w:val="1"/>
        </w:numPr>
      </w:pPr>
      <w:r>
        <w:t xml:space="preserve">delta_OFFSET_tht_high：改变OFFSET_tht的最大值，默认为36（delta_OFFSET_X_high * 18000/pi/max(POS_Y)=2.5 * 18000/400/pi）（以上6个参数用1个向量也可）</w:t>
      </w:r>
    </w:p>
    <w:p>
      <w:pPr>
        <w:numPr>
          <w:numId w:val="1027"/>
          <w:ilvl w:val="0"/>
        </w:numPr>
      </w:pPr>
      <w:r>
        <w:t xml:space="preserve">返回值：</w:t>
      </w:r>
    </w:p>
    <w:p>
      <w:pPr>
        <w:numPr>
          <w:numId w:val="1029"/>
          <w:ilvl w:val="1"/>
        </w:numPr>
      </w:pPr>
      <w:r>
        <w:t xml:space="preserve">OFFSET：最终表的数据，可能有用</w:t>
      </w:r>
    </w:p>
    <w:p>
      <w:pPr>
        <w:numPr>
          <w:numId w:val="1027"/>
          <w:ilvl w:val="0"/>
        </w:numPr>
      </w:pPr>
      <w:r>
        <w:t xml:space="preserve">行动结果：将计算的OFFSET结果写入Postgresql数据库OFFSET表中，同时写入Oracle数据库mes_bigdataif_maskoffset表中，当delta_OFFSET值大于阈值时，进行报警</w:t>
      </w:r>
    </w:p>
    <w:p>
      <w:pPr>
        <w:numPr>
          <w:numId w:val="1027"/>
          <w:ilvl w:val="0"/>
        </w:numPr>
      </w:pPr>
      <w:r>
        <w:t xml:space="preserve">算法：</w:t>
      </w:r>
    </w:p>
    <w:p>
      <w:pPr>
        <w:numPr>
          <w:numId w:val="1030"/>
          <w:ilvl w:val="1"/>
        </w:numPr>
      </w:pPr>
      <w:r>
        <w:t xml:space="preserve">过程：</w:t>
      </w:r>
    </w:p>
    <w:p>
      <w:pPr>
        <w:numPr>
          <w:numId w:val="1031"/>
          <w:ilvl w:val="2"/>
        </w:numPr>
      </w:pPr>
      <w:r>
        <w:t xml:space="preserve">分每个产品、每个Chamber、每个Port，按照设置的权重，计算最优delta_OFFSET</w:t>
      </w:r>
    </w:p>
    <w:p>
      <w:pPr>
        <w:numPr>
          <w:numId w:val="1031"/>
          <w:ilvl w:val="2"/>
        </w:numPr>
      </w:pPr>
      <w:r>
        <w:t xml:space="preserve">若delta_OFFSET_X、Y、tht三者均小于等于低阈值，则令三者都为0</w:t>
      </w:r>
    </w:p>
    <w:p>
      <w:pPr>
        <w:numPr>
          <w:numId w:val="1031"/>
          <w:ilvl w:val="2"/>
        </w:numPr>
      </w:pPr>
      <w:r>
        <w:t xml:space="preserve">若delta_OFFSET_X、Y、tht三者任一大于高阈值，进行报警</w:t>
      </w:r>
    </w:p>
    <w:p>
      <w:pPr>
        <w:numPr>
          <w:numId w:val="1031"/>
          <w:ilvl w:val="2"/>
        </w:numPr>
      </w:pPr>
      <w:r>
        <w:t xml:space="preserve">由delta_OFFSET计算OFFSET，写入对应数据库的表中</w:t>
      </w:r>
    </w:p>
    <w:p>
      <w:pPr>
        <w:numPr>
          <w:numId w:val="1031"/>
          <w:ilvl w:val="2"/>
        </w:numPr>
      </w:pPr>
      <w:r>
        <w:t xml:space="preserve">将PPA_X_After、PPA_Y_After字段写入Postgresql数据库EVA_ALL表的对应字段中</w:t>
      </w:r>
    </w:p>
    <w:p>
      <w:pPr>
        <w:numPr>
          <w:numId w:val="1027"/>
          <w:ilvl w:val="0"/>
        </w:numPr>
      </w:pPr>
      <w:r>
        <w:t xml:space="preserve">调用函数：alarm、optimize_offset</w:t>
      </w:r>
    </w:p>
    <w:p>
      <w:pPr>
        <w:numPr>
          <w:numId w:val="1027"/>
          <w:ilvl w:val="0"/>
        </w:numPr>
      </w:pPr>
      <w:r>
        <w:t xml:space="preserve">被调用函数：offset_main</w:t>
      </w:r>
    </w:p>
    <w:p>
      <w:pPr>
        <w:pStyle w:val="Heading2"/>
      </w:pPr>
      <w:bookmarkStart w:id="26" w:name="header-n367"/>
      <w:r>
        <w:t xml:space="preserve">配置参数总结</w:t>
      </w:r>
      <w:bookmarkEnd w:id="26"/>
    </w:p>
    <w:p>
      <w:pPr>
        <w:numPr>
          <w:numId w:val="1032"/>
          <w:ilvl w:val="0"/>
        </w:numPr>
      </w:pPr>
      <w:r>
        <w:t xml:space="preserve">Oracle_data_endurance：从Oracle数据库抽取数据距现在的时间（默认与定时任务的周期相同，1小时）</w:t>
      </w:r>
    </w:p>
    <w:p>
      <w:pPr>
        <w:numPr>
          <w:numId w:val="1032"/>
          <w:ilvl w:val="0"/>
        </w:numPr>
      </w:pPr>
      <w:r>
        <w:t xml:space="preserve">Post_data_endurance：从Postgresql数据库抽取数据距现在的时间（默认为2天）</w:t>
      </w:r>
    </w:p>
    <w:p>
      <w:pPr>
        <w:numPr>
          <w:numId w:val="1032"/>
          <w:ilvl w:val="0"/>
        </w:numPr>
      </w:pPr>
      <w:r>
        <w:t xml:space="preserve">Dummy工单过滤条件（默认条件待反馈）</w:t>
      </w:r>
    </w:p>
    <w:p>
      <w:pPr>
        <w:numPr>
          <w:numId w:val="1032"/>
          <w:ilvl w:val="0"/>
        </w:numPr>
      </w:pPr>
      <w:r>
        <w:t xml:space="preserve">PPA_outlier_threshold：PPA异常的阈值，默认为50</w:t>
      </w:r>
    </w:p>
    <w:p>
      <w:pPr>
        <w:numPr>
          <w:numId w:val="1032"/>
          <w:ilvl w:val="0"/>
        </w:numPr>
      </w:pPr>
      <w:r>
        <w:t xml:space="preserve">PPA_Difference_nsigma：多张PPA差异过大的阈值，其中标准差前的系数，默认为2</w:t>
      </w:r>
    </w:p>
    <w:p>
      <w:pPr>
        <w:numPr>
          <w:numId w:val="1032"/>
          <w:ilvl w:val="0"/>
        </w:numPr>
      </w:pPr>
      <w:r>
        <w:t xml:space="preserve">PPA_Difference_rate：多张PPA差异过大的阈值，其中最多允许的异常的比例，默认为0.4</w:t>
      </w:r>
    </w:p>
    <w:p>
      <w:pPr>
        <w:numPr>
          <w:numId w:val="1032"/>
          <w:ilvl w:val="0"/>
        </w:numPr>
      </w:pPr>
      <w:r>
        <w:t xml:space="preserve">PPA_threshold_loose：PPA宽松管控线，默认值6.5</w:t>
      </w:r>
    </w:p>
    <w:p>
      <w:pPr>
        <w:numPr>
          <w:numId w:val="1032"/>
          <w:ilvl w:val="0"/>
        </w:numPr>
      </w:pPr>
      <w:r>
        <w:t xml:space="preserve">PPA_threshold_strict：PPA严格管控线，默认值4</w:t>
      </w:r>
    </w:p>
    <w:p>
      <w:pPr>
        <w:numPr>
          <w:numId w:val="1032"/>
          <w:ilvl w:val="0"/>
        </w:numPr>
      </w:pPr>
      <w:r>
        <w:t xml:space="preserve">weight_x_loose：优化目标中，PPA_X绝对值小于宽松管控线的权重，默认值0.25</w:t>
      </w:r>
    </w:p>
    <w:p>
      <w:pPr>
        <w:numPr>
          <w:numId w:val="1032"/>
          <w:ilvl w:val="0"/>
        </w:numPr>
      </w:pPr>
      <w:r>
        <w:t xml:space="preserve">weight_y_loose：优化目标中，PPA_Y绝对值小于宽松管控线的权重，默认值0.25</w:t>
      </w:r>
    </w:p>
    <w:p>
      <w:pPr>
        <w:numPr>
          <w:numId w:val="1032"/>
          <w:ilvl w:val="0"/>
        </w:numPr>
      </w:pPr>
      <w:r>
        <w:t xml:space="preserve">weight_t_loose：优化目标中，PPA_X、PPA_Y绝对值最大值小于宽松管控线的权重，默认值0</w:t>
      </w:r>
    </w:p>
    <w:p>
      <w:pPr>
        <w:numPr>
          <w:numId w:val="1032"/>
          <w:ilvl w:val="0"/>
        </w:numPr>
      </w:pPr>
      <w:r>
        <w:t xml:space="preserve">weight_x_strict：优化目标中，PPA_X绝对值小于宽严格控线的权重，默认值0.25</w:t>
      </w:r>
    </w:p>
    <w:p>
      <w:pPr>
        <w:numPr>
          <w:numId w:val="1032"/>
          <w:ilvl w:val="0"/>
        </w:numPr>
      </w:pPr>
      <w:r>
        <w:t xml:space="preserve">weight_y_strict：优化目标中，PPA_Y绝对值小于宽严格控线的权重，默认值0.25</w:t>
      </w:r>
    </w:p>
    <w:p>
      <w:pPr>
        <w:numPr>
          <w:numId w:val="1032"/>
          <w:ilvl w:val="0"/>
        </w:numPr>
      </w:pPr>
      <w:r>
        <w:t xml:space="preserve">weight_t_strict：优化目标中，PPA_X、PPA_Y绝对值最大值小于严格管控线的权重，默认值0</w:t>
      </w:r>
    </w:p>
    <w:p>
      <w:pPr>
        <w:numPr>
          <w:numId w:val="1032"/>
          <w:ilvl w:val="0"/>
        </w:numPr>
      </w:pPr>
      <w:r>
        <w:t xml:space="preserve">delta_OFFSET_X_low：改变OFFSET_X的最小值，默认为0.5</w:t>
      </w:r>
    </w:p>
    <w:p>
      <w:pPr>
        <w:numPr>
          <w:numId w:val="1032"/>
          <w:ilvl w:val="0"/>
        </w:numPr>
      </w:pPr>
      <w:r>
        <w:t xml:space="preserve">delta_OFFSET_X_high：改变OFFSET_X的最大值，默认为2.5</w:t>
      </w:r>
    </w:p>
    <w:p>
      <w:pPr>
        <w:numPr>
          <w:numId w:val="1032"/>
          <w:ilvl w:val="0"/>
        </w:numPr>
      </w:pPr>
      <w:r>
        <w:t xml:space="preserve">delta_OFFSET_Y_low：改变OFFSET_Y的最小值，默认为0.5</w:t>
      </w:r>
    </w:p>
    <w:p>
      <w:pPr>
        <w:numPr>
          <w:numId w:val="1032"/>
          <w:ilvl w:val="0"/>
        </w:numPr>
      </w:pPr>
      <w:r>
        <w:t xml:space="preserve">delta_OFFSET_Y_high：改变OFFSET_Y的最大值，默认为2.5</w:t>
      </w:r>
    </w:p>
    <w:p>
      <w:pPr>
        <w:numPr>
          <w:numId w:val="1032"/>
          <w:ilvl w:val="0"/>
        </w:numPr>
      </w:pPr>
      <w:r>
        <w:t xml:space="preserve">delta_OFFSET_tht_low：改变OFFSET_tht的最小值，默认为4</w:t>
      </w:r>
    </w:p>
    <w:p>
      <w:pPr>
        <w:numPr>
          <w:numId w:val="1032"/>
          <w:ilvl w:val="0"/>
        </w:numPr>
      </w:pPr>
      <w:r>
        <w:t xml:space="preserve">delta_OFFSET_tht_high：改变OFFSET_tht的最大值，默认为36</w:t>
      </w:r>
    </w:p>
    <w:p>
      <w:pPr>
        <w:numPr>
          <w:numId w:val="1032"/>
          <w:ilvl w:val="0"/>
        </w:numPr>
      </w:pPr>
      <w:r>
        <w:t xml:space="preserve">n_teg_x：glass teg 在x方向个数，默认为19</w:t>
      </w:r>
    </w:p>
    <w:p>
      <w:pPr>
        <w:numPr>
          <w:numId w:val="1032"/>
          <w:ilvl w:val="0"/>
        </w:numPr>
      </w:pPr>
      <w:r>
        <w:t xml:space="preserve">n_teg_y：glass teg 在y方向个数，默认为6</w:t>
      </w:r>
    </w:p>
    <w:p>
      <w:pPr>
        <w:pStyle w:val="Heading2"/>
      </w:pPr>
      <w:bookmarkStart w:id="27" w:name="header-n413"/>
      <w:r>
        <w:t xml:space="preserve">一些逻辑确认</w:t>
      </w:r>
      <w:bookmarkEnd w:id="27"/>
    </w:p>
    <w:p>
      <w:pPr>
        <w:numPr>
          <w:numId w:val="1033"/>
          <w:ilvl w:val="0"/>
        </w:numPr>
      </w:pPr>
      <w:r>
        <w:t xml:space="preserve">目前OC3腔室没有用，后面可能会用，数据中是否有OC3的记录，还不确定。（之前PPA数据中是可以抽取到EVA</w:t>
      </w:r>
      <w:r>
        <w:rPr>
          <w:i/>
        </w:rPr>
        <w:t xml:space="preserve">CHAMBER==OC</w:t>
      </w:r>
      <w:r>
        <w:t xml:space="preserve">B'的数据的，但其PPA数据均为-9999或9999，可以一直考虑OC3，在其无数据时令OFFSET为0）</w:t>
      </w:r>
    </w:p>
    <w:p>
      <w:pPr>
        <w:numPr>
          <w:numId w:val="1033"/>
          <w:ilvl w:val="0"/>
        </w:numPr>
      </w:pPr>
      <w:r>
        <w:t xml:space="preserve">Dummy工单：productspecname字段，值为647MQC（还是字符串包含647MQC？还是包含647且包含MQC）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2019-06-12T15:13:42Z</dcterms:created>
  <dcterms:modified xsi:type="dcterms:W3CDTF">2019-06-12T15:13:42Z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