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82F9F" w14:textId="6111C093" w:rsidR="00943408" w:rsidRPr="00943408" w:rsidRDefault="00943408" w:rsidP="00943408">
      <w:pPr>
        <w:rPr>
          <w:rFonts w:hint="eastAsia"/>
        </w:rPr>
      </w:pPr>
      <w:proofErr w:type="spellStart"/>
      <w:r w:rsidRPr="00943408">
        <w:rPr>
          <w:b/>
          <w:bCs/>
        </w:rPr>
        <w:t>Fengshang</w:t>
      </w:r>
      <w:proofErr w:type="spellEnd"/>
      <w:r w:rsidRPr="00943408">
        <w:rPr>
          <w:b/>
          <w:bCs/>
        </w:rPr>
        <w:t xml:space="preserve"> </w:t>
      </w:r>
      <w:r w:rsidRPr="00943408">
        <w:rPr>
          <w:rFonts w:hint="eastAsia"/>
          <w:b/>
          <w:bCs/>
        </w:rPr>
        <w:t>Yazhi Culture Planning Co.</w:t>
      </w:r>
      <w:r w:rsidRPr="00943408">
        <w:rPr>
          <w:b/>
          <w:bCs/>
        </w:rPr>
        <w:br/>
        <w:t>Revised Basic Service Pricing Sheet</w:t>
      </w:r>
    </w:p>
    <w:p w14:paraId="6AC7AA0C" w14:textId="77777777" w:rsidR="00943408" w:rsidRPr="00943408" w:rsidRDefault="00943408" w:rsidP="00943408">
      <w:pPr>
        <w:rPr>
          <w:rFonts w:hint="eastAsia"/>
        </w:rPr>
      </w:pPr>
      <w:bookmarkStart w:id="0" w:name="OLE_LINK2"/>
      <w:r w:rsidRPr="00943408">
        <w:rPr>
          <w:b/>
          <w:bCs/>
        </w:rPr>
        <w:t>Advertising Design</w:t>
      </w:r>
    </w:p>
    <w:bookmarkEnd w:id="0"/>
    <w:p w14:paraId="08D36C8C" w14:textId="77777777" w:rsidR="00943408" w:rsidRPr="00943408" w:rsidRDefault="00943408" w:rsidP="00943408">
      <w:pPr>
        <w:numPr>
          <w:ilvl w:val="0"/>
          <w:numId w:val="1"/>
        </w:numPr>
        <w:rPr>
          <w:rFonts w:hint="eastAsia"/>
        </w:rPr>
      </w:pPr>
      <w:r w:rsidRPr="00943408">
        <w:t>Outdoor Billboard Design: 3,000 - 9,000 CNY</w:t>
      </w:r>
      <w:r w:rsidRPr="00943408">
        <w:br/>
        <w:t>Includes concept, design, and two revisions. Installation not included.</w:t>
      </w:r>
    </w:p>
    <w:p w14:paraId="31F7F6C6" w14:textId="77777777" w:rsidR="00943408" w:rsidRPr="00943408" w:rsidRDefault="00943408" w:rsidP="00943408">
      <w:pPr>
        <w:numPr>
          <w:ilvl w:val="0"/>
          <w:numId w:val="1"/>
        </w:numPr>
        <w:rPr>
          <w:rFonts w:hint="eastAsia"/>
        </w:rPr>
      </w:pPr>
      <w:r w:rsidRPr="00943408">
        <w:t>Public Space Advertising Layout: 6,000 - 15,000 CNY</w:t>
      </w:r>
      <w:r w:rsidRPr="00943408">
        <w:br/>
        <w:t>Covers layout design for malls, parks, or plazas.</w:t>
      </w:r>
    </w:p>
    <w:p w14:paraId="10C2E173" w14:textId="77777777" w:rsidR="00943408" w:rsidRPr="00943408" w:rsidRDefault="00943408" w:rsidP="00943408">
      <w:pPr>
        <w:numPr>
          <w:ilvl w:val="0"/>
          <w:numId w:val="1"/>
        </w:numPr>
        <w:rPr>
          <w:rFonts w:hint="eastAsia"/>
        </w:rPr>
      </w:pPr>
      <w:r w:rsidRPr="00943408">
        <w:t>Branding and Visual Identity Design: 12,000 - 30,000 CNY</w:t>
      </w:r>
      <w:r w:rsidRPr="00943408">
        <w:br/>
        <w:t>Includes logo, brand colors, and guidelines.</w:t>
      </w:r>
    </w:p>
    <w:p w14:paraId="1F4FB240" w14:textId="77777777" w:rsidR="00943408" w:rsidRPr="00943408" w:rsidRDefault="00943408" w:rsidP="00943408">
      <w:pPr>
        <w:numPr>
          <w:ilvl w:val="0"/>
          <w:numId w:val="1"/>
        </w:numPr>
        <w:rPr>
          <w:rFonts w:hint="eastAsia"/>
        </w:rPr>
      </w:pPr>
      <w:r w:rsidRPr="00943408">
        <w:t>Digital Banner Ads Design: 1,800 - 4,800 CNY</w:t>
      </w:r>
      <w:r w:rsidRPr="00943408">
        <w:br/>
        <w:t>For online platforms such as social media and websites.</w:t>
      </w:r>
    </w:p>
    <w:p w14:paraId="4F7600F0" w14:textId="77777777" w:rsidR="00943408" w:rsidRPr="00943408" w:rsidRDefault="00943408" w:rsidP="00943408">
      <w:pPr>
        <w:numPr>
          <w:ilvl w:val="0"/>
          <w:numId w:val="1"/>
        </w:numPr>
        <w:rPr>
          <w:rFonts w:hint="eastAsia"/>
        </w:rPr>
      </w:pPr>
      <w:r w:rsidRPr="00943408">
        <w:t>Poster and Flyer Design: 1,200 - 3,000 CNY</w:t>
      </w:r>
      <w:r w:rsidRPr="00943408">
        <w:br/>
        <w:t>Custom design for promotional materials.</w:t>
      </w:r>
    </w:p>
    <w:p w14:paraId="7D0EE029" w14:textId="77777777" w:rsidR="00943408" w:rsidRPr="00943408" w:rsidRDefault="00943408" w:rsidP="00943408">
      <w:pPr>
        <w:numPr>
          <w:ilvl w:val="0"/>
          <w:numId w:val="1"/>
        </w:numPr>
        <w:rPr>
          <w:rFonts w:hint="eastAsia"/>
        </w:rPr>
      </w:pPr>
      <w:r w:rsidRPr="00943408">
        <w:t>Menu or Brochure Design: 2,000 - 5,000 CNY</w:t>
      </w:r>
      <w:r w:rsidRPr="00943408">
        <w:br/>
        <w:t>Includes layout and visual enhancement.</w:t>
      </w:r>
    </w:p>
    <w:p w14:paraId="3EBA7117" w14:textId="77777777" w:rsidR="00943408" w:rsidRPr="00943408" w:rsidRDefault="00943408" w:rsidP="00943408">
      <w:pPr>
        <w:rPr>
          <w:rFonts w:hint="eastAsia"/>
        </w:rPr>
      </w:pPr>
      <w:r w:rsidRPr="00943408">
        <w:rPr>
          <w:b/>
          <w:bCs/>
        </w:rPr>
        <w:t>Exhibition Setup</w:t>
      </w:r>
    </w:p>
    <w:p w14:paraId="11916449" w14:textId="77777777" w:rsidR="00943408" w:rsidRPr="00943408" w:rsidRDefault="00943408" w:rsidP="00943408">
      <w:pPr>
        <w:numPr>
          <w:ilvl w:val="0"/>
          <w:numId w:val="2"/>
        </w:numPr>
        <w:rPr>
          <w:rFonts w:hint="eastAsia"/>
        </w:rPr>
      </w:pPr>
      <w:r w:rsidRPr="00943408">
        <w:t>Corporate Showroom Design and Construction: 30,000 - 120,000 CNY</w:t>
      </w:r>
      <w:r w:rsidRPr="00943408">
        <w:br/>
        <w:t>Full-service design, construction, and decoration.</w:t>
      </w:r>
    </w:p>
    <w:p w14:paraId="11C111B3" w14:textId="77777777" w:rsidR="00943408" w:rsidRPr="00943408" w:rsidRDefault="00943408" w:rsidP="00943408">
      <w:pPr>
        <w:numPr>
          <w:ilvl w:val="0"/>
          <w:numId w:val="2"/>
        </w:numPr>
        <w:rPr>
          <w:rFonts w:hint="eastAsia"/>
        </w:rPr>
      </w:pPr>
      <w:r w:rsidRPr="00943408">
        <w:t>Trade Exhibition Booth Decoration: 18,000 - 60,000 CNY</w:t>
      </w:r>
      <w:r w:rsidRPr="00943408">
        <w:br/>
        <w:t>Includes booth design, setup, and teardown.</w:t>
      </w:r>
    </w:p>
    <w:p w14:paraId="36D0B6F3" w14:textId="77777777" w:rsidR="00943408" w:rsidRPr="00943408" w:rsidRDefault="00943408" w:rsidP="00943408">
      <w:pPr>
        <w:numPr>
          <w:ilvl w:val="0"/>
          <w:numId w:val="2"/>
        </w:numPr>
        <w:rPr>
          <w:rFonts w:hint="eastAsia"/>
        </w:rPr>
      </w:pPr>
      <w:r w:rsidRPr="00943408">
        <w:t>Interactive Multimedia Exhibition Planning: 60,000 - 180,000 CNY</w:t>
      </w:r>
      <w:r w:rsidRPr="00943408">
        <w:br/>
        <w:t>Custom solutions for digital/interactive exhibits.</w:t>
      </w:r>
    </w:p>
    <w:p w14:paraId="00076797" w14:textId="77777777" w:rsidR="00943408" w:rsidRPr="00943408" w:rsidRDefault="00943408" w:rsidP="00943408">
      <w:pPr>
        <w:numPr>
          <w:ilvl w:val="0"/>
          <w:numId w:val="2"/>
        </w:numPr>
        <w:rPr>
          <w:rFonts w:hint="eastAsia"/>
        </w:rPr>
      </w:pPr>
      <w:r w:rsidRPr="00943408">
        <w:t>Small Pop-up Booth Design: 8,000 - 15,000 CNY</w:t>
      </w:r>
      <w:r w:rsidRPr="00943408">
        <w:br/>
        <w:t>Ideal for small events or product showcases.</w:t>
      </w:r>
    </w:p>
    <w:p w14:paraId="371DC121" w14:textId="77777777" w:rsidR="00943408" w:rsidRPr="00943408" w:rsidRDefault="00943408" w:rsidP="00943408">
      <w:pPr>
        <w:rPr>
          <w:rFonts w:hint="eastAsia"/>
        </w:rPr>
      </w:pPr>
      <w:r w:rsidRPr="00943408">
        <w:rPr>
          <w:b/>
          <w:bCs/>
        </w:rPr>
        <w:t>Brand Promotion</w:t>
      </w:r>
    </w:p>
    <w:p w14:paraId="0B86EE74" w14:textId="77777777" w:rsidR="00943408" w:rsidRPr="00943408" w:rsidRDefault="00943408" w:rsidP="00943408">
      <w:pPr>
        <w:numPr>
          <w:ilvl w:val="0"/>
          <w:numId w:val="3"/>
        </w:numPr>
        <w:rPr>
          <w:rFonts w:hint="eastAsia"/>
        </w:rPr>
      </w:pPr>
      <w:r w:rsidRPr="00943408">
        <w:t>Integrated Campaign Planning: 30,000 - 90,000 CNY</w:t>
      </w:r>
      <w:r w:rsidRPr="00943408">
        <w:br/>
        <w:t>Covers strategy, creative direction, and campaign execution.</w:t>
      </w:r>
    </w:p>
    <w:p w14:paraId="527682A0" w14:textId="77777777" w:rsidR="00943408" w:rsidRPr="00943408" w:rsidRDefault="00943408" w:rsidP="00943408">
      <w:pPr>
        <w:numPr>
          <w:ilvl w:val="0"/>
          <w:numId w:val="3"/>
        </w:numPr>
        <w:rPr>
          <w:rFonts w:hint="eastAsia"/>
        </w:rPr>
      </w:pPr>
      <w:r w:rsidRPr="00943408">
        <w:t>Event-based Brand Activation: 18,000 - 48,000 CNY</w:t>
      </w:r>
      <w:r w:rsidRPr="00943408">
        <w:br/>
        <w:t>Includes event planning, on-site management, and media coordination.</w:t>
      </w:r>
    </w:p>
    <w:p w14:paraId="277E0D97" w14:textId="77777777" w:rsidR="00943408" w:rsidRPr="00943408" w:rsidRDefault="00943408" w:rsidP="00943408">
      <w:pPr>
        <w:numPr>
          <w:ilvl w:val="0"/>
          <w:numId w:val="3"/>
        </w:numPr>
        <w:rPr>
          <w:rFonts w:hint="eastAsia"/>
        </w:rPr>
      </w:pPr>
      <w:r w:rsidRPr="00943408">
        <w:t>Seasonal Marketing Campaigns: 24,000 - 60,000 CNY</w:t>
      </w:r>
      <w:r w:rsidRPr="00943408">
        <w:br/>
        <w:t>Focused campaigns for holidays or peak shopping seasons.</w:t>
      </w:r>
    </w:p>
    <w:p w14:paraId="29DC2F0D" w14:textId="77777777" w:rsidR="00943408" w:rsidRPr="00943408" w:rsidRDefault="00943408" w:rsidP="00943408">
      <w:pPr>
        <w:numPr>
          <w:ilvl w:val="0"/>
          <w:numId w:val="3"/>
        </w:numPr>
        <w:rPr>
          <w:rFonts w:hint="eastAsia"/>
        </w:rPr>
      </w:pPr>
      <w:r w:rsidRPr="00943408">
        <w:t>Social Media Content Strategy: 8,000 - 20,000 CNY</w:t>
      </w:r>
      <w:r w:rsidRPr="00943408">
        <w:br/>
        <w:t xml:space="preserve">Customized content creation plans for platforms like WeChat or </w:t>
      </w:r>
      <w:proofErr w:type="spellStart"/>
      <w:r w:rsidRPr="00943408">
        <w:t>Douyin</w:t>
      </w:r>
      <w:proofErr w:type="spellEnd"/>
      <w:r w:rsidRPr="00943408">
        <w:t>.</w:t>
      </w:r>
    </w:p>
    <w:p w14:paraId="7F05CD5A" w14:textId="77777777" w:rsidR="00943408" w:rsidRPr="00943408" w:rsidRDefault="00943408" w:rsidP="00943408">
      <w:pPr>
        <w:rPr>
          <w:rFonts w:hint="eastAsia"/>
        </w:rPr>
      </w:pPr>
      <w:r w:rsidRPr="00943408">
        <w:rPr>
          <w:b/>
          <w:bCs/>
        </w:rPr>
        <w:t>Media Buying</w:t>
      </w:r>
    </w:p>
    <w:p w14:paraId="1CA3E86A" w14:textId="77777777" w:rsidR="00943408" w:rsidRPr="00943408" w:rsidRDefault="00943408" w:rsidP="00943408">
      <w:pPr>
        <w:numPr>
          <w:ilvl w:val="0"/>
          <w:numId w:val="4"/>
        </w:numPr>
        <w:rPr>
          <w:rFonts w:hint="eastAsia"/>
        </w:rPr>
      </w:pPr>
      <w:r w:rsidRPr="00943408">
        <w:t>Outdoor Billboard Procurement: 3,000 - 30,000 CNY per week</w:t>
      </w:r>
      <w:r w:rsidRPr="00943408">
        <w:br/>
        <w:t>Depending on size, location, and duration of the advertisement.</w:t>
      </w:r>
    </w:p>
    <w:p w14:paraId="5717E194" w14:textId="77777777" w:rsidR="00943408" w:rsidRPr="00943408" w:rsidRDefault="00943408" w:rsidP="00943408">
      <w:pPr>
        <w:numPr>
          <w:ilvl w:val="0"/>
          <w:numId w:val="4"/>
        </w:numPr>
        <w:rPr>
          <w:rFonts w:hint="eastAsia"/>
        </w:rPr>
      </w:pPr>
      <w:r w:rsidRPr="00943408">
        <w:t>Digital Media Placement: 1,800 - 12,000 CNY per month</w:t>
      </w:r>
      <w:r w:rsidRPr="00943408">
        <w:br/>
        <w:t>Includes Google Ads, social media, and targeted online platforms.</w:t>
      </w:r>
    </w:p>
    <w:p w14:paraId="4A35D803" w14:textId="77777777" w:rsidR="00943408" w:rsidRPr="00943408" w:rsidRDefault="00943408" w:rsidP="00943408">
      <w:pPr>
        <w:numPr>
          <w:ilvl w:val="0"/>
          <w:numId w:val="4"/>
        </w:numPr>
        <w:rPr>
          <w:rFonts w:hint="eastAsia"/>
        </w:rPr>
      </w:pPr>
      <w:r w:rsidRPr="00943408">
        <w:t>Public Transport Advertising: 6,000 - 18,000 CNY per month</w:t>
      </w:r>
      <w:r w:rsidRPr="00943408">
        <w:br/>
        <w:t>Ads on buses, metro stations, or taxi screens.</w:t>
      </w:r>
    </w:p>
    <w:p w14:paraId="0EACBE7D" w14:textId="77777777" w:rsidR="00943408" w:rsidRPr="00943408" w:rsidRDefault="00943408" w:rsidP="00943408">
      <w:pPr>
        <w:rPr>
          <w:rFonts w:hint="eastAsia"/>
        </w:rPr>
      </w:pPr>
      <w:r w:rsidRPr="00943408">
        <w:rPr>
          <w:b/>
          <w:bCs/>
        </w:rPr>
        <w:t>Photography &amp; Video</w:t>
      </w:r>
    </w:p>
    <w:p w14:paraId="14147B42" w14:textId="77777777" w:rsidR="00943408" w:rsidRPr="00943408" w:rsidRDefault="00943408" w:rsidP="00943408">
      <w:pPr>
        <w:numPr>
          <w:ilvl w:val="0"/>
          <w:numId w:val="5"/>
        </w:numPr>
        <w:rPr>
          <w:rFonts w:hint="eastAsia"/>
        </w:rPr>
      </w:pPr>
      <w:r w:rsidRPr="00943408">
        <w:t>Professional Photography (per day): 6,000 - 12,000 CNY</w:t>
      </w:r>
      <w:r w:rsidRPr="00943408">
        <w:br/>
        <w:t>Covers events, product shoots, or promotional materials.</w:t>
      </w:r>
    </w:p>
    <w:p w14:paraId="70C94F24" w14:textId="77777777" w:rsidR="00943408" w:rsidRPr="00943408" w:rsidRDefault="00943408" w:rsidP="00943408">
      <w:pPr>
        <w:numPr>
          <w:ilvl w:val="0"/>
          <w:numId w:val="5"/>
        </w:numPr>
        <w:rPr>
          <w:rFonts w:hint="eastAsia"/>
        </w:rPr>
      </w:pPr>
      <w:r w:rsidRPr="00943408">
        <w:t>Video Production (per minute): 3,000 - 9,000 CNY</w:t>
      </w:r>
      <w:r w:rsidRPr="00943408">
        <w:br/>
      </w:r>
      <w:r w:rsidRPr="00943408">
        <w:lastRenderedPageBreak/>
        <w:t>For advertising, promotional, or event videos.</w:t>
      </w:r>
    </w:p>
    <w:p w14:paraId="75EE12CF" w14:textId="77777777" w:rsidR="00943408" w:rsidRPr="00943408" w:rsidRDefault="00943408" w:rsidP="00943408">
      <w:pPr>
        <w:numPr>
          <w:ilvl w:val="0"/>
          <w:numId w:val="5"/>
        </w:numPr>
        <w:rPr>
          <w:rFonts w:hint="eastAsia"/>
        </w:rPr>
      </w:pPr>
      <w:r w:rsidRPr="00943408">
        <w:t>Drone Photography and Videography: 5,000 - 10,000 CNY</w:t>
      </w:r>
      <w:r w:rsidRPr="00943408">
        <w:br/>
        <w:t>Ideal for large-scale projects or scenic promotions.</w:t>
      </w:r>
    </w:p>
    <w:p w14:paraId="49547D6B" w14:textId="77777777" w:rsidR="00943408" w:rsidRPr="00943408" w:rsidRDefault="00943408" w:rsidP="00943408">
      <w:pPr>
        <w:rPr>
          <w:rFonts w:hint="eastAsia"/>
        </w:rPr>
      </w:pPr>
      <w:r w:rsidRPr="00943408">
        <w:rPr>
          <w:b/>
          <w:bCs/>
        </w:rPr>
        <w:t>Graphic &amp; Digital Services</w:t>
      </w:r>
    </w:p>
    <w:p w14:paraId="495C5334" w14:textId="77777777" w:rsidR="00943408" w:rsidRPr="00943408" w:rsidRDefault="00943408" w:rsidP="00943408">
      <w:pPr>
        <w:numPr>
          <w:ilvl w:val="0"/>
          <w:numId w:val="6"/>
        </w:numPr>
        <w:rPr>
          <w:rFonts w:hint="eastAsia"/>
        </w:rPr>
      </w:pPr>
      <w:r w:rsidRPr="00943408">
        <w:t>Infographic Design: 1,500 - 4,000 CNY</w:t>
      </w:r>
      <w:r w:rsidRPr="00943408">
        <w:br/>
        <w:t>Suitable for presentations, marketing, or reports.</w:t>
      </w:r>
    </w:p>
    <w:p w14:paraId="75F0C9DA" w14:textId="77777777" w:rsidR="00943408" w:rsidRPr="00943408" w:rsidRDefault="00943408" w:rsidP="00943408">
      <w:pPr>
        <w:numPr>
          <w:ilvl w:val="0"/>
          <w:numId w:val="6"/>
        </w:numPr>
        <w:rPr>
          <w:rFonts w:hint="eastAsia"/>
        </w:rPr>
      </w:pPr>
      <w:r w:rsidRPr="00943408">
        <w:t>Website Homepage Design: 6,000 - 15,000 CNY</w:t>
      </w:r>
      <w:r w:rsidRPr="00943408">
        <w:br/>
        <w:t>Custom homepage design with responsive layout.</w:t>
      </w:r>
    </w:p>
    <w:p w14:paraId="317CB9D7" w14:textId="77777777" w:rsidR="00943408" w:rsidRPr="00943408" w:rsidRDefault="00943408" w:rsidP="00943408">
      <w:pPr>
        <w:numPr>
          <w:ilvl w:val="0"/>
          <w:numId w:val="6"/>
        </w:numPr>
        <w:rPr>
          <w:rFonts w:hint="eastAsia"/>
        </w:rPr>
      </w:pPr>
      <w:r w:rsidRPr="00943408">
        <w:t>Animation Design (Short Clips): 4,000 - 8,000 CNY per 10 seconds</w:t>
      </w:r>
      <w:r w:rsidRPr="00943408">
        <w:br/>
        <w:t>Ideal for digital marketing or explainer videos.</w:t>
      </w:r>
    </w:p>
    <w:p w14:paraId="18F23A82" w14:textId="77777777" w:rsidR="00943408" w:rsidRPr="00943408" w:rsidRDefault="00943408" w:rsidP="00943408">
      <w:pPr>
        <w:rPr>
          <w:rFonts w:hint="eastAsia"/>
        </w:rPr>
      </w:pPr>
      <w:r w:rsidRPr="00943408">
        <w:rPr>
          <w:b/>
          <w:bCs/>
        </w:rPr>
        <w:t>Pricing Notes</w:t>
      </w:r>
    </w:p>
    <w:p w14:paraId="1FBB590E" w14:textId="77777777" w:rsidR="00943408" w:rsidRPr="00943408" w:rsidRDefault="00943408" w:rsidP="00943408">
      <w:pPr>
        <w:numPr>
          <w:ilvl w:val="0"/>
          <w:numId w:val="7"/>
        </w:numPr>
        <w:rPr>
          <w:rFonts w:hint="eastAsia"/>
        </w:rPr>
      </w:pPr>
      <w:r w:rsidRPr="00943408">
        <w:t>Custom Quotes: Prices may vary for highly customized projects.</w:t>
      </w:r>
    </w:p>
    <w:p w14:paraId="71544107" w14:textId="77777777" w:rsidR="00943408" w:rsidRPr="00943408" w:rsidRDefault="00943408" w:rsidP="00943408">
      <w:pPr>
        <w:numPr>
          <w:ilvl w:val="0"/>
          <w:numId w:val="7"/>
        </w:numPr>
        <w:rPr>
          <w:rFonts w:hint="eastAsia"/>
        </w:rPr>
      </w:pPr>
      <w:r w:rsidRPr="00943408">
        <w:t>Package Discounts: Discounts of 5-20% are available for bundled services (e.g., exhibition setup + branding design).</w:t>
      </w:r>
    </w:p>
    <w:p w14:paraId="484FACAB" w14:textId="77777777" w:rsidR="00943408" w:rsidRPr="00943408" w:rsidRDefault="00943408" w:rsidP="00943408">
      <w:pPr>
        <w:numPr>
          <w:ilvl w:val="0"/>
          <w:numId w:val="7"/>
        </w:numPr>
        <w:rPr>
          <w:rFonts w:hint="eastAsia"/>
        </w:rPr>
      </w:pPr>
      <w:r w:rsidRPr="00943408">
        <w:t>Revision Policy: Advertising and graphic design include up to 2 revisions; extra revisions are charged at 500 CNY per revision.</w:t>
      </w:r>
    </w:p>
    <w:p w14:paraId="339FF12A" w14:textId="77777777" w:rsidR="00943408" w:rsidRPr="00943408" w:rsidRDefault="00943408" w:rsidP="00943408">
      <w:pPr>
        <w:numPr>
          <w:ilvl w:val="0"/>
          <w:numId w:val="7"/>
        </w:numPr>
        <w:rPr>
          <w:rFonts w:hint="eastAsia"/>
        </w:rPr>
      </w:pPr>
      <w:r w:rsidRPr="00943408">
        <w:t>Rush Orders: A 15-20% surcharge applies to expedited orders.</w:t>
      </w:r>
    </w:p>
    <w:p w14:paraId="19F3B852" w14:textId="77777777" w:rsidR="00943408" w:rsidRPr="00943408" w:rsidRDefault="00943408" w:rsidP="00943408">
      <w:pPr>
        <w:rPr>
          <w:rFonts w:hint="eastAsia"/>
        </w:rPr>
      </w:pPr>
      <w:r w:rsidRPr="00943408">
        <w:rPr>
          <w:b/>
          <w:bCs/>
        </w:rPr>
        <w:t>Add-On Services</w:t>
      </w:r>
    </w:p>
    <w:p w14:paraId="35F2D005" w14:textId="77777777" w:rsidR="00943408" w:rsidRPr="00943408" w:rsidRDefault="00943408" w:rsidP="00943408">
      <w:pPr>
        <w:numPr>
          <w:ilvl w:val="0"/>
          <w:numId w:val="8"/>
        </w:numPr>
        <w:rPr>
          <w:rFonts w:hint="eastAsia"/>
        </w:rPr>
      </w:pPr>
      <w:r w:rsidRPr="00943408">
        <w:t>Media Monitoring: Monitor advertising performance (1,500 - 3,000 CNY per month).</w:t>
      </w:r>
    </w:p>
    <w:p w14:paraId="3F232C6E" w14:textId="77777777" w:rsidR="00943408" w:rsidRPr="00943408" w:rsidRDefault="00943408" w:rsidP="00943408">
      <w:pPr>
        <w:numPr>
          <w:ilvl w:val="0"/>
          <w:numId w:val="8"/>
        </w:numPr>
        <w:rPr>
          <w:rFonts w:hint="eastAsia"/>
        </w:rPr>
      </w:pPr>
      <w:r w:rsidRPr="00943408">
        <w:t>Printing and Production: High-quality brochure printing (500 - 1,200 CNY per 100 copies).</w:t>
      </w:r>
    </w:p>
    <w:p w14:paraId="436C3EEB" w14:textId="77777777" w:rsidR="00943408" w:rsidRPr="00943408" w:rsidRDefault="00943408" w:rsidP="00943408">
      <w:pPr>
        <w:numPr>
          <w:ilvl w:val="0"/>
          <w:numId w:val="8"/>
        </w:numPr>
        <w:rPr>
          <w:rFonts w:hint="eastAsia"/>
        </w:rPr>
      </w:pPr>
      <w:r w:rsidRPr="00943408">
        <w:t>On-Site Support: Event support team (1,000 - 3,000 CNY per day per staff member).</w:t>
      </w:r>
    </w:p>
    <w:p w14:paraId="55FF4E59" w14:textId="77777777" w:rsidR="00434203" w:rsidRPr="00943408" w:rsidRDefault="00434203">
      <w:pPr>
        <w:rPr>
          <w:rFonts w:hint="eastAsia"/>
        </w:rPr>
      </w:pPr>
    </w:p>
    <w:sectPr w:rsidR="00434203" w:rsidRPr="00943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9345B" w14:textId="77777777" w:rsidR="009F30B2" w:rsidRDefault="009F30B2" w:rsidP="00F97B09">
      <w:pPr>
        <w:rPr>
          <w:rFonts w:hint="eastAsia"/>
        </w:rPr>
      </w:pPr>
      <w:r>
        <w:separator/>
      </w:r>
    </w:p>
  </w:endnote>
  <w:endnote w:type="continuationSeparator" w:id="0">
    <w:p w14:paraId="5B3AA169" w14:textId="77777777" w:rsidR="009F30B2" w:rsidRDefault="009F30B2" w:rsidP="00F97B0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119D6" w14:textId="77777777" w:rsidR="009F30B2" w:rsidRDefault="009F30B2" w:rsidP="00F97B09">
      <w:pPr>
        <w:rPr>
          <w:rFonts w:hint="eastAsia"/>
        </w:rPr>
      </w:pPr>
      <w:r>
        <w:separator/>
      </w:r>
    </w:p>
  </w:footnote>
  <w:footnote w:type="continuationSeparator" w:id="0">
    <w:p w14:paraId="44D4DE5B" w14:textId="77777777" w:rsidR="009F30B2" w:rsidRDefault="009F30B2" w:rsidP="00F97B0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35B41"/>
    <w:multiLevelType w:val="multilevel"/>
    <w:tmpl w:val="5240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D0E41"/>
    <w:multiLevelType w:val="multilevel"/>
    <w:tmpl w:val="1BE2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524C8"/>
    <w:multiLevelType w:val="multilevel"/>
    <w:tmpl w:val="A0E2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93CD8"/>
    <w:multiLevelType w:val="multilevel"/>
    <w:tmpl w:val="D2A2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5611D"/>
    <w:multiLevelType w:val="multilevel"/>
    <w:tmpl w:val="CD18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10A6B"/>
    <w:multiLevelType w:val="multilevel"/>
    <w:tmpl w:val="A5DA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07084"/>
    <w:multiLevelType w:val="multilevel"/>
    <w:tmpl w:val="79BA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BE31F0"/>
    <w:multiLevelType w:val="multilevel"/>
    <w:tmpl w:val="211A3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6255635">
    <w:abstractNumId w:val="0"/>
  </w:num>
  <w:num w:numId="2" w16cid:durableId="1952661828">
    <w:abstractNumId w:val="2"/>
  </w:num>
  <w:num w:numId="3" w16cid:durableId="254245117">
    <w:abstractNumId w:val="1"/>
  </w:num>
  <w:num w:numId="4" w16cid:durableId="841508581">
    <w:abstractNumId w:val="5"/>
  </w:num>
  <w:num w:numId="5" w16cid:durableId="354620309">
    <w:abstractNumId w:val="3"/>
  </w:num>
  <w:num w:numId="6" w16cid:durableId="843975459">
    <w:abstractNumId w:val="6"/>
  </w:num>
  <w:num w:numId="7" w16cid:durableId="2086100375">
    <w:abstractNumId w:val="7"/>
  </w:num>
  <w:num w:numId="8" w16cid:durableId="1791241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08"/>
    <w:rsid w:val="00252686"/>
    <w:rsid w:val="00434203"/>
    <w:rsid w:val="00943408"/>
    <w:rsid w:val="009F30B2"/>
    <w:rsid w:val="00C16810"/>
    <w:rsid w:val="00F9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94DA1"/>
  <w15:chartTrackingRefBased/>
  <w15:docId w15:val="{8660AAA2-A500-42D5-B458-DD2CAB96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34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34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340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340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340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340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340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340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34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43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43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340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340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4340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34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34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34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34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340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34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34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34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34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34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3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34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340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97B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97B0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97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97B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DanfengTeng</dc:creator>
  <cp:keywords/>
  <dc:description/>
  <cp:lastModifiedBy>DanfengTeng</cp:lastModifiedBy>
  <cp:revision>2</cp:revision>
  <dcterms:created xsi:type="dcterms:W3CDTF">2024-12-04T23:45:00Z</dcterms:created>
  <dcterms:modified xsi:type="dcterms:W3CDTF">2024-12-05T03:49:00Z</dcterms:modified>
</cp:coreProperties>
</file>