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FE3" w:rsidRPr="00206FE3" w:rsidRDefault="00206FE3" w:rsidP="00206FE3">
      <w:pPr>
        <w:snapToGrid w:val="0"/>
        <w:spacing w:line="360" w:lineRule="auto"/>
        <w:ind w:firstLine="2"/>
        <w:jc w:val="center"/>
        <w:rPr>
          <w:rFonts w:ascii="宋体" w:eastAsia="宋体" w:hAnsi="宋体" w:cs="Times New Roman"/>
          <w:b/>
          <w:sz w:val="44"/>
          <w:szCs w:val="44"/>
        </w:rPr>
      </w:pPr>
      <w:r w:rsidRPr="00206FE3">
        <w:rPr>
          <w:rFonts w:ascii="宋体" w:eastAsia="宋体" w:hAnsi="宋体" w:cs="Times New Roman" w:hint="eastAsia"/>
          <w:b/>
          <w:sz w:val="44"/>
          <w:szCs w:val="44"/>
        </w:rPr>
        <w:t>2011—2012学年第一学期</w:t>
      </w:r>
    </w:p>
    <w:p w:rsidR="00206FE3" w:rsidRPr="00206FE3" w:rsidRDefault="00206FE3" w:rsidP="00206FE3">
      <w:pPr>
        <w:snapToGrid w:val="0"/>
        <w:spacing w:line="360" w:lineRule="auto"/>
        <w:ind w:firstLine="2"/>
        <w:jc w:val="center"/>
        <w:rPr>
          <w:rFonts w:ascii="宋体" w:eastAsia="宋体" w:hAnsi="宋体" w:cs="Times New Roman" w:hint="eastAsia"/>
          <w:b/>
          <w:sz w:val="44"/>
          <w:szCs w:val="44"/>
        </w:rPr>
      </w:pPr>
      <w:r w:rsidRPr="00206FE3">
        <w:rPr>
          <w:rFonts w:ascii="宋体" w:eastAsia="宋体" w:hAnsi="宋体" w:cs="Times New Roman" w:hint="eastAsia"/>
          <w:b/>
          <w:sz w:val="44"/>
          <w:szCs w:val="44"/>
        </w:rPr>
        <w:t>《高等数学(2-1)》期中试卷</w:t>
      </w:r>
    </w:p>
    <w:p w:rsidR="00206FE3" w:rsidRPr="00206FE3" w:rsidRDefault="00206FE3" w:rsidP="00206FE3">
      <w:pPr>
        <w:snapToGrid w:val="0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 w:hint="eastAsia"/>
          <w:sz w:val="28"/>
          <w:szCs w:val="28"/>
        </w:rPr>
        <w:t>一、填空题（每空</w:t>
      </w:r>
      <w:r w:rsidRPr="00206FE3">
        <w:rPr>
          <w:rFonts w:ascii="Times New Roman" w:eastAsia="宋体" w:hAnsi="Times New Roman" w:cs="Times New Roman"/>
          <w:sz w:val="28"/>
          <w:szCs w:val="28"/>
        </w:rPr>
        <w:t>3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分，共计</w:t>
      </w:r>
      <w:r w:rsidRPr="00206FE3">
        <w:rPr>
          <w:rFonts w:ascii="Times New Roman" w:eastAsia="宋体" w:hAnsi="Times New Roman" w:cs="Times New Roman"/>
          <w:sz w:val="28"/>
          <w:szCs w:val="28"/>
        </w:rPr>
        <w:t>18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分）</w:t>
      </w:r>
    </w:p>
    <w:p w:rsidR="00206FE3" w:rsidRPr="00206FE3" w:rsidRDefault="00206FE3" w:rsidP="00206FE3">
      <w:pPr>
        <w:snapToGrid w:val="0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>1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．设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419100" cy="20002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存在，则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2266950" cy="433239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33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  </w:t>
      </w:r>
      <w:r w:rsidRPr="00206FE3">
        <w:rPr>
          <w:rFonts w:ascii="宋体" w:eastAsia="宋体" w:hAnsi="宋体" w:cs="Times New Roman" w:hint="eastAsia"/>
          <w:sz w:val="28"/>
          <w:szCs w:val="28"/>
        </w:rPr>
        <w:t>.</w:t>
      </w:r>
    </w:p>
    <w:p w:rsidR="00206FE3" w:rsidRPr="00206FE3" w:rsidRDefault="00206FE3" w:rsidP="00206FE3">
      <w:pPr>
        <w:snapToGrid w:val="0"/>
        <w:rPr>
          <w:rFonts w:ascii="Times New Roman" w:eastAsia="宋体" w:hAnsi="Times New Roman" w:cs="Times New Roman"/>
          <w:sz w:val="28"/>
          <w:szCs w:val="28"/>
          <w:u w:val="single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2.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设曲线方程为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962025" cy="523875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，则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428625" cy="419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       </w:t>
      </w:r>
      <w:r w:rsidRPr="00206FE3">
        <w:rPr>
          <w:rFonts w:ascii="宋体" w:eastAsia="宋体" w:hAnsi="宋体" w:cs="Times New Roman" w:hint="eastAsia"/>
          <w:sz w:val="28"/>
          <w:szCs w:val="28"/>
        </w:rPr>
        <w:t>.</w:t>
      </w:r>
    </w:p>
    <w:p w:rsidR="00206FE3" w:rsidRPr="00206FE3" w:rsidRDefault="00206FE3" w:rsidP="00206FE3">
      <w:pPr>
        <w:snapToGrid w:val="0"/>
        <w:ind w:firstLine="2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3.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试用</w:t>
      </w: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” 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371475" cy="180975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/>
          <w:sz w:val="28"/>
          <w:szCs w:val="28"/>
        </w:rPr>
        <w:t>”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语言叙述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942975" cy="3048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的定义</w:t>
      </w:r>
      <w:r w:rsidRPr="00206FE3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                 </w:t>
      </w:r>
      <w:r w:rsidRPr="00206FE3">
        <w:rPr>
          <w:rFonts w:ascii="宋体" w:eastAsia="宋体" w:hAnsi="宋体" w:cs="Times New Roman" w:hint="eastAsia"/>
          <w:sz w:val="28"/>
          <w:szCs w:val="28"/>
        </w:rPr>
        <w:t>.</w:t>
      </w:r>
    </w:p>
    <w:p w:rsidR="00206FE3" w:rsidRPr="00206FE3" w:rsidRDefault="00206FE3" w:rsidP="00206FE3">
      <w:pPr>
        <w:snapToGrid w:val="0"/>
        <w:ind w:firstLine="2"/>
        <w:rPr>
          <w:rFonts w:ascii="宋体" w:eastAsia="宋体" w:hAnsi="宋体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>4.</w:t>
      </w:r>
      <w:r w:rsidRPr="00206FE3">
        <w:rPr>
          <w:rFonts w:ascii="宋体" w:eastAsia="宋体" w:hAnsi="宋体" w:cs="Times New Roman" w:hint="eastAsia"/>
          <w:sz w:val="28"/>
          <w:szCs w:val="28"/>
        </w:rPr>
        <w:t>设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771525" cy="228600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，则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619125" cy="228600"/>
            <wp:effectExtent l="1905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宋体" w:eastAsia="宋体" w:hAnsi="宋体" w:cs="Times New Roman" w:hint="eastAsia"/>
          <w:sz w:val="28"/>
          <w:szCs w:val="28"/>
          <w:u w:val="single"/>
        </w:rPr>
        <w:t xml:space="preserve">                               </w:t>
      </w:r>
      <w:r w:rsidRPr="00206FE3">
        <w:rPr>
          <w:rFonts w:ascii="宋体" w:eastAsia="宋体" w:hAnsi="宋体" w:cs="Times New Roman" w:hint="eastAsia"/>
          <w:sz w:val="28"/>
          <w:szCs w:val="28"/>
        </w:rPr>
        <w:t>.</w:t>
      </w:r>
    </w:p>
    <w:p w:rsidR="00206FE3" w:rsidRPr="00206FE3" w:rsidRDefault="00206FE3" w:rsidP="00206FE3">
      <w:pPr>
        <w:snapToGrid w:val="0"/>
        <w:ind w:firstLine="2"/>
        <w:rPr>
          <w:rFonts w:ascii="Times New Roman" w:eastAsia="宋体" w:hAnsi="Times New Roman" w:cs="Times New Roman" w:hint="eastAsia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5.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设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571500" cy="200025"/>
            <wp:effectExtent l="1905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, 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619125" cy="200025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则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990600" cy="600075"/>
            <wp:effectExtent l="1905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/>
          <w:sz w:val="28"/>
          <w:szCs w:val="28"/>
        </w:rPr>
        <w:t>=</w:t>
      </w:r>
      <w:r w:rsidRPr="00206FE3">
        <w:rPr>
          <w:rFonts w:ascii="宋体" w:eastAsia="宋体" w:hAnsi="宋体" w:cs="Times New Roman" w:hint="eastAsia"/>
          <w:sz w:val="28"/>
          <w:szCs w:val="28"/>
          <w:u w:val="single"/>
        </w:rPr>
        <w:t xml:space="preserve">                        </w:t>
      </w:r>
      <w:r w:rsidRPr="00206FE3">
        <w:rPr>
          <w:rFonts w:ascii="宋体" w:eastAsia="宋体" w:hAnsi="宋体" w:cs="Times New Roman" w:hint="eastAsia"/>
          <w:sz w:val="28"/>
          <w:szCs w:val="28"/>
        </w:rPr>
        <w:t>.</w:t>
      </w:r>
    </w:p>
    <w:p w:rsidR="00206FE3" w:rsidRPr="00206FE3" w:rsidRDefault="00206FE3" w:rsidP="00206FE3">
      <w:pPr>
        <w:snapToGrid w:val="0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6. </w:t>
      </w:r>
      <w:r w:rsidRPr="00206FE3">
        <w:rPr>
          <w:rFonts w:ascii="Times New Roman" w:eastAsia="宋体" w:hAnsi="宋体" w:cs="Times New Roman" w:hint="eastAsia"/>
          <w:sz w:val="28"/>
          <w:szCs w:val="28"/>
        </w:rPr>
        <w:t>若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600075" cy="276225"/>
            <wp:effectExtent l="1905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存在，且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1666875" cy="409575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，则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723900" cy="276225"/>
            <wp:effectExtent l="1905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     </w:t>
      </w:r>
      <w:r w:rsidRPr="00206FE3">
        <w:rPr>
          <w:rFonts w:ascii="宋体" w:eastAsia="宋体" w:hAnsi="宋体" w:cs="Times New Roman" w:hint="eastAsia"/>
          <w:sz w:val="28"/>
          <w:szCs w:val="28"/>
        </w:rPr>
        <w:t>.</w:t>
      </w:r>
    </w:p>
    <w:p w:rsidR="00206FE3" w:rsidRPr="00206FE3" w:rsidRDefault="00206FE3" w:rsidP="00206FE3">
      <w:pPr>
        <w:snapToGrid w:val="0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 w:hint="eastAsia"/>
          <w:sz w:val="28"/>
          <w:szCs w:val="28"/>
        </w:rPr>
        <w:t>二、选择题（每小题</w:t>
      </w:r>
      <w:r w:rsidRPr="00206FE3">
        <w:rPr>
          <w:rFonts w:ascii="Times New Roman" w:eastAsia="宋体" w:hAnsi="Times New Roman" w:cs="Times New Roman"/>
          <w:sz w:val="28"/>
          <w:szCs w:val="28"/>
        </w:rPr>
        <w:t>3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分，共计</w:t>
      </w:r>
      <w:r w:rsidRPr="00206FE3">
        <w:rPr>
          <w:rFonts w:ascii="Times New Roman" w:eastAsia="宋体" w:hAnsi="Times New Roman" w:cs="Times New Roman"/>
          <w:sz w:val="28"/>
          <w:szCs w:val="28"/>
        </w:rPr>
        <w:t>12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分</w:t>
      </w:r>
      <w:r w:rsidRPr="00206FE3">
        <w:rPr>
          <w:rFonts w:ascii="Times New Roman" w:eastAsia="宋体" w:hAnsi="Times New Roman" w:cs="Times New Roman"/>
          <w:sz w:val="28"/>
          <w:szCs w:val="28"/>
        </w:rPr>
        <w:t>)</w:t>
      </w:r>
    </w:p>
    <w:p w:rsidR="00206FE3" w:rsidRPr="00206FE3" w:rsidRDefault="00206FE3" w:rsidP="00206FE3">
      <w:pPr>
        <w:snapToGrid w:val="0"/>
        <w:ind w:left="420" w:hangingChars="150" w:hanging="420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1. </w:t>
      </w:r>
      <w:r w:rsidRPr="00206FE3">
        <w:rPr>
          <w:rFonts w:ascii="Times New Roman" w:eastAsia="宋体" w:hAnsi="宋体" w:cs="Times New Roman" w:hint="eastAsia"/>
          <w:sz w:val="28"/>
          <w:szCs w:val="28"/>
        </w:rPr>
        <w:t>函数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942975" cy="200025"/>
            <wp:effectExtent l="1905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/>
          <w:sz w:val="28"/>
          <w:szCs w:val="28"/>
        </w:rPr>
        <w:t>(   )</w:t>
      </w:r>
    </w:p>
    <w:p w:rsidR="00206FE3" w:rsidRPr="00206FE3" w:rsidRDefault="00206FE3" w:rsidP="00206FE3">
      <w:pPr>
        <w:snapToGrid w:val="0"/>
        <w:ind w:firstLineChars="150" w:firstLine="420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(A)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在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609600" cy="20002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内无界</w:t>
      </w: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    (B)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在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609600" cy="2000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内有界</w:t>
      </w:r>
    </w:p>
    <w:p w:rsidR="00206FE3" w:rsidRPr="00206FE3" w:rsidRDefault="00206FE3" w:rsidP="00206FE3">
      <w:pPr>
        <w:snapToGrid w:val="0"/>
        <w:ind w:firstLineChars="150" w:firstLine="420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(C)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当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466725" cy="152400"/>
            <wp:effectExtent l="1905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时为无穷大</w:t>
      </w: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  (D)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当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466725" cy="152400"/>
            <wp:effectExtent l="1905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时有有限的极限值</w:t>
      </w:r>
    </w:p>
    <w:p w:rsidR="00206FE3" w:rsidRPr="00206FE3" w:rsidRDefault="00206FE3" w:rsidP="00206FE3">
      <w:pPr>
        <w:snapToGrid w:val="0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2. </w:t>
      </w:r>
      <w:r w:rsidRPr="00206FE3">
        <w:rPr>
          <w:rFonts w:ascii="Times New Roman" w:eastAsia="宋体" w:hAnsi="宋体" w:cs="Times New Roman" w:hint="eastAsia"/>
          <w:sz w:val="28"/>
          <w:szCs w:val="28"/>
        </w:rPr>
        <w:t>设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428625" cy="18097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宋体" w:cs="Times New Roman" w:hint="eastAsia"/>
          <w:sz w:val="28"/>
          <w:szCs w:val="28"/>
        </w:rPr>
        <w:t>时，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600075" cy="200025"/>
            <wp:effectExtent l="1905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宋体" w:cs="Times New Roman" w:hint="eastAsia"/>
          <w:sz w:val="28"/>
          <w:szCs w:val="28"/>
        </w:rPr>
        <w:t>与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200025" cy="200025"/>
            <wp:effectExtent l="1905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宋体" w:cs="Times New Roman" w:hint="eastAsia"/>
          <w:sz w:val="28"/>
          <w:szCs w:val="28"/>
        </w:rPr>
        <w:t>为同阶无穷小，则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123825" cy="142875"/>
            <wp:effectExtent l="1905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宋体" w:cs="Times New Roman" w:hint="eastAsia"/>
          <w:sz w:val="28"/>
          <w:szCs w:val="28"/>
        </w:rPr>
        <w:t>为</w:t>
      </w:r>
      <w:r w:rsidRPr="00206FE3">
        <w:rPr>
          <w:rFonts w:ascii="Times New Roman" w:eastAsia="宋体" w:hAnsi="Times New Roman" w:cs="Times New Roman"/>
          <w:sz w:val="28"/>
          <w:szCs w:val="28"/>
        </w:rPr>
        <w:t>(   )</w:t>
      </w:r>
    </w:p>
    <w:p w:rsidR="00206FE3" w:rsidRPr="00206FE3" w:rsidRDefault="00206FE3" w:rsidP="00206FE3">
      <w:pPr>
        <w:snapToGrid w:val="0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>(A)1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；</w:t>
      </w: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   (B) 2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；</w:t>
      </w: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  (C) 3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；</w:t>
      </w: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      (D)4.</w:t>
      </w:r>
    </w:p>
    <w:p w:rsidR="00206FE3" w:rsidRPr="00206FE3" w:rsidRDefault="00206FE3" w:rsidP="00206FE3">
      <w:pPr>
        <w:snapToGrid w:val="0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3.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设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371475" cy="200025"/>
            <wp:effectExtent l="1905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在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371475" cy="18097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宋体" w:cs="Times New Roman" w:hint="eastAsia"/>
          <w:sz w:val="28"/>
          <w:szCs w:val="28"/>
        </w:rPr>
        <w:t>的某邻域内连续，且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1057275" cy="409575"/>
            <wp:effectExtent l="1905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，则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371475" cy="200025"/>
            <wp:effectExtent l="1905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宋体" w:cs="Times New Roman" w:hint="eastAsia"/>
          <w:sz w:val="28"/>
          <w:szCs w:val="28"/>
        </w:rPr>
        <w:t>在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371475" cy="18097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/>
          <w:sz w:val="28"/>
          <w:szCs w:val="28"/>
        </w:rPr>
        <w:t>(  )</w:t>
      </w:r>
    </w:p>
    <w:p w:rsidR="00206FE3" w:rsidRPr="00206FE3" w:rsidRDefault="00206FE3" w:rsidP="00206FE3">
      <w:pPr>
        <w:tabs>
          <w:tab w:val="left" w:pos="360"/>
        </w:tabs>
        <w:snapToGrid w:val="0"/>
        <w:spacing w:line="360" w:lineRule="auto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  (A)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不可导</w:t>
      </w: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    (B)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可导且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609600" cy="200025"/>
            <wp:effectExtent l="1905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(C)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取极大值</w:t>
      </w: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 (D)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取极小值</w:t>
      </w:r>
    </w:p>
    <w:p w:rsidR="00206FE3" w:rsidRPr="00206FE3" w:rsidRDefault="00206FE3" w:rsidP="00206FE3">
      <w:pPr>
        <w:tabs>
          <w:tab w:val="left" w:pos="360"/>
        </w:tabs>
        <w:snapToGrid w:val="0"/>
        <w:spacing w:line="360" w:lineRule="auto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4.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曲线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1800225" cy="457200"/>
            <wp:effectExtent l="19050" t="0" r="952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的渐近线有</w:t>
      </w:r>
      <w:r w:rsidRPr="00206FE3">
        <w:rPr>
          <w:rFonts w:ascii="Times New Roman" w:eastAsia="宋体" w:hAnsi="Times New Roman" w:cs="Times New Roman"/>
          <w:sz w:val="28"/>
          <w:szCs w:val="28"/>
        </w:rPr>
        <w:t>(   )</w:t>
      </w:r>
    </w:p>
    <w:p w:rsidR="00206FE3" w:rsidRPr="00206FE3" w:rsidRDefault="00206FE3" w:rsidP="00206FE3">
      <w:pPr>
        <w:tabs>
          <w:tab w:val="left" w:pos="360"/>
        </w:tabs>
        <w:snapToGrid w:val="0"/>
        <w:spacing w:line="360" w:lineRule="auto"/>
        <w:ind w:firstLineChars="150" w:firstLine="420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(A)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一条</w:t>
      </w: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   (B)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二条</w:t>
      </w: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   (C)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三条</w:t>
      </w: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   (D)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四条</w:t>
      </w:r>
    </w:p>
    <w:p w:rsidR="00206FE3" w:rsidRPr="00206FE3" w:rsidRDefault="00206FE3" w:rsidP="00206FE3">
      <w:pPr>
        <w:snapToGrid w:val="0"/>
        <w:spacing w:line="360" w:lineRule="auto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 w:hint="eastAsia"/>
          <w:sz w:val="28"/>
          <w:szCs w:val="28"/>
        </w:rPr>
        <w:t>三、计算题（每题</w:t>
      </w:r>
      <w:r w:rsidRPr="00206FE3">
        <w:rPr>
          <w:rFonts w:ascii="Times New Roman" w:eastAsia="宋体" w:hAnsi="Times New Roman" w:cs="Times New Roman"/>
          <w:sz w:val="28"/>
          <w:szCs w:val="28"/>
        </w:rPr>
        <w:t>7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分，共计</w:t>
      </w:r>
      <w:r w:rsidRPr="00206FE3">
        <w:rPr>
          <w:rFonts w:ascii="Times New Roman" w:eastAsia="宋体" w:hAnsi="Times New Roman" w:cs="Times New Roman"/>
          <w:sz w:val="28"/>
          <w:szCs w:val="28"/>
        </w:rPr>
        <w:t>35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分）</w:t>
      </w:r>
    </w:p>
    <w:p w:rsidR="00206FE3" w:rsidRPr="00206FE3" w:rsidRDefault="00206FE3" w:rsidP="00206FE3">
      <w:pPr>
        <w:snapToGrid w:val="0"/>
        <w:ind w:firstLineChars="200" w:firstLine="560"/>
        <w:rPr>
          <w:rFonts w:ascii="宋体" w:eastAsia="宋体" w:hAnsi="宋体" w:cs="Courier New"/>
          <w:sz w:val="28"/>
          <w:szCs w:val="28"/>
        </w:rPr>
      </w:pPr>
      <w:r w:rsidRPr="00206FE3">
        <w:rPr>
          <w:rFonts w:ascii="Times New Roman" w:eastAsia="黑体" w:hAnsi="Times New Roman" w:cs="Courier New"/>
          <w:sz w:val="28"/>
          <w:szCs w:val="28"/>
        </w:rPr>
        <w:t xml:space="preserve">1. </w:t>
      </w:r>
      <w:r w:rsidRPr="00206FE3">
        <w:rPr>
          <w:rFonts w:ascii="宋体" w:eastAsia="宋体" w:hAnsi="宋体" w:cs="Courier New" w:hint="eastAsia"/>
          <w:sz w:val="28"/>
          <w:szCs w:val="28"/>
        </w:rPr>
        <w:t>求</w:t>
      </w:r>
      <w:r>
        <w:rPr>
          <w:rFonts w:ascii="宋体" w:eastAsia="宋体" w:hAnsi="宋体" w:cs="Courier New"/>
          <w:noProof/>
          <w:sz w:val="28"/>
          <w:szCs w:val="28"/>
          <w:vertAlign w:val="subscript"/>
        </w:rPr>
        <w:drawing>
          <wp:inline distT="0" distB="0" distL="0" distR="0">
            <wp:extent cx="1876425" cy="457200"/>
            <wp:effectExtent l="19050" t="0" r="952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宋体" w:eastAsia="宋体" w:hAnsi="宋体" w:cs="Courier New" w:hint="eastAsia"/>
          <w:sz w:val="28"/>
          <w:szCs w:val="28"/>
        </w:rPr>
        <w:t>.</w:t>
      </w:r>
    </w:p>
    <w:p w:rsidR="00206FE3" w:rsidRPr="00206FE3" w:rsidRDefault="00206FE3" w:rsidP="00206FE3">
      <w:pPr>
        <w:snapToGrid w:val="0"/>
        <w:ind w:firstLineChars="200" w:firstLine="560"/>
        <w:rPr>
          <w:rFonts w:ascii="Times New Roman" w:eastAsia="宋体" w:hAnsi="宋体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lastRenderedPageBreak/>
        <w:t xml:space="preserve">2.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求</w:t>
      </w:r>
      <w:r>
        <w:rPr>
          <w:rFonts w:ascii="Times New Roman" w:eastAsia="宋体" w:hAnsi="宋体" w:cs="Times New Roman"/>
          <w:noProof/>
          <w:sz w:val="28"/>
          <w:szCs w:val="28"/>
          <w:vertAlign w:val="subscript"/>
        </w:rPr>
        <w:drawing>
          <wp:inline distT="0" distB="0" distL="0" distR="0">
            <wp:extent cx="1066800" cy="39052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FE3" w:rsidRPr="00206FE3" w:rsidRDefault="00206FE3" w:rsidP="00206FE3">
      <w:pPr>
        <w:snapToGrid w:val="0"/>
        <w:ind w:firstLineChars="200" w:firstLine="560"/>
        <w:rPr>
          <w:rFonts w:ascii="Times New Roman" w:eastAsia="宋体" w:hAnsi="宋体" w:cs="Times New Roman"/>
          <w:sz w:val="28"/>
          <w:szCs w:val="28"/>
        </w:rPr>
      </w:pPr>
      <w:r w:rsidRPr="00206FE3">
        <w:rPr>
          <w:rFonts w:ascii="Times New Roman" w:eastAsia="宋体" w:hAnsi="宋体" w:cs="Times New Roman"/>
          <w:sz w:val="28"/>
          <w:szCs w:val="28"/>
        </w:rPr>
        <w:t xml:space="preserve">3. </w:t>
      </w:r>
      <w:r w:rsidRPr="00206FE3">
        <w:rPr>
          <w:rFonts w:ascii="Times New Roman" w:eastAsia="宋体" w:hAnsi="宋体" w:cs="Times New Roman" w:hint="eastAsia"/>
          <w:sz w:val="28"/>
          <w:szCs w:val="28"/>
        </w:rPr>
        <w:t>求</w:t>
      </w:r>
      <w:r>
        <w:rPr>
          <w:rFonts w:ascii="Times New Roman" w:eastAsia="宋体" w:hAnsi="宋体" w:cs="Times New Roman"/>
          <w:noProof/>
          <w:sz w:val="28"/>
          <w:szCs w:val="28"/>
          <w:vertAlign w:val="subscript"/>
        </w:rPr>
        <w:drawing>
          <wp:inline distT="0" distB="0" distL="0" distR="0">
            <wp:extent cx="1019175" cy="39052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FE3" w:rsidRPr="00206FE3" w:rsidRDefault="00206FE3" w:rsidP="00206FE3">
      <w:pPr>
        <w:snapToGrid w:val="0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4. </w:t>
      </w:r>
      <w:r w:rsidRPr="00206FE3">
        <w:rPr>
          <w:rFonts w:ascii="宋体" w:eastAsia="宋体" w:hAnsi="宋体" w:cs="Times New Roman" w:hint="eastAsia"/>
          <w:sz w:val="28"/>
          <w:szCs w:val="28"/>
        </w:rPr>
        <w:t>设方程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1371600" cy="25717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确定二阶可导函数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581025" cy="200025"/>
            <wp:effectExtent l="1905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，求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304800" cy="4191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/>
          <w:sz w:val="28"/>
          <w:szCs w:val="28"/>
        </w:rPr>
        <w:t>.</w:t>
      </w:r>
    </w:p>
    <w:p w:rsidR="00206FE3" w:rsidRPr="00206FE3" w:rsidRDefault="00206FE3" w:rsidP="00206FE3">
      <w:pPr>
        <w:snapToGrid w:val="0"/>
        <w:rPr>
          <w:rFonts w:ascii="Times New Roman" w:eastAsia="宋体" w:hAnsi="Times New Roman" w:cs="Times New Roman"/>
          <w:sz w:val="28"/>
          <w:szCs w:val="28"/>
        </w:rPr>
      </w:pPr>
    </w:p>
    <w:p w:rsidR="00206FE3" w:rsidRPr="00206FE3" w:rsidRDefault="00206FE3" w:rsidP="00206FE3">
      <w:pPr>
        <w:snapToGrid w:val="0"/>
        <w:spacing w:line="400" w:lineRule="exact"/>
        <w:ind w:firstLineChars="200" w:firstLine="562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b/>
          <w:sz w:val="28"/>
          <w:szCs w:val="28"/>
        </w:rPr>
        <w:t xml:space="preserve">5.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写出函数</w:t>
      </w:r>
      <w:r>
        <w:rPr>
          <w:rFonts w:ascii="宋体" w:eastAsia="宋体" w:hAnsi="Courier New" w:cs="Courier New"/>
          <w:noProof/>
          <w:sz w:val="28"/>
          <w:szCs w:val="28"/>
          <w:vertAlign w:val="subscript"/>
        </w:rPr>
        <w:drawing>
          <wp:inline distT="0" distB="0" distL="0" distR="0">
            <wp:extent cx="876300" cy="228600"/>
            <wp:effectExtent l="1905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在</w:t>
      </w:r>
      <w:r>
        <w:rPr>
          <w:rFonts w:ascii="宋体" w:eastAsia="宋体" w:hAnsi="Courier New" w:cs="Courier New"/>
          <w:noProof/>
          <w:sz w:val="28"/>
          <w:szCs w:val="28"/>
          <w:vertAlign w:val="subscript"/>
        </w:rPr>
        <w:drawing>
          <wp:inline distT="0" distB="0" distL="0" distR="0">
            <wp:extent cx="333375" cy="180975"/>
            <wp:effectExtent l="0" t="0" r="952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处带有拉格朗日余项的</w:t>
      </w:r>
      <w:r>
        <w:rPr>
          <w:rFonts w:ascii="宋体" w:eastAsia="宋体" w:hAnsi="Courier New" w:cs="Courier New"/>
          <w:noProof/>
          <w:sz w:val="28"/>
          <w:szCs w:val="28"/>
          <w:vertAlign w:val="subscript"/>
        </w:rPr>
        <w:drawing>
          <wp:inline distT="0" distB="0" distL="0" distR="0">
            <wp:extent cx="123825" cy="142875"/>
            <wp:effectExtent l="1905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阶泰勒展开式</w:t>
      </w:r>
      <w:r w:rsidRPr="00206FE3">
        <w:rPr>
          <w:rFonts w:ascii="Times New Roman" w:eastAsia="宋体" w:hAnsi="Times New Roman" w:cs="Times New Roman"/>
          <w:sz w:val="28"/>
          <w:szCs w:val="28"/>
        </w:rPr>
        <w:t>(</w:t>
      </w:r>
      <w:r>
        <w:rPr>
          <w:rFonts w:ascii="宋体" w:eastAsia="宋体" w:hAnsi="Courier New" w:cs="Courier New"/>
          <w:noProof/>
          <w:sz w:val="28"/>
          <w:szCs w:val="28"/>
          <w:vertAlign w:val="subscript"/>
        </w:rPr>
        <w:drawing>
          <wp:inline distT="0" distB="0" distL="0" distR="0">
            <wp:extent cx="342900" cy="180975"/>
            <wp:effectExtent l="1905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/>
          <w:sz w:val="28"/>
          <w:szCs w:val="28"/>
        </w:rPr>
        <w:t>).</w:t>
      </w:r>
    </w:p>
    <w:p w:rsidR="00206FE3" w:rsidRPr="00206FE3" w:rsidRDefault="00206FE3" w:rsidP="00206FE3">
      <w:pPr>
        <w:snapToGrid w:val="0"/>
        <w:spacing w:line="360" w:lineRule="auto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 w:hint="eastAsia"/>
          <w:sz w:val="28"/>
          <w:szCs w:val="28"/>
        </w:rPr>
        <w:t>四、解答题（每题</w:t>
      </w:r>
      <w:r w:rsidRPr="00206FE3">
        <w:rPr>
          <w:rFonts w:ascii="Times New Roman" w:eastAsia="宋体" w:hAnsi="Times New Roman" w:cs="Times New Roman"/>
          <w:sz w:val="28"/>
          <w:szCs w:val="28"/>
        </w:rPr>
        <w:t>8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分，共计</w:t>
      </w:r>
      <w:r w:rsidRPr="00206FE3">
        <w:rPr>
          <w:rFonts w:ascii="Times New Roman" w:eastAsia="宋体" w:hAnsi="Times New Roman" w:cs="Times New Roman"/>
          <w:sz w:val="28"/>
          <w:szCs w:val="28"/>
        </w:rPr>
        <w:t>24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分）</w:t>
      </w:r>
    </w:p>
    <w:p w:rsidR="00206FE3" w:rsidRPr="00206FE3" w:rsidRDefault="00206FE3" w:rsidP="00206FE3">
      <w:pPr>
        <w:snapToGrid w:val="0"/>
        <w:ind w:leftChars="200" w:left="840" w:hangingChars="150" w:hanging="42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1.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求函数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800100" cy="228600"/>
            <wp:effectExtent l="1905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的极值、凹凸区间及拐点坐标</w:t>
      </w:r>
      <w:r w:rsidRPr="00206FE3">
        <w:rPr>
          <w:rFonts w:ascii="宋体" w:eastAsia="宋体" w:hAnsi="宋体" w:cs="Times New Roman" w:hint="eastAsia"/>
          <w:sz w:val="28"/>
          <w:szCs w:val="28"/>
        </w:rPr>
        <w:t>.</w:t>
      </w:r>
    </w:p>
    <w:p w:rsidR="00206FE3" w:rsidRPr="00206FE3" w:rsidRDefault="00206FE3" w:rsidP="00206FE3">
      <w:pPr>
        <w:numPr>
          <w:ilvl w:val="0"/>
          <w:numId w:val="1"/>
        </w:numPr>
        <w:snapToGrid w:val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 w:hint="eastAsia"/>
          <w:sz w:val="28"/>
          <w:szCs w:val="28"/>
        </w:rPr>
        <w:t>设函数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2019300" cy="147637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，问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123825" cy="142875"/>
            <wp:effectExtent l="19050" t="0" r="952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为何值时，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342900" cy="200025"/>
            <wp:effectExtent l="1905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在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352425" cy="180975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点连续；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123825" cy="142875"/>
            <wp:effectExtent l="19050" t="0" r="9525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为何值时，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352425" cy="180975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是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361950" cy="200025"/>
            <wp:effectExtent l="1905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的可去间断点</w:t>
      </w: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.  </w:t>
      </w:r>
    </w:p>
    <w:p w:rsidR="00206FE3" w:rsidRPr="00206FE3" w:rsidRDefault="00206FE3" w:rsidP="00206FE3">
      <w:pPr>
        <w:snapToGrid w:val="0"/>
        <w:spacing w:line="400" w:lineRule="exact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3.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一飞机在离地面</w:t>
      </w:r>
      <w:smartTag w:uri="urn:schemas-microsoft-com:office:smarttags" w:element="chmetcnv">
        <w:smartTagPr>
          <w:attr w:name="UnitName" w:val="k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206FE3">
          <w:rPr>
            <w:rFonts w:ascii="Times New Roman" w:eastAsia="宋体" w:hAnsi="Times New Roman" w:cs="Times New Roman"/>
            <w:sz w:val="28"/>
            <w:szCs w:val="28"/>
          </w:rPr>
          <w:t>2km</w:t>
        </w:r>
      </w:smartTag>
      <w:r w:rsidRPr="00206FE3">
        <w:rPr>
          <w:rFonts w:ascii="Times New Roman" w:eastAsia="宋体" w:hAnsi="Times New Roman" w:cs="Times New Roman" w:hint="eastAsia"/>
          <w:sz w:val="28"/>
          <w:szCs w:val="28"/>
        </w:rPr>
        <w:t>的高度，以</w:t>
      </w:r>
      <w:smartTag w:uri="urn:schemas-microsoft-com:office:smarttags" w:element="chmetcnv">
        <w:smartTagPr>
          <w:attr w:name="UnitName" w:val="km/h"/>
          <w:attr w:name="SourceValue" w:val="200"/>
          <w:attr w:name="HasSpace" w:val="False"/>
          <w:attr w:name="Negative" w:val="False"/>
          <w:attr w:name="NumberType" w:val="1"/>
          <w:attr w:name="TCSC" w:val="0"/>
        </w:smartTagPr>
        <w:r w:rsidRPr="00206FE3">
          <w:rPr>
            <w:rFonts w:ascii="Times New Roman" w:eastAsia="宋体" w:hAnsi="Times New Roman" w:cs="Times New Roman"/>
            <w:sz w:val="28"/>
            <w:szCs w:val="28"/>
          </w:rPr>
          <w:t>200km/h</w:t>
        </w:r>
      </w:smartTag>
      <w:r w:rsidRPr="00206FE3">
        <w:rPr>
          <w:rFonts w:ascii="Times New Roman" w:eastAsia="宋体" w:hAnsi="Times New Roman" w:cs="Times New Roman" w:hint="eastAsia"/>
          <w:sz w:val="28"/>
          <w:szCs w:val="28"/>
        </w:rPr>
        <w:t>速度水平飞行到某目标上空，以便进行航空摄影，试求飞机飞至该目标正上方时，摄影机转动的角速度</w:t>
      </w:r>
      <w:r w:rsidRPr="00206FE3">
        <w:rPr>
          <w:rFonts w:ascii="Times New Roman" w:eastAsia="宋体" w:hAnsi="Times New Roman" w:cs="Times New Roman"/>
          <w:sz w:val="28"/>
          <w:szCs w:val="28"/>
        </w:rPr>
        <w:t>.</w:t>
      </w:r>
    </w:p>
    <w:p w:rsidR="00206FE3" w:rsidRPr="00206FE3" w:rsidRDefault="00206FE3" w:rsidP="00206FE3">
      <w:pPr>
        <w:snapToGrid w:val="0"/>
        <w:spacing w:line="120" w:lineRule="atLeast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 w:hint="eastAsia"/>
          <w:sz w:val="28"/>
          <w:szCs w:val="28"/>
        </w:rPr>
        <w:t>五、证明题</w:t>
      </w:r>
      <w:r w:rsidRPr="00206FE3">
        <w:rPr>
          <w:rFonts w:ascii="Times New Roman" w:eastAsia="宋体" w:hAnsi="Times New Roman" w:cs="Times New Roman"/>
          <w:sz w:val="28"/>
          <w:szCs w:val="28"/>
        </w:rPr>
        <w:t>:</w:t>
      </w:r>
    </w:p>
    <w:p w:rsidR="00206FE3" w:rsidRPr="00206FE3" w:rsidRDefault="00206FE3" w:rsidP="00206FE3">
      <w:pPr>
        <w:snapToGrid w:val="0"/>
        <w:spacing w:line="0" w:lineRule="atLeast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1.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（本小题</w:t>
      </w:r>
      <w:r w:rsidRPr="00206FE3">
        <w:rPr>
          <w:rFonts w:ascii="Times New Roman" w:eastAsia="宋体" w:hAnsi="Times New Roman" w:cs="Times New Roman"/>
          <w:sz w:val="28"/>
          <w:szCs w:val="28"/>
        </w:rPr>
        <w:t>5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分）设函数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342900" cy="200025"/>
            <wp:effectExtent l="1905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在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314325" cy="20002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上二阶可导，</w:t>
      </w:r>
    </w:p>
    <w:p w:rsidR="00206FE3" w:rsidRPr="00206FE3" w:rsidRDefault="00206FE3" w:rsidP="00206FE3">
      <w:pPr>
        <w:snapToGrid w:val="0"/>
        <w:spacing w:line="0" w:lineRule="atLeast"/>
        <w:ind w:firstLineChars="100" w:firstLine="28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 w:hint="eastAsia"/>
          <w:sz w:val="28"/>
          <w:szCs w:val="28"/>
        </w:rPr>
        <w:t>且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981075" cy="200025"/>
            <wp:effectExtent l="19050" t="0" r="9525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/>
          <w:sz w:val="28"/>
          <w:szCs w:val="28"/>
        </w:rPr>
        <w:t>.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证明：至少存在一点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561975" cy="200025"/>
            <wp:effectExtent l="1905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，</w:t>
      </w:r>
    </w:p>
    <w:p w:rsidR="00206FE3" w:rsidRPr="00206FE3" w:rsidRDefault="00206FE3" w:rsidP="00206FE3">
      <w:pPr>
        <w:snapToGrid w:val="0"/>
        <w:spacing w:line="0" w:lineRule="atLeast"/>
        <w:ind w:firstLineChars="100" w:firstLine="28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206FE3">
        <w:rPr>
          <w:rFonts w:ascii="Times New Roman" w:eastAsia="宋体" w:hAnsi="Times New Roman" w:cs="Times New Roman" w:hint="eastAsia"/>
          <w:sz w:val="28"/>
          <w:szCs w:val="28"/>
        </w:rPr>
        <w:t>使得</w:t>
      </w:r>
      <w:r>
        <w:rPr>
          <w:rFonts w:ascii="Times New Roman" w:eastAsia="宋体" w:hAnsi="Times New Roman" w:cs="Times New Roman"/>
          <w:noProof/>
          <w:sz w:val="28"/>
          <w:szCs w:val="28"/>
          <w:vertAlign w:val="subscript"/>
        </w:rPr>
        <w:drawing>
          <wp:inline distT="0" distB="0" distL="0" distR="0">
            <wp:extent cx="990600" cy="41910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成立</w:t>
      </w:r>
      <w:r w:rsidRPr="00206FE3">
        <w:rPr>
          <w:rFonts w:ascii="Times New Roman" w:eastAsia="宋体" w:hAnsi="Times New Roman" w:cs="Times New Roman"/>
          <w:sz w:val="28"/>
          <w:szCs w:val="28"/>
        </w:rPr>
        <w:t>.</w:t>
      </w:r>
    </w:p>
    <w:p w:rsidR="00206FE3" w:rsidRDefault="00206FE3" w:rsidP="00206FE3">
      <w:pPr>
        <w:snapToGrid w:val="0"/>
        <w:spacing w:line="360" w:lineRule="auto"/>
        <w:ind w:firstLineChars="100" w:firstLine="280"/>
        <w:rPr>
          <w:rFonts w:ascii="宋体" w:eastAsia="宋体" w:hAnsi="宋体" w:cs="Times New Roman" w:hint="eastAsia"/>
          <w:sz w:val="28"/>
          <w:szCs w:val="28"/>
        </w:rPr>
      </w:pP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2.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（本小题</w:t>
      </w:r>
      <w:r w:rsidRPr="00206FE3">
        <w:rPr>
          <w:rFonts w:ascii="Times New Roman" w:eastAsia="宋体" w:hAnsi="Times New Roman" w:cs="Times New Roman"/>
          <w:sz w:val="28"/>
          <w:szCs w:val="28"/>
        </w:rPr>
        <w:t>6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分）</w:t>
      </w:r>
      <w:r w:rsidRPr="00206FE3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Pr="00206FE3">
        <w:rPr>
          <w:rFonts w:ascii="Times New Roman" w:eastAsia="宋体" w:hAnsi="Times New Roman" w:cs="Times New Roman" w:hint="eastAsia"/>
          <w:sz w:val="28"/>
          <w:szCs w:val="28"/>
        </w:rPr>
        <w:t>证明：当</w:t>
      </w:r>
      <w:r>
        <w:rPr>
          <w:rFonts w:ascii="宋体" w:eastAsia="宋体" w:hAnsi="宋体" w:cs="Times New Roman"/>
          <w:noProof/>
          <w:sz w:val="28"/>
          <w:szCs w:val="28"/>
          <w:vertAlign w:val="subscript"/>
        </w:rPr>
        <w:drawing>
          <wp:inline distT="0" distB="0" distL="0" distR="0">
            <wp:extent cx="352425" cy="18097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宋体" w:eastAsia="宋体" w:hAnsi="宋体" w:cs="Times New Roman" w:hint="eastAsia"/>
          <w:sz w:val="28"/>
          <w:szCs w:val="28"/>
        </w:rPr>
        <w:t>时，</w:t>
      </w:r>
      <w:r>
        <w:rPr>
          <w:rFonts w:ascii="宋体" w:eastAsia="宋体" w:hAnsi="宋体" w:cs="Times New Roman"/>
          <w:noProof/>
          <w:sz w:val="28"/>
          <w:szCs w:val="28"/>
          <w:vertAlign w:val="subscript"/>
        </w:rPr>
        <w:drawing>
          <wp:inline distT="0" distB="0" distL="0" distR="0">
            <wp:extent cx="1285875" cy="228600"/>
            <wp:effectExtent l="1905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6FE3">
        <w:rPr>
          <w:rFonts w:ascii="宋体" w:eastAsia="宋体" w:hAnsi="宋体" w:cs="Times New Roman" w:hint="eastAsia"/>
          <w:sz w:val="28"/>
          <w:szCs w:val="28"/>
        </w:rPr>
        <w:t>.</w:t>
      </w:r>
    </w:p>
    <w:sectPr w:rsidR="00206F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2980" w:rsidRDefault="00532980" w:rsidP="00206FE3">
      <w:r>
        <w:separator/>
      </w:r>
    </w:p>
  </w:endnote>
  <w:endnote w:type="continuationSeparator" w:id="1">
    <w:p w:rsidR="00532980" w:rsidRDefault="00532980" w:rsidP="00206F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2980" w:rsidRDefault="00532980" w:rsidP="00206FE3">
      <w:r>
        <w:separator/>
      </w:r>
    </w:p>
  </w:footnote>
  <w:footnote w:type="continuationSeparator" w:id="1">
    <w:p w:rsidR="00532980" w:rsidRDefault="00532980" w:rsidP="00206FE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790A11"/>
    <w:multiLevelType w:val="hybridMultilevel"/>
    <w:tmpl w:val="436E424A"/>
    <w:lvl w:ilvl="0" w:tplc="F4CE3FFE">
      <w:start w:val="2"/>
      <w:numFmt w:val="decimal"/>
      <w:lvlText w:val="%1."/>
      <w:lvlJc w:val="left"/>
      <w:pPr>
        <w:tabs>
          <w:tab w:val="num" w:pos="915"/>
        </w:tabs>
        <w:ind w:left="915" w:hanging="49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06FE3"/>
    <w:rsid w:val="00206FE3"/>
    <w:rsid w:val="005329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06F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06FE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06F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06FE3"/>
    <w:rPr>
      <w:sz w:val="18"/>
      <w:szCs w:val="18"/>
    </w:rPr>
  </w:style>
  <w:style w:type="paragraph" w:styleId="a5">
    <w:name w:val="Plain Text"/>
    <w:basedOn w:val="a"/>
    <w:link w:val="Char1"/>
    <w:uiPriority w:val="99"/>
    <w:semiHidden/>
    <w:unhideWhenUsed/>
    <w:rsid w:val="00206FE3"/>
    <w:rPr>
      <w:rFonts w:ascii="宋体" w:eastAsia="宋体" w:hAnsi="Courier New" w:cs="Courier New"/>
      <w:szCs w:val="21"/>
    </w:rPr>
  </w:style>
  <w:style w:type="character" w:customStyle="1" w:styleId="Char1">
    <w:name w:val="纯文本 Char"/>
    <w:basedOn w:val="a0"/>
    <w:link w:val="a5"/>
    <w:uiPriority w:val="99"/>
    <w:semiHidden/>
    <w:rsid w:val="00206FE3"/>
    <w:rPr>
      <w:rFonts w:ascii="宋体" w:eastAsia="宋体" w:hAnsi="Courier New" w:cs="Courier New"/>
      <w:szCs w:val="21"/>
    </w:rPr>
  </w:style>
  <w:style w:type="paragraph" w:styleId="a6">
    <w:name w:val="Balloon Text"/>
    <w:basedOn w:val="a"/>
    <w:link w:val="Char2"/>
    <w:uiPriority w:val="99"/>
    <w:semiHidden/>
    <w:unhideWhenUsed/>
    <w:rsid w:val="00206FE3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206FE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90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26" Type="http://schemas.openxmlformats.org/officeDocument/2006/relationships/image" Target="media/image20.wmf"/><Relationship Id="rId39" Type="http://schemas.openxmlformats.org/officeDocument/2006/relationships/image" Target="media/image33.wmf"/><Relationship Id="rId21" Type="http://schemas.openxmlformats.org/officeDocument/2006/relationships/image" Target="media/image15.wmf"/><Relationship Id="rId34" Type="http://schemas.openxmlformats.org/officeDocument/2006/relationships/image" Target="media/image28.wmf"/><Relationship Id="rId42" Type="http://schemas.openxmlformats.org/officeDocument/2006/relationships/image" Target="media/image36.wmf"/><Relationship Id="rId47" Type="http://schemas.openxmlformats.org/officeDocument/2006/relationships/image" Target="media/image41.wmf"/><Relationship Id="rId50" Type="http://schemas.openxmlformats.org/officeDocument/2006/relationships/image" Target="media/image44.wmf"/><Relationship Id="rId55" Type="http://schemas.openxmlformats.org/officeDocument/2006/relationships/image" Target="media/image49.wmf"/><Relationship Id="rId7" Type="http://schemas.openxmlformats.org/officeDocument/2006/relationships/image" Target="media/image1.wmf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image" Target="media/image19.wmf"/><Relationship Id="rId33" Type="http://schemas.openxmlformats.org/officeDocument/2006/relationships/image" Target="media/image27.wmf"/><Relationship Id="rId38" Type="http://schemas.openxmlformats.org/officeDocument/2006/relationships/image" Target="media/image32.wmf"/><Relationship Id="rId46" Type="http://schemas.openxmlformats.org/officeDocument/2006/relationships/image" Target="media/image40.wmf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image" Target="media/image14.wmf"/><Relationship Id="rId29" Type="http://schemas.openxmlformats.org/officeDocument/2006/relationships/image" Target="media/image23.wmf"/><Relationship Id="rId41" Type="http://schemas.openxmlformats.org/officeDocument/2006/relationships/image" Target="media/image35.wmf"/><Relationship Id="rId54" Type="http://schemas.openxmlformats.org/officeDocument/2006/relationships/image" Target="media/image4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image" Target="media/image18.wmf"/><Relationship Id="rId32" Type="http://schemas.openxmlformats.org/officeDocument/2006/relationships/image" Target="media/image26.wmf"/><Relationship Id="rId37" Type="http://schemas.openxmlformats.org/officeDocument/2006/relationships/image" Target="media/image31.wmf"/><Relationship Id="rId40" Type="http://schemas.openxmlformats.org/officeDocument/2006/relationships/image" Target="media/image34.wmf"/><Relationship Id="rId45" Type="http://schemas.openxmlformats.org/officeDocument/2006/relationships/image" Target="media/image39.wmf"/><Relationship Id="rId53" Type="http://schemas.openxmlformats.org/officeDocument/2006/relationships/image" Target="media/image47.wmf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image" Target="media/image22.wmf"/><Relationship Id="rId36" Type="http://schemas.openxmlformats.org/officeDocument/2006/relationships/image" Target="media/image30.wmf"/><Relationship Id="rId49" Type="http://schemas.openxmlformats.org/officeDocument/2006/relationships/image" Target="media/image43.wmf"/><Relationship Id="rId57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image" Target="media/image13.wmf"/><Relationship Id="rId31" Type="http://schemas.openxmlformats.org/officeDocument/2006/relationships/image" Target="media/image25.wmf"/><Relationship Id="rId44" Type="http://schemas.openxmlformats.org/officeDocument/2006/relationships/image" Target="media/image38.wmf"/><Relationship Id="rId52" Type="http://schemas.openxmlformats.org/officeDocument/2006/relationships/image" Target="media/image46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image" Target="media/image21.wmf"/><Relationship Id="rId30" Type="http://schemas.openxmlformats.org/officeDocument/2006/relationships/image" Target="media/image24.wmf"/><Relationship Id="rId35" Type="http://schemas.openxmlformats.org/officeDocument/2006/relationships/image" Target="media/image29.wmf"/><Relationship Id="rId43" Type="http://schemas.openxmlformats.org/officeDocument/2006/relationships/image" Target="media/image37.wmf"/><Relationship Id="rId48" Type="http://schemas.openxmlformats.org/officeDocument/2006/relationships/image" Target="media/image42.wmf"/><Relationship Id="rId56" Type="http://schemas.openxmlformats.org/officeDocument/2006/relationships/image" Target="media/image50.wmf"/><Relationship Id="rId8" Type="http://schemas.openxmlformats.org/officeDocument/2006/relationships/image" Target="media/image2.wmf"/><Relationship Id="rId51" Type="http://schemas.openxmlformats.org/officeDocument/2006/relationships/image" Target="media/image45.w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120</Words>
  <Characters>687</Characters>
  <Application>Microsoft Office Word</Application>
  <DocSecurity>0</DocSecurity>
  <Lines>5</Lines>
  <Paragraphs>1</Paragraphs>
  <ScaleCrop>false</ScaleCrop>
  <Company>UPC</Company>
  <LinksUpToDate>false</LinksUpToDate>
  <CharactersWithSpaces>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TSG</dc:creator>
  <cp:keywords/>
  <dc:description/>
  <cp:lastModifiedBy>TSG</cp:lastModifiedBy>
  <cp:revision>2</cp:revision>
  <dcterms:created xsi:type="dcterms:W3CDTF">2013-10-26T08:34:00Z</dcterms:created>
  <dcterms:modified xsi:type="dcterms:W3CDTF">2013-10-26T08:38:00Z</dcterms:modified>
</cp:coreProperties>
</file>