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F3C6" w14:textId="77777777" w:rsidR="004364DD" w:rsidRDefault="0066279E">
      <w:pPr>
        <w:rPr>
          <w:sz w:val="32"/>
        </w:rPr>
      </w:pPr>
      <w:r>
        <w:rPr>
          <w:b/>
          <w:noProof/>
          <w:sz w:val="36"/>
        </w:rPr>
        <w:drawing>
          <wp:inline distT="0" distB="0" distL="0" distR="0" wp14:anchorId="7DA34363" wp14:editId="7B5D35DB">
            <wp:extent cx="2631440" cy="6445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E14D" w14:textId="77777777" w:rsidR="00CD31BF" w:rsidRDefault="00BA37FA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</w:t>
      </w:r>
      <w:r w:rsidR="004364DD">
        <w:rPr>
          <w:rFonts w:hint="eastAsia"/>
          <w:b/>
          <w:bCs/>
          <w:sz w:val="44"/>
          <w:szCs w:val="44"/>
        </w:rPr>
        <w:t xml:space="preserve">  </w:t>
      </w:r>
    </w:p>
    <w:p w14:paraId="14890FCE" w14:textId="77777777" w:rsidR="004364DD" w:rsidRDefault="00CD31BF">
      <w:pPr>
        <w:spacing w:beforeLines="400" w:before="1248"/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CD31BF">
        <w:rPr>
          <w:rFonts w:ascii="黑体" w:eastAsia="黑体" w:hAnsi="黑体" w:hint="eastAsia"/>
          <w:b/>
          <w:bCs/>
          <w:sz w:val="72"/>
          <w:szCs w:val="72"/>
        </w:rPr>
        <w:t>探究性实验报告</w:t>
      </w:r>
    </w:p>
    <w:p w14:paraId="16ABD176" w14:textId="77777777" w:rsidR="003110FD" w:rsidRDefault="003110FD">
      <w:pPr>
        <w:spacing w:beforeLines="400" w:before="1248"/>
        <w:jc w:val="center"/>
        <w:rPr>
          <w:rFonts w:ascii="黑体" w:eastAsia="黑体" w:hAnsi="黑体" w:hint="eastAsia"/>
          <w:b/>
          <w:bCs/>
          <w:sz w:val="72"/>
          <w:szCs w:val="72"/>
        </w:rPr>
      </w:pPr>
    </w:p>
    <w:p w14:paraId="69301A97" w14:textId="6BBA228C" w:rsidR="004364DD" w:rsidRDefault="00C305E4" w:rsidP="00C305E4">
      <w:pPr>
        <w:jc w:val="center"/>
        <w:rPr>
          <w:sz w:val="32"/>
        </w:rPr>
      </w:pPr>
      <w:r>
        <w:rPr>
          <w:sz w:val="32"/>
        </w:rPr>
        <w:t>实验题目</w:t>
      </w:r>
      <w:r>
        <w:rPr>
          <w:rFonts w:hint="eastAsia"/>
          <w:sz w:val="32"/>
        </w:rPr>
        <w:t>：</w:t>
      </w:r>
      <w:r w:rsidR="00155599">
        <w:rPr>
          <w:rFonts w:hint="eastAsia"/>
          <w:sz w:val="32"/>
        </w:rPr>
        <w:t>第一次实验报告</w:t>
      </w:r>
      <w:r w:rsidR="00155599">
        <w:rPr>
          <w:sz w:val="32"/>
        </w:rPr>
        <w:t xml:space="preserve"> </w:t>
      </w:r>
    </w:p>
    <w:p w14:paraId="7578FB01" w14:textId="77777777" w:rsidR="005402C8" w:rsidRDefault="005402C8" w:rsidP="00AD486A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3D4241A3" w14:textId="411F589A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FB5BE4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31DCCFD3" w14:textId="287E8B08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FB5BE4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7F1DA1AC" w14:textId="263EBE23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FB5BE4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2ED04363" w14:textId="1F7EFB3E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FB5BE4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108BDA5F" w14:textId="23A7310C" w:rsidR="005402C8" w:rsidRPr="00B514D7" w:rsidRDefault="00B514D7" w:rsidP="00D855E3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5A60541C" w14:textId="77777777" w:rsidR="005402C8" w:rsidRDefault="005402C8" w:rsidP="00FB5BE4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3C87AAB0" w14:textId="620F30E5" w:rsidR="005402C8" w:rsidRDefault="00AD486A" w:rsidP="00FB5BE4">
      <w:pPr>
        <w:spacing w:line="360" w:lineRule="auto"/>
        <w:ind w:firstLineChars="700" w:firstLine="2240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20</w:t>
      </w:r>
      <w:r w:rsidR="00CD31BF">
        <w:rPr>
          <w:rFonts w:ascii="仿宋_GB2312" w:eastAsia="仿宋_GB2312" w:hAnsi="Times New Roman"/>
          <w:sz w:val="32"/>
          <w:szCs w:val="24"/>
        </w:rPr>
        <w:t>2</w:t>
      </w:r>
      <w:r w:rsidR="0039353F">
        <w:rPr>
          <w:rFonts w:ascii="仿宋_GB2312" w:eastAsia="仿宋_GB2312" w:hAnsi="Times New Roman"/>
          <w:sz w:val="32"/>
          <w:szCs w:val="24"/>
        </w:rPr>
        <w:t>5</w:t>
      </w:r>
      <w:r>
        <w:rPr>
          <w:rFonts w:ascii="仿宋_GB2312" w:eastAsia="仿宋_GB2312" w:hAnsi="Times New Roman" w:hint="eastAsia"/>
          <w:sz w:val="32"/>
          <w:szCs w:val="24"/>
        </w:rPr>
        <w:t>年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D31BF">
        <w:rPr>
          <w:rFonts w:ascii="仿宋_GB2312" w:eastAsia="仿宋_GB2312" w:hAnsi="Times New Roman"/>
          <w:sz w:val="32"/>
          <w:szCs w:val="24"/>
        </w:rPr>
        <w:t xml:space="preserve"> </w:t>
      </w:r>
      <w:r w:rsidR="00FB5BE4">
        <w:rPr>
          <w:rFonts w:ascii="仿宋_GB2312" w:eastAsia="仿宋_GB2312" w:hAnsi="Times New Roman" w:hint="eastAsia"/>
          <w:sz w:val="32"/>
          <w:szCs w:val="24"/>
        </w:rPr>
        <w:t>10</w:t>
      </w:r>
      <w:r>
        <w:rPr>
          <w:rFonts w:ascii="仿宋_GB2312" w:eastAsia="仿宋_GB2312" w:hAnsi="Times New Roman" w:hint="eastAsia"/>
          <w:sz w:val="32"/>
          <w:szCs w:val="24"/>
        </w:rPr>
        <w:t>月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D31BF">
        <w:rPr>
          <w:rFonts w:ascii="仿宋_GB2312" w:eastAsia="仿宋_GB2312" w:hAnsi="Times New Roman"/>
          <w:sz w:val="32"/>
          <w:szCs w:val="24"/>
        </w:rPr>
        <w:t xml:space="preserve"> </w:t>
      </w:r>
      <w:r w:rsidR="00FB5BE4">
        <w:rPr>
          <w:rFonts w:ascii="仿宋_GB2312" w:eastAsia="仿宋_GB2312" w:hAnsi="Times New Roman" w:hint="eastAsia"/>
          <w:sz w:val="32"/>
          <w:szCs w:val="24"/>
        </w:rPr>
        <w:t>18</w:t>
      </w:r>
      <w:r>
        <w:rPr>
          <w:rFonts w:ascii="仿宋_GB2312" w:eastAsia="仿宋_GB2312" w:hAnsi="Times New Roman" w:hint="eastAsia"/>
          <w:sz w:val="32"/>
          <w:szCs w:val="24"/>
        </w:rPr>
        <w:t>日</w:t>
      </w:r>
    </w:p>
    <w:p w14:paraId="3BABE6B9" w14:textId="77777777" w:rsidR="004364DD" w:rsidRDefault="004364DD">
      <w:pPr>
        <w:rPr>
          <w:vanish/>
        </w:rPr>
      </w:pPr>
    </w:p>
    <w:p w14:paraId="4CBF174E" w14:textId="77777777" w:rsidR="004364DD" w:rsidRDefault="004364DD">
      <w:pPr>
        <w:widowControl/>
        <w:jc w:val="left"/>
        <w:rPr>
          <w:color w:val="000000"/>
        </w:rPr>
        <w:sectPr w:rsidR="004364DD"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bookmarkStart w:id="0" w:name="_Toc425542214" w:displacedByCustomXml="next"/>
    <w:sdt>
      <w:sdtPr>
        <w:rPr>
          <w:rFonts w:ascii="Calibri" w:hAnsi="Calibri"/>
          <w:color w:val="auto"/>
          <w:kern w:val="2"/>
          <w:sz w:val="21"/>
          <w:szCs w:val="22"/>
          <w:lang w:val="zh-CN"/>
        </w:rPr>
        <w:id w:val="-509521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830291" w14:textId="492D7AEA" w:rsidR="00D855E3" w:rsidRDefault="00D855E3" w:rsidP="00D855E3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143A26F7" w14:textId="7D85C43C" w:rsidR="00D855E3" w:rsidRPr="00D855E3" w:rsidRDefault="00D855E3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r w:rsidRPr="00D855E3">
            <w:rPr>
              <w:sz w:val="28"/>
              <w:szCs w:val="28"/>
            </w:rPr>
            <w:fldChar w:fldCharType="begin"/>
          </w:r>
          <w:r w:rsidRPr="00D855E3">
            <w:rPr>
              <w:sz w:val="28"/>
              <w:szCs w:val="28"/>
            </w:rPr>
            <w:instrText xml:space="preserve"> TOC \o "1-3" \h \z \u </w:instrText>
          </w:r>
          <w:r w:rsidRPr="00D855E3">
            <w:rPr>
              <w:sz w:val="28"/>
              <w:szCs w:val="28"/>
            </w:rPr>
            <w:fldChar w:fldCharType="separate"/>
          </w:r>
          <w:hyperlink w:anchor="_Toc211696055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一、开发环境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_Toc211696055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58BF4" w14:textId="400BEC19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56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1.1 相关设备/系统及参数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_Toc211696056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6C84A" w14:textId="0F406BDA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57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1.2 环境配置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_Toc211696057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E7EA7" w14:textId="15D50DE4" w:rsidR="00D855E3" w:rsidRPr="00D855E3" w:rsidRDefault="00D855E3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58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二、实验基础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_Toc211696058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D6FE3" w14:textId="11D97E2D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59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2.1 基础实验1 —— 作业3.2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_Toc211696059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A192D" w14:textId="6B8A4E4C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0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2.2 基础实验2 —— 作业3.2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_Toc211696060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4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4B8A6" w14:textId="4BCAF635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1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3.2 基础实验3 —— 作业5.2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_Toc211696061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7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CA854" w14:textId="6C576846" w:rsidR="00D855E3" w:rsidRPr="00D855E3" w:rsidRDefault="00D855E3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2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三、探究性实验概要设计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_Toc211696062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10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240E8" w14:textId="201A0439" w:rsidR="00D855E3" w:rsidRPr="00D855E3" w:rsidRDefault="00D855E3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3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四、技术总结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_Toc211696063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13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0EC6F" w14:textId="01BEDFF4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4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4.1 技术要点1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_Toc211696064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13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B3B3D" w14:textId="75306B59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5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4.2 技术要点2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_Toc211696065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13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C4FA1" w14:textId="71B64EE5" w:rsidR="00D855E3" w:rsidRPr="00D855E3" w:rsidRDefault="00D855E3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6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4.3 技术要点3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_Toc211696066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14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79D5E" w14:textId="0E8AF360" w:rsidR="00D855E3" w:rsidRPr="00D855E3" w:rsidRDefault="00D855E3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14:ligatures w14:val="standardContextual"/>
            </w:rPr>
          </w:pPr>
          <w:hyperlink w:anchor="_Toc211696067" w:history="1">
            <w:r w:rsidRPr="00D855E3">
              <w:rPr>
                <w:rStyle w:val="a3"/>
                <w:rFonts w:ascii="黑体" w:eastAsia="黑体" w:hAnsi="黑体" w:hint="eastAsia"/>
                <w:noProof/>
                <w:sz w:val="28"/>
                <w:szCs w:val="28"/>
              </w:rPr>
              <w:t>五、测试结果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noProof/>
                <w:webHidden/>
                <w:sz w:val="28"/>
                <w:szCs w:val="28"/>
              </w:rPr>
              <w:instrText>PAGEREF _Toc211696067 \h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D855E3">
              <w:rPr>
                <w:noProof/>
                <w:webHidden/>
                <w:sz w:val="28"/>
                <w:szCs w:val="28"/>
              </w:rPr>
              <w:t>14</w:t>
            </w:r>
            <w:r w:rsidRPr="00D855E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9DABB" w14:textId="0268F800" w:rsidR="00D855E3" w:rsidRPr="00D855E3" w:rsidRDefault="00D855E3" w:rsidP="00D855E3">
          <w:pPr>
            <w:sectPr w:rsidR="00D855E3" w:rsidRPr="00D855E3">
              <w:pgSz w:w="11906" w:h="16838"/>
              <w:pgMar w:top="1418" w:right="1418" w:bottom="1418" w:left="1418" w:header="851" w:footer="992" w:gutter="0"/>
              <w:cols w:space="720"/>
              <w:docGrid w:type="linesAndChars" w:linePitch="312"/>
            </w:sectPr>
          </w:pPr>
          <w:r w:rsidRPr="00D855E3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6886E819" w14:textId="77777777" w:rsidR="00D855E3" w:rsidRDefault="00D855E3">
      <w:pPr>
        <w:widowControl/>
        <w:jc w:val="left"/>
        <w:rPr>
          <w:rFonts w:ascii="黑体" w:eastAsia="黑体" w:hAnsi="黑体" w:hint="eastAsia"/>
          <w:b/>
          <w:bCs/>
          <w:kern w:val="44"/>
          <w:sz w:val="32"/>
          <w:szCs w:val="32"/>
        </w:rPr>
      </w:pPr>
    </w:p>
    <w:p w14:paraId="57AB3E08" w14:textId="77777777" w:rsidR="004364DD" w:rsidRDefault="004364DD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bookmarkStart w:id="1" w:name="_Toc146345383"/>
      <w:bookmarkStart w:id="2" w:name="_Toc211696055"/>
      <w:r>
        <w:rPr>
          <w:rFonts w:ascii="黑体" w:eastAsia="黑体" w:hAnsi="黑体" w:hint="eastAsia"/>
          <w:sz w:val="32"/>
          <w:szCs w:val="32"/>
        </w:rPr>
        <w:t>一、</w:t>
      </w:r>
      <w:bookmarkEnd w:id="0"/>
      <w:r w:rsidR="00BA37FA">
        <w:rPr>
          <w:rFonts w:ascii="黑体" w:eastAsia="黑体" w:hAnsi="黑体" w:hint="eastAsia"/>
          <w:sz w:val="32"/>
          <w:szCs w:val="32"/>
        </w:rPr>
        <w:t>开发</w:t>
      </w:r>
      <w:r w:rsidR="00CD31BF">
        <w:rPr>
          <w:rFonts w:ascii="黑体" w:eastAsia="黑体" w:hAnsi="黑体" w:hint="eastAsia"/>
          <w:sz w:val="32"/>
          <w:szCs w:val="32"/>
        </w:rPr>
        <w:t>环境</w:t>
      </w:r>
      <w:bookmarkEnd w:id="1"/>
      <w:bookmarkEnd w:id="2"/>
    </w:p>
    <w:p w14:paraId="5F77AC72" w14:textId="77777777" w:rsidR="004364DD" w:rsidRDefault="004364DD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3" w:name="_Toc425542215"/>
      <w:bookmarkStart w:id="4" w:name="_Toc146345384"/>
      <w:bookmarkStart w:id="5" w:name="_Toc211696056"/>
      <w:r>
        <w:rPr>
          <w:rFonts w:ascii="黑体" w:eastAsia="黑体" w:hAnsi="黑体" w:hint="eastAsia"/>
          <w:sz w:val="28"/>
          <w:szCs w:val="28"/>
        </w:rPr>
        <w:t>1.1</w:t>
      </w:r>
      <w:bookmarkEnd w:id="3"/>
      <w:r w:rsidR="00CD31BF">
        <w:rPr>
          <w:rFonts w:ascii="黑体" w:eastAsia="黑体" w:hAnsi="黑体"/>
          <w:sz w:val="28"/>
          <w:szCs w:val="28"/>
        </w:rPr>
        <w:t xml:space="preserve"> 相关设备</w:t>
      </w:r>
      <w:r w:rsidR="00BA37FA">
        <w:rPr>
          <w:rFonts w:ascii="黑体" w:eastAsia="黑体" w:hAnsi="黑体" w:hint="eastAsia"/>
          <w:sz w:val="28"/>
          <w:szCs w:val="28"/>
        </w:rPr>
        <w:t>/系统</w:t>
      </w:r>
      <w:r w:rsidR="00CD31BF">
        <w:rPr>
          <w:rFonts w:ascii="黑体" w:eastAsia="黑体" w:hAnsi="黑体"/>
          <w:sz w:val="28"/>
          <w:szCs w:val="28"/>
        </w:rPr>
        <w:t>及参数</w:t>
      </w:r>
      <w:bookmarkEnd w:id="4"/>
      <w:bookmarkEnd w:id="5"/>
    </w:p>
    <w:p w14:paraId="74338133" w14:textId="64F30460" w:rsidR="0022745C" w:rsidRPr="0022745C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bookmarkStart w:id="6" w:name="_Toc146345385"/>
      <w:r>
        <w:rPr>
          <w:rFonts w:ascii="宋体" w:hAnsi="宋体" w:hint="eastAsia"/>
          <w:color w:val="000000"/>
          <w:sz w:val="24"/>
          <w:szCs w:val="24"/>
        </w:rPr>
        <w:t>1.</w:t>
      </w:r>
      <w:r w:rsidR="0022745C" w:rsidRPr="0022745C">
        <w:rPr>
          <w:rFonts w:ascii="宋体" w:hAnsi="宋体"/>
          <w:color w:val="000000"/>
          <w:sz w:val="24"/>
          <w:szCs w:val="24"/>
        </w:rPr>
        <w:t>虚拟仿真软件： Keil 软件。</w:t>
      </w:r>
    </w:p>
    <w:p w14:paraId="035D384E" w14:textId="7A65D996" w:rsidR="0022745C" w:rsidRPr="0022745C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2.</w:t>
      </w:r>
      <w:r w:rsidR="0022745C" w:rsidRPr="0022745C">
        <w:rPr>
          <w:rFonts w:ascii="宋体" w:hAnsi="宋体"/>
          <w:color w:val="000000"/>
          <w:sz w:val="24"/>
          <w:szCs w:val="24"/>
        </w:rPr>
        <w:t xml:space="preserve">虚拟单片机型号： 51单片机 ，具体型号选择 Atmel AT89S52 </w:t>
      </w:r>
      <w:r w:rsidR="0022745C">
        <w:rPr>
          <w:rFonts w:ascii="宋体" w:hAnsi="宋体" w:hint="eastAsia"/>
          <w:color w:val="000000"/>
          <w:sz w:val="24"/>
          <w:szCs w:val="24"/>
        </w:rPr>
        <w:t>。</w:t>
      </w:r>
    </w:p>
    <w:p w14:paraId="2A45C2B5" w14:textId="2BBD667B" w:rsidR="0022745C" w:rsidRPr="0022745C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3.</w:t>
      </w:r>
      <w:r w:rsidR="0022745C" w:rsidRPr="0022745C">
        <w:rPr>
          <w:rFonts w:ascii="宋体" w:hAnsi="宋体"/>
          <w:color w:val="000000"/>
          <w:sz w:val="24"/>
          <w:szCs w:val="24"/>
        </w:rPr>
        <w:t>编程语言： 51单片机汇编语言</w:t>
      </w:r>
      <w:r w:rsidR="0022745C">
        <w:rPr>
          <w:rFonts w:ascii="宋体" w:hAnsi="宋体" w:hint="eastAsia"/>
          <w:color w:val="000000"/>
          <w:sz w:val="24"/>
          <w:szCs w:val="24"/>
        </w:rPr>
        <w:t xml:space="preserve"> 。</w:t>
      </w:r>
    </w:p>
    <w:p w14:paraId="09E6A857" w14:textId="77777777" w:rsidR="004364DD" w:rsidRDefault="00CD31BF" w:rsidP="00CD31BF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7" w:name="_Toc211696057"/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>.2 环境配置</w:t>
      </w:r>
      <w:bookmarkEnd w:id="6"/>
      <w:bookmarkEnd w:id="7"/>
    </w:p>
    <w:p w14:paraId="0DCC1E62" w14:textId="77777777" w:rsidR="001A5613" w:rsidRPr="001A5613" w:rsidRDefault="001A561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bookmarkStart w:id="8" w:name="_Toc146345386"/>
      <w:r w:rsidRPr="001A5613">
        <w:rPr>
          <w:rFonts w:ascii="宋体" w:hAnsi="宋体"/>
          <w:color w:val="000000"/>
          <w:sz w:val="24"/>
          <w:szCs w:val="24"/>
        </w:rPr>
        <w:t>本次实验主要使用 Keil 集成开发环境进行汇编语言的编辑、汇编和模拟调试 。</w:t>
      </w:r>
    </w:p>
    <w:p w14:paraId="6AB63D16" w14:textId="3FADCD50" w:rsidR="001A5613" w:rsidRPr="001A5613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1.</w:t>
      </w:r>
      <w:r w:rsidR="001A5613" w:rsidRPr="001A5613">
        <w:rPr>
          <w:rFonts w:ascii="宋体" w:hAnsi="宋体"/>
          <w:color w:val="000000"/>
          <w:sz w:val="24"/>
          <w:szCs w:val="24"/>
        </w:rPr>
        <w:t>建立工程： 在 Keil 中新建工程 ，并选择设备型号为 Atmel AT89S52 。</w:t>
      </w:r>
    </w:p>
    <w:p w14:paraId="6C526AA1" w14:textId="63F0B7CC" w:rsidR="001A5613" w:rsidRPr="001A5613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2.</w:t>
      </w:r>
      <w:r w:rsidR="001A5613" w:rsidRPr="001A5613">
        <w:rPr>
          <w:rFonts w:ascii="宋体" w:hAnsi="宋体"/>
          <w:color w:val="000000"/>
          <w:sz w:val="24"/>
          <w:szCs w:val="24"/>
        </w:rPr>
        <w:t>保存文件： 新建文件并以 .asm 后缀保存，例如 D1.asm 。</w:t>
      </w:r>
    </w:p>
    <w:p w14:paraId="30D18312" w14:textId="276EE1DC" w:rsidR="001A5613" w:rsidRPr="001A5613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3.</w:t>
      </w:r>
      <w:r w:rsidR="001A5613" w:rsidRPr="001A5613">
        <w:rPr>
          <w:rFonts w:ascii="宋体" w:hAnsi="宋体"/>
          <w:color w:val="000000"/>
          <w:sz w:val="24"/>
          <w:szCs w:val="24"/>
        </w:rPr>
        <w:t>添加文件： 将 .asm 源文件添加到“源组1”中 。</w:t>
      </w:r>
    </w:p>
    <w:p w14:paraId="709E289F" w14:textId="7734B533" w:rsidR="001A5613" w:rsidRPr="001A5613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4.</w:t>
      </w:r>
      <w:r w:rsidR="001A5613" w:rsidRPr="001A5613">
        <w:rPr>
          <w:rFonts w:ascii="宋体" w:hAnsi="宋体"/>
          <w:color w:val="000000"/>
          <w:sz w:val="24"/>
          <w:szCs w:val="24"/>
        </w:rPr>
        <w:t>设置工程： 在“为目标‘目标1’设置选项”中，于“输出”标签页选中“生成HEX文件” ；在“调试”标签页中选择使用软件仿真 。</w:t>
      </w:r>
    </w:p>
    <w:p w14:paraId="7E8948DB" w14:textId="10063D0B" w:rsidR="001A5613" w:rsidRPr="001A5613" w:rsidRDefault="00E43003" w:rsidP="00E43003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5.</w:t>
      </w:r>
      <w:r w:rsidR="001A5613" w:rsidRPr="001A5613">
        <w:rPr>
          <w:rFonts w:ascii="宋体" w:hAnsi="宋体"/>
          <w:color w:val="000000"/>
          <w:sz w:val="24"/>
          <w:szCs w:val="24"/>
        </w:rPr>
        <w:t>运行与调试： 点击编译（F7） ，编译成功后点击调试（Ctrl+F5）进入调试模式 。</w:t>
      </w:r>
    </w:p>
    <w:p w14:paraId="2DDE8533" w14:textId="77777777" w:rsidR="00CD31BF" w:rsidRDefault="00CD31BF" w:rsidP="00CD31BF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bookmarkStart w:id="9" w:name="_Toc211696058"/>
      <w:r>
        <w:rPr>
          <w:rFonts w:ascii="黑体" w:eastAsia="黑体" w:hAnsi="黑体"/>
          <w:sz w:val="32"/>
          <w:szCs w:val="32"/>
        </w:rPr>
        <w:t>二</w:t>
      </w:r>
      <w:r>
        <w:rPr>
          <w:rFonts w:ascii="黑体" w:eastAsia="黑体" w:hAnsi="黑体" w:hint="eastAsia"/>
          <w:sz w:val="32"/>
          <w:szCs w:val="32"/>
        </w:rPr>
        <w:t>、实验基础</w:t>
      </w:r>
      <w:bookmarkEnd w:id="8"/>
      <w:bookmarkEnd w:id="9"/>
    </w:p>
    <w:p w14:paraId="4CA8B8E3" w14:textId="5CC55B32" w:rsidR="00CD31BF" w:rsidRDefault="00CD31BF" w:rsidP="00CD31BF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10" w:name="_Toc146345387"/>
      <w:bookmarkStart w:id="11" w:name="_Toc211696059"/>
      <w:r>
        <w:rPr>
          <w:rFonts w:ascii="黑体" w:eastAsia="黑体" w:hAnsi="黑体"/>
          <w:sz w:val="28"/>
          <w:szCs w:val="28"/>
        </w:rPr>
        <w:t>2</w:t>
      </w:r>
      <w:r>
        <w:rPr>
          <w:rFonts w:ascii="黑体" w:eastAsia="黑体" w:hAnsi="黑体" w:hint="eastAsia"/>
          <w:sz w:val="28"/>
          <w:szCs w:val="28"/>
        </w:rPr>
        <w:t>.1</w:t>
      </w:r>
      <w:r>
        <w:rPr>
          <w:rFonts w:ascii="黑体" w:eastAsia="黑体" w:hAnsi="黑体"/>
          <w:sz w:val="28"/>
          <w:szCs w:val="28"/>
        </w:rPr>
        <w:t xml:space="preserve"> 基础实验</w:t>
      </w: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——</w:t>
      </w:r>
      <w:r>
        <w:rPr>
          <w:rFonts w:ascii="黑体" w:eastAsia="黑体" w:hAnsi="黑体"/>
          <w:sz w:val="28"/>
          <w:szCs w:val="28"/>
        </w:rPr>
        <w:t xml:space="preserve"> </w:t>
      </w:r>
      <w:bookmarkEnd w:id="10"/>
      <w:r w:rsidR="001A5613" w:rsidRPr="001A5613">
        <w:rPr>
          <w:rFonts w:ascii="黑体" w:eastAsia="黑体" w:hAnsi="黑体"/>
          <w:sz w:val="28"/>
          <w:szCs w:val="28"/>
        </w:rPr>
        <w:t>作业3.2</w:t>
      </w:r>
      <w:bookmarkEnd w:id="11"/>
    </w:p>
    <w:p w14:paraId="7FC9C19D" w14:textId="0215813B" w:rsidR="00CD31BF" w:rsidRDefault="00CD31BF" w:rsidP="00CD31B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实验目的：</w:t>
      </w:r>
      <w:r w:rsidR="001A5613" w:rsidRPr="001A5613">
        <w:rPr>
          <w:rFonts w:ascii="宋体" w:hAnsi="宋体"/>
          <w:color w:val="000000"/>
          <w:sz w:val="24"/>
          <w:szCs w:val="24"/>
        </w:rPr>
        <w:t>设计数据传送程序，通过DPTR将片外RAM：2000H～201FH单元数据传送到1050H～106FH单元 。</w:t>
      </w:r>
    </w:p>
    <w:p w14:paraId="7A15AC7A" w14:textId="56881042" w:rsidR="00CD31BF" w:rsidRDefault="00CD31BF" w:rsidP="00CD31B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实验过程</w:t>
      </w:r>
      <w:r>
        <w:rPr>
          <w:rFonts w:ascii="宋体" w:hAnsi="宋体" w:hint="eastAsia"/>
          <w:color w:val="000000"/>
          <w:sz w:val="24"/>
          <w:szCs w:val="24"/>
        </w:rPr>
        <w:t>：</w:t>
      </w:r>
      <w:r w:rsidR="00274E70">
        <w:rPr>
          <w:rFonts w:ascii="宋体" w:hAnsi="宋体" w:hint="eastAsia"/>
          <w:color w:val="000000"/>
          <w:sz w:val="24"/>
          <w:szCs w:val="24"/>
        </w:rPr>
        <w:t>首先先利用DPTR给片外RAM：2000H~201FH赋初始值，使用循环的结构进行赋值。之后设定R2,R3存放源地址的高八位与低八位，R4,R5存放目的地址的高八位与低八位，通过DPTR的DPH与DPL与这四个寄存器进行数据交换，并通过INC操作实时更新源地址与目标地址，在循环结构下完成数据的传送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74E70" w14:paraId="2607AA51" w14:textId="77777777" w:rsidTr="00274E70">
        <w:tc>
          <w:tcPr>
            <w:tcW w:w="9060" w:type="dxa"/>
          </w:tcPr>
          <w:p w14:paraId="29E75CA8" w14:textId="4ABB8F00" w:rsid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;实验代码</w:t>
            </w:r>
          </w:p>
          <w:p w14:paraId="1B91CDF4" w14:textId="3CE4A053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ORG 0</w:t>
            </w:r>
          </w:p>
          <w:p w14:paraId="4396B7A6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;先给2000H到201FH（源地址）赋值</w:t>
            </w:r>
          </w:p>
          <w:p w14:paraId="08102304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MOV R7 , #20H ;作循环数(32次)</w:t>
            </w:r>
          </w:p>
          <w:p w14:paraId="6E1BFD68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MOV DPTR,#2000H</w:t>
            </w:r>
          </w:p>
          <w:p w14:paraId="42D57E62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MOV A   ,#10H</w:t>
            </w:r>
          </w:p>
          <w:p w14:paraId="135E5C55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LOOP1:</w:t>
            </w:r>
          </w:p>
          <w:p w14:paraId="2608DD7B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MOVX @DPTR , A ;把A的值写入DPTR所指向的地址中</w:t>
            </w:r>
          </w:p>
          <w:p w14:paraId="3D257ECB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INC  DPTR      ;DPTR增1</w:t>
            </w:r>
          </w:p>
          <w:p w14:paraId="627DF3AE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INC  A         ;A增1</w:t>
            </w:r>
          </w:p>
          <w:p w14:paraId="14FA546C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DJNZ R7,LOOP1</w:t>
            </w:r>
          </w:p>
          <w:p w14:paraId="62857086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//接下来实现向1050H~106FH中传数据</w:t>
            </w:r>
          </w:p>
          <w:p w14:paraId="343AB4D9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MOV R7 , #20H ;作循环数</w:t>
            </w:r>
          </w:p>
          <w:p w14:paraId="4B38BF73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MOV R2 , #20H ;</w:t>
            </w:r>
          </w:p>
          <w:p w14:paraId="5B1577B7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MOV R3 , #00H ;R2,R3分别存放源地址的高八位与低八位</w:t>
            </w:r>
          </w:p>
          <w:p w14:paraId="619E989F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MOV R4 , #10H ;</w:t>
            </w:r>
          </w:p>
          <w:p w14:paraId="1C51F03E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MOV R5 , #50H ;R4,R5分别存放目标地址的高八位与低八位</w:t>
            </w:r>
          </w:p>
          <w:p w14:paraId="0E7A4442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>MOV DPTR,#2000H ;初始化DPTR，存放源地址</w:t>
            </w:r>
          </w:p>
          <w:p w14:paraId="03994144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LOOP2:</w:t>
            </w:r>
          </w:p>
          <w:p w14:paraId="29698467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MOVX A , @DPTR; 把源地址所存的数据给A</w:t>
            </w:r>
          </w:p>
          <w:p w14:paraId="50092DD2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ab/>
              <w:t>INC DPTR ;DPTR+1</w:t>
            </w:r>
          </w:p>
          <w:p w14:paraId="0B2FB94B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ab/>
              <w:t>MOV R2 , DPH</w:t>
            </w:r>
          </w:p>
          <w:p w14:paraId="40E42A38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lastRenderedPageBreak/>
              <w:tab/>
              <w:t>MOV R3 , DPL;更新R2,R3(即更新源地址)</w:t>
            </w:r>
          </w:p>
          <w:p w14:paraId="0C34741F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 xml:space="preserve">    MOV DPH, R4</w:t>
            </w:r>
          </w:p>
          <w:p w14:paraId="53579191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 DPL, R5;将DPTR改为目标地址</w:t>
            </w:r>
          </w:p>
          <w:p w14:paraId="61784C61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MOVX @DPTR,A ;将源地址所存的数据传给目标地址</w:t>
            </w:r>
          </w:p>
          <w:p w14:paraId="5F1703DF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 xml:space="preserve">    INC DPTR; DPTR+1</w:t>
            </w:r>
          </w:p>
          <w:p w14:paraId="10FC6BAA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ab/>
              <w:t>MOV R4,DPH</w:t>
            </w:r>
          </w:p>
          <w:p w14:paraId="3EBB1094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 R5,DPL;更新目标地址</w:t>
            </w:r>
          </w:p>
          <w:p w14:paraId="2977E3F8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ab/>
              <w:t>MOV DPH,R2</w:t>
            </w:r>
          </w:p>
          <w:p w14:paraId="777171A3" w14:textId="77777777" w:rsidR="00274E70" w:rsidRP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 w:hint="eastAsia"/>
                <w:sz w:val="24"/>
                <w:szCs w:val="24"/>
              </w:rPr>
              <w:tab/>
              <w:t>MOV DPL,R3;更新DPTR为新的源地址，投入到之后的运算中</w:t>
            </w:r>
          </w:p>
          <w:p w14:paraId="350899F9" w14:textId="56218488" w:rsidR="00274E70" w:rsidRDefault="00274E70" w:rsidP="00274E7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274E70">
              <w:rPr>
                <w:rFonts w:ascii="宋体" w:hAnsi="宋体"/>
                <w:sz w:val="24"/>
                <w:szCs w:val="24"/>
              </w:rPr>
              <w:t>DJNZ R7,LOOP2</w:t>
            </w:r>
          </w:p>
        </w:tc>
      </w:tr>
    </w:tbl>
    <w:p w14:paraId="38154FF4" w14:textId="77777777" w:rsidR="00176188" w:rsidRDefault="00176188" w:rsidP="00176188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3E37C0FD" w14:textId="0A50DF32" w:rsidR="00176188" w:rsidRDefault="00CD31BF" w:rsidP="0017618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实验效果及截图：</w:t>
      </w:r>
    </w:p>
    <w:p w14:paraId="0475A509" w14:textId="1466F24A" w:rsidR="00176188" w:rsidRDefault="00176188" w:rsidP="00CD31BF">
      <w:pPr>
        <w:spacing w:beforeLines="50" w:before="156" w:afterLines="50" w:after="156" w:line="360" w:lineRule="auto"/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3EB0A5F9" wp14:editId="4DFA3A6A">
            <wp:extent cx="5759450" cy="2345690"/>
            <wp:effectExtent l="0" t="0" r="0" b="0"/>
            <wp:docPr id="1467539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ADB1" w14:textId="77777777" w:rsidR="00176188" w:rsidRDefault="00176188" w:rsidP="00176188">
      <w:pPr>
        <w:rPr>
          <w:noProof/>
        </w:rPr>
      </w:pPr>
    </w:p>
    <w:p w14:paraId="7D575CBF" w14:textId="0951D5BE" w:rsidR="00176188" w:rsidRPr="00176188" w:rsidRDefault="00176188" w:rsidP="00176188">
      <w:pPr>
        <w:tabs>
          <w:tab w:val="left" w:pos="3660"/>
        </w:tabs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  <w:t>图一 源地址赋初始值</w:t>
      </w:r>
    </w:p>
    <w:p w14:paraId="269A40A4" w14:textId="7EC4183C" w:rsidR="00176188" w:rsidRDefault="00176188" w:rsidP="00CD31BF">
      <w:pPr>
        <w:spacing w:beforeLines="50" w:before="156" w:afterLines="50" w:after="156" w:line="360" w:lineRule="auto"/>
        <w:ind w:firstLineChars="200" w:firstLine="420"/>
        <w:rPr>
          <w:rFonts w:ascii="宋体" w:hAnsi="宋体" w:hint="eastAsia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DDFBB0" wp14:editId="3BF8AC64">
            <wp:extent cx="5759450" cy="2788285"/>
            <wp:effectExtent l="0" t="0" r="0" b="0"/>
            <wp:docPr id="223120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9908" w14:textId="00561544" w:rsidR="00176188" w:rsidRDefault="00176188" w:rsidP="00176188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图二 目的地址数据传送情况</w:t>
      </w:r>
    </w:p>
    <w:p w14:paraId="1F53B9DC" w14:textId="77777777" w:rsidR="00176188" w:rsidRDefault="00176188" w:rsidP="00176188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6C8943F2" w14:textId="0DAAD3CC" w:rsidR="00176188" w:rsidRPr="00176188" w:rsidRDefault="00176188" w:rsidP="0017618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176188">
        <w:rPr>
          <w:rFonts w:ascii="宋体" w:hAnsi="宋体" w:hint="eastAsia"/>
          <w:color w:val="000000"/>
          <w:sz w:val="24"/>
          <w:szCs w:val="24"/>
        </w:rPr>
        <w:t>由图一，图二的结果来看，实现了2000H~201FH向1050H~106FH数据的传送</w:t>
      </w:r>
      <w:r>
        <w:rPr>
          <w:rFonts w:ascii="宋体" w:hAnsi="宋体" w:hint="eastAsia"/>
          <w:color w:val="000000"/>
          <w:sz w:val="24"/>
          <w:szCs w:val="24"/>
        </w:rPr>
        <w:t>，基础实验1业已完成。</w:t>
      </w:r>
    </w:p>
    <w:p w14:paraId="47DAE9B0" w14:textId="2C20BAAA" w:rsidR="00CD31BF" w:rsidRDefault="00CD31BF" w:rsidP="00CD31BF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12" w:name="_Toc146345388"/>
      <w:bookmarkStart w:id="13" w:name="_Toc211696060"/>
      <w:r>
        <w:rPr>
          <w:rFonts w:ascii="黑体" w:eastAsia="黑体" w:hAnsi="黑体"/>
          <w:sz w:val="28"/>
          <w:szCs w:val="28"/>
        </w:rPr>
        <w:t xml:space="preserve">2.2 基础实验2 </w:t>
      </w:r>
      <w:r>
        <w:rPr>
          <w:rFonts w:ascii="黑体" w:eastAsia="黑体" w:hAnsi="黑体" w:hint="eastAsia"/>
          <w:sz w:val="28"/>
          <w:szCs w:val="28"/>
        </w:rPr>
        <w:t>——</w:t>
      </w:r>
      <w:r>
        <w:rPr>
          <w:rFonts w:ascii="黑体" w:eastAsia="黑体" w:hAnsi="黑体"/>
          <w:sz w:val="28"/>
          <w:szCs w:val="28"/>
        </w:rPr>
        <w:t xml:space="preserve"> </w:t>
      </w:r>
      <w:bookmarkEnd w:id="12"/>
      <w:r w:rsidR="00176188" w:rsidRPr="00176188">
        <w:rPr>
          <w:rFonts w:ascii="黑体" w:eastAsia="黑体" w:hAnsi="黑体"/>
          <w:sz w:val="28"/>
          <w:szCs w:val="28"/>
        </w:rPr>
        <w:t>作业3.2</w:t>
      </w:r>
      <w:bookmarkEnd w:id="13"/>
    </w:p>
    <w:p w14:paraId="1668DAC0" w14:textId="3BF819B6" w:rsidR="00176188" w:rsidRPr="00176188" w:rsidRDefault="00CD31BF" w:rsidP="0017618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实验目的：</w:t>
      </w:r>
      <w:r w:rsidR="00176188" w:rsidRPr="00176188">
        <w:rPr>
          <w:rFonts w:ascii="宋体" w:hAnsi="宋体"/>
          <w:color w:val="000000"/>
          <w:sz w:val="24"/>
          <w:szCs w:val="24"/>
        </w:rPr>
        <w:t>设计数据传送程序，通过P2端口和R0寄存器组合，将片外RAM：2000H～201FH单元数据传送到1050H～106FH单元</w:t>
      </w:r>
      <w:r w:rsidR="00EF2206">
        <w:rPr>
          <w:rFonts w:ascii="宋体" w:hAnsi="宋体" w:hint="eastAsia"/>
          <w:color w:val="000000"/>
          <w:sz w:val="24"/>
          <w:szCs w:val="24"/>
        </w:rPr>
        <w:t>。</w:t>
      </w:r>
      <w:r w:rsidR="00176188" w:rsidRPr="00176188">
        <w:rPr>
          <w:rFonts w:ascii="宋体" w:hAnsi="宋体"/>
          <w:color w:val="000000"/>
          <w:sz w:val="24"/>
          <w:szCs w:val="24"/>
        </w:rPr>
        <w:t>对比基础实验1的3.2作业题，说明两种算法的区别 。</w:t>
      </w:r>
    </w:p>
    <w:p w14:paraId="06D86EC0" w14:textId="75B066B9" w:rsidR="00EF2206" w:rsidRDefault="00CD31BF" w:rsidP="00EF2206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实验过程</w:t>
      </w:r>
      <w:r>
        <w:rPr>
          <w:rFonts w:ascii="宋体" w:hAnsi="宋体" w:hint="eastAsia"/>
          <w:color w:val="000000"/>
          <w:sz w:val="24"/>
          <w:szCs w:val="24"/>
        </w:rPr>
        <w:t>：</w:t>
      </w:r>
      <w:r w:rsidR="00EF2206">
        <w:rPr>
          <w:rFonts w:ascii="宋体" w:hAnsi="宋体" w:hint="eastAsia"/>
          <w:color w:val="000000"/>
          <w:sz w:val="24"/>
          <w:szCs w:val="24"/>
        </w:rPr>
        <w:t>这里通过P2端口和R0寄存器组合，实际上是在实验一的基础上为DPTR多了一个帮手，也就是多了一个存数据的容器。那我们就用DPTR来存放源地址，P2与R0分别存放目的地址的高八位与低八位，通过@R0来访问目的地址。我们实验开始的时候还是先给源地址赋初始值，然后先把源地址的值付给A，之后再把A的值赋给目标地址，之后源地址与目标地址各自更新即可，所以基础实验2在代码量上比基础实验1要简洁，这归功于基础实验2有两个容器，而基础实验1只有DPTR这一个容器。</w:t>
      </w:r>
    </w:p>
    <w:p w14:paraId="599A7443" w14:textId="77777777" w:rsidR="00EF2206" w:rsidRDefault="00EF2206" w:rsidP="00CD31B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3D82C30D" w14:textId="77777777" w:rsidR="00EF2206" w:rsidRDefault="00EF2206" w:rsidP="00CD31B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F2206" w14:paraId="1D9B0059" w14:textId="77777777" w:rsidTr="00EF2206">
        <w:tc>
          <w:tcPr>
            <w:tcW w:w="9060" w:type="dxa"/>
          </w:tcPr>
          <w:p w14:paraId="2C52DD0E" w14:textId="70F6B959" w:rsid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;实验代码</w:t>
            </w:r>
          </w:p>
          <w:p w14:paraId="3C8CB374" w14:textId="78428E1D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ORG 0</w:t>
            </w:r>
          </w:p>
          <w:p w14:paraId="7CCD369D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;先给源地址(2000H~201FH)赋值</w:t>
            </w:r>
          </w:p>
          <w:p w14:paraId="67B51E31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MOV DPTR,#2000H</w:t>
            </w:r>
          </w:p>
          <w:p w14:paraId="2A543311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MOV R7  ,#20H</w:t>
            </w:r>
          </w:p>
          <w:p w14:paraId="7B37D0E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MOV A   ,#10H</w:t>
            </w:r>
          </w:p>
          <w:p w14:paraId="275694A0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LOOP1:</w:t>
            </w:r>
          </w:p>
          <w:p w14:paraId="3F907C17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ab/>
              <w:t>MOVX @DPTR , A ;把A的值写到DPTR所指向的地址里面</w:t>
            </w:r>
          </w:p>
          <w:p w14:paraId="24F5608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ab/>
              <w:t>INC  DPTR;</w:t>
            </w:r>
          </w:p>
          <w:p w14:paraId="7484597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ab/>
              <w:t>INC  A;</w:t>
            </w:r>
          </w:p>
          <w:p w14:paraId="1469A000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DJNZ R7,LOOP1</w:t>
            </w:r>
          </w:p>
          <w:p w14:paraId="332BCB16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;利用P2和R0进行数据的搬移</w:t>
            </w:r>
          </w:p>
          <w:p w14:paraId="321ACF7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R7 , #20H ;作循环数</w:t>
            </w:r>
          </w:p>
          <w:p w14:paraId="499655E9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P2 , #10H ;P2存放目标地址高八位</w:t>
            </w:r>
          </w:p>
          <w:p w14:paraId="276A9646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R0 , #50H ;R0存放目标地址低八位</w:t>
            </w:r>
          </w:p>
          <w:p w14:paraId="3F13D1F9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DPTR,#2000H;DPTR存放源地址</w:t>
            </w:r>
          </w:p>
          <w:p w14:paraId="766B0F6D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LOOP2:</w:t>
            </w:r>
          </w:p>
          <w:p w14:paraId="043BBDDD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ab/>
              <w:t>MOVX A,@DPTR; 把源地址的值写入A</w:t>
            </w:r>
          </w:p>
          <w:p w14:paraId="02EF851B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ab/>
              <w:t>INC DPTR;源地址更新（增一）</w:t>
            </w:r>
          </w:p>
          <w:p w14:paraId="39D20AA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ab/>
              <w:t>MOVX  @R0,A;通过R0访问片外地址，把源地址的值写入目的地址</w:t>
            </w:r>
          </w:p>
          <w:p w14:paraId="49EFFBE5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ab/>
              <w:t>INC  R0;目的地址更新（增一）</w:t>
            </w:r>
          </w:p>
          <w:p w14:paraId="578B7F2F" w14:textId="169F4C65" w:rsid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DJNZ R7,LOOP2</w:t>
            </w:r>
          </w:p>
        </w:tc>
      </w:tr>
    </w:tbl>
    <w:p w14:paraId="4819C7E1" w14:textId="77777777" w:rsidR="00EF2206" w:rsidRDefault="00EF2206" w:rsidP="00CD31B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0C55B4C3" w14:textId="77777777" w:rsidR="00CD31BF" w:rsidRDefault="00CD31BF" w:rsidP="00701EE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实验效果及截图：</w:t>
      </w:r>
      <w:bookmarkStart w:id="14" w:name="_Toc425542219"/>
    </w:p>
    <w:p w14:paraId="75837070" w14:textId="02B03D50" w:rsidR="00EF2206" w:rsidRDefault="00EF2206" w:rsidP="00701EEF">
      <w:pPr>
        <w:spacing w:beforeLines="50" w:before="156" w:afterLines="50" w:after="156" w:line="360" w:lineRule="auto"/>
        <w:ind w:firstLineChars="200" w:firstLine="420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r>
        <w:rPr>
          <w:noProof/>
        </w:rPr>
        <w:drawing>
          <wp:inline distT="0" distB="0" distL="0" distR="0" wp14:anchorId="3B757468" wp14:editId="024C0A30">
            <wp:extent cx="5759450" cy="3057525"/>
            <wp:effectExtent l="0" t="0" r="0" b="9525"/>
            <wp:docPr id="214820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E092" w14:textId="1550CC9B" w:rsidR="00EF2206" w:rsidRPr="00176188" w:rsidRDefault="00EF2206" w:rsidP="00EF2206">
      <w:pPr>
        <w:tabs>
          <w:tab w:val="left" w:pos="3660"/>
        </w:tabs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图三 源地址赋初始值</w:t>
      </w:r>
    </w:p>
    <w:p w14:paraId="3702276F" w14:textId="77777777" w:rsidR="00EF2206" w:rsidRDefault="00EF2206" w:rsidP="00EF2206">
      <w:pPr>
        <w:spacing w:beforeLines="50" w:before="156" w:afterLines="50" w:after="156" w:line="360" w:lineRule="auto"/>
        <w:rPr>
          <w:rFonts w:ascii="黑体" w:eastAsia="黑体" w:hAnsi="黑体" w:hint="eastAsia"/>
          <w:b/>
          <w:bCs/>
          <w:kern w:val="44"/>
          <w:sz w:val="32"/>
          <w:szCs w:val="32"/>
        </w:rPr>
      </w:pPr>
    </w:p>
    <w:p w14:paraId="31A55EC5" w14:textId="07E9D808" w:rsidR="00EF2206" w:rsidRDefault="00EF2206" w:rsidP="00701EEF">
      <w:pPr>
        <w:spacing w:beforeLines="50" w:before="156" w:afterLines="50" w:after="156" w:line="360" w:lineRule="auto"/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3741BBDB" wp14:editId="6471F189">
            <wp:extent cx="5759450" cy="2949575"/>
            <wp:effectExtent l="0" t="0" r="0" b="3175"/>
            <wp:docPr id="285327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DD09" w14:textId="53F18F83" w:rsidR="00EF2206" w:rsidRDefault="00EF2206" w:rsidP="00EF2206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图四 目的地址数据传送情况</w:t>
      </w:r>
    </w:p>
    <w:p w14:paraId="2B57813E" w14:textId="47E4A8AD" w:rsidR="00EF2206" w:rsidRDefault="00EF2206" w:rsidP="00EF2206">
      <w:pPr>
        <w:spacing w:beforeLines="50" w:before="156" w:afterLines="50" w:after="156" w:line="360" w:lineRule="auto"/>
        <w:ind w:firstLineChars="400" w:firstLine="960"/>
        <w:rPr>
          <w:rFonts w:ascii="宋体" w:hAnsi="宋体" w:hint="eastAsia"/>
          <w:color w:val="000000"/>
          <w:sz w:val="24"/>
          <w:szCs w:val="24"/>
        </w:rPr>
      </w:pPr>
      <w:r w:rsidRPr="00EF2206">
        <w:rPr>
          <w:rFonts w:ascii="宋体" w:hAnsi="宋体" w:hint="eastAsia"/>
          <w:color w:val="000000"/>
          <w:sz w:val="24"/>
          <w:szCs w:val="24"/>
        </w:rPr>
        <w:t>由图三和图四来看，基础实验二业已完成</w:t>
      </w:r>
    </w:p>
    <w:p w14:paraId="29617E56" w14:textId="68E6C0E5" w:rsidR="00EF2206" w:rsidRDefault="00EF2206" w:rsidP="00EF2206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15" w:name="_Toc211696061"/>
      <w:r>
        <w:rPr>
          <w:rFonts w:ascii="黑体" w:eastAsia="黑体" w:hAnsi="黑体" w:hint="eastAsia"/>
          <w:sz w:val="28"/>
          <w:szCs w:val="28"/>
        </w:rPr>
        <w:lastRenderedPageBreak/>
        <w:t>3</w:t>
      </w:r>
      <w:r>
        <w:rPr>
          <w:rFonts w:ascii="黑体" w:eastAsia="黑体" w:hAnsi="黑体"/>
          <w:sz w:val="28"/>
          <w:szCs w:val="28"/>
        </w:rPr>
        <w:t>.2 基础实验</w:t>
      </w:r>
      <w:r>
        <w:rPr>
          <w:rFonts w:ascii="黑体" w:eastAsia="黑体" w:hAnsi="黑体" w:hint="eastAsia"/>
          <w:sz w:val="28"/>
          <w:szCs w:val="28"/>
        </w:rPr>
        <w:t>3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——</w:t>
      </w:r>
      <w:r>
        <w:rPr>
          <w:rFonts w:ascii="黑体" w:eastAsia="黑体" w:hAnsi="黑体"/>
          <w:sz w:val="28"/>
          <w:szCs w:val="28"/>
        </w:rPr>
        <w:t xml:space="preserve"> </w:t>
      </w:r>
      <w:r w:rsidRPr="00EF2206">
        <w:rPr>
          <w:rFonts w:ascii="黑体" w:eastAsia="黑体" w:hAnsi="黑体"/>
          <w:sz w:val="28"/>
          <w:szCs w:val="28"/>
        </w:rPr>
        <w:t>作业5.2</w:t>
      </w:r>
      <w:bookmarkEnd w:id="15"/>
    </w:p>
    <w:p w14:paraId="78CC5A11" w14:textId="6343C617" w:rsidR="00EF2206" w:rsidRDefault="00EF2206" w:rsidP="00EF2206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EF2206">
        <w:rPr>
          <w:rFonts w:ascii="宋体" w:hAnsi="宋体"/>
          <w:color w:val="000000"/>
          <w:sz w:val="24"/>
          <w:szCs w:val="24"/>
        </w:rPr>
        <w:t>实验目的： 实现数据转换程序设计：设计一程序，实现双字节BCD码整数转换十六进制数的程序，将片内RAM 40H、41H单元的双字节BCD码整数转换16进制数，送入48H、49H单元 。 （假设41H为高字节，40H为低字节）。</w:t>
      </w:r>
    </w:p>
    <w:p w14:paraId="0D501A47" w14:textId="4F7AA107" w:rsidR="00D44C3C" w:rsidRDefault="00EF2206" w:rsidP="00D44C3C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实验过程</w:t>
      </w:r>
      <w:r>
        <w:rPr>
          <w:rFonts w:ascii="宋体" w:hAnsi="宋体" w:hint="eastAsia"/>
          <w:color w:val="000000"/>
          <w:sz w:val="24"/>
          <w:szCs w:val="24"/>
        </w:rPr>
        <w:t>：在这里我们要把双字节BCD码整数转换为十六进制数，比如说BCD码是5844H，那么转为十六进制数就得是</w:t>
      </w:r>
      <w:r w:rsidR="00D44C3C">
        <w:rPr>
          <w:rFonts w:ascii="宋体" w:hAnsi="宋体" w:hint="eastAsia"/>
          <w:color w:val="000000"/>
          <w:sz w:val="24"/>
          <w:szCs w:val="24"/>
        </w:rPr>
        <w:t>16D4H。我们首先进行低位的转换（我以5844H为例子），大体思路就是先拿出低位的数存到A里（A此时为44H），然后先给B赋值为10H，之后DIV AB,那么我们就得到A为4，B为4,那么B就是余数，存到R2里面，我们再给B赋值为10，之后MUL AB，则A为40，之后ADD A,B，那么A为44（十进制），所以我们就从BCD码的44转为了十进制的44，当然A是以十六进制存放的哈。之后就是高位的转化，方法大同小异，不再赘述。那么低位和高位都转化完成后，我们给B赋值100，我们接下来让高位乘以100（MUL AB），那么就会有高位溢出（B），那么B就是高位，之后再让A加上之前的低位得到最终的低位，至此我们便完成了BCD码向十六进制数的转换了。</w:t>
      </w:r>
    </w:p>
    <w:p w14:paraId="403DEABF" w14:textId="77777777" w:rsidR="00EF2206" w:rsidRDefault="00EF2206" w:rsidP="00D44C3C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F2206" w14:paraId="7999F9D6" w14:textId="77777777" w:rsidTr="00EF2206">
        <w:tc>
          <w:tcPr>
            <w:tcW w:w="9209" w:type="dxa"/>
          </w:tcPr>
          <w:p w14:paraId="033CA818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;实现数据转换程序设计：设计一程序，实现双字节BCD码整数转换十六进制数的程序，</w:t>
            </w:r>
          </w:p>
          <w:p w14:paraId="49094DD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;将片内RAM40H、41H单元的双字节BCD码整数转换16进制数，送入48H、49H单元。</w:t>
            </w:r>
          </w:p>
          <w:p w14:paraId="04FB7ED6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MOV 40H,#44H</w:t>
            </w:r>
          </w:p>
          <w:p w14:paraId="3F3D806E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41H,#58H    //40H、41H处存储#5844H</w:t>
            </w:r>
          </w:p>
          <w:p w14:paraId="3574C7A4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R0,#40H     //40H是BCD码的起始位置</w:t>
            </w:r>
          </w:p>
          <w:p w14:paraId="5C1BA396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R1,#48H     //48H是16进制数的起始位置</w:t>
            </w:r>
          </w:p>
          <w:p w14:paraId="2B5F967F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</w:p>
          <w:p w14:paraId="0D1D5A49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//下面这一段程序，实现了低位的BCD的转换</w:t>
            </w:r>
          </w:p>
          <w:p w14:paraId="3A1D5552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A,@R0    //把低位数据写入A</w:t>
            </w:r>
          </w:p>
          <w:p w14:paraId="125F0A7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lastRenderedPageBreak/>
              <w:t>MOV B,#10H   //将B赋值为十进制的16</w:t>
            </w:r>
          </w:p>
          <w:p w14:paraId="63219C12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DIV AB       //将A除以B,此时A为4，B为4</w:t>
            </w:r>
          </w:p>
          <w:p w14:paraId="1B6D4FC2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R2,B    //将余数存在R2中</w:t>
            </w:r>
          </w:p>
          <w:p w14:paraId="4B998A8F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B,#10   //将B赋#10，即十进制的10</w:t>
            </w:r>
          </w:p>
          <w:p w14:paraId="5C657BEB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MUL AB      //AB相乘，A为40</w:t>
            </w:r>
          </w:p>
          <w:p w14:paraId="3C4FDCC2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ADD A,R2     //A再加上余数，转换完成，#44</w:t>
            </w:r>
          </w:p>
          <w:p w14:paraId="5ED4D804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@R1,A   //低位的转换先存到40H里面</w:t>
            </w:r>
          </w:p>
          <w:p w14:paraId="266FED9E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//下面这一段程序，实现了高位的BCD的转换</w:t>
            </w:r>
          </w:p>
          <w:p w14:paraId="2EFB89E9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INC R0        //R0指向BCD码的高位</w:t>
            </w:r>
          </w:p>
          <w:p w14:paraId="02E67C60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INC R1        //R1指向16进制的高位</w:t>
            </w:r>
          </w:p>
          <w:p w14:paraId="5F3E2259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A,@R0     //把BCD码的高位写入A</w:t>
            </w:r>
          </w:p>
          <w:p w14:paraId="6DB8A85E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B,#10H    //将B赋值为十进制的16</w:t>
            </w:r>
          </w:p>
          <w:p w14:paraId="60200E8A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DIV AB        //A除以B，A为5，B为8</w:t>
            </w:r>
          </w:p>
          <w:p w14:paraId="48DAAFA8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R2,B      //把余数存在R2里面</w:t>
            </w:r>
          </w:p>
          <w:p w14:paraId="08918C9D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B,#10     //将B赋值为十进制的10</w:t>
            </w:r>
          </w:p>
          <w:p w14:paraId="52CC089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MUL AB        //AB相乘，A为50</w:t>
            </w:r>
          </w:p>
          <w:p w14:paraId="7871C950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ADD A,R2  //高位转换完成，存在A里面，A为58</w:t>
            </w:r>
          </w:p>
          <w:p w14:paraId="40450111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//下面这一段程序，实现了将高低位结合</w:t>
            </w:r>
          </w:p>
          <w:p w14:paraId="3246BE85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B,#100   //B赋#100</w:t>
            </w:r>
          </w:p>
          <w:p w14:paraId="5F07C9E2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MUL AB       //将AB相乘</w:t>
            </w:r>
          </w:p>
          <w:p w14:paraId="48D8CD9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@R1,B   //B为溢出的数，就是高位</w:t>
            </w:r>
          </w:p>
          <w:p w14:paraId="40535E8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DEC R1       //R1指向16进制的低位</w:t>
            </w:r>
          </w:p>
          <w:p w14:paraId="595DA6D3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lastRenderedPageBreak/>
              <w:t>MOV B,@R1   //R1的数传给B</w:t>
            </w:r>
          </w:p>
          <w:p w14:paraId="78D5C151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ADDC A,B     //AB相加</w:t>
            </w:r>
          </w:p>
          <w:p w14:paraId="3B664A5F" w14:textId="77777777" w:rsidR="00EF2206" w:rsidRP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 w:hint="eastAsia"/>
                <w:sz w:val="24"/>
                <w:szCs w:val="24"/>
              </w:rPr>
              <w:t>MOV @R1,A   //低位的结果传给48H</w:t>
            </w:r>
          </w:p>
          <w:p w14:paraId="3662711B" w14:textId="5E3FE16C" w:rsidR="00EF2206" w:rsidRDefault="00EF2206" w:rsidP="00EF2206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EF2206">
              <w:rPr>
                <w:rFonts w:ascii="宋体" w:hAnsi="宋体"/>
                <w:sz w:val="24"/>
                <w:szCs w:val="24"/>
              </w:rPr>
              <w:t>END</w:t>
            </w:r>
          </w:p>
        </w:tc>
      </w:tr>
    </w:tbl>
    <w:p w14:paraId="5A7314A9" w14:textId="77777777" w:rsidR="00EF2206" w:rsidRDefault="00EF2206" w:rsidP="00D44C3C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5899E1DC" w14:textId="77777777" w:rsidR="00D44C3C" w:rsidRDefault="00EF2206" w:rsidP="00EF2206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实验效果及截图：</w:t>
      </w:r>
    </w:p>
    <w:p w14:paraId="579F3F9D" w14:textId="55FFFD01" w:rsidR="00EF2206" w:rsidRDefault="00D44C3C" w:rsidP="00EF2206">
      <w:pPr>
        <w:spacing w:beforeLines="50" w:before="156" w:afterLines="50" w:after="156" w:line="360" w:lineRule="auto"/>
        <w:ind w:firstLineChars="200" w:firstLine="420"/>
        <w:rPr>
          <w:rFonts w:ascii="宋体" w:hAnsi="宋体" w:hint="eastAs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FAC84AF" wp14:editId="04319BDE">
            <wp:extent cx="5307153" cy="2406650"/>
            <wp:effectExtent l="0" t="0" r="8255" b="0"/>
            <wp:docPr id="843094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138" cy="24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6511" w14:textId="69F673FF" w:rsidR="00D44C3C" w:rsidRPr="00D44C3C" w:rsidRDefault="00D44C3C" w:rsidP="00D44C3C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图五 源地址数据情况</w:t>
      </w:r>
    </w:p>
    <w:p w14:paraId="1FB1AA46" w14:textId="599AE729" w:rsidR="00D44C3C" w:rsidRDefault="00D44C3C" w:rsidP="00EF2206">
      <w:pPr>
        <w:spacing w:beforeLines="50" w:before="156" w:afterLines="50" w:after="156" w:line="360" w:lineRule="auto"/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2994852F" wp14:editId="2DA092EF">
            <wp:extent cx="5492750" cy="2917153"/>
            <wp:effectExtent l="0" t="0" r="0" b="0"/>
            <wp:docPr id="226401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722" cy="291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6887" w14:textId="46A75F81" w:rsidR="00D44C3C" w:rsidRDefault="00D44C3C" w:rsidP="00D44C3C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ab/>
      </w:r>
      <w:r>
        <w:rPr>
          <w:rFonts w:ascii="宋体" w:hAnsi="宋体" w:hint="eastAsia"/>
          <w:color w:val="000000"/>
          <w:sz w:val="24"/>
          <w:szCs w:val="24"/>
        </w:rPr>
        <w:t>图六 BCD码到十六进制数的转化情况</w:t>
      </w:r>
    </w:p>
    <w:p w14:paraId="4A7A6E78" w14:textId="45477C47" w:rsidR="00D44C3C" w:rsidRPr="00D44C3C" w:rsidRDefault="00D44C3C" w:rsidP="00D44C3C">
      <w:pPr>
        <w:tabs>
          <w:tab w:val="left" w:pos="1470"/>
        </w:tabs>
        <w:ind w:firstLineChars="300" w:firstLine="7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由图五和图六可知，基础实验三业已完成。</w:t>
      </w:r>
    </w:p>
    <w:p w14:paraId="4F044D78" w14:textId="77777777" w:rsidR="004364DD" w:rsidRDefault="00CD31BF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bookmarkStart w:id="16" w:name="_Toc146345389"/>
      <w:bookmarkStart w:id="17" w:name="_Toc211696062"/>
      <w:r>
        <w:rPr>
          <w:rFonts w:ascii="黑体" w:eastAsia="黑体" w:hAnsi="黑体" w:hint="eastAsia"/>
          <w:sz w:val="32"/>
          <w:szCs w:val="32"/>
        </w:rPr>
        <w:t>三、探究性实验概要设计</w:t>
      </w:r>
      <w:bookmarkEnd w:id="14"/>
      <w:bookmarkEnd w:id="16"/>
      <w:bookmarkEnd w:id="17"/>
    </w:p>
    <w:p w14:paraId="731CCA02" w14:textId="6526DE26" w:rsidR="00D12FC7" w:rsidRDefault="00D12FC7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实验题目</w:t>
      </w:r>
      <w:r>
        <w:rPr>
          <w:rFonts w:ascii="宋体" w:hAnsi="宋体" w:hint="eastAsia"/>
          <w:color w:val="000000"/>
          <w:sz w:val="24"/>
          <w:szCs w:val="24"/>
        </w:rPr>
        <w:t>：</w:t>
      </w:r>
      <w:r w:rsidR="007A133D" w:rsidRPr="007A133D">
        <w:rPr>
          <w:rFonts w:ascii="宋体" w:hAnsi="宋体"/>
          <w:color w:val="000000"/>
          <w:sz w:val="24"/>
          <w:szCs w:val="24"/>
        </w:rPr>
        <w:t>数据块中最大值的查找及存储</w:t>
      </w:r>
    </w:p>
    <w:p w14:paraId="327EB1A1" w14:textId="75EA9F31" w:rsidR="00D12FC7" w:rsidRDefault="00D12FC7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应用场景</w:t>
      </w:r>
      <w:r>
        <w:rPr>
          <w:rFonts w:ascii="宋体" w:hAnsi="宋体" w:hint="eastAsia"/>
          <w:color w:val="000000"/>
          <w:sz w:val="24"/>
          <w:szCs w:val="24"/>
        </w:rPr>
        <w:t>：</w:t>
      </w:r>
      <w:r w:rsidR="007A133D">
        <w:rPr>
          <w:rFonts w:ascii="宋体" w:hAnsi="宋体" w:hint="eastAsia"/>
          <w:color w:val="000000"/>
          <w:sz w:val="24"/>
          <w:szCs w:val="24"/>
        </w:rPr>
        <w:t>我们在数据的处理中往往会碰到最大值的查找问题，本探究性实验旨在在汇编语言的语境下实现最大值的查找与存储。</w:t>
      </w:r>
    </w:p>
    <w:p w14:paraId="41712D8D" w14:textId="02352115" w:rsidR="00037A62" w:rsidRDefault="008816DD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实验整体设计思想</w:t>
      </w:r>
      <w:r w:rsidR="00D12FC7">
        <w:rPr>
          <w:rFonts w:ascii="宋体" w:hAnsi="宋体" w:hint="eastAsia"/>
          <w:color w:val="000000"/>
          <w:sz w:val="24"/>
          <w:szCs w:val="24"/>
        </w:rPr>
        <w:t>：</w:t>
      </w:r>
      <w:r>
        <w:rPr>
          <w:rFonts w:ascii="宋体" w:hAnsi="宋体" w:hint="eastAsia"/>
          <w:color w:val="000000"/>
          <w:sz w:val="24"/>
          <w:szCs w:val="24"/>
        </w:rPr>
        <w:t>这个系统主要实现了在一个特定的地址范围内寻找最大值的过程。首先我们先进行初始化给40H~4FH中的数进行赋值。之后我们分为几个模块，分为比较模块，检测最大值模块，更新最大值模块，以及存储最大值模块等。我们的流程是这样的，将第一个数暂定为最大值，之后将其与下一个数B比较，如果相等，那么直接再与下一个数比较（进入next_data）；如果不相等，那么我们进入比较最大值模块，如果A&lt;B,那么B就成了新的最大值(updata_max)，将A与B的值互换，然后再和下一个数比较；如果A大于B，那么无需更新最大值，A直接和下一个数比较，那么最后A的值就是这片地址里面最大的，那么我们就把A的值存入相应的地址里，我们就完成了这个实验。</w:t>
      </w:r>
    </w:p>
    <w:p w14:paraId="600A35ED" w14:textId="77777777" w:rsidR="00197651" w:rsidRDefault="00197651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197651" w14:paraId="06DD4C1B" w14:textId="77777777" w:rsidTr="00197651">
        <w:tc>
          <w:tcPr>
            <w:tcW w:w="9060" w:type="dxa"/>
          </w:tcPr>
          <w:p w14:paraId="48CE0C5F" w14:textId="77777777" w:rsidR="00197651" w:rsidRDefault="00197651" w:rsidP="003871D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;实验代码</w:t>
            </w:r>
          </w:p>
          <w:p w14:paraId="434DF5D3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>; 1. 初始化模块：设置待查找的16个数据（40H~4FH）</w:t>
            </w:r>
          </w:p>
          <w:p w14:paraId="20DC761F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;-----------------------------------------------------</w:t>
            </w:r>
          </w:p>
          <w:p w14:paraId="214359BA" w14:textId="243885C9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ORG 0000H</w:t>
            </w:r>
          </w:p>
          <w:p w14:paraId="2FD5F1F0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INIT:</w:t>
            </w:r>
          </w:p>
          <w:p w14:paraId="3DAF54F6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R0, #40H    ; R0作为数据指针</w:t>
            </w:r>
          </w:p>
          <w:p w14:paraId="0A5B33DE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R7, #10H    ; R7作为初始化循环计数器 (16个数据，10H = 16)</w:t>
            </w:r>
          </w:p>
          <w:p w14:paraId="50C2A134" w14:textId="28C38388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A, #10H     ; 初始值从10H开始赋值，方便观察</w:t>
            </w:r>
          </w:p>
          <w:p w14:paraId="55AF17C3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INIT_LOOP:</w:t>
            </w:r>
          </w:p>
          <w:p w14:paraId="392F85CE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lastRenderedPageBreak/>
              <w:t xml:space="preserve">    MOV @R0, A      ; 写入数据</w:t>
            </w:r>
          </w:p>
          <w:p w14:paraId="6F2D143D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INC R0          ; 指针自增</w:t>
            </w:r>
          </w:p>
          <w:p w14:paraId="2F6E5149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INC A           ; 数据值自增 (10H, 11H, 12H, ..., 1FH)</w:t>
            </w:r>
          </w:p>
          <w:p w14:paraId="183FA071" w14:textId="4043D339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 xml:space="preserve">    DJNZ R7, INIT_LOOP</w:t>
            </w:r>
          </w:p>
          <w:p w14:paraId="5BFAD8DB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额外设置一些数据，确保最大值不是第一个，例如：</w:t>
            </w:r>
          </w:p>
          <w:p w14:paraId="415E202D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 xml:space="preserve">    MOV 40H, #22H   ; 40H = 22H</w:t>
            </w:r>
          </w:p>
          <w:p w14:paraId="53053749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4AH, #99H   ; 4AH = 99H (最大值)</w:t>
            </w:r>
          </w:p>
          <w:p w14:paraId="0FEC23E0" w14:textId="050B094D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4FH, #0FH   ; 4FH = 0FH (最小值之一)</w:t>
            </w:r>
          </w:p>
          <w:p w14:paraId="7129121A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;-----------------------------------------------------</w:t>
            </w:r>
          </w:p>
          <w:p w14:paraId="4FA86575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>; 2. 查找模块：最大值查找算法实现（16个数据）</w:t>
            </w:r>
          </w:p>
          <w:p w14:paraId="30F662F4" w14:textId="13708F6A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;-----------------------------------------------------</w:t>
            </w:r>
          </w:p>
          <w:p w14:paraId="773EE827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FIND_MAX:</w:t>
            </w:r>
          </w:p>
          <w:p w14:paraId="676A85C6" w14:textId="46966449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R0, #40H    ; R0重新指向数据块起始地址 40H</w:t>
            </w:r>
          </w:p>
          <w:p w14:paraId="7C9AFD5A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1. 初始化最大值</w:t>
            </w:r>
          </w:p>
          <w:p w14:paraId="60F672A2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A, @R0      ; A = M_max = 40H的值 (22H)</w:t>
            </w:r>
          </w:p>
          <w:p w14:paraId="1FE48DBF" w14:textId="48971B11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INC R0          ; R0指向第二个数据 41H</w:t>
            </w:r>
          </w:p>
          <w:p w14:paraId="1E1E9575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2. 设置查找循环</w:t>
            </w:r>
          </w:p>
          <w:p w14:paraId="572A7866" w14:textId="130739C5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R7, #0FH    ; R7: 循环计数器 (N-1 = 15次比较，0FH = 15)</w:t>
            </w:r>
          </w:p>
          <w:p w14:paraId="1359B8E0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COMPARE_LOOP:</w:t>
            </w:r>
          </w:p>
          <w:p w14:paraId="7416185A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读取当前数据</w:t>
            </w:r>
          </w:p>
          <w:p w14:paraId="3EA354C0" w14:textId="44504786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B, @R0      ; B = 当前数据 M_current</w:t>
            </w:r>
          </w:p>
          <w:p w14:paraId="1AF70F70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比较 M_current (B) 和 M_max (A)</w:t>
            </w:r>
          </w:p>
          <w:p w14:paraId="1317EC52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lastRenderedPageBreak/>
              <w:t xml:space="preserve">    CJNE A, B, CHECK_MAX    ; 如果相等，则跳过比较，继续下一数据</w:t>
            </w:r>
          </w:p>
          <w:p w14:paraId="63139F01" w14:textId="66B0166C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 xml:space="preserve">    SJMP NEXT_DATA</w:t>
            </w:r>
          </w:p>
          <w:p w14:paraId="02C7CFB8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CHECK_MAX:</w:t>
            </w:r>
          </w:p>
          <w:p w14:paraId="46787DF7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比较 A 和 B 的大小</w:t>
            </w:r>
          </w:p>
          <w:p w14:paraId="17854873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如果 A &gt; B (即 M_max &gt; M_current)，则顺序正确，无需更新 (C=0)</w:t>
            </w:r>
          </w:p>
          <w:p w14:paraId="7BD38F11" w14:textId="3EFFB735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; 如果 A &lt; B (即 M_max &lt; M_current)，则需要更新 A (C=1)</w:t>
            </w:r>
          </w:p>
          <w:p w14:paraId="7E247E07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JC UPDATE_MAX   ; 如果 A &lt; B (C=1)，则跳转到更新最大值</w:t>
            </w:r>
          </w:p>
          <w:p w14:paraId="7FF59AF2" w14:textId="5E8885CA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SJMP NEXT_DATA  ; 否则，保持 A 不变</w:t>
            </w:r>
          </w:p>
          <w:p w14:paraId="0C46269C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UPDATE_MAX:</w:t>
            </w:r>
          </w:p>
          <w:p w14:paraId="1A5B9110" w14:textId="3681734B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A, B        ; 用 M_current (在B中) 更新 M_max (在A中)</w:t>
            </w:r>
          </w:p>
          <w:p w14:paraId="45D8E05D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NEXT_DATA:</w:t>
            </w:r>
          </w:p>
          <w:p w14:paraId="2C24298D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INC R0          ; R0指向下一个数据</w:t>
            </w:r>
          </w:p>
          <w:p w14:paraId="710DF19B" w14:textId="1F30E714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DJNZ R7, COMPARE_LOOP ; 循环计数减一，继续下一数据查找</w:t>
            </w:r>
          </w:p>
          <w:p w14:paraId="3EFABB86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;-----------------------------------------------------</w:t>
            </w:r>
          </w:p>
          <w:p w14:paraId="33F8E9F5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>; 3. 结果存储模块</w:t>
            </w:r>
          </w:p>
          <w:p w14:paraId="6F343385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;-----------------------------------------------------</w:t>
            </w:r>
          </w:p>
          <w:p w14:paraId="40A95526" w14:textId="77777777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STORE_RESULT:</w:t>
            </w:r>
          </w:p>
          <w:p w14:paraId="57F6A413" w14:textId="39B96CF0" w:rsidR="00197651" w:rsidRP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 w:hint="eastAsia"/>
                <w:sz w:val="24"/>
                <w:szCs w:val="24"/>
              </w:rPr>
              <w:t xml:space="preserve">    MOV 50H, A      ; 将最终找到的最大值 A 存储到 50H 单元</w:t>
            </w:r>
          </w:p>
          <w:p w14:paraId="19B9C593" w14:textId="2C015CEC" w:rsidR="00197651" w:rsidRDefault="00197651" w:rsidP="00197651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197651">
              <w:rPr>
                <w:rFonts w:ascii="宋体" w:hAnsi="宋体"/>
                <w:sz w:val="24"/>
                <w:szCs w:val="24"/>
              </w:rPr>
              <w:t>END</w:t>
            </w:r>
          </w:p>
        </w:tc>
      </w:tr>
    </w:tbl>
    <w:p w14:paraId="26088B1C" w14:textId="77777777" w:rsidR="00197651" w:rsidRPr="003871D8" w:rsidRDefault="00197651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067C4771" w14:textId="77777777" w:rsidR="00CD31BF" w:rsidRDefault="00CD31BF">
      <w:pPr>
        <w:widowControl/>
        <w:jc w:val="left"/>
        <w:rPr>
          <w:rFonts w:ascii="黑体" w:eastAsia="黑体" w:hAnsi="黑体" w:hint="eastAsia"/>
          <w:sz w:val="32"/>
          <w:szCs w:val="32"/>
        </w:rPr>
      </w:pPr>
      <w:bookmarkStart w:id="18" w:name="_Toc425542220"/>
      <w:r>
        <w:rPr>
          <w:rFonts w:ascii="黑体" w:eastAsia="黑体" w:hAnsi="黑体"/>
          <w:sz w:val="32"/>
          <w:szCs w:val="32"/>
        </w:rPr>
        <w:br w:type="page"/>
      </w:r>
    </w:p>
    <w:p w14:paraId="430B7434" w14:textId="5E891CFD" w:rsidR="000D6C1F" w:rsidRDefault="006D36A8">
      <w:pPr>
        <w:widowControl/>
        <w:jc w:val="left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3E70E9" wp14:editId="6CE5B29D">
            <wp:extent cx="5759450" cy="2740660"/>
            <wp:effectExtent l="0" t="0" r="0" b="2540"/>
            <wp:docPr id="116542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2013" w14:textId="02ADE516" w:rsidR="006D36A8" w:rsidRPr="006D36A8" w:rsidRDefault="006D36A8" w:rsidP="006D36A8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图七 数据初始值</w:t>
      </w:r>
    </w:p>
    <w:p w14:paraId="3879900A" w14:textId="77777777" w:rsidR="006D36A8" w:rsidRDefault="006D36A8">
      <w:pPr>
        <w:widowControl/>
        <w:jc w:val="left"/>
        <w:rPr>
          <w:rFonts w:ascii="黑体" w:eastAsia="黑体" w:hAnsi="黑体" w:hint="eastAsia"/>
          <w:b/>
          <w:bCs/>
          <w:kern w:val="44"/>
          <w:sz w:val="32"/>
          <w:szCs w:val="32"/>
        </w:rPr>
      </w:pPr>
    </w:p>
    <w:p w14:paraId="40570E8C" w14:textId="3E1D8C14" w:rsidR="006D36A8" w:rsidRDefault="006D36A8">
      <w:pPr>
        <w:widowControl/>
        <w:jc w:val="left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r>
        <w:rPr>
          <w:noProof/>
        </w:rPr>
        <w:drawing>
          <wp:inline distT="0" distB="0" distL="0" distR="0" wp14:anchorId="1D10F593" wp14:editId="0E0EE7F7">
            <wp:extent cx="5759450" cy="2769235"/>
            <wp:effectExtent l="0" t="0" r="0" b="0"/>
            <wp:docPr id="2002346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C44C" w14:textId="1FFFC1C5" w:rsidR="006D36A8" w:rsidRDefault="006D36A8" w:rsidP="006D36A8">
      <w:pPr>
        <w:spacing w:beforeLines="50" w:before="156" w:afterLines="50" w:after="156" w:line="360" w:lineRule="auto"/>
        <w:ind w:firstLineChars="200" w:firstLine="480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图八 找出最大值并存储</w:t>
      </w:r>
    </w:p>
    <w:p w14:paraId="2725DFFC" w14:textId="6118B6D8" w:rsidR="006D36A8" w:rsidRDefault="006D36A8" w:rsidP="007B61C7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由图七图八可知，探究性实验业已完成</w:t>
      </w:r>
    </w:p>
    <w:p w14:paraId="0FA59398" w14:textId="77777777" w:rsidR="007B61C7" w:rsidRPr="007B61C7" w:rsidRDefault="007B61C7" w:rsidP="007B61C7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68CD7A7D" w14:textId="77777777" w:rsidR="004364DD" w:rsidRDefault="00CD31BF">
      <w:pPr>
        <w:pStyle w:val="1"/>
        <w:spacing w:beforeLines="50" w:before="156" w:afterLines="50" w:after="156" w:line="360" w:lineRule="auto"/>
        <w:rPr>
          <w:sz w:val="30"/>
          <w:szCs w:val="30"/>
        </w:rPr>
      </w:pPr>
      <w:bookmarkStart w:id="19" w:name="_Toc146345390"/>
      <w:bookmarkStart w:id="20" w:name="_Toc211696063"/>
      <w:r>
        <w:rPr>
          <w:rFonts w:ascii="黑体" w:eastAsia="黑体" w:hAnsi="黑体" w:hint="eastAsia"/>
          <w:sz w:val="32"/>
          <w:szCs w:val="32"/>
        </w:rPr>
        <w:lastRenderedPageBreak/>
        <w:t>四</w:t>
      </w:r>
      <w:r w:rsidR="004364DD">
        <w:rPr>
          <w:rFonts w:ascii="黑体" w:eastAsia="黑体" w:hAnsi="黑体" w:hint="eastAsia"/>
          <w:sz w:val="32"/>
          <w:szCs w:val="32"/>
        </w:rPr>
        <w:t>、</w:t>
      </w:r>
      <w:bookmarkEnd w:id="18"/>
      <w:r w:rsidR="00BA37FA">
        <w:rPr>
          <w:rFonts w:ascii="黑体" w:eastAsia="黑体" w:hAnsi="黑体" w:hint="eastAsia"/>
          <w:sz w:val="32"/>
          <w:szCs w:val="32"/>
        </w:rPr>
        <w:t>技术总结</w:t>
      </w:r>
      <w:bookmarkEnd w:id="19"/>
      <w:bookmarkEnd w:id="20"/>
    </w:p>
    <w:p w14:paraId="2DE0EF58" w14:textId="77777777" w:rsidR="004364DD" w:rsidRDefault="00037A62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21" w:name="_Toc425542225"/>
      <w:bookmarkStart w:id="22" w:name="_Toc146345391"/>
      <w:bookmarkStart w:id="23" w:name="_Toc211696064"/>
      <w:r>
        <w:rPr>
          <w:rFonts w:ascii="黑体" w:eastAsia="黑体" w:hAnsi="黑体"/>
          <w:sz w:val="28"/>
          <w:szCs w:val="28"/>
        </w:rPr>
        <w:t>4</w:t>
      </w:r>
      <w:r w:rsidR="004364DD">
        <w:rPr>
          <w:rFonts w:ascii="黑体" w:eastAsia="黑体" w:hAnsi="黑体" w:hint="eastAsia"/>
          <w:sz w:val="28"/>
          <w:szCs w:val="28"/>
        </w:rPr>
        <w:t>.</w:t>
      </w:r>
      <w:bookmarkEnd w:id="21"/>
      <w:r w:rsidR="00DC49FD">
        <w:rPr>
          <w:rFonts w:ascii="黑体" w:eastAsia="黑体" w:hAnsi="黑体"/>
          <w:sz w:val="28"/>
          <w:szCs w:val="28"/>
        </w:rPr>
        <w:t>1</w:t>
      </w:r>
      <w:r w:rsidR="00CD31BF">
        <w:rPr>
          <w:rFonts w:ascii="黑体" w:eastAsia="黑体" w:hAnsi="黑体"/>
          <w:sz w:val="28"/>
          <w:szCs w:val="28"/>
        </w:rPr>
        <w:t xml:space="preserve"> 技术要点</w:t>
      </w:r>
      <w:r>
        <w:rPr>
          <w:rFonts w:ascii="黑体" w:eastAsia="黑体" w:hAnsi="黑体" w:hint="eastAsia"/>
          <w:sz w:val="28"/>
          <w:szCs w:val="28"/>
        </w:rPr>
        <w:t>1</w:t>
      </w:r>
      <w:bookmarkEnd w:id="22"/>
      <w:bookmarkEnd w:id="23"/>
    </w:p>
    <w:p w14:paraId="2CA373F8" w14:textId="77777777" w:rsidR="00F83A35" w:rsidRPr="00F83A35" w:rsidRDefault="00F83A35" w:rsidP="00F83A35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b/>
          <w:bCs/>
          <w:color w:val="000000"/>
          <w:sz w:val="24"/>
          <w:szCs w:val="24"/>
        </w:rPr>
      </w:pPr>
      <w:r w:rsidRPr="00F83A35">
        <w:rPr>
          <w:rFonts w:ascii="宋体" w:hAnsi="宋体"/>
          <w:b/>
          <w:bCs/>
          <w:color w:val="000000"/>
          <w:sz w:val="24"/>
          <w:szCs w:val="24"/>
        </w:rPr>
        <w:t>片外 RAM 的高效寻址与数据块搬移</w:t>
      </w:r>
    </w:p>
    <w:p w14:paraId="15A4BDE6" w14:textId="77777777" w:rsidR="00F83A35" w:rsidRPr="00F83A35" w:rsidRDefault="00F83A35" w:rsidP="00F83A35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F83A35">
        <w:rPr>
          <w:rFonts w:ascii="宋体" w:hAnsi="宋体"/>
          <w:color w:val="000000"/>
          <w:sz w:val="24"/>
          <w:szCs w:val="24"/>
        </w:rPr>
        <w:t>在实验 2.1 和 2.2 中，核心在于对片外 RAM（如 2000H 和 1050H）的访问和数据块的快速搬移。</w:t>
      </w:r>
    </w:p>
    <w:p w14:paraId="6C15DAFF" w14:textId="77777777" w:rsidR="00F83A35" w:rsidRPr="00F83A35" w:rsidRDefault="00F83A35" w:rsidP="00F83A35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color w:val="000000"/>
          <w:sz w:val="24"/>
          <w:szCs w:val="24"/>
        </w:rPr>
      </w:pPr>
      <w:r w:rsidRPr="00F83A35">
        <w:rPr>
          <w:rFonts w:ascii="宋体" w:hAnsi="宋体"/>
          <w:b/>
          <w:bCs/>
          <w:color w:val="000000"/>
          <w:sz w:val="24"/>
          <w:szCs w:val="24"/>
        </w:rPr>
        <w:t>DPTR/P2 组合寻址的效率优势：</w:t>
      </w:r>
      <w:r w:rsidRPr="00F83A35">
        <w:rPr>
          <w:rFonts w:ascii="宋体" w:hAnsi="宋体"/>
          <w:color w:val="000000"/>
          <w:sz w:val="24"/>
          <w:szCs w:val="24"/>
        </w:rPr>
        <w:t xml:space="preserve"> 实验 2.2 通过将源地址交给 DPTR，目的地址的高 8 位交给 P2 端口，低 8 位交给 R0 寄存器，实现了双指针的高效并发寻址（MOVX A, @DPTR 读取源数据，MOVX @R0, A 写入目的地址）。与实验 2.1 中需要频繁使用 R 寄存器存储并交换 DPH/DPL 来切换 DPTR 指针的方式相比，极大地简化了代码逻辑，提升了数据块搬移的效率。</w:t>
      </w:r>
    </w:p>
    <w:p w14:paraId="294AC5F5" w14:textId="7568AF7C" w:rsidR="004A53C2" w:rsidRPr="00F83A35" w:rsidRDefault="004A53C2" w:rsidP="004A53C2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34990A51" w14:textId="77777777" w:rsidR="00037A62" w:rsidRDefault="00037A62" w:rsidP="00037A62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24" w:name="_Toc146345392"/>
      <w:bookmarkStart w:id="25" w:name="_Toc211696065"/>
      <w:r>
        <w:rPr>
          <w:rFonts w:ascii="黑体" w:eastAsia="黑体" w:hAnsi="黑体"/>
          <w:sz w:val="28"/>
          <w:szCs w:val="28"/>
        </w:rPr>
        <w:t>4</w:t>
      </w:r>
      <w:r>
        <w:rPr>
          <w:rFonts w:ascii="黑体" w:eastAsia="黑体" w:hAnsi="黑体" w:hint="eastAsia"/>
          <w:sz w:val="28"/>
          <w:szCs w:val="28"/>
        </w:rPr>
        <w:t>.</w:t>
      </w:r>
      <w:r>
        <w:rPr>
          <w:rFonts w:ascii="黑体" w:eastAsia="黑体" w:hAnsi="黑体"/>
          <w:sz w:val="28"/>
          <w:szCs w:val="28"/>
        </w:rPr>
        <w:t>2 技术要点2</w:t>
      </w:r>
      <w:bookmarkEnd w:id="24"/>
      <w:bookmarkEnd w:id="25"/>
    </w:p>
    <w:p w14:paraId="1C2DFA00" w14:textId="77777777" w:rsidR="00F83A35" w:rsidRPr="00F83A35" w:rsidRDefault="00037A62" w:rsidP="00F83A35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b/>
          <w:bCs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X</w:t>
      </w:r>
      <w:r w:rsidR="00F83A35" w:rsidRPr="00F83A35">
        <w:rPr>
          <w:rFonts w:ascii="宋体" w:hAnsi="宋体"/>
          <w:b/>
          <w:bCs/>
          <w:color w:val="000000"/>
          <w:sz w:val="24"/>
          <w:szCs w:val="24"/>
        </w:rPr>
        <w:t>利用乘除法指令实现数据进制转换</w:t>
      </w:r>
    </w:p>
    <w:p w14:paraId="2ADC8A1F" w14:textId="77777777" w:rsidR="00F83A35" w:rsidRPr="00F83A35" w:rsidRDefault="00F83A35" w:rsidP="00F83A35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F83A35">
        <w:rPr>
          <w:rFonts w:ascii="宋体" w:hAnsi="宋体"/>
          <w:color w:val="000000"/>
          <w:sz w:val="24"/>
          <w:szCs w:val="24"/>
        </w:rPr>
        <w:t>实验 3.2 实现了双字节 BCD 码到十六进制数的转换，充分利用了 51 汇编的硬件乘除法指令 (MUL AB 和 DIV AB) 来完成十进制位的权值计算和累加。</w:t>
      </w:r>
    </w:p>
    <w:p w14:paraId="69ABA2F9" w14:textId="77777777" w:rsidR="00F83A35" w:rsidRPr="00F83A35" w:rsidRDefault="00F83A35" w:rsidP="00F83A35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color w:val="000000"/>
          <w:sz w:val="24"/>
          <w:szCs w:val="24"/>
        </w:rPr>
      </w:pPr>
      <w:r w:rsidRPr="00F83A35">
        <w:rPr>
          <w:rFonts w:ascii="宋体" w:hAnsi="宋体"/>
          <w:b/>
          <w:bCs/>
          <w:color w:val="000000"/>
          <w:sz w:val="24"/>
          <w:szCs w:val="24"/>
        </w:rPr>
        <w:t>DIV AB 的作用：</w:t>
      </w:r>
      <w:r w:rsidRPr="00F83A35">
        <w:rPr>
          <w:rFonts w:ascii="宋体" w:hAnsi="宋体"/>
          <w:color w:val="000000"/>
          <w:sz w:val="24"/>
          <w:szCs w:val="24"/>
        </w:rPr>
        <w:t xml:space="preserve"> 通过将 B 设为 10H（即十进制 16），利用 DIV AB 指令，可以将 BCD 码的低四位（个位）和高四位（十位）分离，进行十进制处理。</w:t>
      </w:r>
    </w:p>
    <w:p w14:paraId="602BE2A9" w14:textId="0EA36A27" w:rsidR="00F90544" w:rsidRPr="00F83A35" w:rsidRDefault="00F83A35" w:rsidP="00F90544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color w:val="000000"/>
          <w:sz w:val="24"/>
          <w:szCs w:val="24"/>
        </w:rPr>
      </w:pPr>
      <w:r w:rsidRPr="00F83A35">
        <w:rPr>
          <w:rFonts w:ascii="宋体" w:hAnsi="宋体"/>
          <w:b/>
          <w:bCs/>
          <w:color w:val="000000"/>
          <w:sz w:val="24"/>
          <w:szCs w:val="24"/>
        </w:rPr>
        <w:t>MUL AB 的作用：</w:t>
      </w:r>
      <w:r w:rsidRPr="00F83A35">
        <w:rPr>
          <w:rFonts w:ascii="宋体" w:hAnsi="宋体"/>
          <w:color w:val="000000"/>
          <w:sz w:val="24"/>
          <w:szCs w:val="24"/>
        </w:rPr>
        <w:t xml:space="preserve"> 在处理完 BCD 的每一位后，利用 MUL AB 乘以 10 或 100（十进制）的权值，并配合累加器 A 和 B 寄存器进行溢出处理和累加，实现了将 BCD 码的十进制值正确转换为其对应的二进制（十六进制）值。这展示了使用有限指令实现复杂数学运算的技巧。</w:t>
      </w:r>
    </w:p>
    <w:p w14:paraId="6E2D95BF" w14:textId="7CCC938D" w:rsidR="00037A62" w:rsidRPr="004A53C2" w:rsidRDefault="00037A62" w:rsidP="00037A62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4A53C2">
        <w:rPr>
          <w:rFonts w:ascii="宋体" w:hAnsi="宋体" w:hint="eastAsia"/>
          <w:color w:val="000000"/>
          <w:sz w:val="24"/>
          <w:szCs w:val="24"/>
        </w:rPr>
        <w:t xml:space="preserve"> </w:t>
      </w:r>
    </w:p>
    <w:p w14:paraId="2D93AF01" w14:textId="77777777" w:rsidR="00F90544" w:rsidRDefault="00F90544" w:rsidP="00037A62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26" w:name="_Toc146345393"/>
    </w:p>
    <w:p w14:paraId="65D6B5CC" w14:textId="3C3A8F2E" w:rsidR="00037A62" w:rsidRDefault="00037A62" w:rsidP="00037A62">
      <w:pPr>
        <w:pStyle w:val="2"/>
        <w:spacing w:beforeLines="50" w:before="156" w:afterLines="50" w:after="156" w:line="360" w:lineRule="auto"/>
        <w:rPr>
          <w:rFonts w:ascii="黑体" w:eastAsia="黑体" w:hAnsi="黑体" w:hint="eastAsia"/>
          <w:sz w:val="28"/>
          <w:szCs w:val="28"/>
        </w:rPr>
      </w:pPr>
      <w:bookmarkStart w:id="27" w:name="_Toc211696066"/>
      <w:r>
        <w:rPr>
          <w:rFonts w:ascii="黑体" w:eastAsia="黑体" w:hAnsi="黑体"/>
          <w:sz w:val="28"/>
          <w:szCs w:val="28"/>
        </w:rPr>
        <w:t>4</w:t>
      </w:r>
      <w:r>
        <w:rPr>
          <w:rFonts w:ascii="黑体" w:eastAsia="黑体" w:hAnsi="黑体" w:hint="eastAsia"/>
          <w:sz w:val="28"/>
          <w:szCs w:val="28"/>
        </w:rPr>
        <w:t>.</w:t>
      </w:r>
      <w:r>
        <w:rPr>
          <w:rFonts w:ascii="黑体" w:eastAsia="黑体" w:hAnsi="黑体"/>
          <w:sz w:val="28"/>
          <w:szCs w:val="28"/>
        </w:rPr>
        <w:t>3 技术要点3</w:t>
      </w:r>
      <w:bookmarkEnd w:id="26"/>
      <w:bookmarkEnd w:id="27"/>
    </w:p>
    <w:p w14:paraId="6D81F194" w14:textId="77777777" w:rsidR="00F90544" w:rsidRPr="00F90544" w:rsidRDefault="00F90544" w:rsidP="00F90544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b/>
          <w:bCs/>
          <w:color w:val="000000"/>
          <w:sz w:val="24"/>
          <w:szCs w:val="24"/>
        </w:rPr>
      </w:pPr>
      <w:bookmarkStart w:id="28" w:name="_Toc425542227"/>
      <w:r w:rsidRPr="00F90544">
        <w:rPr>
          <w:rFonts w:ascii="宋体" w:hAnsi="宋体"/>
          <w:b/>
          <w:bCs/>
          <w:color w:val="000000"/>
          <w:sz w:val="24"/>
          <w:szCs w:val="24"/>
        </w:rPr>
        <w:t>基于比较指令的循环查找算法实现</w:t>
      </w:r>
    </w:p>
    <w:p w14:paraId="2D1DAD7B" w14:textId="77777777" w:rsidR="00F90544" w:rsidRPr="00F90544" w:rsidRDefault="00F90544" w:rsidP="00F90544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F90544">
        <w:rPr>
          <w:rFonts w:ascii="宋体" w:hAnsi="宋体"/>
          <w:color w:val="000000"/>
          <w:sz w:val="24"/>
          <w:szCs w:val="24"/>
        </w:rPr>
        <w:t>探究性实验实现了数据块最大值的查找。该算法体现了汇编语言中迭代逻辑和条件分支的使用。</w:t>
      </w:r>
    </w:p>
    <w:p w14:paraId="6695251E" w14:textId="67C2CAE0" w:rsidR="00F90544" w:rsidRPr="00F90544" w:rsidRDefault="00F90544" w:rsidP="00F90544">
      <w:pPr>
        <w:tabs>
          <w:tab w:val="num" w:pos="720"/>
        </w:tabs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F90544">
        <w:rPr>
          <w:rFonts w:ascii="宋体" w:hAnsi="宋体"/>
          <w:color w:val="000000"/>
          <w:sz w:val="24"/>
          <w:szCs w:val="24"/>
        </w:rPr>
        <w:t>迭代比较逻辑： 算法的核心在于利用累加器 A 存储当前找到的最大值</w:t>
      </w:r>
      <w:r w:rsidR="005A5F43">
        <w:rPr>
          <w:rFonts w:ascii="宋体" w:hAnsi="宋体" w:hint="eastAsia"/>
          <w:color w:val="000000"/>
          <w:sz w:val="24"/>
          <w:szCs w:val="24"/>
        </w:rPr>
        <w:t>（</w:t>
      </w:r>
      <w:r w:rsidR="005A5F43" w:rsidRPr="005A5F43">
        <w:rPr>
          <w:rFonts w:ascii="宋体" w:hAnsi="宋体" w:hint="eastAsia"/>
          <w:color w:val="000000"/>
          <w:position w:val="-6"/>
          <w:sz w:val="24"/>
          <w:szCs w:val="24"/>
        </w:rPr>
        <w:object w:dxaOrig="600" w:dyaOrig="279" w14:anchorId="037161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15pt;height:13.6pt" o:ole="">
            <v:imagedata r:id="rId19" o:title=""/>
          </v:shape>
          <o:OLEObject Type="Embed" ProgID="Equation.DSMT4" ShapeID="_x0000_i1025" DrawAspect="Content" ObjectID="_1830514933" r:id="rId20"/>
        </w:object>
      </w:r>
      <w:r w:rsidR="005A5F43">
        <w:rPr>
          <w:rFonts w:ascii="宋体" w:hAnsi="宋体" w:hint="eastAsia"/>
          <w:color w:val="000000"/>
          <w:sz w:val="24"/>
          <w:szCs w:val="24"/>
        </w:rPr>
        <w:t>）</w:t>
      </w:r>
      <w:r w:rsidRPr="00F90544">
        <w:rPr>
          <w:rFonts w:ascii="宋体" w:hAnsi="宋体"/>
          <w:color w:val="000000"/>
          <w:sz w:val="24"/>
          <w:szCs w:val="24"/>
        </w:rPr>
        <w:t>，并循环遍历数据块中的每一个数据</w:t>
      </w:r>
      <w:r w:rsidR="005A5F43" w:rsidRPr="005A5F43">
        <w:rPr>
          <w:rFonts w:ascii="宋体" w:hAnsi="宋体" w:hint="eastAsia"/>
          <w:color w:val="000000"/>
          <w:position w:val="-6"/>
          <w:sz w:val="24"/>
          <w:szCs w:val="24"/>
        </w:rPr>
        <w:object w:dxaOrig="680" w:dyaOrig="279" w14:anchorId="6CF628EB">
          <v:shape id="_x0000_i1026" type="#_x0000_t75" style="width:34.05pt;height:13.6pt" o:ole="">
            <v:imagedata r:id="rId21" o:title=""/>
          </v:shape>
          <o:OLEObject Type="Embed" ProgID="Equation.DSMT4" ShapeID="_x0000_i1026" DrawAspect="Content" ObjectID="_1830514934" r:id="rId22"/>
        </w:object>
      </w:r>
      <w:r w:rsidR="005A5F43">
        <w:rPr>
          <w:rFonts w:ascii="宋体" w:hAnsi="宋体" w:hint="eastAsia"/>
          <w:color w:val="000000"/>
          <w:sz w:val="24"/>
          <w:szCs w:val="24"/>
        </w:rPr>
        <w:t>（</w:t>
      </w:r>
      <w:r w:rsidRPr="00F90544">
        <w:rPr>
          <w:rFonts w:ascii="宋体" w:hAnsi="宋体"/>
          <w:color w:val="000000"/>
          <w:sz w:val="24"/>
          <w:szCs w:val="24"/>
        </w:rPr>
        <w:t>存入 B</w:t>
      </w:r>
      <w:r w:rsidR="005A5F43">
        <w:rPr>
          <w:rFonts w:ascii="宋体" w:hAnsi="宋体" w:hint="eastAsia"/>
          <w:color w:val="000000"/>
          <w:sz w:val="24"/>
          <w:szCs w:val="24"/>
        </w:rPr>
        <w:t>）</w:t>
      </w:r>
      <w:r w:rsidRPr="00F90544">
        <w:rPr>
          <w:rFonts w:ascii="宋体" w:hAnsi="宋体"/>
          <w:color w:val="000000"/>
          <w:sz w:val="24"/>
          <w:szCs w:val="24"/>
        </w:rPr>
        <w:t>。</w:t>
      </w:r>
    </w:p>
    <w:p w14:paraId="79094539" w14:textId="0F6BEE0C" w:rsidR="00037A62" w:rsidRPr="00F90544" w:rsidRDefault="00F90544" w:rsidP="00F90544">
      <w:pPr>
        <w:tabs>
          <w:tab w:val="num" w:pos="720"/>
        </w:tabs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F90544">
        <w:rPr>
          <w:rFonts w:ascii="宋体" w:hAnsi="宋体"/>
          <w:color w:val="000000"/>
          <w:sz w:val="24"/>
          <w:szCs w:val="24"/>
        </w:rPr>
        <w:t>条件分支与标志位： 使用 CJNE A, B, CHECK_MAX 进行初步比较，避免不必要的后续操作。更关键的是在 CHECK_MAX 标签处，通过比较操作隐式地影响 CPU 的标志寄存器（如进位标志 C）。利用 JC UPDATE_MAX（Jump if Carry set）指令，可以</w:t>
      </w:r>
      <w:r w:rsidR="005A5F43">
        <w:rPr>
          <w:rFonts w:ascii="宋体" w:hAnsi="宋体" w:hint="eastAsia"/>
          <w:color w:val="000000"/>
          <w:sz w:val="24"/>
          <w:szCs w:val="24"/>
        </w:rPr>
        <w:t>实现在</w:t>
      </w:r>
      <w:r w:rsidRPr="00F90544">
        <w:rPr>
          <w:rFonts w:ascii="宋体" w:hAnsi="宋体"/>
          <w:color w:val="000000"/>
          <w:sz w:val="24"/>
          <w:szCs w:val="24"/>
        </w:rPr>
        <w:t xml:space="preserve"> </w:t>
      </w:r>
      <w:r w:rsidR="005A5F43" w:rsidRPr="00202F95">
        <w:rPr>
          <w:rFonts w:hint="eastAsia"/>
          <w:position w:val="-6"/>
        </w:rPr>
        <w:object w:dxaOrig="600" w:dyaOrig="279" w14:anchorId="352D9355">
          <v:shape id="_x0000_i1027" type="#_x0000_t75" style="width:30.15pt;height:13.6pt" o:ole="">
            <v:imagedata r:id="rId23" o:title=""/>
          </v:shape>
          <o:OLEObject Type="Embed" ProgID="Equation.DSMT4" ShapeID="_x0000_i1027" DrawAspect="Content" ObjectID="_1830514935" r:id="rId24"/>
        </w:object>
      </w:r>
      <w:r w:rsidRPr="00F90544">
        <w:rPr>
          <w:rFonts w:ascii="宋体" w:hAnsi="宋体"/>
          <w:color w:val="000000"/>
          <w:sz w:val="24"/>
          <w:szCs w:val="24"/>
        </w:rPr>
        <w:t xml:space="preserve"> </w:t>
      </w:r>
      <w:r w:rsidR="005A5F43">
        <w:rPr>
          <w:rFonts w:ascii="宋体" w:hAnsi="宋体" w:hint="eastAsia"/>
          <w:color w:val="000000"/>
          <w:sz w:val="24"/>
          <w:szCs w:val="24"/>
        </w:rPr>
        <w:t xml:space="preserve">&lt; </w:t>
      </w:r>
      <w:r w:rsidR="005A5F43" w:rsidRPr="00202F95">
        <w:rPr>
          <w:rFonts w:hint="eastAsia"/>
          <w:position w:val="-6"/>
        </w:rPr>
        <w:object w:dxaOrig="680" w:dyaOrig="279" w14:anchorId="1FB4A3B6">
          <v:shape id="_x0000_i1028" type="#_x0000_t75" style="width:34.05pt;height:13.6pt" o:ole="">
            <v:imagedata r:id="rId25" o:title=""/>
          </v:shape>
          <o:OLEObject Type="Embed" ProgID="Equation.DSMT4" ShapeID="_x0000_i1028" DrawAspect="Content" ObjectID="_1830514936" r:id="rId26"/>
        </w:object>
      </w:r>
      <w:r w:rsidRPr="00F90544">
        <w:rPr>
          <w:rFonts w:ascii="宋体" w:hAnsi="宋体"/>
          <w:color w:val="000000"/>
          <w:sz w:val="24"/>
          <w:szCs w:val="24"/>
        </w:rPr>
        <w:t>（即需要更新最大值）时，准确地跳转到更新逻辑，实现了简洁高效的迭代最大值查找。</w:t>
      </w:r>
    </w:p>
    <w:p w14:paraId="73B18E0B" w14:textId="7A2D6529" w:rsidR="00037A62" w:rsidRDefault="004A53C2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bookmarkStart w:id="29" w:name="_Toc146345394"/>
      <w:bookmarkStart w:id="30" w:name="_Toc211696067"/>
      <w:r>
        <w:rPr>
          <w:rFonts w:ascii="黑体" w:eastAsia="黑体" w:hAnsi="黑体" w:hint="eastAsia"/>
          <w:sz w:val="32"/>
          <w:szCs w:val="32"/>
        </w:rPr>
        <w:t>五</w:t>
      </w:r>
      <w:r w:rsidR="004364DD">
        <w:rPr>
          <w:rFonts w:ascii="黑体" w:eastAsia="黑体" w:hAnsi="黑体" w:hint="eastAsia"/>
          <w:sz w:val="32"/>
          <w:szCs w:val="32"/>
        </w:rPr>
        <w:t>、</w:t>
      </w:r>
      <w:r w:rsidR="00037A62">
        <w:rPr>
          <w:rFonts w:ascii="黑体" w:eastAsia="黑体" w:hAnsi="黑体" w:hint="eastAsia"/>
          <w:sz w:val="32"/>
          <w:szCs w:val="32"/>
        </w:rPr>
        <w:t>测试结果</w:t>
      </w:r>
      <w:bookmarkEnd w:id="28"/>
      <w:bookmarkEnd w:id="29"/>
      <w:bookmarkEnd w:id="30"/>
      <w:r w:rsidR="007B61C7">
        <w:rPr>
          <w:rFonts w:ascii="黑体" w:eastAsia="黑体" w:hAnsi="黑体" w:hint="eastAsia"/>
          <w:sz w:val="32"/>
          <w:szCs w:val="32"/>
        </w:rPr>
        <w:t>（图片展示）</w:t>
      </w:r>
    </w:p>
    <w:p w14:paraId="13E0B875" w14:textId="2F7F041C" w:rsidR="007B61C7" w:rsidRPr="007B61C7" w:rsidRDefault="007B61C7" w:rsidP="007B61C7">
      <w:r>
        <w:rPr>
          <w:rFonts w:hint="eastAsia"/>
        </w:rPr>
        <w:t>探究性实验</w:t>
      </w:r>
    </w:p>
    <w:p w14:paraId="7549C1ED" w14:textId="2D27E00B" w:rsidR="00DC0458" w:rsidRDefault="007B61C7" w:rsidP="00DC0458">
      <w:r>
        <w:rPr>
          <w:noProof/>
        </w:rPr>
        <w:drawing>
          <wp:inline distT="0" distB="0" distL="0" distR="0" wp14:anchorId="2166935F" wp14:editId="3306107C">
            <wp:extent cx="5759450" cy="2740660"/>
            <wp:effectExtent l="0" t="0" r="0" b="2540"/>
            <wp:docPr id="18296226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359E" w14:textId="4F741055" w:rsidR="007B61C7" w:rsidRDefault="007B61C7" w:rsidP="00DC0458">
      <w:r>
        <w:rPr>
          <w:noProof/>
        </w:rPr>
        <w:lastRenderedPageBreak/>
        <w:drawing>
          <wp:inline distT="0" distB="0" distL="0" distR="0" wp14:anchorId="6E5D4139" wp14:editId="5AF98F94">
            <wp:extent cx="5759450" cy="2769235"/>
            <wp:effectExtent l="0" t="0" r="0" b="0"/>
            <wp:docPr id="1297578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6CA8" w14:textId="77777777" w:rsidR="007B61C7" w:rsidRDefault="007B61C7" w:rsidP="00DC0458"/>
    <w:p w14:paraId="517CF74A" w14:textId="59ACA037" w:rsidR="007B61C7" w:rsidRDefault="007B61C7" w:rsidP="00DC0458">
      <w:r>
        <w:rPr>
          <w:rFonts w:hint="eastAsia"/>
        </w:rPr>
        <w:t>基础实验三</w:t>
      </w:r>
    </w:p>
    <w:p w14:paraId="0306D593" w14:textId="140845D0" w:rsidR="007B61C7" w:rsidRDefault="007B61C7" w:rsidP="00DC0458">
      <w:r>
        <w:rPr>
          <w:noProof/>
        </w:rPr>
        <w:drawing>
          <wp:inline distT="0" distB="0" distL="0" distR="0" wp14:anchorId="43596D97" wp14:editId="1D3D7D38">
            <wp:extent cx="5759450" cy="2611755"/>
            <wp:effectExtent l="0" t="0" r="0" b="0"/>
            <wp:docPr id="15222927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60C6" w14:textId="7999FDF2" w:rsidR="007B61C7" w:rsidRDefault="007B61C7" w:rsidP="00DC0458">
      <w:r>
        <w:rPr>
          <w:noProof/>
        </w:rPr>
        <w:lastRenderedPageBreak/>
        <w:drawing>
          <wp:inline distT="0" distB="0" distL="0" distR="0" wp14:anchorId="642E3B15" wp14:editId="55183887">
            <wp:extent cx="5759450" cy="3058795"/>
            <wp:effectExtent l="0" t="0" r="0" b="8255"/>
            <wp:docPr id="13245034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9C22" w14:textId="77777777" w:rsidR="007B61C7" w:rsidRDefault="007B61C7" w:rsidP="00DC0458"/>
    <w:p w14:paraId="3809DD12" w14:textId="7204EDDE" w:rsidR="007B61C7" w:rsidRDefault="007B61C7" w:rsidP="00DC0458">
      <w:r>
        <w:rPr>
          <w:rFonts w:hint="eastAsia"/>
        </w:rPr>
        <w:t>基础实验二</w:t>
      </w:r>
    </w:p>
    <w:p w14:paraId="529E0087" w14:textId="350F010A" w:rsidR="007B61C7" w:rsidRDefault="007B61C7" w:rsidP="00DC0458">
      <w:r>
        <w:rPr>
          <w:noProof/>
        </w:rPr>
        <w:drawing>
          <wp:inline distT="0" distB="0" distL="0" distR="0" wp14:anchorId="7F570ABD" wp14:editId="6DB85EC2">
            <wp:extent cx="5759450" cy="3057525"/>
            <wp:effectExtent l="0" t="0" r="0" b="9525"/>
            <wp:docPr id="10993048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85D4" w14:textId="63B6286D" w:rsidR="007B61C7" w:rsidRDefault="007B61C7" w:rsidP="00DC0458">
      <w:r>
        <w:rPr>
          <w:noProof/>
        </w:rPr>
        <w:lastRenderedPageBreak/>
        <w:drawing>
          <wp:inline distT="0" distB="0" distL="0" distR="0" wp14:anchorId="5180DC50" wp14:editId="39D9A5BF">
            <wp:extent cx="5759450" cy="2949575"/>
            <wp:effectExtent l="0" t="0" r="0" b="3175"/>
            <wp:docPr id="8095710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4A22" w14:textId="77777777" w:rsidR="007B61C7" w:rsidRDefault="007B61C7" w:rsidP="00DC0458"/>
    <w:p w14:paraId="721E647B" w14:textId="09DAA905" w:rsidR="007B61C7" w:rsidRDefault="007B61C7" w:rsidP="00DC0458">
      <w:r>
        <w:rPr>
          <w:rFonts w:hint="eastAsia"/>
        </w:rPr>
        <w:t>基础实验一</w:t>
      </w:r>
    </w:p>
    <w:p w14:paraId="33A282D6" w14:textId="45234954" w:rsidR="007B61C7" w:rsidRDefault="007B61C7" w:rsidP="00DC0458">
      <w:r>
        <w:rPr>
          <w:noProof/>
        </w:rPr>
        <w:drawing>
          <wp:inline distT="0" distB="0" distL="0" distR="0" wp14:anchorId="05951136" wp14:editId="29B903F5">
            <wp:extent cx="5759450" cy="2345690"/>
            <wp:effectExtent l="0" t="0" r="0" b="0"/>
            <wp:docPr id="56401339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6405" w14:textId="619A87EC" w:rsidR="007B61C7" w:rsidRPr="00DC0458" w:rsidRDefault="007B61C7" w:rsidP="00DC0458">
      <w:r>
        <w:rPr>
          <w:noProof/>
        </w:rPr>
        <w:drawing>
          <wp:inline distT="0" distB="0" distL="0" distR="0" wp14:anchorId="1D78ECE1" wp14:editId="09C37054">
            <wp:extent cx="5759450" cy="2788285"/>
            <wp:effectExtent l="0" t="0" r="0" b="0"/>
            <wp:docPr id="12907669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61C7" w:rsidRPr="00DC0458">
      <w:pgSz w:w="11906" w:h="16838"/>
      <w:pgMar w:top="1418" w:right="1418" w:bottom="1418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6A90" w14:textId="77777777" w:rsidR="00555C55" w:rsidRDefault="00555C55">
      <w:r>
        <w:separator/>
      </w:r>
    </w:p>
  </w:endnote>
  <w:endnote w:type="continuationSeparator" w:id="0">
    <w:p w14:paraId="1EA4F7D9" w14:textId="77777777" w:rsidR="00555C55" w:rsidRDefault="0055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0B10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7DD65B45" w14:textId="77777777" w:rsidR="004364DD" w:rsidRDefault="004364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EB2C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B514D7">
      <w:rPr>
        <w:rStyle w:val="a4"/>
        <w:noProof/>
      </w:rPr>
      <w:t>1</w:t>
    </w:r>
    <w:r>
      <w:fldChar w:fldCharType="end"/>
    </w:r>
  </w:p>
  <w:p w14:paraId="7E1CE414" w14:textId="77777777" w:rsidR="004364DD" w:rsidRDefault="004364D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F2B0" w14:textId="77777777" w:rsidR="00555C55" w:rsidRDefault="00555C55">
      <w:r>
        <w:separator/>
      </w:r>
    </w:p>
  </w:footnote>
  <w:footnote w:type="continuationSeparator" w:id="0">
    <w:p w14:paraId="24C6EE2A" w14:textId="77777777" w:rsidR="00555C55" w:rsidRDefault="0055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CBC"/>
    <w:multiLevelType w:val="multilevel"/>
    <w:tmpl w:val="01647CB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55E2501"/>
    <w:multiLevelType w:val="multilevel"/>
    <w:tmpl w:val="055E2501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2" w15:restartNumberingAfterBreak="0">
    <w:nsid w:val="0B7E06BC"/>
    <w:multiLevelType w:val="multilevel"/>
    <w:tmpl w:val="FE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1E39"/>
    <w:multiLevelType w:val="multilevel"/>
    <w:tmpl w:val="4A96D3D4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4" w15:restartNumberingAfterBreak="0">
    <w:nsid w:val="21FE5435"/>
    <w:multiLevelType w:val="multilevel"/>
    <w:tmpl w:val="21FE543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2264D91"/>
    <w:multiLevelType w:val="multilevel"/>
    <w:tmpl w:val="00E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C0D68"/>
    <w:multiLevelType w:val="multilevel"/>
    <w:tmpl w:val="1E20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E40AF"/>
    <w:multiLevelType w:val="multilevel"/>
    <w:tmpl w:val="318E40AF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8" w15:restartNumberingAfterBreak="0">
    <w:nsid w:val="50145CF1"/>
    <w:multiLevelType w:val="multilevel"/>
    <w:tmpl w:val="50145CF1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05F23E1"/>
    <w:multiLevelType w:val="multilevel"/>
    <w:tmpl w:val="505F23E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60C450D"/>
    <w:multiLevelType w:val="multilevel"/>
    <w:tmpl w:val="560C450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5FD838DD"/>
    <w:multiLevelType w:val="multilevel"/>
    <w:tmpl w:val="5FD838D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612B6F41"/>
    <w:multiLevelType w:val="multilevel"/>
    <w:tmpl w:val="A8FE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71A94"/>
    <w:multiLevelType w:val="multilevel"/>
    <w:tmpl w:val="889A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E3B05"/>
    <w:multiLevelType w:val="multilevel"/>
    <w:tmpl w:val="BB8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28148">
    <w:abstractNumId w:val="8"/>
  </w:num>
  <w:num w:numId="2" w16cid:durableId="444931139">
    <w:abstractNumId w:val="1"/>
  </w:num>
  <w:num w:numId="3" w16cid:durableId="960913677">
    <w:abstractNumId w:val="7"/>
  </w:num>
  <w:num w:numId="4" w16cid:durableId="651525201">
    <w:abstractNumId w:val="9"/>
  </w:num>
  <w:num w:numId="5" w16cid:durableId="896819190">
    <w:abstractNumId w:val="4"/>
  </w:num>
  <w:num w:numId="6" w16cid:durableId="122693600">
    <w:abstractNumId w:val="0"/>
  </w:num>
  <w:num w:numId="7" w16cid:durableId="1451247515">
    <w:abstractNumId w:val="10"/>
  </w:num>
  <w:num w:numId="8" w16cid:durableId="1781292042">
    <w:abstractNumId w:val="11"/>
  </w:num>
  <w:num w:numId="9" w16cid:durableId="400059345">
    <w:abstractNumId w:val="3"/>
  </w:num>
  <w:num w:numId="10" w16cid:durableId="281574417">
    <w:abstractNumId w:val="13"/>
  </w:num>
  <w:num w:numId="11" w16cid:durableId="1497917829">
    <w:abstractNumId w:val="14"/>
  </w:num>
  <w:num w:numId="12" w16cid:durableId="2040275688">
    <w:abstractNumId w:val="5"/>
  </w:num>
  <w:num w:numId="13" w16cid:durableId="790318845">
    <w:abstractNumId w:val="2"/>
  </w:num>
  <w:num w:numId="14" w16cid:durableId="212161740">
    <w:abstractNumId w:val="6"/>
  </w:num>
  <w:num w:numId="15" w16cid:durableId="566916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1F"/>
    <w:rsid w:val="0002265E"/>
    <w:rsid w:val="000328EE"/>
    <w:rsid w:val="00033888"/>
    <w:rsid w:val="00037A62"/>
    <w:rsid w:val="00062AF6"/>
    <w:rsid w:val="00074CEA"/>
    <w:rsid w:val="000759BD"/>
    <w:rsid w:val="000823CA"/>
    <w:rsid w:val="0008660A"/>
    <w:rsid w:val="00087BE4"/>
    <w:rsid w:val="00097390"/>
    <w:rsid w:val="000A00D4"/>
    <w:rsid w:val="000A5519"/>
    <w:rsid w:val="000D50DA"/>
    <w:rsid w:val="000D6C1F"/>
    <w:rsid w:val="000E5395"/>
    <w:rsid w:val="00105ED8"/>
    <w:rsid w:val="001063AE"/>
    <w:rsid w:val="00117BF3"/>
    <w:rsid w:val="00122DE9"/>
    <w:rsid w:val="001253EA"/>
    <w:rsid w:val="001358D1"/>
    <w:rsid w:val="00142E41"/>
    <w:rsid w:val="001440F3"/>
    <w:rsid w:val="00155599"/>
    <w:rsid w:val="00172A27"/>
    <w:rsid w:val="0017611F"/>
    <w:rsid w:val="00176188"/>
    <w:rsid w:val="00197244"/>
    <w:rsid w:val="00197651"/>
    <w:rsid w:val="001A2A31"/>
    <w:rsid w:val="001A5613"/>
    <w:rsid w:val="001C00DF"/>
    <w:rsid w:val="001C359D"/>
    <w:rsid w:val="001C37B3"/>
    <w:rsid w:val="001C4515"/>
    <w:rsid w:val="001D015D"/>
    <w:rsid w:val="001D1966"/>
    <w:rsid w:val="001D2A70"/>
    <w:rsid w:val="001E0056"/>
    <w:rsid w:val="0022745C"/>
    <w:rsid w:val="00227701"/>
    <w:rsid w:val="00236862"/>
    <w:rsid w:val="00251E7E"/>
    <w:rsid w:val="002635B5"/>
    <w:rsid w:val="002708BD"/>
    <w:rsid w:val="00274E70"/>
    <w:rsid w:val="00283A88"/>
    <w:rsid w:val="002934F9"/>
    <w:rsid w:val="002C1DC9"/>
    <w:rsid w:val="002C7D91"/>
    <w:rsid w:val="002D1DE9"/>
    <w:rsid w:val="002E0C66"/>
    <w:rsid w:val="002E6B83"/>
    <w:rsid w:val="002E7DB4"/>
    <w:rsid w:val="002F028E"/>
    <w:rsid w:val="002F5F52"/>
    <w:rsid w:val="00300034"/>
    <w:rsid w:val="00300699"/>
    <w:rsid w:val="003110FD"/>
    <w:rsid w:val="00314F78"/>
    <w:rsid w:val="003170B5"/>
    <w:rsid w:val="00325207"/>
    <w:rsid w:val="0034241A"/>
    <w:rsid w:val="0034417B"/>
    <w:rsid w:val="00347484"/>
    <w:rsid w:val="00347DA3"/>
    <w:rsid w:val="003524F4"/>
    <w:rsid w:val="00357949"/>
    <w:rsid w:val="00382184"/>
    <w:rsid w:val="0038393D"/>
    <w:rsid w:val="00384F87"/>
    <w:rsid w:val="003871D8"/>
    <w:rsid w:val="0039142B"/>
    <w:rsid w:val="0039167D"/>
    <w:rsid w:val="00391B0F"/>
    <w:rsid w:val="0039353F"/>
    <w:rsid w:val="003B5FC9"/>
    <w:rsid w:val="003B6456"/>
    <w:rsid w:val="003B7E90"/>
    <w:rsid w:val="003C1E15"/>
    <w:rsid w:val="003C5AF8"/>
    <w:rsid w:val="003E4A37"/>
    <w:rsid w:val="003F7FC7"/>
    <w:rsid w:val="00417D70"/>
    <w:rsid w:val="004238F4"/>
    <w:rsid w:val="004364DD"/>
    <w:rsid w:val="0044219E"/>
    <w:rsid w:val="00463E5B"/>
    <w:rsid w:val="00464829"/>
    <w:rsid w:val="00467185"/>
    <w:rsid w:val="00472563"/>
    <w:rsid w:val="004740E4"/>
    <w:rsid w:val="004816CB"/>
    <w:rsid w:val="00486848"/>
    <w:rsid w:val="0049138E"/>
    <w:rsid w:val="00496593"/>
    <w:rsid w:val="004A53C2"/>
    <w:rsid w:val="004B08B6"/>
    <w:rsid w:val="004B279D"/>
    <w:rsid w:val="004C2235"/>
    <w:rsid w:val="004C43BE"/>
    <w:rsid w:val="004C6D6D"/>
    <w:rsid w:val="004D0E81"/>
    <w:rsid w:val="004D69CE"/>
    <w:rsid w:val="004E7B55"/>
    <w:rsid w:val="004F2761"/>
    <w:rsid w:val="004F3E2B"/>
    <w:rsid w:val="004F568A"/>
    <w:rsid w:val="005053D4"/>
    <w:rsid w:val="00511F11"/>
    <w:rsid w:val="00523BC4"/>
    <w:rsid w:val="00526AC6"/>
    <w:rsid w:val="00531BE4"/>
    <w:rsid w:val="005402C8"/>
    <w:rsid w:val="0055070E"/>
    <w:rsid w:val="00555C55"/>
    <w:rsid w:val="00563BF7"/>
    <w:rsid w:val="005A5F43"/>
    <w:rsid w:val="005C03A1"/>
    <w:rsid w:val="005C218E"/>
    <w:rsid w:val="005D3466"/>
    <w:rsid w:val="005D648B"/>
    <w:rsid w:val="005E3929"/>
    <w:rsid w:val="005F40A0"/>
    <w:rsid w:val="00606FA4"/>
    <w:rsid w:val="006237FB"/>
    <w:rsid w:val="006239F6"/>
    <w:rsid w:val="00627780"/>
    <w:rsid w:val="006328CD"/>
    <w:rsid w:val="006338D1"/>
    <w:rsid w:val="00633B0E"/>
    <w:rsid w:val="00643155"/>
    <w:rsid w:val="00647259"/>
    <w:rsid w:val="00650AE1"/>
    <w:rsid w:val="0066279E"/>
    <w:rsid w:val="00672E73"/>
    <w:rsid w:val="00674175"/>
    <w:rsid w:val="00677594"/>
    <w:rsid w:val="00682024"/>
    <w:rsid w:val="00683902"/>
    <w:rsid w:val="00684957"/>
    <w:rsid w:val="00690BE0"/>
    <w:rsid w:val="00690D09"/>
    <w:rsid w:val="00697C91"/>
    <w:rsid w:val="006B3AB9"/>
    <w:rsid w:val="006B6537"/>
    <w:rsid w:val="006B6B56"/>
    <w:rsid w:val="006C0F93"/>
    <w:rsid w:val="006C77CF"/>
    <w:rsid w:val="006D36A8"/>
    <w:rsid w:val="006E0880"/>
    <w:rsid w:val="00701351"/>
    <w:rsid w:val="00701EEF"/>
    <w:rsid w:val="00702B61"/>
    <w:rsid w:val="00706072"/>
    <w:rsid w:val="007129F0"/>
    <w:rsid w:val="00724661"/>
    <w:rsid w:val="00730808"/>
    <w:rsid w:val="007459AF"/>
    <w:rsid w:val="007471BA"/>
    <w:rsid w:val="0075582E"/>
    <w:rsid w:val="00770BE3"/>
    <w:rsid w:val="00784690"/>
    <w:rsid w:val="0078485F"/>
    <w:rsid w:val="00787075"/>
    <w:rsid w:val="007A133D"/>
    <w:rsid w:val="007B340A"/>
    <w:rsid w:val="007B61C7"/>
    <w:rsid w:val="007B73AE"/>
    <w:rsid w:val="007E3266"/>
    <w:rsid w:val="007E3809"/>
    <w:rsid w:val="007F7A56"/>
    <w:rsid w:val="008019A9"/>
    <w:rsid w:val="00803E09"/>
    <w:rsid w:val="00806E55"/>
    <w:rsid w:val="008074C4"/>
    <w:rsid w:val="008122D9"/>
    <w:rsid w:val="0081763E"/>
    <w:rsid w:val="00817F41"/>
    <w:rsid w:val="00823CC9"/>
    <w:rsid w:val="008342BC"/>
    <w:rsid w:val="0083671C"/>
    <w:rsid w:val="00872BD2"/>
    <w:rsid w:val="00876840"/>
    <w:rsid w:val="008816DD"/>
    <w:rsid w:val="00885254"/>
    <w:rsid w:val="00887667"/>
    <w:rsid w:val="00896B02"/>
    <w:rsid w:val="008A5A3C"/>
    <w:rsid w:val="008D0AD3"/>
    <w:rsid w:val="008D62D7"/>
    <w:rsid w:val="008F583D"/>
    <w:rsid w:val="00903D77"/>
    <w:rsid w:val="00906DFD"/>
    <w:rsid w:val="00916B75"/>
    <w:rsid w:val="0092331E"/>
    <w:rsid w:val="00927960"/>
    <w:rsid w:val="00932C01"/>
    <w:rsid w:val="00944244"/>
    <w:rsid w:val="0095134D"/>
    <w:rsid w:val="00953729"/>
    <w:rsid w:val="00970A38"/>
    <w:rsid w:val="00971F23"/>
    <w:rsid w:val="0098451E"/>
    <w:rsid w:val="00986819"/>
    <w:rsid w:val="009869EB"/>
    <w:rsid w:val="009A2D6A"/>
    <w:rsid w:val="009B3CC0"/>
    <w:rsid w:val="009C3E94"/>
    <w:rsid w:val="009D4BF5"/>
    <w:rsid w:val="00A41B7A"/>
    <w:rsid w:val="00A52002"/>
    <w:rsid w:val="00A6249B"/>
    <w:rsid w:val="00A818D3"/>
    <w:rsid w:val="00A841A9"/>
    <w:rsid w:val="00A85DAE"/>
    <w:rsid w:val="00A866A1"/>
    <w:rsid w:val="00A87A3B"/>
    <w:rsid w:val="00A93676"/>
    <w:rsid w:val="00AD486A"/>
    <w:rsid w:val="00AE49BB"/>
    <w:rsid w:val="00AF2E77"/>
    <w:rsid w:val="00AF4F66"/>
    <w:rsid w:val="00B07E24"/>
    <w:rsid w:val="00B25827"/>
    <w:rsid w:val="00B514D7"/>
    <w:rsid w:val="00B549DC"/>
    <w:rsid w:val="00B555DA"/>
    <w:rsid w:val="00B5655E"/>
    <w:rsid w:val="00B57330"/>
    <w:rsid w:val="00B646F0"/>
    <w:rsid w:val="00B70F4C"/>
    <w:rsid w:val="00B96385"/>
    <w:rsid w:val="00BA37FA"/>
    <w:rsid w:val="00BC1DAB"/>
    <w:rsid w:val="00BC423C"/>
    <w:rsid w:val="00BC4F14"/>
    <w:rsid w:val="00BD4DAF"/>
    <w:rsid w:val="00BF089B"/>
    <w:rsid w:val="00BF611E"/>
    <w:rsid w:val="00C0064B"/>
    <w:rsid w:val="00C04494"/>
    <w:rsid w:val="00C11843"/>
    <w:rsid w:val="00C17785"/>
    <w:rsid w:val="00C21718"/>
    <w:rsid w:val="00C22890"/>
    <w:rsid w:val="00C2612A"/>
    <w:rsid w:val="00C305E4"/>
    <w:rsid w:val="00C410B4"/>
    <w:rsid w:val="00C5189B"/>
    <w:rsid w:val="00C635F7"/>
    <w:rsid w:val="00C64403"/>
    <w:rsid w:val="00C85B98"/>
    <w:rsid w:val="00CC775E"/>
    <w:rsid w:val="00CD31BF"/>
    <w:rsid w:val="00CE14C3"/>
    <w:rsid w:val="00CE3FF5"/>
    <w:rsid w:val="00D07965"/>
    <w:rsid w:val="00D12FC7"/>
    <w:rsid w:val="00D15DEE"/>
    <w:rsid w:val="00D30EEF"/>
    <w:rsid w:val="00D33BF4"/>
    <w:rsid w:val="00D4479E"/>
    <w:rsid w:val="00D44C3C"/>
    <w:rsid w:val="00D5419B"/>
    <w:rsid w:val="00D602D8"/>
    <w:rsid w:val="00D60457"/>
    <w:rsid w:val="00D6058B"/>
    <w:rsid w:val="00D63865"/>
    <w:rsid w:val="00D7484C"/>
    <w:rsid w:val="00D74A72"/>
    <w:rsid w:val="00D855E3"/>
    <w:rsid w:val="00DB0855"/>
    <w:rsid w:val="00DB1D04"/>
    <w:rsid w:val="00DC0458"/>
    <w:rsid w:val="00DC386B"/>
    <w:rsid w:val="00DC49FD"/>
    <w:rsid w:val="00DC6F33"/>
    <w:rsid w:val="00DE0F17"/>
    <w:rsid w:val="00E02110"/>
    <w:rsid w:val="00E048FC"/>
    <w:rsid w:val="00E10BC0"/>
    <w:rsid w:val="00E40A39"/>
    <w:rsid w:val="00E43003"/>
    <w:rsid w:val="00E5102D"/>
    <w:rsid w:val="00E53C1A"/>
    <w:rsid w:val="00E70D3F"/>
    <w:rsid w:val="00E74A41"/>
    <w:rsid w:val="00EB2EC6"/>
    <w:rsid w:val="00EE185A"/>
    <w:rsid w:val="00EF2206"/>
    <w:rsid w:val="00EF2A5F"/>
    <w:rsid w:val="00EF452F"/>
    <w:rsid w:val="00F06808"/>
    <w:rsid w:val="00F26D7C"/>
    <w:rsid w:val="00F30E12"/>
    <w:rsid w:val="00F56919"/>
    <w:rsid w:val="00F57BEF"/>
    <w:rsid w:val="00F67C85"/>
    <w:rsid w:val="00F73096"/>
    <w:rsid w:val="00F749AA"/>
    <w:rsid w:val="00F83A35"/>
    <w:rsid w:val="00F90544"/>
    <w:rsid w:val="00FA5C77"/>
    <w:rsid w:val="00FB2A43"/>
    <w:rsid w:val="00FB5BE4"/>
    <w:rsid w:val="00FC1B22"/>
    <w:rsid w:val="00FD4E68"/>
    <w:rsid w:val="00FF1702"/>
    <w:rsid w:val="00FF43FF"/>
    <w:rsid w:val="03AC0AE1"/>
    <w:rsid w:val="063F29C7"/>
    <w:rsid w:val="0A2908F0"/>
    <w:rsid w:val="0E0C6377"/>
    <w:rsid w:val="0F5D6437"/>
    <w:rsid w:val="0FD459D6"/>
    <w:rsid w:val="29924B13"/>
    <w:rsid w:val="517B7134"/>
    <w:rsid w:val="715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39BEB"/>
  <w15:docId w15:val="{8580FFE0-C3DB-4E0B-90E2-BD60AD35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  <w:style w:type="character" w:customStyle="1" w:styleId="a6">
    <w:name w:val="批注框文本 字符"/>
    <w:link w:val="a7"/>
    <w:rPr>
      <w:sz w:val="18"/>
      <w:szCs w:val="18"/>
    </w:rPr>
  </w:style>
  <w:style w:type="character" w:customStyle="1" w:styleId="a8">
    <w:name w:val="页眉 字符"/>
    <w:link w:val="a9"/>
    <w:rPr>
      <w:sz w:val="18"/>
      <w:szCs w:val="18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文档结构图 字符"/>
    <w:link w:val="ab"/>
    <w:rPr>
      <w:rFonts w:ascii="宋体" w:eastAsia="宋体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ac">
    <w:name w:val="表格文字 字符"/>
    <w:link w:val="ad"/>
    <w:rPr>
      <w:rFonts w:ascii="Times New Roman" w:hAnsi="Times New Roman"/>
      <w:color w:val="000000"/>
      <w:kern w:val="2"/>
      <w:sz w:val="24"/>
      <w:szCs w:val="21"/>
    </w:rPr>
  </w:style>
  <w:style w:type="character" w:customStyle="1" w:styleId="ae">
    <w:name w:val="页脚 字符"/>
    <w:link w:val="af"/>
    <w:rPr>
      <w:sz w:val="18"/>
      <w:szCs w:val="18"/>
    </w:rPr>
  </w:style>
  <w:style w:type="character" w:customStyle="1" w:styleId="af0">
    <w:name w:val="标题 字符"/>
    <w:link w:val="af1"/>
    <w:rPr>
      <w:rFonts w:ascii="Cambria" w:eastAsia="宋体" w:hAnsi="Cambria" w:cs="Times New Roman"/>
      <w:b/>
      <w:bCs/>
      <w:sz w:val="32"/>
      <w:szCs w:val="32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b">
    <w:name w:val="Document Map"/>
    <w:basedOn w:val="a"/>
    <w:link w:val="aa"/>
    <w:rPr>
      <w:rFonts w:ascii="宋体"/>
      <w:sz w:val="18"/>
      <w:szCs w:val="18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d">
    <w:name w:val="表格文字"/>
    <w:basedOn w:val="a"/>
    <w:link w:val="ac"/>
    <w:qFormat/>
    <w:pPr>
      <w:spacing w:line="360" w:lineRule="auto"/>
      <w:jc w:val="center"/>
    </w:pPr>
    <w:rPr>
      <w:rFonts w:ascii="Times New Roman" w:hAnsi="Times New Roman"/>
      <w:color w:val="000000"/>
      <w:sz w:val="24"/>
      <w:szCs w:val="21"/>
    </w:rPr>
  </w:style>
  <w:style w:type="paragraph" w:customStyle="1" w:styleId="Style1">
    <w:name w:val="_Style 1"/>
    <w:basedOn w:val="a"/>
    <w:qFormat/>
    <w:pPr>
      <w:ind w:firstLineChars="200" w:firstLine="420"/>
    </w:pPr>
  </w:style>
  <w:style w:type="paragraph" w:styleId="af2">
    <w:name w:val="List Paragraph"/>
    <w:basedOn w:val="a"/>
    <w:qFormat/>
    <w:pPr>
      <w:ind w:firstLineChars="200" w:firstLine="420"/>
    </w:pPr>
  </w:style>
  <w:style w:type="table" w:styleId="af3">
    <w:name w:val="Table Grid"/>
    <w:basedOn w:val="a1"/>
    <w:uiPriority w:val="59"/>
    <w:rPr>
      <w:color w:val="000000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b"/>
    <w:rsid w:val="00CE14C3"/>
    <w:pPr>
      <w:shd w:val="clear" w:color="auto" w:fill="000080"/>
    </w:pPr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w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wmf"/><Relationship Id="rId28" Type="http://schemas.openxmlformats.org/officeDocument/2006/relationships/image" Target="media/image15.png"/><Relationship Id="rId10" Type="http://schemas.openxmlformats.org/officeDocument/2006/relationships/footer" Target="footer2.xml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oleObject" Target="embeddings/oleObject2.bin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4A01-11E5-4374-B18F-AB50ADEC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20</Pages>
  <Words>3342</Words>
  <Characters>4613</Characters>
  <Application>Microsoft Office Word</Application>
  <DocSecurity>0</DocSecurity>
  <PresentationFormat/>
  <Lines>242</Lines>
  <Paragraphs>214</Paragraphs>
  <Slides>0</Slides>
  <Notes>0</Notes>
  <HiddenSlides>0</HiddenSlides>
  <MMClips>0</MMClips>
  <ScaleCrop>false</ScaleCrop>
  <Manager/>
  <Company>USST</Company>
  <LinksUpToDate>false</LinksUpToDate>
  <CharactersWithSpaces>7741</CharactersWithSpaces>
  <SharedDoc>false</SharedDoc>
  <HLinks>
    <vt:vector size="108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_Toc425544520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_Toc425544519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_Toc425544518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_Toc425544517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_Toc425544516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_Toc425544515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_Toc425544514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_Toc425544513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_Toc425544512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_Toc425544511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_Toc425544510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_Toc425544509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_Toc425544508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_Toc425544507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_Toc425544506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_Toc425544505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_Toc425544504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_Toc425544503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“猴子选大王”实验报告</dc:title>
  <dc:subject/>
  <dc:creator>USST</dc:creator>
  <cp:keywords/>
  <dc:description/>
  <cp:lastModifiedBy>JinXiang Mao</cp:lastModifiedBy>
  <cp:revision>22</cp:revision>
  <cp:lastPrinted>2016-07-09T04:41:00Z</cp:lastPrinted>
  <dcterms:created xsi:type="dcterms:W3CDTF">2025-10-18T07:09:00Z</dcterms:created>
  <dcterms:modified xsi:type="dcterms:W3CDTF">2026-01-21T07:36:00Z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  <property fmtid="{D5CDD505-2E9C-101B-9397-08002B2CF9AE}" pid="3" name="MTWinEqns">
    <vt:bool>true</vt:bool>
  </property>
</Properties>
</file>