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9A647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第五周项目进度报告</w:t>
      </w:r>
    </w:p>
    <w:p w14:paraId="5EAEEC81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本周完成：</w:t>
      </w:r>
    </w:p>
    <w:p w14:paraId="020E9198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闯关模式实现</w:t>
      </w:r>
    </w:p>
    <w:p w14:paraId="2D6BBF34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游戏主体</w:t>
      </w:r>
      <w:r>
        <w:rPr>
          <w:rFonts w:hint="eastAsia"/>
          <w:sz w:val="28"/>
          <w:szCs w:val="28"/>
          <w:lang w:val="en-US" w:eastAsia="zh-CN"/>
        </w:rPr>
        <w:t>闯关模式的二十四关全部完成实现，达到预期目标，可以正常游玩。</w:t>
      </w:r>
    </w:p>
    <w:p w14:paraId="51B1DEDA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素材更新</w:t>
      </w:r>
    </w:p>
    <w:p w14:paraId="07CA9A9C"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绘制了新的素材，增添了新的开场场景，完善了游戏效果。</w:t>
      </w:r>
    </w:p>
    <w:p w14:paraId="13918137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关卡评分系统设计完成。</w:t>
      </w:r>
    </w:p>
    <w:p w14:paraId="2078B203"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完成了闯关模式的评分系统，根据剩余步数评价为一到三星，并给予一定的金币奖励，可以在商店系统中购买道具。</w:t>
      </w:r>
    </w:p>
    <w:p w14:paraId="091763BB"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下一周目标：</w:t>
      </w:r>
    </w:p>
    <w:p w14:paraId="52F918F6"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完成评分系统的搭建和实现。</w:t>
      </w:r>
    </w:p>
    <w:p w14:paraId="434A4E14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结算画面的完善。</w:t>
      </w:r>
    </w:p>
    <w:p w14:paraId="0031878E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道具系统的进一步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完善。</w:t>
      </w:r>
    </w:p>
    <w:p w14:paraId="4E310BB7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修复其他bug，为正式上线做准备。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12501B"/>
    <w:multiLevelType w:val="singleLevel"/>
    <w:tmpl w:val="CD12501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E1B73E6"/>
    <w:multiLevelType w:val="singleLevel"/>
    <w:tmpl w:val="5E1B73E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2024-12-11T14:01:54Z</dcterms:created>
  <dc:creator>刘思呈</dc:creator>
  <cp:lastModifiedBy>刘思呈</cp:lastModifiedBy>
  <dcterms:modified xsi:type="dcterms:W3CDTF">2024-12-11T14:17:58Z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C487D7F39F634BA4A897790096F006E9_12</vt:lpwstr>
  </property>
</Properties>
</file>