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bookmarkStart w:id="0" w:name="_Hlk200792033"/>
      <w:bookmarkEnd w:id="0"/>
    </w:p>
    <w:p>
      <w:pPr>
        <w:jc w:val="center"/>
        <w:rPr>
          <w:b/>
          <w:sz w:val="52"/>
          <w:szCs w:val="52"/>
        </w:rPr>
      </w:pPr>
    </w:p>
    <w:p>
      <w:pPr>
        <w:jc w:val="center"/>
        <w:rPr>
          <w:b/>
          <w:sz w:val="52"/>
          <w:szCs w:val="52"/>
        </w:rPr>
      </w:pPr>
    </w:p>
    <w:p>
      <w:pPr>
        <w:rPr>
          <w:b/>
          <w:sz w:val="52"/>
          <w:szCs w:val="52"/>
        </w:rPr>
      </w:pPr>
    </w:p>
    <w:p>
      <w:pPr>
        <w:jc w:val="center"/>
        <w:rPr>
          <w:b/>
          <w:sz w:val="52"/>
          <w:szCs w:val="52"/>
        </w:rPr>
      </w:pPr>
      <w:r>
        <w:rPr>
          <w:rFonts w:hint="eastAsia"/>
          <w:b/>
          <w:sz w:val="52"/>
          <w:szCs w:val="52"/>
        </w:rPr>
        <w:t>&lt;约拍软件&gt;</w:t>
      </w:r>
    </w:p>
    <w:p>
      <w:pPr>
        <w:rPr>
          <w:b/>
          <w:sz w:val="18"/>
          <w:szCs w:val="18"/>
        </w:rPr>
      </w:pPr>
    </w:p>
    <w:p>
      <w:pPr>
        <w:pStyle w:val="12"/>
        <w:rPr>
          <w:sz w:val="84"/>
          <w:szCs w:val="84"/>
        </w:rPr>
      </w:pPr>
      <w:r>
        <w:rPr>
          <w:rFonts w:hint="eastAsia"/>
          <w:sz w:val="84"/>
          <w:szCs w:val="84"/>
        </w:rPr>
        <w:t>需求规格说明书</w:t>
      </w:r>
    </w:p>
    <w:p/>
    <w:p/>
    <w:p/>
    <w:p/>
    <w:p/>
    <w:p/>
    <w:p/>
    <w:p/>
    <w:p/>
    <w:p/>
    <w:p/>
    <w:p/>
    <w:p>
      <w:pPr>
        <w:rPr>
          <w:sz w:val="36"/>
          <w:szCs w:val="36"/>
          <w:u w:val="single"/>
        </w:rPr>
      </w:pPr>
      <w:r>
        <w:rPr>
          <w:rFonts w:hint="eastAsia"/>
        </w:rPr>
        <w:t xml:space="preserve">                 </w:t>
      </w:r>
      <w:r>
        <w:rPr>
          <w:rFonts w:hint="eastAsia"/>
          <w:b/>
          <w:sz w:val="36"/>
          <w:szCs w:val="36"/>
        </w:rPr>
        <w:t>作    者：</w:t>
      </w:r>
      <w:r>
        <w:rPr>
          <w:rFonts w:hint="eastAsia"/>
          <w:b/>
          <w:sz w:val="36"/>
          <w:szCs w:val="36"/>
          <w:u w:val="thick"/>
        </w:rPr>
        <w:t xml:space="preserve">    可可爱爱没有脑袋   </w:t>
      </w:r>
    </w:p>
    <w:p>
      <w:pPr>
        <w:rPr>
          <w:b/>
          <w:sz w:val="36"/>
          <w:szCs w:val="36"/>
        </w:rPr>
      </w:pPr>
    </w:p>
    <w:p>
      <w:pPr>
        <w:ind w:firstLine="1807" w:firstLineChars="500"/>
        <w:rPr>
          <w:b/>
          <w:sz w:val="36"/>
          <w:szCs w:val="36"/>
          <w:u w:val="single"/>
        </w:rPr>
      </w:pPr>
      <w:r>
        <w:rPr>
          <w:rFonts w:hint="eastAsia"/>
          <w:b/>
          <w:sz w:val="36"/>
          <w:szCs w:val="36"/>
        </w:rPr>
        <w:t>完成日期：</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2020.6.9  </w:t>
      </w:r>
      <w:r>
        <w:rPr>
          <w:b/>
          <w:sz w:val="36"/>
          <w:szCs w:val="36"/>
          <w:u w:val="single"/>
        </w:rPr>
        <w:t xml:space="preserve">     </w:t>
      </w:r>
      <w:r>
        <w:rPr>
          <w:rFonts w:hint="eastAsia"/>
          <w:b/>
          <w:sz w:val="36"/>
          <w:szCs w:val="36"/>
          <w:u w:val="single"/>
        </w:rPr>
        <w:t xml:space="preserve"> </w:t>
      </w:r>
    </w:p>
    <w:p>
      <w:pPr>
        <w:rPr>
          <w:sz w:val="24"/>
        </w:rPr>
      </w:pPr>
    </w:p>
    <w:p/>
    <w:p/>
    <w:p/>
    <w:p>
      <w:pPr>
        <w:widowControl/>
        <w:jc w:val="left"/>
        <w:rPr>
          <w:rFonts w:asciiTheme="minorEastAsia" w:hAnsiTheme="minorEastAsia" w:cstheme="minorEastAsia"/>
          <w:b/>
          <w:color w:val="000000"/>
          <w:sz w:val="24"/>
        </w:rPr>
      </w:pPr>
      <w:r>
        <w:rPr>
          <w:rFonts w:asciiTheme="minorEastAsia" w:hAnsiTheme="minorEastAsia" w:cstheme="minorEastAsia"/>
          <w:b/>
          <w:color w:val="000000"/>
          <w:sz w:val="24"/>
        </w:rPr>
        <w:br w:type="page"/>
      </w:r>
    </w:p>
    <w:p>
      <w:pPr>
        <w:pStyle w:val="12"/>
        <w:spacing w:before="156"/>
      </w:pPr>
      <w:r>
        <w:rPr>
          <w:rFonts w:hint="eastAsia"/>
        </w:rPr>
        <w:t>修订历史记录</w:t>
      </w:r>
    </w:p>
    <w:tbl>
      <w:tblPr>
        <w:tblStyle w:val="13"/>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41"/>
              <w:jc w:val="center"/>
              <w:rPr>
                <w:b/>
              </w:rPr>
            </w:pPr>
            <w:r>
              <w:rPr>
                <w:rFonts w:hint="eastAsia"/>
                <w:b/>
              </w:rPr>
              <w:t>日期</w:t>
            </w:r>
          </w:p>
        </w:tc>
        <w:tc>
          <w:tcPr>
            <w:tcW w:w="1152" w:type="dxa"/>
          </w:tcPr>
          <w:p>
            <w:pPr>
              <w:pStyle w:val="41"/>
              <w:jc w:val="center"/>
              <w:rPr>
                <w:b/>
              </w:rPr>
            </w:pPr>
            <w:r>
              <w:rPr>
                <w:rFonts w:hint="eastAsia"/>
                <w:b/>
              </w:rPr>
              <w:t>版本</w:t>
            </w:r>
          </w:p>
        </w:tc>
        <w:tc>
          <w:tcPr>
            <w:tcW w:w="3744" w:type="dxa"/>
          </w:tcPr>
          <w:p>
            <w:pPr>
              <w:pStyle w:val="41"/>
              <w:jc w:val="center"/>
              <w:rPr>
                <w:b/>
              </w:rPr>
            </w:pPr>
            <w:r>
              <w:rPr>
                <w:rFonts w:hint="eastAsia"/>
                <w:b/>
              </w:rPr>
              <w:t>说明</w:t>
            </w:r>
          </w:p>
        </w:tc>
        <w:tc>
          <w:tcPr>
            <w:tcW w:w="2304" w:type="dxa"/>
          </w:tcPr>
          <w:p>
            <w:pPr>
              <w:pStyle w:val="41"/>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r>
              <w:rPr>
                <w:rFonts w:hint="eastAsia"/>
              </w:rPr>
              <w:t>2020.6.8</w:t>
            </w:r>
          </w:p>
        </w:tc>
        <w:tc>
          <w:tcPr>
            <w:tcW w:w="1152" w:type="dxa"/>
          </w:tcPr>
          <w:p>
            <w:pPr>
              <w:pStyle w:val="41"/>
            </w:pPr>
            <w:r>
              <w:t>V</w:t>
            </w:r>
            <w:r>
              <w:rPr>
                <w:rFonts w:hint="eastAsia"/>
              </w:rPr>
              <w:t>1.0</w:t>
            </w:r>
          </w:p>
        </w:tc>
        <w:tc>
          <w:tcPr>
            <w:tcW w:w="3744" w:type="dxa"/>
          </w:tcPr>
          <w:p>
            <w:pPr>
              <w:pStyle w:val="41"/>
            </w:pPr>
            <w:r>
              <w:rPr>
                <w:rFonts w:hint="eastAsia"/>
              </w:rPr>
              <w:t>比较粗糙的第一版</w:t>
            </w:r>
          </w:p>
        </w:tc>
        <w:tc>
          <w:tcPr>
            <w:tcW w:w="2304" w:type="dxa"/>
          </w:tcPr>
          <w:p>
            <w:pPr>
              <w:pStyle w:val="41"/>
            </w:pPr>
            <w:r>
              <w:rPr>
                <w:rFonts w:hint="eastAsia"/>
              </w:rPr>
              <w:t>周海涛</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r>
              <w:rPr>
                <w:rFonts w:hint="eastAsia"/>
              </w:rPr>
              <w:t>2020.6.8</w:t>
            </w:r>
          </w:p>
        </w:tc>
        <w:tc>
          <w:tcPr>
            <w:tcW w:w="1152" w:type="dxa"/>
          </w:tcPr>
          <w:p>
            <w:pPr>
              <w:pStyle w:val="41"/>
            </w:pPr>
            <w:r>
              <w:rPr>
                <w:rFonts w:hint="eastAsia"/>
              </w:rPr>
              <w:t>V2.0</w:t>
            </w:r>
          </w:p>
        </w:tc>
        <w:tc>
          <w:tcPr>
            <w:tcW w:w="3744" w:type="dxa"/>
          </w:tcPr>
          <w:p>
            <w:pPr>
              <w:pStyle w:val="41"/>
            </w:pPr>
            <w:r>
              <w:rPr>
                <w:rFonts w:hint="eastAsia"/>
              </w:rPr>
              <w:t>更改部分需求，细化验收验证标准</w:t>
            </w:r>
          </w:p>
        </w:tc>
        <w:tc>
          <w:tcPr>
            <w:tcW w:w="2304" w:type="dxa"/>
          </w:tcPr>
          <w:p>
            <w:pPr>
              <w:pStyle w:val="41"/>
            </w:pPr>
            <w:r>
              <w:rPr>
                <w:rFonts w:hint="eastAsia"/>
              </w:rPr>
              <w:t>周海涛</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41"/>
            </w:pPr>
            <w:r>
              <w:rPr>
                <w:rFonts w:hint="eastAsia"/>
              </w:rPr>
              <w:t>2020.6.9</w:t>
            </w:r>
          </w:p>
        </w:tc>
        <w:tc>
          <w:tcPr>
            <w:tcW w:w="1152" w:type="dxa"/>
          </w:tcPr>
          <w:p>
            <w:pPr>
              <w:pStyle w:val="41"/>
            </w:pPr>
            <w:r>
              <w:rPr>
                <w:rFonts w:hint="eastAsia"/>
              </w:rPr>
              <w:t>V</w:t>
            </w:r>
            <w:r>
              <w:t>3.0</w:t>
            </w:r>
          </w:p>
        </w:tc>
        <w:tc>
          <w:tcPr>
            <w:tcW w:w="3744" w:type="dxa"/>
          </w:tcPr>
          <w:p>
            <w:pPr>
              <w:pStyle w:val="41"/>
            </w:pPr>
            <w:r>
              <w:rPr>
                <w:rFonts w:hint="eastAsia"/>
              </w:rPr>
              <w:t>根据标准模板，大改动文档排版，细化内容</w:t>
            </w:r>
          </w:p>
        </w:tc>
        <w:tc>
          <w:tcPr>
            <w:tcW w:w="2304" w:type="dxa"/>
          </w:tcPr>
          <w:p>
            <w:pPr>
              <w:pStyle w:val="41"/>
            </w:pPr>
            <w:r>
              <w:rPr>
                <w:rFonts w:hint="eastAsia"/>
              </w:rPr>
              <w:t>许思慧、罗剪梅、周海涛、袁瑞</w:t>
            </w:r>
          </w:p>
        </w:tc>
      </w:tr>
    </w:tbl>
    <w:p>
      <w:pPr>
        <w:widowControl/>
        <w:jc w:val="left"/>
        <w:rPr>
          <w:rFonts w:asciiTheme="minorEastAsia" w:hAnsiTheme="minorEastAsia" w:cstheme="minorEastAsia"/>
          <w:b/>
          <w:color w:val="000000"/>
          <w:sz w:val="24"/>
        </w:rPr>
      </w:pPr>
    </w:p>
    <w:p>
      <w:pPr>
        <w:widowControl/>
        <w:jc w:val="left"/>
        <w:rPr>
          <w:rFonts w:asciiTheme="minorEastAsia" w:hAnsiTheme="minorEastAsia" w:cstheme="minorEastAsia"/>
          <w:b/>
          <w:color w:val="000000"/>
          <w:kern w:val="0"/>
          <w:sz w:val="24"/>
          <w:shd w:val="clear" w:color="auto" w:fill="FFFFFF"/>
          <w:lang w:bidi="ar"/>
        </w:rPr>
      </w:pPr>
      <w:r>
        <w:rPr>
          <w:rFonts w:asciiTheme="minorEastAsia" w:hAnsiTheme="minorEastAsia" w:cstheme="minorEastAsia"/>
          <w:b/>
          <w:color w:val="000000"/>
          <w:sz w:val="24"/>
          <w:shd w:val="clear" w:color="auto" w:fill="FFFFFF"/>
          <w:lang w:bidi="ar"/>
        </w:rPr>
        <w:br w:type="page"/>
      </w:r>
    </w:p>
    <w:p>
      <w:pPr>
        <w:ind w:firstLine="3253" w:firstLineChars="900"/>
        <w:rPr>
          <w:b/>
          <w:bCs/>
          <w:sz w:val="36"/>
          <w:szCs w:val="36"/>
        </w:rPr>
      </w:pPr>
      <w:r>
        <w:rPr>
          <w:rFonts w:hint="eastAsia"/>
          <w:b/>
          <w:bCs/>
          <w:sz w:val="36"/>
          <w:szCs w:val="36"/>
        </w:rPr>
        <w:t>目录</w:t>
      </w:r>
    </w:p>
    <w:p>
      <w:pPr>
        <w:widowControl/>
        <w:jc w:val="left"/>
        <w:rPr>
          <w:rFonts w:asciiTheme="minorEastAsia" w:hAnsiTheme="minorEastAsia" w:cstheme="minorEastAsia"/>
          <w:b/>
          <w:color w:val="000000"/>
          <w:kern w:val="0"/>
          <w:sz w:val="24"/>
          <w:shd w:val="clear" w:color="auto" w:fill="FFFFFF"/>
          <w:lang w:bidi="ar"/>
        </w:rPr>
      </w:pPr>
    </w:p>
    <w:p>
      <w:pPr>
        <w:rPr>
          <w:sz w:val="30"/>
          <w:szCs w:val="30"/>
          <w:shd w:val="clear" w:color="auto" w:fill="FFFFFF"/>
          <w:lang w:bidi="ar"/>
        </w:rPr>
      </w:pPr>
      <w:r>
        <w:rPr>
          <w:rFonts w:hint="eastAsia"/>
          <w:sz w:val="30"/>
          <w:szCs w:val="30"/>
          <w:shd w:val="clear" w:color="auto" w:fill="FFFFFF"/>
          <w:lang w:bidi="ar"/>
        </w:rPr>
        <w:t>1．引言</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..............................................................................1</w:t>
      </w:r>
    </w:p>
    <w:p>
      <w:pPr>
        <w:ind w:firstLine="210" w:firstLineChars="100"/>
        <w:rPr>
          <w:shd w:val="clear" w:color="auto" w:fill="FFFFFF"/>
          <w:lang w:bidi="ar"/>
        </w:rPr>
      </w:pPr>
      <w:r>
        <w:rPr>
          <w:rFonts w:hint="eastAsia"/>
          <w:shd w:val="clear" w:color="auto" w:fill="FFFFFF"/>
          <w:lang w:bidi="ar"/>
        </w:rPr>
        <w:t>1.1目的.</w:t>
      </w:r>
      <w:r>
        <w:rPr>
          <w:shd w:val="clear" w:color="auto" w:fill="FFFFFF"/>
          <w:lang w:bidi="ar"/>
        </w:rPr>
        <w:t>.........................................................</w:t>
      </w:r>
      <w:r>
        <w:rPr>
          <w:rFonts w:hint="eastAsia"/>
          <w:shd w:val="clear" w:color="auto" w:fill="FFFFFF"/>
          <w:lang w:bidi="ar"/>
        </w:rPr>
        <w:t>.</w:t>
      </w:r>
      <w:r>
        <w:rPr>
          <w:shd w:val="clear" w:color="auto" w:fill="FFFFFF"/>
          <w:lang w:bidi="ar"/>
        </w:rPr>
        <w:t>..............................................................................1</w:t>
      </w:r>
    </w:p>
    <w:p>
      <w:pPr>
        <w:ind w:firstLine="210" w:firstLineChars="100"/>
        <w:rPr>
          <w:shd w:val="clear" w:color="auto" w:fill="FFFFFF"/>
          <w:lang w:bidi="ar"/>
        </w:rPr>
      </w:pPr>
      <w:r>
        <w:rPr>
          <w:rFonts w:hint="eastAsia"/>
          <w:shd w:val="clear" w:color="auto" w:fill="FFFFFF"/>
          <w:lang w:bidi="ar"/>
        </w:rPr>
        <w:t>1.2背景.</w:t>
      </w:r>
      <w:r>
        <w:rPr>
          <w:shd w:val="clear" w:color="auto" w:fill="FFFFFF"/>
          <w:lang w:bidi="ar"/>
        </w:rPr>
        <w:t>.........................................................</w:t>
      </w:r>
      <w:r>
        <w:rPr>
          <w:rFonts w:hint="eastAsia"/>
          <w:shd w:val="clear" w:color="auto" w:fill="FFFFFF"/>
          <w:lang w:bidi="ar"/>
        </w:rPr>
        <w:t>.</w:t>
      </w:r>
      <w:r>
        <w:rPr>
          <w:shd w:val="clear" w:color="auto" w:fill="FFFFFF"/>
          <w:lang w:bidi="ar"/>
        </w:rPr>
        <w:t>..............................................................................1</w:t>
      </w:r>
    </w:p>
    <w:p>
      <w:pPr>
        <w:ind w:firstLine="210" w:firstLineChars="100"/>
        <w:rPr>
          <w:shd w:val="clear" w:color="auto" w:fill="FFFFFF"/>
          <w:lang w:bidi="ar"/>
        </w:rPr>
      </w:pPr>
      <w:r>
        <w:rPr>
          <w:rFonts w:hint="eastAsia"/>
          <w:shd w:val="clear" w:color="auto" w:fill="FFFFFF"/>
          <w:lang w:bidi="ar"/>
        </w:rPr>
        <w:t>1.3定义.</w:t>
      </w:r>
      <w:r>
        <w:rPr>
          <w:shd w:val="clear" w:color="auto" w:fill="FFFFFF"/>
          <w:lang w:bidi="ar"/>
        </w:rPr>
        <w:t>.........................................................</w:t>
      </w:r>
      <w:r>
        <w:rPr>
          <w:rFonts w:hint="eastAsia"/>
          <w:shd w:val="clear" w:color="auto" w:fill="FFFFFF"/>
          <w:lang w:bidi="ar"/>
        </w:rPr>
        <w:t>.</w:t>
      </w:r>
      <w:r>
        <w:rPr>
          <w:shd w:val="clear" w:color="auto" w:fill="FFFFFF"/>
          <w:lang w:bidi="ar"/>
        </w:rPr>
        <w:t>..............................................................................1</w:t>
      </w:r>
    </w:p>
    <w:p>
      <w:pPr>
        <w:ind w:firstLine="210" w:firstLineChars="100"/>
        <w:rPr>
          <w:shd w:val="clear" w:color="auto" w:fill="FFFFFF"/>
          <w:lang w:bidi="ar"/>
        </w:rPr>
      </w:pPr>
      <w:r>
        <w:rPr>
          <w:rFonts w:hint="eastAsia"/>
          <w:shd w:val="clear" w:color="auto" w:fill="FFFFFF"/>
          <w:lang w:bidi="ar"/>
        </w:rPr>
        <w:t>1.4参考文献.</w:t>
      </w:r>
      <w:r>
        <w:rPr>
          <w:shd w:val="clear" w:color="auto" w:fill="FFFFFF"/>
          <w:lang w:bidi="ar"/>
        </w:rPr>
        <w:t>.................................................</w:t>
      </w:r>
      <w:r>
        <w:rPr>
          <w:rFonts w:hint="eastAsia"/>
          <w:shd w:val="clear" w:color="auto" w:fill="FFFFFF"/>
          <w:lang w:bidi="ar"/>
        </w:rPr>
        <w:t>.</w:t>
      </w:r>
      <w:r>
        <w:rPr>
          <w:shd w:val="clear" w:color="auto" w:fill="FFFFFF"/>
          <w:lang w:bidi="ar"/>
        </w:rPr>
        <w:t>..............................................................................1</w:t>
      </w:r>
    </w:p>
    <w:p>
      <w:pPr>
        <w:rPr>
          <w:shd w:val="clear" w:color="auto" w:fill="FFFFFF"/>
          <w:lang w:bidi="ar"/>
        </w:rPr>
      </w:pPr>
      <w:r>
        <w:rPr>
          <w:rFonts w:hint="eastAsia"/>
          <w:sz w:val="30"/>
          <w:szCs w:val="30"/>
          <w:shd w:val="clear" w:color="auto" w:fill="FFFFFF"/>
          <w:lang w:bidi="ar"/>
        </w:rPr>
        <w:t>2.项目概述</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................................................................2</w:t>
      </w:r>
    </w:p>
    <w:p>
      <w:pPr>
        <w:ind w:firstLine="210" w:firstLineChars="100"/>
        <w:rPr>
          <w:shd w:val="clear" w:color="auto" w:fill="FFFFFF"/>
          <w:lang w:bidi="ar"/>
        </w:rPr>
      </w:pPr>
      <w:r>
        <w:rPr>
          <w:rFonts w:hint="eastAsia"/>
          <w:shd w:val="clear" w:color="auto" w:fill="FFFFFF"/>
          <w:lang w:bidi="ar"/>
        </w:rPr>
        <w:t>2.1产品描述.</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w:t>
      </w:r>
    </w:p>
    <w:p>
      <w:pPr>
        <w:ind w:firstLine="210" w:firstLineChars="100"/>
        <w:rPr>
          <w:shd w:val="clear" w:color="auto" w:fill="FFFFFF"/>
          <w:lang w:bidi="ar"/>
        </w:rPr>
      </w:pPr>
      <w:r>
        <w:rPr>
          <w:rFonts w:hint="eastAsia"/>
          <w:shd w:val="clear" w:color="auto" w:fill="FFFFFF"/>
          <w:lang w:bidi="ar"/>
        </w:rPr>
        <w:t>2.2产品功能.</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w:t>
      </w:r>
    </w:p>
    <w:p>
      <w:pPr>
        <w:ind w:firstLine="210" w:firstLineChars="100"/>
        <w:rPr>
          <w:shd w:val="clear" w:color="auto" w:fill="FFFFFF"/>
          <w:lang w:bidi="ar"/>
        </w:rPr>
      </w:pPr>
      <w:r>
        <w:rPr>
          <w:rFonts w:hint="eastAsia"/>
          <w:shd w:val="clear" w:color="auto" w:fill="FFFFFF"/>
          <w:lang w:bidi="ar"/>
        </w:rPr>
        <w:t>2.3用户特点.</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3</w:t>
      </w:r>
    </w:p>
    <w:p>
      <w:pPr>
        <w:ind w:firstLine="210" w:firstLineChars="100"/>
        <w:rPr>
          <w:shd w:val="clear" w:color="auto" w:fill="FFFFFF"/>
          <w:lang w:bidi="ar"/>
        </w:rPr>
      </w:pPr>
      <w:r>
        <w:rPr>
          <w:rFonts w:hint="eastAsia"/>
          <w:shd w:val="clear" w:color="auto" w:fill="FFFFFF"/>
          <w:lang w:bidi="ar"/>
        </w:rPr>
        <w:t>2.4一般约束.</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3</w:t>
      </w:r>
    </w:p>
    <w:p>
      <w:pPr>
        <w:ind w:firstLine="210" w:firstLineChars="100"/>
        <w:rPr>
          <w:shd w:val="clear" w:color="auto" w:fill="FFFFFF"/>
          <w:lang w:bidi="ar"/>
        </w:rPr>
      </w:pPr>
      <w:r>
        <w:rPr>
          <w:rFonts w:hint="eastAsia"/>
          <w:shd w:val="clear" w:color="auto" w:fill="FFFFFF"/>
          <w:lang w:bidi="ar"/>
        </w:rPr>
        <w:t>2.5假设与依据.</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4</w:t>
      </w:r>
    </w:p>
    <w:p>
      <w:pPr>
        <w:rPr>
          <w:sz w:val="30"/>
          <w:szCs w:val="30"/>
          <w:shd w:val="clear" w:color="auto" w:fill="FFFFFF"/>
          <w:lang w:bidi="ar"/>
        </w:rPr>
      </w:pPr>
      <w:r>
        <w:rPr>
          <w:rFonts w:hint="eastAsia"/>
          <w:sz w:val="30"/>
          <w:szCs w:val="30"/>
          <w:shd w:val="clear" w:color="auto" w:fill="FFFFFF"/>
          <w:lang w:bidi="ar"/>
        </w:rPr>
        <w:t>3．具体需求</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4</w:t>
      </w:r>
    </w:p>
    <w:p>
      <w:pPr>
        <w:rPr>
          <w:shd w:val="clear" w:color="auto" w:fill="FFFFFF"/>
          <w:lang w:bidi="ar"/>
        </w:rPr>
      </w:pPr>
      <w:r>
        <w:rPr>
          <w:rFonts w:hint="eastAsia" w:asciiTheme="minorEastAsia" w:hAnsiTheme="minorEastAsia" w:cstheme="minorEastAsia"/>
          <w:b/>
          <w:color w:val="000000"/>
          <w:kern w:val="0"/>
          <w:sz w:val="24"/>
          <w:shd w:val="clear" w:color="auto" w:fill="FFFFFF"/>
          <w:lang w:bidi="ar"/>
        </w:rPr>
        <w:t xml:space="preserve"> </w:t>
      </w:r>
      <w:r>
        <w:rPr>
          <w:rFonts w:asciiTheme="minorEastAsia" w:hAnsiTheme="minorEastAsia" w:cstheme="minorEastAsia"/>
          <w:bCs/>
          <w:color w:val="000000"/>
          <w:kern w:val="0"/>
          <w:shd w:val="clear" w:color="auto" w:fill="FFFFFF"/>
          <w:lang w:bidi="ar"/>
        </w:rPr>
        <w:t xml:space="preserve"> 3.1</w:t>
      </w:r>
      <w:r>
        <w:rPr>
          <w:rFonts w:hint="eastAsia" w:asciiTheme="minorEastAsia" w:hAnsiTheme="minorEastAsia" w:cstheme="minorEastAsia"/>
          <w:bCs/>
          <w:color w:val="000000"/>
          <w:kern w:val="0"/>
          <w:shd w:val="clear" w:color="auto" w:fill="FFFFFF"/>
          <w:lang w:bidi="ar"/>
        </w:rPr>
        <w:t>功能需求</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4</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3.1.1</w:t>
      </w:r>
      <w:r>
        <w:rPr>
          <w:rFonts w:hint="eastAsia"/>
          <w:shd w:val="clear" w:color="auto" w:fill="FFFFFF"/>
          <w:lang w:bidi="ar"/>
        </w:rPr>
        <w:t>登陆.</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4</w:t>
      </w:r>
    </w:p>
    <w:p>
      <w:pPr>
        <w:rPr>
          <w:rFonts w:asciiTheme="minorEastAsia" w:hAnsiTheme="minorEastAsia" w:cstheme="minorEastAsia"/>
          <w:bCs/>
          <w:color w:val="000000"/>
          <w:kern w:val="0"/>
          <w:shd w:val="clear" w:color="auto" w:fill="FFFFFF"/>
          <w:lang w:bidi="ar"/>
        </w:rPr>
      </w:pPr>
      <w:r>
        <w:rPr>
          <w:rFonts w:hint="eastAsia"/>
          <w:shd w:val="clear" w:color="auto" w:fill="FFFFFF"/>
          <w:lang w:bidi="ar"/>
        </w:rPr>
        <w:t xml:space="preserve"> </w:t>
      </w:r>
      <w:r>
        <w:rPr>
          <w:shd w:val="clear" w:color="auto" w:fill="FFFFFF"/>
          <w:lang w:bidi="ar"/>
        </w:rPr>
        <w:t xml:space="preserve">    3.1.</w:t>
      </w:r>
      <w:r>
        <w:rPr>
          <w:rFonts w:hint="eastAsia"/>
          <w:shd w:val="clear" w:color="auto" w:fill="FFFFFF"/>
          <w:lang w:bidi="ar"/>
        </w:rPr>
        <w:t>2用户.</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5</w:t>
      </w:r>
    </w:p>
    <w:p>
      <w:pPr>
        <w:rPr>
          <w:rFonts w:asciiTheme="minorEastAsia" w:hAnsiTheme="minorEastAsia" w:cstheme="minorEastAsia"/>
          <w:bCs/>
          <w:color w:val="000000"/>
          <w:kern w:val="0"/>
          <w:shd w:val="clear" w:color="auto" w:fill="FFFFFF"/>
          <w:lang w:bidi="ar"/>
        </w:rPr>
      </w:pPr>
      <w:r>
        <w:rPr>
          <w:rFonts w:hint="eastAsia"/>
          <w:shd w:val="clear" w:color="auto" w:fill="FFFFFF"/>
          <w:lang w:bidi="ar"/>
        </w:rPr>
        <w:t xml:space="preserve"> </w:t>
      </w:r>
      <w:r>
        <w:rPr>
          <w:shd w:val="clear" w:color="auto" w:fill="FFFFFF"/>
          <w:lang w:bidi="ar"/>
        </w:rPr>
        <w:t xml:space="preserve">    3.1.</w:t>
      </w:r>
      <w:r>
        <w:rPr>
          <w:rFonts w:hint="eastAsia"/>
          <w:shd w:val="clear" w:color="auto" w:fill="FFFFFF"/>
          <w:lang w:bidi="ar"/>
        </w:rPr>
        <w:t>3摄影师.</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.14</w:t>
      </w:r>
    </w:p>
    <w:p>
      <w:pPr>
        <w:rPr>
          <w:shd w:val="clear" w:color="auto" w:fill="FFFFFF"/>
          <w:lang w:bidi="ar"/>
        </w:rPr>
      </w:pPr>
      <w:r>
        <w:rPr>
          <w:rFonts w:hint="eastAsia" w:asciiTheme="minorEastAsia" w:hAnsiTheme="minorEastAsia" w:cstheme="minorEastAsia"/>
          <w:bCs/>
          <w:color w:val="000000"/>
          <w:kern w:val="0"/>
          <w:shd w:val="clear" w:color="auto" w:fill="FFFFFF"/>
          <w:lang w:bidi="ar"/>
        </w:rPr>
        <w:t xml:space="preserve"> </w:t>
      </w:r>
      <w:r>
        <w:rPr>
          <w:rFonts w:asciiTheme="minorEastAsia" w:hAnsiTheme="minorEastAsia" w:cstheme="minorEastAsia"/>
          <w:bCs/>
          <w:color w:val="000000"/>
          <w:kern w:val="0"/>
          <w:shd w:val="clear" w:color="auto" w:fill="FFFFFF"/>
          <w:lang w:bidi="ar"/>
        </w:rPr>
        <w:t xml:space="preserve"> </w:t>
      </w:r>
      <w:r>
        <w:rPr>
          <w:rFonts w:hint="eastAsia" w:asciiTheme="minorEastAsia" w:hAnsiTheme="minorEastAsia" w:cstheme="minorEastAsia"/>
          <w:bCs/>
          <w:color w:val="000000"/>
          <w:kern w:val="0"/>
          <w:shd w:val="clear" w:color="auto" w:fill="FFFFFF"/>
          <w:lang w:bidi="ar"/>
        </w:rPr>
        <w:t>3.2外部接口需求</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22</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3.2.1用户接口.</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22</w:t>
      </w:r>
    </w:p>
    <w:p>
      <w:pPr>
        <w:rPr>
          <w:rFonts w:asciiTheme="minorEastAsia" w:hAnsiTheme="minorEastAsia" w:cstheme="minorEastAsia"/>
          <w:bCs/>
          <w:color w:val="000000"/>
          <w:kern w:val="0"/>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3.2.2硬件接口.</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3.2.3软件接口.</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3.2.4通信接口.</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asciiTheme="minorEastAsia" w:hAnsiTheme="minorEastAsia" w:cstheme="minorEastAsia"/>
          <w:bCs/>
          <w:color w:val="000000"/>
          <w:kern w:val="0"/>
          <w:shd w:val="clear" w:color="auto" w:fill="FFFFFF"/>
          <w:lang w:bidi="ar"/>
        </w:rPr>
        <w:t xml:space="preserve"> </w:t>
      </w:r>
      <w:r>
        <w:rPr>
          <w:rFonts w:asciiTheme="minorEastAsia" w:hAnsiTheme="minorEastAsia" w:cstheme="minorEastAsia"/>
          <w:bCs/>
          <w:color w:val="000000"/>
          <w:kern w:val="0"/>
          <w:shd w:val="clear" w:color="auto" w:fill="FFFFFF"/>
          <w:lang w:bidi="ar"/>
        </w:rPr>
        <w:t xml:space="preserve"> </w:t>
      </w:r>
      <w:r>
        <w:rPr>
          <w:rFonts w:hint="eastAsia" w:asciiTheme="minorEastAsia" w:hAnsiTheme="minorEastAsia" w:cstheme="minorEastAsia"/>
          <w:bCs/>
          <w:color w:val="000000"/>
          <w:kern w:val="0"/>
          <w:shd w:val="clear" w:color="auto" w:fill="FFFFFF"/>
          <w:lang w:bidi="ar"/>
        </w:rPr>
        <w:t>3.3性能需求</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3.3.1精度需求.</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asciiTheme="minorEastAsia" w:hAnsiTheme="minorEastAsia" w:cstheme="minorEastAsia"/>
          <w:bCs/>
          <w:color w:val="000000"/>
          <w:kern w:val="0"/>
          <w:shd w:val="clear" w:color="auto" w:fill="FFFFFF"/>
          <w:lang w:bidi="ar"/>
        </w:rPr>
        <w:t xml:space="preserve"> </w:t>
      </w:r>
      <w:r>
        <w:rPr>
          <w:rFonts w:asciiTheme="minorEastAsia" w:hAnsiTheme="minorEastAsia" w:cstheme="minorEastAsia"/>
          <w:bCs/>
          <w:color w:val="000000"/>
          <w:kern w:val="0"/>
          <w:shd w:val="clear" w:color="auto" w:fill="FFFFFF"/>
          <w:lang w:bidi="ar"/>
        </w:rPr>
        <w:t xml:space="preserve"> </w:t>
      </w:r>
      <w:r>
        <w:rPr>
          <w:rFonts w:hint="eastAsia" w:asciiTheme="minorEastAsia" w:hAnsiTheme="minorEastAsia" w:cstheme="minorEastAsia"/>
          <w:bCs/>
          <w:color w:val="000000"/>
          <w:kern w:val="0"/>
          <w:shd w:val="clear" w:color="auto" w:fill="FFFFFF"/>
          <w:lang w:bidi="ar"/>
        </w:rPr>
        <w:t>3.4其他非功能性需求</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3.4.1性能需求.</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23</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3.4.2安全设施需求.</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24</w:t>
      </w:r>
    </w:p>
    <w:p>
      <w:pPr>
        <w:rPr>
          <w:shd w:val="clear" w:color="auto" w:fill="FFFFFF"/>
          <w:lang w:bidi="ar"/>
        </w:rPr>
      </w:pPr>
      <w:r>
        <w:rPr>
          <w:shd w:val="clear" w:color="auto" w:fill="FFFFFF"/>
          <w:lang w:bidi="ar"/>
        </w:rPr>
        <w:t xml:space="preserve">     </w:t>
      </w:r>
      <w:r>
        <w:rPr>
          <w:rFonts w:hint="eastAsia"/>
          <w:shd w:val="clear" w:color="auto" w:fill="FFFFFF"/>
          <w:lang w:bidi="ar"/>
        </w:rPr>
        <w:t>3.4.3安全需求.</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24</w:t>
      </w:r>
    </w:p>
    <w:p>
      <w:pPr>
        <w:rPr>
          <w:shd w:val="clear" w:color="auto" w:fill="FFFFFF"/>
          <w:lang w:bidi="ar"/>
        </w:rPr>
      </w:pPr>
      <w:r>
        <w:rPr>
          <w:rFonts w:hint="eastAsia"/>
          <w:shd w:val="clear" w:color="auto" w:fill="FFFFFF"/>
          <w:lang w:bidi="ar"/>
        </w:rPr>
        <w:t xml:space="preserve"> </w:t>
      </w:r>
      <w:r>
        <w:rPr>
          <w:shd w:val="clear" w:color="auto" w:fill="FFFFFF"/>
          <w:lang w:bidi="ar"/>
        </w:rPr>
        <w:t xml:space="preserve">    </w:t>
      </w:r>
      <w:r>
        <w:rPr>
          <w:rFonts w:hint="eastAsia"/>
          <w:shd w:val="clear" w:color="auto" w:fill="FFFFFF"/>
          <w:lang w:bidi="ar"/>
        </w:rPr>
        <w:t>3.4.3易用性需求.</w:t>
      </w:r>
      <w:r>
        <w:rPr>
          <w:shd w:val="clear" w:color="auto" w:fill="FFFFFF"/>
          <w:lang w:bidi="ar"/>
        </w:rPr>
        <w:t>.................................................</w:t>
      </w:r>
      <w:r>
        <w:rPr>
          <w:rFonts w:hint="eastAsia"/>
          <w:shd w:val="clear" w:color="auto" w:fill="FFFFFF"/>
          <w:lang w:bidi="ar"/>
        </w:rPr>
        <w:t>.</w:t>
      </w:r>
      <w:r>
        <w:rPr>
          <w:shd w:val="clear" w:color="auto" w:fill="FFFFFF"/>
          <w:lang w:bidi="ar"/>
        </w:rPr>
        <w:t>...............................................................</w:t>
      </w:r>
      <w:r>
        <w:rPr>
          <w:rFonts w:hint="eastAsia"/>
          <w:shd w:val="clear" w:color="auto" w:fill="FFFFFF"/>
          <w:lang w:bidi="ar"/>
        </w:rPr>
        <w:t>24</w:t>
      </w:r>
    </w:p>
    <w:p>
      <w:pPr>
        <w:rPr>
          <w:rFonts w:asciiTheme="minorEastAsia" w:hAnsiTheme="minorEastAsia" w:cstheme="minorEastAsia"/>
          <w:bCs/>
          <w:color w:val="000000"/>
          <w:kern w:val="0"/>
          <w:sz w:val="30"/>
          <w:szCs w:val="30"/>
          <w:shd w:val="clear" w:color="auto" w:fill="FFFFFF"/>
          <w:lang w:bidi="ar"/>
        </w:rPr>
      </w:pPr>
      <w:r>
        <w:rPr>
          <w:rFonts w:hint="eastAsia" w:asciiTheme="minorEastAsia" w:hAnsiTheme="minorEastAsia" w:cstheme="minorEastAsia"/>
          <w:bCs/>
          <w:color w:val="000000"/>
          <w:kern w:val="0"/>
          <w:sz w:val="30"/>
          <w:szCs w:val="30"/>
          <w:shd w:val="clear" w:color="auto" w:fill="FFFFFF"/>
          <w:lang w:bidi="ar"/>
        </w:rPr>
        <w:t>4.验收验证标准</w:t>
      </w:r>
      <w:r>
        <w:rPr>
          <w:rFonts w:hint="eastAsia"/>
          <w:shd w:val="clear" w:color="auto" w:fill="FFFFFF"/>
          <w:lang w:bidi="ar"/>
        </w:rPr>
        <w:t>.</w:t>
      </w:r>
      <w:r>
        <w:rPr>
          <w:shd w:val="clear" w:color="auto" w:fill="FFFFFF"/>
          <w:lang w:bidi="ar"/>
        </w:rPr>
        <w:t>................................................................................................................</w:t>
      </w:r>
      <w:r>
        <w:rPr>
          <w:rFonts w:hint="eastAsia"/>
          <w:shd w:val="clear" w:color="auto" w:fill="FFFFFF"/>
          <w:lang w:bidi="ar"/>
        </w:rPr>
        <w:t>24</w:t>
      </w:r>
    </w:p>
    <w:p>
      <w:pPr>
        <w:widowControl/>
        <w:jc w:val="left"/>
        <w:rPr>
          <w:rFonts w:asciiTheme="minorEastAsia" w:hAnsiTheme="minorEastAsia" w:cstheme="minorEastAsia"/>
          <w:b/>
          <w:color w:val="000000"/>
          <w:kern w:val="0"/>
          <w:sz w:val="24"/>
          <w:shd w:val="clear" w:color="auto" w:fill="FFFFFF"/>
          <w:lang w:bidi="ar"/>
        </w:rPr>
        <w:sectPr>
          <w:footerReference r:id="rId3" w:type="default"/>
          <w:pgSz w:w="11906" w:h="16838"/>
          <w:pgMar w:top="1440" w:right="1800" w:bottom="1440" w:left="1800" w:header="851" w:footer="992" w:gutter="0"/>
          <w:cols w:space="425" w:num="1"/>
          <w:docGrid w:type="lines" w:linePitch="312" w:charSpace="0"/>
        </w:sectPr>
      </w:pPr>
    </w:p>
    <w:p>
      <w:pPr>
        <w:widowControl/>
        <w:jc w:val="left"/>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44"/>
          <w:szCs w:val="44"/>
          <w:shd w:val="clear" w:color="auto" w:fill="FFFFFF"/>
          <w:lang w:bidi="ar"/>
        </w:rPr>
        <w:t>1. 引言</w:t>
      </w:r>
      <w:r>
        <w:rPr>
          <w:rFonts w:hint="eastAsia" w:asciiTheme="minorEastAsia" w:hAnsiTheme="minorEastAsia" w:cstheme="minorEastAsia"/>
          <w:b/>
          <w:color w:val="000000"/>
          <w:kern w:val="0"/>
          <w:sz w:val="24"/>
          <w:shd w:val="clear" w:color="auto" w:fill="FFFFFF"/>
          <w:lang w:bidi="ar"/>
        </w:rPr>
        <w:br w:type="textWrapping"/>
      </w:r>
      <w:r>
        <w:rPr>
          <w:rFonts w:hint="eastAsia" w:asciiTheme="minorEastAsia" w:hAnsiTheme="minorEastAsia" w:cstheme="minorEastAsia"/>
          <w:b/>
          <w:color w:val="000000"/>
          <w:kern w:val="0"/>
          <w:sz w:val="32"/>
          <w:szCs w:val="32"/>
          <w:shd w:val="clear" w:color="auto" w:fill="FFFFFF"/>
          <w:lang w:bidi="ar"/>
        </w:rPr>
        <w:t>1.1目的</w:t>
      </w:r>
    </w:p>
    <w:p>
      <w:pPr>
        <w:pStyle w:val="11"/>
        <w:widowControl/>
        <w:spacing w:before="120" w:beforeAutospacing="0" w:afterAutospacing="0" w:line="19" w:lineRule="atLeast"/>
        <w:ind w:firstLine="480" w:firstLineChars="20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该文档首先给出了整个系统的整体网络结构和功能结构的概貌，试图从总体架构上给出整个系统的轮廓，然后又对功能需求、外部接口需求和性能需求进行了详细的描述。其中对功能需求的描述采用了umL的用例模型方式，主要描述了每一用例的基本事件流，若有备选事件流则描述，否则则省略。而且还给出了非常直观的用例图。这些文字和图形都为了本文档能详细准确地描述用户的需求，同时也为用户更容易地理解这些需求的描述创造了条件。</w:t>
      </w:r>
    </w:p>
    <w:p>
      <w:pPr>
        <w:pStyle w:val="11"/>
        <w:widowControl/>
        <w:spacing w:before="120" w:beforeAutospacing="0" w:afterAutospacing="0" w:line="19" w:lineRule="atLeast"/>
        <w:ind w:firstLine="480" w:firstLineChars="20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该文档详尽说明了这一软件产品的需求和规格，这些规格说明是进行设计的基础，也是编写测试用例和进行系统测试的主要依据。同时，该文档也是用户确定软件功能需求的主要依据。</w:t>
      </w:r>
    </w:p>
    <w:p>
      <w:pPr>
        <w:ind w:firstLine="480" w:firstLineChars="200"/>
        <w:jc w:val="left"/>
        <w:rPr>
          <w:rFonts w:asciiTheme="minorEastAsia" w:hAnsiTheme="minorEastAsia"/>
          <w:sz w:val="24"/>
        </w:rPr>
      </w:pPr>
      <w:r>
        <w:rPr>
          <w:rFonts w:hint="eastAsia" w:asciiTheme="minorEastAsia" w:hAnsiTheme="minorEastAsia"/>
          <w:sz w:val="24"/>
        </w:rPr>
        <w:t>本文档面向多种读者对象：</w:t>
      </w:r>
    </w:p>
    <w:p>
      <w:pPr>
        <w:ind w:firstLine="360" w:firstLineChars="150"/>
        <w:jc w:val="left"/>
        <w:rPr>
          <w:rFonts w:asciiTheme="minorEastAsia" w:hAnsiTheme="minorEastAsia"/>
          <w:sz w:val="24"/>
        </w:rPr>
      </w:pPr>
      <w:r>
        <w:rPr>
          <w:rFonts w:hint="eastAsia" w:asciiTheme="minorEastAsia" w:hAnsiTheme="minorEastAsia"/>
          <w:sz w:val="24"/>
        </w:rPr>
        <w:t>（1）项目经理：项目经理可以根据该文档了解预期产品的功能，并据此进行系统设计、项目管理。</w:t>
      </w:r>
    </w:p>
    <w:p>
      <w:pPr>
        <w:ind w:firstLine="360" w:firstLineChars="150"/>
        <w:jc w:val="left"/>
        <w:rPr>
          <w:rFonts w:asciiTheme="minorEastAsia" w:hAnsiTheme="minorEastAsia"/>
          <w:sz w:val="24"/>
        </w:rPr>
      </w:pPr>
      <w:r>
        <w:rPr>
          <w:rFonts w:hint="eastAsia" w:asciiTheme="minorEastAsia" w:hAnsiTheme="minorEastAsia"/>
          <w:sz w:val="24"/>
        </w:rPr>
        <w:t>（2）设计员：对需求进行分析，并设计出系统，包括数据库的设计。</w:t>
      </w:r>
    </w:p>
    <w:p>
      <w:pPr>
        <w:ind w:firstLine="360" w:firstLineChars="150"/>
        <w:jc w:val="left"/>
        <w:rPr>
          <w:rFonts w:asciiTheme="minorEastAsia" w:hAnsiTheme="minorEastAsia"/>
          <w:sz w:val="24"/>
        </w:rPr>
      </w:pPr>
      <w:r>
        <w:rPr>
          <w:rFonts w:hint="eastAsia" w:asciiTheme="minorEastAsia" w:hAnsiTheme="minorEastAsia"/>
          <w:sz w:val="24"/>
        </w:rPr>
        <w:t>（3）程序员：了解系统功能，编写《用户手册》。</w:t>
      </w:r>
    </w:p>
    <w:p>
      <w:pPr>
        <w:ind w:firstLine="360" w:firstLineChars="150"/>
        <w:jc w:val="left"/>
        <w:rPr>
          <w:rFonts w:asciiTheme="minorEastAsia" w:hAnsiTheme="minorEastAsia"/>
          <w:sz w:val="24"/>
        </w:rPr>
      </w:pPr>
      <w:r>
        <w:rPr>
          <w:rFonts w:hint="eastAsia" w:asciiTheme="minorEastAsia" w:hAnsiTheme="minorEastAsia"/>
          <w:sz w:val="24"/>
        </w:rPr>
        <w:t>（4）测试员：根据本文档编写测试用例，并对软件产品进行功能性测试和非功能性测试。</w:t>
      </w:r>
    </w:p>
    <w:p>
      <w:pPr>
        <w:ind w:firstLine="360" w:firstLineChars="150"/>
        <w:jc w:val="left"/>
        <w:rPr>
          <w:rFonts w:asciiTheme="minorEastAsia" w:hAnsiTheme="minorEastAsia"/>
          <w:sz w:val="24"/>
        </w:rPr>
      </w:pPr>
      <w:r>
        <w:rPr>
          <w:rFonts w:hint="eastAsia" w:asciiTheme="minorEastAsia" w:hAnsiTheme="minorEastAsia"/>
          <w:sz w:val="24"/>
        </w:rPr>
        <w:t>（5）用户：了解预期产品的功能和性能，并与分析人员一起对整个需求进行讨论和协商。</w:t>
      </w:r>
    </w:p>
    <w:p>
      <w:pPr>
        <w:ind w:firstLine="480" w:firstLineChars="200"/>
        <w:jc w:val="left"/>
        <w:rPr>
          <w:rFonts w:asciiTheme="minorEastAsia" w:hAnsiTheme="minorEastAsia"/>
          <w:sz w:val="24"/>
        </w:rPr>
      </w:pPr>
      <w:r>
        <w:rPr>
          <w:rFonts w:hint="eastAsia" w:asciiTheme="minorEastAsia" w:hAnsiTheme="minorEastAsia"/>
          <w:sz w:val="24"/>
        </w:rPr>
        <w:t>在阅读本文档时，首先要了解产品的功能概貌，然后可以根据自身的需要对每一功能进行适当的了解。</w:t>
      </w:r>
    </w:p>
    <w:p>
      <w:pPr>
        <w:ind w:left="643" w:hanging="643" w:hangingChars="200"/>
        <w:jc w:val="left"/>
        <w:rPr>
          <w:sz w:val="32"/>
          <w:szCs w:val="32"/>
        </w:rPr>
      </w:pPr>
      <w:r>
        <w:rPr>
          <w:rFonts w:hint="eastAsia" w:asciiTheme="minorEastAsia" w:hAnsiTheme="minorEastAsia" w:cstheme="minorEastAsia"/>
          <w:b/>
          <w:color w:val="000000"/>
          <w:sz w:val="32"/>
          <w:szCs w:val="32"/>
          <w:shd w:val="clear" w:color="auto" w:fill="FFFFFF"/>
          <w:lang w:bidi="ar"/>
        </w:rPr>
        <w:t>1.2背景</w:t>
      </w:r>
    </w:p>
    <w:p>
      <w:pPr>
        <w:ind w:firstLine="480" w:firstLineChars="200"/>
        <w:jc w:val="left"/>
        <w:rPr>
          <w:sz w:val="24"/>
        </w:rPr>
      </w:pPr>
      <w:r>
        <w:rPr>
          <w:rFonts w:hint="eastAsia"/>
          <w:sz w:val="24"/>
        </w:rPr>
        <w:t>根据我们平常在校生活时的感受，像朋友聚会、参加活动、班级聚会等等，</w:t>
      </w:r>
      <w:r>
        <w:rPr>
          <w:sz w:val="24"/>
          <w:lang w:bidi="ar"/>
        </w:rPr>
        <w:t>自</w:t>
      </w:r>
      <w:r>
        <w:rPr>
          <w:rFonts w:hint="eastAsia"/>
          <w:sz w:val="24"/>
        </w:rPr>
        <w:t>己拍照技术不行，又想留下美美的照片纪念的时候，就特别想有拍照技术好的人来帮我们拍照。因为我们大多数的大学生的经济条件还是很有限的，家庭条件好的只是少数。有很多同学都是平时做兼职来维持生活。记录自己和朋友的美好时光。</w:t>
      </w:r>
    </w:p>
    <w:p>
      <w:pPr>
        <w:jc w:val="left"/>
        <w:rPr>
          <w:rFonts w:asciiTheme="minorEastAsia" w:hAnsiTheme="minorEastAsia" w:cstheme="minorEastAsia"/>
          <w:b/>
          <w:color w:val="000000"/>
          <w:kern w:val="0"/>
          <w:sz w:val="32"/>
          <w:szCs w:val="32"/>
          <w:shd w:val="clear" w:color="auto" w:fill="FFFFFF"/>
          <w:lang w:bidi="ar"/>
        </w:rPr>
      </w:pPr>
      <w:r>
        <w:rPr>
          <w:rFonts w:hint="eastAsia" w:asciiTheme="minorEastAsia" w:hAnsiTheme="minorEastAsia" w:cstheme="minorEastAsia"/>
          <w:b/>
          <w:color w:val="000000"/>
          <w:kern w:val="0"/>
          <w:sz w:val="32"/>
          <w:szCs w:val="32"/>
          <w:shd w:val="clear" w:color="auto" w:fill="FFFFFF"/>
          <w:lang w:bidi="ar"/>
        </w:rPr>
        <w:t>1.3定义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417"/>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tcPr>
          <w:p>
            <w:pPr>
              <w:jc w:val="left"/>
              <w:rPr>
                <w:sz w:val="24"/>
              </w:rPr>
            </w:pPr>
            <w:r>
              <w:rPr>
                <w:rFonts w:hint="eastAsia"/>
                <w:sz w:val="24"/>
              </w:rPr>
              <w:t>序号</w:t>
            </w:r>
          </w:p>
        </w:tc>
        <w:tc>
          <w:tcPr>
            <w:tcW w:w="1417" w:type="dxa"/>
          </w:tcPr>
          <w:p>
            <w:pPr>
              <w:jc w:val="left"/>
              <w:rPr>
                <w:sz w:val="24"/>
              </w:rPr>
            </w:pPr>
            <w:r>
              <w:rPr>
                <w:rFonts w:hint="eastAsia"/>
                <w:sz w:val="24"/>
              </w:rPr>
              <w:t>缩写</w:t>
            </w:r>
          </w:p>
        </w:tc>
        <w:tc>
          <w:tcPr>
            <w:tcW w:w="6004" w:type="dxa"/>
          </w:tcPr>
          <w:p>
            <w:pPr>
              <w:jc w:val="left"/>
              <w:rPr>
                <w:sz w:val="24"/>
              </w:rPr>
            </w:pPr>
            <w:r>
              <w:rPr>
                <w:rFonts w:hint="eastAsia"/>
                <w:sz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left"/>
              <w:rPr>
                <w:sz w:val="24"/>
              </w:rPr>
            </w:pPr>
            <w:r>
              <w:rPr>
                <w:rFonts w:hint="eastAsia"/>
                <w:sz w:val="24"/>
              </w:rPr>
              <w:t>1.</w:t>
            </w:r>
          </w:p>
        </w:tc>
        <w:tc>
          <w:tcPr>
            <w:tcW w:w="1417" w:type="dxa"/>
          </w:tcPr>
          <w:p>
            <w:pPr>
              <w:jc w:val="left"/>
              <w:rPr>
                <w:sz w:val="24"/>
              </w:rPr>
            </w:pPr>
            <w:r>
              <w:rPr>
                <w:rFonts w:hint="eastAsia"/>
                <w:sz w:val="24"/>
              </w:rPr>
              <w:t>app</w:t>
            </w:r>
          </w:p>
        </w:tc>
        <w:tc>
          <w:tcPr>
            <w:tcW w:w="6004" w:type="dxa"/>
          </w:tcPr>
          <w:p>
            <w:pPr>
              <w:jc w:val="left"/>
              <w:rPr>
                <w:sz w:val="24"/>
              </w:rPr>
            </w:pPr>
            <w:r>
              <w:rPr>
                <w:rFonts w:hint="eastAsia"/>
                <w:sz w:val="24"/>
                <w:shd w:val="clear" w:color="auto" w:fill="FFFFFF"/>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left"/>
              <w:rPr>
                <w:sz w:val="24"/>
              </w:rPr>
            </w:pPr>
            <w:r>
              <w:rPr>
                <w:rFonts w:hint="eastAsia"/>
                <w:sz w:val="24"/>
              </w:rPr>
              <w:t>2.</w:t>
            </w:r>
          </w:p>
        </w:tc>
        <w:tc>
          <w:tcPr>
            <w:tcW w:w="1417" w:type="dxa"/>
          </w:tcPr>
          <w:p>
            <w:pPr>
              <w:jc w:val="left"/>
              <w:rPr>
                <w:sz w:val="24"/>
              </w:rPr>
            </w:pPr>
            <w:r>
              <w:rPr>
                <w:rFonts w:hint="eastAsia"/>
                <w:sz w:val="24"/>
              </w:rPr>
              <w:t>Android</w:t>
            </w:r>
          </w:p>
        </w:tc>
        <w:tc>
          <w:tcPr>
            <w:tcW w:w="6004" w:type="dxa"/>
          </w:tcPr>
          <w:p>
            <w:pPr>
              <w:jc w:val="left"/>
              <w:rPr>
                <w:sz w:val="24"/>
                <w:shd w:val="clear" w:color="auto" w:fill="FFFFFF"/>
              </w:rPr>
            </w:pPr>
            <w:r>
              <w:rPr>
                <w:rFonts w:ascii="Arial" w:hAnsi="Arial" w:cs="Arial"/>
                <w:color w:val="333333"/>
                <w:sz w:val="24"/>
                <w:shd w:val="clear" w:color="auto" w:fill="FFFFFF"/>
              </w:rPr>
              <w:t>Android是一种基于</w:t>
            </w:r>
            <w:r>
              <w:rPr>
                <w:rFonts w:ascii="Arial" w:hAnsi="Arial" w:cs="Arial"/>
                <w:sz w:val="24"/>
                <w:shd w:val="clear" w:color="auto" w:fill="FFFFFF"/>
              </w:rPr>
              <w:t>Linux</w:t>
            </w:r>
            <w:r>
              <w:rPr>
                <w:rFonts w:ascii="Arial" w:hAnsi="Arial" w:cs="Arial"/>
                <w:color w:val="333333"/>
                <w:sz w:val="24"/>
                <w:shd w:val="clear" w:color="auto" w:fill="FFFFFF"/>
              </w:rPr>
              <w:t>的自由及开放源代码的</w:t>
            </w:r>
            <w:r>
              <w:rPr>
                <w:rFonts w:ascii="Arial" w:hAnsi="Arial" w:cs="Arial"/>
                <w:sz w:val="24"/>
                <w:shd w:val="clear" w:color="auto" w:fill="FFFFFF"/>
              </w:rPr>
              <w:t>操作系统</w:t>
            </w:r>
            <w:r>
              <w:rPr>
                <w:rFonts w:ascii="Arial" w:hAnsi="Arial" w:cs="Arial"/>
                <w:color w:val="333333"/>
                <w:sz w:val="24"/>
                <w:shd w:val="clear" w:color="auto" w:fill="FFFFFF"/>
              </w:rPr>
              <w:t>，主要使用于</w:t>
            </w:r>
            <w:r>
              <w:rPr>
                <w:rFonts w:ascii="Arial" w:hAnsi="Arial" w:cs="Arial"/>
                <w:sz w:val="24"/>
                <w:shd w:val="clear" w:color="auto" w:fill="FFFFFF"/>
              </w:rPr>
              <w:t>移动设备</w:t>
            </w:r>
            <w:r>
              <w:rPr>
                <w:rFonts w:ascii="Arial" w:hAnsi="Arial" w:cs="Arial"/>
                <w:color w:val="333333"/>
                <w:sz w:val="24"/>
                <w:shd w:val="clear" w:color="auto" w:fill="FFFFFF"/>
              </w:rPr>
              <w:t>，如</w:t>
            </w:r>
            <w:r>
              <w:rPr>
                <w:rFonts w:ascii="Arial" w:hAnsi="Arial" w:cs="Arial"/>
                <w:sz w:val="24"/>
                <w:shd w:val="clear" w:color="auto" w:fill="FFFFFF"/>
              </w:rPr>
              <w:t>智能手机</w:t>
            </w:r>
            <w:r>
              <w:rPr>
                <w:rFonts w:ascii="Arial" w:hAnsi="Arial" w:cs="Arial"/>
                <w:color w:val="333333"/>
                <w:sz w:val="24"/>
                <w:shd w:val="clear" w:color="auto" w:fill="FFFFFF"/>
              </w:rPr>
              <w:t>和</w:t>
            </w:r>
            <w:r>
              <w:rPr>
                <w:rFonts w:ascii="Arial" w:hAnsi="Arial" w:cs="Arial"/>
                <w:sz w:val="24"/>
                <w:shd w:val="clear" w:color="auto" w:fill="FFFFFF"/>
              </w:rPr>
              <w:t>平板电脑</w:t>
            </w:r>
            <w:r>
              <w:rPr>
                <w:rFonts w:ascii="Arial" w:hAnsi="Arial" w:cs="Arial"/>
                <w:color w:val="333333"/>
                <w:sz w:val="24"/>
                <w:shd w:val="clear" w:color="auto" w:fill="FFFFFF"/>
              </w:rPr>
              <w:t>，由</w:t>
            </w:r>
            <w:r>
              <w:rPr>
                <w:rFonts w:ascii="Arial" w:hAnsi="Arial" w:cs="Arial"/>
                <w:sz w:val="24"/>
                <w:shd w:val="clear" w:color="auto" w:fill="FFFFFF"/>
              </w:rPr>
              <w:t>Google</w:t>
            </w:r>
            <w:r>
              <w:rPr>
                <w:rFonts w:ascii="Arial" w:hAnsi="Arial" w:cs="Arial"/>
                <w:color w:val="333333"/>
                <w:sz w:val="24"/>
                <w:shd w:val="clear" w:color="auto" w:fill="FFFFFF"/>
              </w:rPr>
              <w:t>公司和</w:t>
            </w:r>
            <w:r>
              <w:rPr>
                <w:rFonts w:ascii="Arial" w:hAnsi="Arial" w:cs="Arial"/>
                <w:sz w:val="24"/>
                <w:shd w:val="clear" w:color="auto" w:fill="FFFFFF"/>
              </w:rPr>
              <w:t>开放手机联盟</w:t>
            </w:r>
            <w:r>
              <w:rPr>
                <w:rFonts w:ascii="Arial" w:hAnsi="Arial" w:cs="Arial"/>
                <w:color w:val="333333"/>
                <w:sz w:val="24"/>
                <w:shd w:val="clear" w:color="auto" w:fill="FFFFFF"/>
              </w:rPr>
              <w:t>领导及开发。</w:t>
            </w:r>
          </w:p>
        </w:tc>
      </w:tr>
    </w:tbl>
    <w:p>
      <w:pPr>
        <w:jc w:val="left"/>
        <w:rPr>
          <w:rFonts w:asciiTheme="minorEastAsia" w:hAnsiTheme="minorEastAsia" w:cstheme="minorEastAsia"/>
          <w:b/>
          <w:color w:val="000000"/>
          <w:kern w:val="0"/>
          <w:sz w:val="32"/>
          <w:szCs w:val="32"/>
          <w:shd w:val="clear" w:color="auto" w:fill="FFFFFF"/>
          <w:lang w:bidi="ar"/>
        </w:rPr>
      </w:pPr>
      <w:r>
        <w:rPr>
          <w:rFonts w:hint="eastAsia" w:asciiTheme="minorEastAsia" w:hAnsiTheme="minorEastAsia" w:cstheme="minorEastAsia"/>
          <w:b/>
          <w:color w:val="000000"/>
          <w:kern w:val="0"/>
          <w:sz w:val="32"/>
          <w:szCs w:val="32"/>
          <w:shd w:val="clear" w:color="auto" w:fill="FFFFFF"/>
          <w:lang w:bidi="ar"/>
        </w:rPr>
        <w:t>1.4参考文献</w:t>
      </w:r>
    </w:p>
    <w:p>
      <w:pPr>
        <w:rPr>
          <w:sz w:val="24"/>
          <w:shd w:val="clear" w:color="auto" w:fill="FFFFFF"/>
          <w:lang w:bidi="ar"/>
        </w:rPr>
      </w:pPr>
      <w:r>
        <w:rPr>
          <w:rFonts w:hint="eastAsia"/>
          <w:sz w:val="24"/>
          <w:shd w:val="clear" w:color="auto" w:fill="FFFFFF"/>
          <w:lang w:bidi="ar"/>
        </w:rPr>
        <w:t>[</w:t>
      </w:r>
      <w:r>
        <w:rPr>
          <w:sz w:val="24"/>
          <w:shd w:val="clear" w:color="auto" w:fill="FFFFFF"/>
          <w:lang w:bidi="ar"/>
        </w:rPr>
        <w:t>1]</w:t>
      </w:r>
      <w:r>
        <w:rPr>
          <w:rFonts w:hint="eastAsia"/>
          <w:sz w:val="24"/>
          <w:shd w:val="clear" w:color="auto" w:fill="FFFFFF"/>
          <w:lang w:bidi="ar"/>
        </w:rPr>
        <w:t>邹欣.构建之法[</w:t>
      </w:r>
      <w:r>
        <w:rPr>
          <w:sz w:val="24"/>
          <w:shd w:val="clear" w:color="auto" w:fill="FFFFFF"/>
          <w:lang w:bidi="ar"/>
        </w:rPr>
        <w:t>M].</w:t>
      </w:r>
      <w:r>
        <w:rPr>
          <w:rFonts w:hint="eastAsia"/>
          <w:sz w:val="24"/>
          <w:shd w:val="clear" w:color="auto" w:fill="FFFFFF"/>
          <w:lang w:bidi="ar"/>
        </w:rPr>
        <w:t>北京.人民邮电出版社.</w:t>
      </w:r>
      <w:r>
        <w:rPr>
          <w:sz w:val="24"/>
          <w:shd w:val="clear" w:color="auto" w:fill="FFFFFF"/>
          <w:lang w:bidi="ar"/>
        </w:rPr>
        <w:t>2017.</w:t>
      </w:r>
    </w:p>
    <w:p>
      <w:pPr>
        <w:widowControl/>
        <w:jc w:val="left"/>
        <w:rPr>
          <w:rFonts w:ascii="宋体" w:hAnsi="宋体" w:eastAsia="宋体" w:cs="宋体"/>
          <w:color w:val="333333"/>
          <w:kern w:val="0"/>
          <w:sz w:val="24"/>
        </w:rPr>
      </w:pPr>
      <w:r>
        <w:rPr>
          <w:rFonts w:ascii="宋体" w:hAnsi="宋体" w:eastAsia="宋体" w:cs="宋体"/>
          <w:color w:val="333333"/>
        </w:rPr>
        <w:br w:type="page"/>
      </w:r>
    </w:p>
    <w:p>
      <w:pPr>
        <w:pStyle w:val="11"/>
        <w:widowControl/>
        <w:spacing w:afterAutospacing="0"/>
        <w:rPr>
          <w:rFonts w:asciiTheme="minorEastAsia" w:hAnsiTheme="minorEastAsia" w:cstheme="minorEastAsia"/>
          <w:b/>
          <w:color w:val="000000"/>
          <w:sz w:val="44"/>
          <w:szCs w:val="44"/>
          <w:shd w:val="clear" w:color="auto" w:fill="FFFFFF"/>
          <w:lang w:bidi="ar"/>
        </w:rPr>
      </w:pPr>
      <w:r>
        <w:rPr>
          <w:rFonts w:hint="eastAsia" w:asciiTheme="minorEastAsia" w:hAnsiTheme="minorEastAsia" w:cstheme="minorEastAsia"/>
          <w:b/>
          <w:color w:val="000000"/>
          <w:sz w:val="44"/>
          <w:szCs w:val="44"/>
          <w:shd w:val="clear" w:color="auto" w:fill="FFFFFF"/>
          <w:lang w:bidi="ar"/>
        </w:rPr>
        <w:t>2、项目概述</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hint="eastAsia" w:asciiTheme="minorEastAsia" w:hAnsiTheme="minorEastAsia" w:cstheme="minorEastAsia"/>
          <w:b/>
          <w:color w:val="000000"/>
          <w:sz w:val="32"/>
          <w:szCs w:val="32"/>
          <w:shd w:val="clear" w:color="auto" w:fill="FFFFFF"/>
          <w:lang w:bidi="ar"/>
        </w:rPr>
        <w:t>2.1产品描述</w:t>
      </w:r>
    </w:p>
    <w:p>
      <w:pPr>
        <w:ind w:firstLine="420"/>
        <w:rPr>
          <w:sz w:val="24"/>
        </w:rPr>
      </w:pPr>
      <w:r>
        <w:rPr>
          <w:rFonts w:hint="eastAsia"/>
          <w:sz w:val="24"/>
        </w:rPr>
        <w:t>通过开发基于Android平台的app解决大学生想低价且方便快捷联系具有一定基础的校内摄影师的困扰，减轻工作量，提高效率。</w:t>
      </w:r>
    </w:p>
    <w:p>
      <w:pPr>
        <w:widowControl/>
        <w:ind w:firstLine="480" w:firstLineChars="200"/>
        <w:jc w:val="left"/>
        <w:rPr>
          <w:rFonts w:asciiTheme="minorEastAsia" w:hAnsiTheme="minorEastAsia" w:cstheme="minorEastAsia"/>
          <w:bCs/>
          <w:kern w:val="0"/>
          <w:sz w:val="24"/>
          <w:shd w:val="clear" w:color="auto" w:fill="FFFFFF"/>
          <w:lang w:bidi="ar"/>
        </w:rPr>
      </w:pPr>
      <w:r>
        <w:rPr>
          <w:rFonts w:hint="eastAsia" w:asciiTheme="minorEastAsia" w:hAnsiTheme="minorEastAsia" w:cstheme="minorEastAsia"/>
          <w:bCs/>
          <w:kern w:val="0"/>
          <w:sz w:val="24"/>
          <w:shd w:val="clear" w:color="auto" w:fill="FFFFFF"/>
          <w:lang w:bidi="ar"/>
        </w:rPr>
        <w:t>该软件使用的最近流行的QQ、微信、抖音等软件的版面的借鉴，使得界面和使用更加容易而简明。可以使得读者更快的适应这个软件，有可能就会推荐给自己的好友一起使用。</w:t>
      </w:r>
    </w:p>
    <w:p>
      <w:pPr>
        <w:widowControl/>
        <w:ind w:firstLine="480" w:firstLineChars="200"/>
        <w:jc w:val="left"/>
        <w:rPr>
          <w:rFonts w:asciiTheme="minorEastAsia" w:hAnsiTheme="minorEastAsia" w:cstheme="minorEastAsia"/>
          <w:bCs/>
          <w:kern w:val="0"/>
          <w:sz w:val="24"/>
          <w:shd w:val="clear" w:color="auto" w:fill="FFFFFF"/>
          <w:lang w:bidi="ar"/>
        </w:rPr>
      </w:pPr>
      <w:r>
        <w:rPr>
          <w:rFonts w:hint="eastAsia" w:asciiTheme="minorEastAsia" w:hAnsiTheme="minorEastAsia" w:cstheme="minorEastAsia"/>
          <w:bCs/>
          <w:kern w:val="0"/>
          <w:sz w:val="24"/>
          <w:shd w:val="clear" w:color="auto" w:fill="FFFFFF"/>
          <w:lang w:bidi="ar"/>
        </w:rPr>
        <w:t>基本功能有：</w:t>
      </w:r>
    </w:p>
    <w:p>
      <w:pPr>
        <w:widowControl/>
        <w:ind w:firstLine="720" w:firstLineChars="300"/>
        <w:jc w:val="left"/>
        <w:rPr>
          <w:rFonts w:asciiTheme="minorEastAsia" w:hAnsiTheme="minorEastAsia" w:cstheme="minorEastAsia"/>
          <w:bCs/>
          <w:kern w:val="0"/>
          <w:sz w:val="24"/>
          <w:shd w:val="clear" w:color="auto" w:fill="FFFFFF"/>
          <w:lang w:bidi="ar"/>
        </w:rPr>
      </w:pPr>
      <w:r>
        <w:rPr>
          <w:rFonts w:hint="eastAsia" w:asciiTheme="minorEastAsia" w:hAnsiTheme="minorEastAsia" w:cstheme="minorEastAsia"/>
          <w:bCs/>
          <w:kern w:val="0"/>
          <w:sz w:val="24"/>
          <w:shd w:val="clear" w:color="auto" w:fill="FFFFFF"/>
          <w:lang w:bidi="ar"/>
        </w:rPr>
        <w:t>1.为摄影师提供动态给予发布自己摄影作品</w:t>
      </w:r>
    </w:p>
    <w:p>
      <w:pPr>
        <w:widowControl/>
        <w:ind w:firstLine="720" w:firstLineChars="300"/>
        <w:jc w:val="left"/>
        <w:rPr>
          <w:rFonts w:asciiTheme="minorEastAsia" w:hAnsiTheme="minorEastAsia" w:cstheme="minorEastAsia"/>
          <w:bCs/>
          <w:kern w:val="0"/>
          <w:sz w:val="24"/>
          <w:shd w:val="clear" w:color="auto" w:fill="FFFFFF"/>
          <w:lang w:bidi="ar"/>
        </w:rPr>
      </w:pPr>
      <w:r>
        <w:rPr>
          <w:rFonts w:hint="eastAsia" w:asciiTheme="minorEastAsia" w:hAnsiTheme="minorEastAsia" w:cstheme="minorEastAsia"/>
          <w:bCs/>
          <w:kern w:val="0"/>
          <w:sz w:val="24"/>
          <w:shd w:val="clear" w:color="auto" w:fill="FFFFFF"/>
          <w:lang w:bidi="ar"/>
        </w:rPr>
        <w:t>2.为用户提供不同的类型摄影师进行选择</w:t>
      </w:r>
    </w:p>
    <w:p>
      <w:pPr>
        <w:widowControl/>
        <w:ind w:firstLine="720" w:firstLineChars="300"/>
        <w:jc w:val="left"/>
        <w:rPr>
          <w:rFonts w:asciiTheme="minorEastAsia" w:hAnsiTheme="minorEastAsia" w:cstheme="minorEastAsia"/>
          <w:bCs/>
          <w:kern w:val="0"/>
          <w:sz w:val="24"/>
          <w:shd w:val="clear" w:color="auto" w:fill="FFFFFF"/>
          <w:lang w:bidi="ar"/>
        </w:rPr>
      </w:pPr>
      <w:r>
        <w:rPr>
          <w:rFonts w:hint="eastAsia" w:asciiTheme="minorEastAsia" w:hAnsiTheme="minorEastAsia" w:cstheme="minorEastAsia"/>
          <w:bCs/>
          <w:kern w:val="0"/>
          <w:sz w:val="24"/>
          <w:shd w:val="clear" w:color="auto" w:fill="FFFFFF"/>
          <w:lang w:bidi="ar"/>
        </w:rPr>
        <w:t>3.用户可以私聊喜欢的摄影师约拍</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hint="eastAsia" w:asciiTheme="minorEastAsia" w:hAnsiTheme="minorEastAsia" w:cstheme="minorEastAsia"/>
          <w:b/>
          <w:color w:val="000000"/>
          <w:sz w:val="32"/>
          <w:szCs w:val="32"/>
          <w:shd w:val="clear" w:color="auto" w:fill="FFFFFF"/>
          <w:lang w:bidi="ar"/>
        </w:rPr>
        <w:t>2.2产品功能</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asciiTheme="minorEastAsia" w:hAnsiTheme="minorEastAsia" w:cstheme="minorEastAsia"/>
          <w:b/>
          <w:color w:val="000000"/>
          <w:sz w:val="32"/>
          <w:szCs w:val="32"/>
          <w:shd w:val="clear" w:color="auto" w:fill="FFFFFF"/>
          <w:lang w:bidi="ar"/>
        </w:rPr>
        <w:drawing>
          <wp:inline distT="0" distB="0" distL="0" distR="0">
            <wp:extent cx="5271135" cy="2576195"/>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58093" cy="2618515"/>
                    </a:xfrm>
                    <a:prstGeom prst="rect">
                      <a:avLst/>
                    </a:prstGeom>
                    <a:noFill/>
                    <a:ln>
                      <a:noFill/>
                    </a:ln>
                  </pic:spPr>
                </pic:pic>
              </a:graphicData>
            </a:graphic>
          </wp:inline>
        </w:drawing>
      </w:r>
      <w:r>
        <w:rPr>
          <w:rFonts w:asciiTheme="minorEastAsia" w:hAnsiTheme="minorEastAsia" w:cstheme="minorEastAsia"/>
          <w:b/>
          <w:color w:val="000000"/>
          <w:sz w:val="32"/>
          <w:szCs w:val="32"/>
          <w:shd w:val="clear" w:color="auto" w:fill="FFFFFF"/>
          <w:lang w:bidi="ar"/>
        </w:rPr>
        <w:drawing>
          <wp:inline distT="0" distB="0" distL="0" distR="0">
            <wp:extent cx="5271135" cy="29337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17405" cy="2959738"/>
                    </a:xfrm>
                    <a:prstGeom prst="rect">
                      <a:avLst/>
                    </a:prstGeom>
                    <a:noFill/>
                    <a:ln>
                      <a:noFill/>
                    </a:ln>
                  </pic:spPr>
                </pic:pic>
              </a:graphicData>
            </a:graphic>
          </wp:inline>
        </w:drawing>
      </w:r>
    </w:p>
    <w:p>
      <w:pPr>
        <w:pStyle w:val="11"/>
        <w:widowControl/>
        <w:spacing w:afterAutospacing="0"/>
        <w:rPr>
          <w:rFonts w:asciiTheme="minorEastAsia" w:hAnsiTheme="minorEastAsia" w:cstheme="minorEastAsia"/>
          <w:b/>
          <w:color w:val="000000"/>
          <w:sz w:val="32"/>
          <w:szCs w:val="32"/>
          <w:shd w:val="clear" w:color="auto" w:fill="FFFFFF"/>
          <w:lang w:bidi="ar"/>
        </w:rPr>
      </w:pPr>
      <w:r>
        <w:rPr>
          <w:rFonts w:asciiTheme="minorEastAsia" w:hAnsiTheme="minorEastAsia" w:cstheme="minorEastAsia"/>
          <w:b/>
          <w:color w:val="000000"/>
          <w:sz w:val="32"/>
          <w:szCs w:val="32"/>
          <w:shd w:val="clear" w:color="auto" w:fill="FFFFFF"/>
          <w:lang w:bidi="ar"/>
        </w:rPr>
        <w:drawing>
          <wp:inline distT="0" distB="0" distL="0" distR="0">
            <wp:extent cx="5274310" cy="353441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534410"/>
                    </a:xfrm>
                    <a:prstGeom prst="rect">
                      <a:avLst/>
                    </a:prstGeom>
                    <a:noFill/>
                    <a:ln>
                      <a:noFill/>
                    </a:ln>
                  </pic:spPr>
                </pic:pic>
              </a:graphicData>
            </a:graphic>
          </wp:inline>
        </w:drawing>
      </w:r>
    </w:p>
    <w:p>
      <w:pPr>
        <w:pStyle w:val="11"/>
        <w:widowControl/>
        <w:spacing w:beforeAutospacing="0" w:afterAutospacing="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软件用户分为一般用户和摄影师。</w:t>
      </w:r>
    </w:p>
    <w:p>
      <w:pPr>
        <w:pStyle w:val="11"/>
        <w:widowControl/>
        <w:numPr>
          <w:ilvl w:val="0"/>
          <w:numId w:val="1"/>
        </w:numPr>
        <w:spacing w:beforeAutospacing="0" w:afterAutospacing="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一般用户</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查看或修改个人资料。</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打开首页浏览或搜索心仪摄影师。</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查看摄影师动态及拍摄照片。</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私聊摄影师。</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下单约拍。</w:t>
      </w:r>
    </w:p>
    <w:p>
      <w:pPr>
        <w:pStyle w:val="11"/>
        <w:widowControl/>
        <w:numPr>
          <w:ilvl w:val="0"/>
          <w:numId w:val="1"/>
        </w:numPr>
        <w:spacing w:beforeAutospacing="0" w:afterAutospacing="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摄影师</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查看或修改个人资料。</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打开首页浏览或搜索摄影师。</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发布并查看自己动态及拍摄照片。</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回复用户私聊。</w:t>
      </w:r>
    </w:p>
    <w:p>
      <w:pPr>
        <w:pStyle w:val="11"/>
        <w:widowControl/>
        <w:spacing w:beforeAutospacing="0" w:afterAutospacing="0"/>
        <w:ind w:left="72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接单约拍。</w:t>
      </w:r>
    </w:p>
    <w:p>
      <w:pPr>
        <w:pStyle w:val="11"/>
        <w:widowControl/>
        <w:spacing w:beforeAutospacing="0" w:afterAutospacing="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管理员在后台数据库里进行操作</w:t>
      </w:r>
    </w:p>
    <w:p>
      <w:pPr>
        <w:pStyle w:val="11"/>
        <w:widowControl/>
        <w:spacing w:beforeAutospacing="0" w:afterAutospacing="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 xml:space="preserve"> </w:t>
      </w:r>
      <w:r>
        <w:rPr>
          <w:rFonts w:asciiTheme="minorEastAsia" w:hAnsiTheme="minorEastAsia" w:cstheme="minorEastAsia"/>
          <w:bCs/>
          <w:color w:val="000000"/>
          <w:shd w:val="clear" w:color="auto" w:fill="FFFFFF"/>
          <w:lang w:bidi="ar"/>
        </w:rPr>
        <w:t xml:space="preserve">     </w:t>
      </w:r>
      <w:r>
        <w:rPr>
          <w:rFonts w:hint="eastAsia" w:asciiTheme="minorEastAsia" w:hAnsiTheme="minorEastAsia" w:cstheme="minorEastAsia"/>
          <w:bCs/>
          <w:color w:val="000000"/>
          <w:shd w:val="clear" w:color="auto" w:fill="FFFFFF"/>
          <w:lang w:bidi="ar"/>
        </w:rPr>
        <w:t>查看、导出、注销用户资料。</w:t>
      </w:r>
    </w:p>
    <w:p>
      <w:pPr>
        <w:pStyle w:val="11"/>
        <w:widowControl/>
        <w:spacing w:beforeAutospacing="0" w:afterAutospacing="0"/>
        <w:ind w:firstLine="720" w:firstLineChars="30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删除摄影师动态。</w:t>
      </w:r>
    </w:p>
    <w:p>
      <w:pPr>
        <w:pStyle w:val="11"/>
        <w:widowControl/>
        <w:spacing w:beforeAutospacing="0" w:afterAutospacing="0"/>
        <w:ind w:firstLine="720" w:firstLineChars="300"/>
        <w:rPr>
          <w:rFonts w:asciiTheme="minorEastAsia" w:hAnsiTheme="minorEastAsia" w:cstheme="minorEastAsia"/>
          <w:bCs/>
          <w:color w:val="000000"/>
          <w:shd w:val="clear" w:color="auto" w:fill="FFFFFF"/>
          <w:lang w:bidi="ar"/>
        </w:rPr>
      </w:pPr>
      <w:r>
        <w:rPr>
          <w:rFonts w:hint="eastAsia" w:asciiTheme="minorEastAsia" w:hAnsiTheme="minorEastAsia" w:cstheme="minorEastAsia"/>
          <w:bCs/>
          <w:color w:val="000000"/>
          <w:shd w:val="clear" w:color="auto" w:fill="FFFFFF"/>
          <w:lang w:bidi="ar"/>
        </w:rPr>
        <w:t>查看、导出、删除用户订单信息。</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hint="eastAsia" w:asciiTheme="minorEastAsia" w:hAnsiTheme="minorEastAsia" w:cstheme="minorEastAsia"/>
          <w:b/>
          <w:color w:val="000000"/>
          <w:sz w:val="32"/>
          <w:szCs w:val="32"/>
          <w:shd w:val="clear" w:color="auto" w:fill="FFFFFF"/>
          <w:lang w:bidi="ar"/>
        </w:rPr>
        <w:t>2.3用户特点</w:t>
      </w:r>
    </w:p>
    <w:p>
      <w:pPr>
        <w:ind w:firstLine="480" w:firstLineChars="200"/>
        <w:jc w:val="left"/>
        <w:rPr>
          <w:sz w:val="24"/>
          <w:shd w:val="clear" w:color="auto" w:fill="FFFFFF"/>
          <w:lang w:bidi="ar"/>
        </w:rPr>
      </w:pPr>
      <w:r>
        <w:rPr>
          <w:rFonts w:hint="eastAsia"/>
          <w:sz w:val="24"/>
          <w:shd w:val="clear" w:color="auto" w:fill="FFFFFF"/>
          <w:lang w:bidi="ar"/>
        </w:rPr>
        <w:t>本软件的用户分为一般用户和摄影师，两者均为大学生。该用户群体接受高等教育，学习及适应能力强，能快速适应并操作该软件。</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hint="eastAsia" w:asciiTheme="minorEastAsia" w:hAnsiTheme="minorEastAsia" w:cstheme="minorEastAsia"/>
          <w:b/>
          <w:color w:val="000000"/>
          <w:sz w:val="32"/>
          <w:szCs w:val="32"/>
          <w:shd w:val="clear" w:color="auto" w:fill="FFFFFF"/>
          <w:lang w:bidi="ar"/>
        </w:rPr>
        <w:t>2.4一般约束</w:t>
      </w:r>
    </w:p>
    <w:p>
      <w:pPr>
        <w:ind w:firstLine="435"/>
        <w:rPr>
          <w:rFonts w:ascii="宋体" w:hAnsi="宋体"/>
          <w:sz w:val="24"/>
        </w:rPr>
      </w:pPr>
      <w:r>
        <w:rPr>
          <w:rFonts w:hint="eastAsia" w:ascii="宋体" w:hAnsi="宋体"/>
          <w:sz w:val="24"/>
        </w:rPr>
        <w:t>进行本软件开发工作的约束条件如下：</w:t>
      </w:r>
    </w:p>
    <w:p>
      <w:pPr>
        <w:ind w:firstLine="435"/>
        <w:rPr>
          <w:rFonts w:ascii="宋体" w:hAnsi="宋体"/>
          <w:sz w:val="24"/>
        </w:rPr>
      </w:pPr>
      <w:r>
        <w:rPr>
          <w:rFonts w:hint="eastAsia" w:ascii="宋体" w:hAnsi="宋体"/>
          <w:sz w:val="24"/>
        </w:rPr>
        <w:t>1.开发时间短：大三课程紧，每个老师都布置大作业，组员们腾出来的时间少，时间方面很紧迫。</w:t>
      </w:r>
      <w:r>
        <w:rPr>
          <w:rFonts w:ascii="宋体" w:hAnsi="宋体"/>
          <w:sz w:val="24"/>
        </w:rPr>
        <w:t xml:space="preserve"> </w:t>
      </w:r>
    </w:p>
    <w:p>
      <w:pPr>
        <w:pStyle w:val="11"/>
        <w:widowControl/>
        <w:spacing w:beforeAutospacing="0" w:afterAutospacing="0"/>
        <w:ind w:firstLine="480" w:firstLineChars="200"/>
        <w:rPr>
          <w:rFonts w:asciiTheme="minorEastAsia" w:hAnsiTheme="minorEastAsia" w:cstheme="minorEastAsia"/>
          <w:b/>
          <w:color w:val="000000"/>
          <w:sz w:val="32"/>
          <w:szCs w:val="32"/>
          <w:shd w:val="clear" w:color="auto" w:fill="FFFFFF"/>
          <w:lang w:bidi="ar"/>
        </w:rPr>
      </w:pPr>
      <w:r>
        <w:rPr>
          <w:rFonts w:hint="eastAsia" w:ascii="宋体" w:hAnsi="宋体"/>
          <w:szCs w:val="21"/>
        </w:rPr>
        <w:t>2.所采用的方法与技术有限：项目团队成员的技术水平不够成熟，每个人在此之前没有软件工程方面的经验，跟上老师的节奏很困难，编码能力的不足，导致项目进度十分缓慢。</w:t>
      </w:r>
      <w:r>
        <w:rPr>
          <w:rFonts w:hint="eastAsia" w:asciiTheme="minorEastAsia" w:hAnsiTheme="minorEastAsia" w:cstheme="minorEastAsia"/>
          <w:b/>
          <w:color w:val="000000"/>
          <w:sz w:val="32"/>
          <w:szCs w:val="32"/>
          <w:shd w:val="clear" w:color="auto" w:fill="FFFFFF"/>
          <w:lang w:bidi="ar"/>
        </w:rPr>
        <w:t xml:space="preserve"> </w:t>
      </w:r>
    </w:p>
    <w:p>
      <w:pPr>
        <w:pStyle w:val="11"/>
        <w:widowControl/>
        <w:spacing w:beforeAutospacing="0" w:afterAutospacing="0"/>
        <w:rPr>
          <w:rFonts w:asciiTheme="minorEastAsia" w:hAnsiTheme="minorEastAsia" w:cstheme="minorEastAsia"/>
          <w:b/>
          <w:color w:val="000000"/>
          <w:sz w:val="32"/>
          <w:szCs w:val="32"/>
          <w:shd w:val="clear" w:color="auto" w:fill="FFFFFF"/>
          <w:lang w:bidi="ar"/>
        </w:rPr>
      </w:pPr>
      <w:r>
        <w:rPr>
          <w:rFonts w:hint="eastAsia" w:asciiTheme="minorEastAsia" w:hAnsiTheme="minorEastAsia" w:cstheme="minorEastAsia"/>
          <w:b/>
          <w:color w:val="000000"/>
          <w:sz w:val="32"/>
          <w:szCs w:val="32"/>
          <w:shd w:val="clear" w:color="auto" w:fill="FFFFFF"/>
          <w:lang w:bidi="ar"/>
        </w:rPr>
        <w:t>2.5假设与依据</w:t>
      </w:r>
    </w:p>
    <w:p>
      <w:pPr>
        <w:jc w:val="left"/>
        <w:rPr>
          <w:sz w:val="24"/>
        </w:rPr>
      </w:pPr>
      <w:r>
        <w:rPr>
          <w:rFonts w:hint="eastAsia"/>
          <w:sz w:val="24"/>
        </w:rPr>
        <w:t>本项目是否能够成功实施，主要取决于以下的条件：</w:t>
      </w:r>
    </w:p>
    <w:p>
      <w:pPr>
        <w:jc w:val="left"/>
        <w:rPr>
          <w:sz w:val="24"/>
        </w:rPr>
      </w:pPr>
      <w:r>
        <w:rPr>
          <w:rFonts w:hint="eastAsia"/>
          <w:sz w:val="24"/>
        </w:rPr>
        <w:t>（1）团队成员的积极合作配合，为了项目的开发和实施，对个人时间进行合理规划同时为团队做出合理牺牲，配合队友完成任务。</w:t>
      </w:r>
    </w:p>
    <w:p>
      <w:pPr>
        <w:jc w:val="left"/>
        <w:rPr>
          <w:sz w:val="24"/>
        </w:rPr>
      </w:pPr>
      <w:r>
        <w:rPr>
          <w:rFonts w:hint="eastAsia"/>
          <w:sz w:val="24"/>
        </w:rPr>
        <w:t>（2）团队成员的编码学习能力，努力增强自身的编码水平，尽力完成此项目。</w:t>
      </w:r>
    </w:p>
    <w:p>
      <w:pPr>
        <w:pStyle w:val="2"/>
        <w:spacing w:beforeAutospacing="0" w:afterAutospacing="0"/>
        <w:rPr>
          <w:rFonts w:hint="default"/>
          <w:sz w:val="44"/>
          <w:szCs w:val="44"/>
        </w:rPr>
      </w:pPr>
      <w:bookmarkStart w:id="1" w:name="_Toc433571765"/>
      <w:r>
        <w:rPr>
          <w:sz w:val="44"/>
          <w:szCs w:val="44"/>
        </w:rPr>
        <w:t>3. 具体需求</w:t>
      </w:r>
      <w:bookmarkEnd w:id="1"/>
    </w:p>
    <w:p>
      <w:pPr>
        <w:rPr>
          <w:b/>
          <w:bCs/>
          <w:sz w:val="32"/>
          <w:szCs w:val="32"/>
        </w:rPr>
      </w:pPr>
      <w:r>
        <w:rPr>
          <w:rFonts w:hint="eastAsia"/>
          <w:b/>
          <w:bCs/>
          <w:sz w:val="32"/>
          <w:szCs w:val="32"/>
        </w:rPr>
        <w:t>3.1功能需求</w:t>
      </w:r>
    </w:p>
    <w:p>
      <w:pPr>
        <w:widowControl/>
        <w:spacing w:after="240"/>
        <w:jc w:val="left"/>
        <w:rPr>
          <w:rFonts w:asciiTheme="minorEastAsia" w:hAnsiTheme="minorEastAsia" w:cstheme="minorEastAsia"/>
          <w:b/>
          <w:sz w:val="24"/>
        </w:rPr>
      </w:pPr>
      <w:r>
        <w:rPr>
          <w:rFonts w:hint="eastAsia" w:asciiTheme="minorEastAsia" w:hAnsiTheme="minorEastAsia" w:cstheme="minorEastAsia"/>
          <w:b/>
          <w:shd w:val="clear" w:color="auto" w:fill="FFFFFF"/>
          <w:lang w:bidi="ar"/>
        </w:rPr>
        <w:t>类图</w:t>
      </w:r>
      <w:r>
        <w:rPr>
          <w:rFonts w:asciiTheme="minorEastAsia" w:hAnsiTheme="minorEastAsia" w:cstheme="minorEastAsia"/>
          <w:b/>
          <w:color w:val="FF0000"/>
          <w:shd w:val="clear" w:color="auto" w:fill="FFFFFF"/>
          <w:lang w:bidi="ar"/>
        </w:rPr>
        <w:drawing>
          <wp:inline distT="0" distB="0" distL="0" distR="0">
            <wp:extent cx="5274310" cy="42348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pPr>
        <w:pStyle w:val="4"/>
        <w:spacing w:afterAutospacing="0"/>
        <w:rPr>
          <w:rFonts w:hint="default"/>
          <w:sz w:val="28"/>
          <w:szCs w:val="28"/>
        </w:rPr>
      </w:pPr>
      <w:bookmarkStart w:id="2" w:name="_Toc433571767"/>
      <w:r>
        <w:rPr>
          <w:sz w:val="28"/>
          <w:szCs w:val="28"/>
        </w:rPr>
        <w:t>3.1.1登陆</w:t>
      </w:r>
      <w:bookmarkEnd w:id="2"/>
    </w:p>
    <w:p>
      <w:r>
        <w:rPr>
          <w:rFonts w:hint="eastAsia"/>
        </w:rPr>
        <w:t>该系统共有两种种角色：用户、摄影师。所有角色都具有登陆功能。</w:t>
      </w:r>
    </w:p>
    <w:p>
      <w:pPr>
        <w:outlineLvl w:val="3"/>
        <w:rPr>
          <w:rFonts w:asciiTheme="minorEastAsia" w:hAnsiTheme="minorEastAsia" w:cstheme="minorEastAsia"/>
          <w:b/>
          <w:color w:val="000000"/>
          <w:kern w:val="0"/>
          <w:sz w:val="24"/>
          <w:shd w:val="clear" w:color="auto" w:fill="FFFFFF"/>
          <w:lang w:bidi="ar"/>
        </w:rPr>
      </w:pPr>
      <w:r>
        <w:rPr>
          <w:rFonts w:hint="eastAsia"/>
          <w:sz w:val="24"/>
        </w:rPr>
        <w:t>1.</w:t>
      </w:r>
      <w:r>
        <w:rPr>
          <w:rFonts w:hint="eastAsia"/>
          <w:szCs w:val="21"/>
        </w:rPr>
        <w:t>用户通过输入手机号码跟密码，点击登录，进入到首页。如果没有账号先点击注册账号。</w:t>
      </w:r>
    </w:p>
    <w:p>
      <w:pPr>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53" name="图片 53" descr="QQ截图20200609110841"/>
            <wp:cNvGraphicFramePr/>
            <a:graphic xmlns:a="http://schemas.openxmlformats.org/drawingml/2006/main">
              <a:graphicData uri="http://schemas.openxmlformats.org/drawingml/2006/picture">
                <pic:pic xmlns:pic="http://schemas.openxmlformats.org/drawingml/2006/picture">
                  <pic:nvPicPr>
                    <pic:cNvPr id="53" name="图片 53" descr="QQ截图20200609110841"/>
                    <pic:cNvPicPr/>
                  </pic:nvPicPr>
                  <pic:blipFill>
                    <a:blip r:embed="rId10"/>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62" name="图片 62" descr="QQ截图20200609112044"/>
            <wp:cNvGraphicFramePr/>
            <a:graphic xmlns:a="http://schemas.openxmlformats.org/drawingml/2006/main">
              <a:graphicData uri="http://schemas.openxmlformats.org/drawingml/2006/picture">
                <pic:pic xmlns:pic="http://schemas.openxmlformats.org/drawingml/2006/picture">
                  <pic:nvPicPr>
                    <pic:cNvPr id="62" name="图片 62" descr="QQ截图20200609112044"/>
                    <pic:cNvPicPr/>
                  </pic:nvPicPr>
                  <pic:blipFill>
                    <a:blip r:embed="rId11"/>
                    <a:stretch>
                      <a:fillRect/>
                    </a:stretch>
                  </pic:blipFill>
                  <pic:spPr>
                    <a:xfrm>
                      <a:off x="0" y="0"/>
                      <a:ext cx="2339975" cy="3599815"/>
                    </a:xfrm>
                    <a:prstGeom prst="rect">
                      <a:avLst/>
                    </a:prstGeom>
                  </pic:spPr>
                </pic:pic>
              </a:graphicData>
            </a:graphic>
          </wp:inline>
        </w:drawing>
      </w:r>
    </w:p>
    <w:p>
      <w:pPr>
        <w:pStyle w:val="4"/>
        <w:spacing w:beforeAutospacing="0" w:afterAutospacing="0"/>
        <w:rPr>
          <w:rFonts w:hint="default"/>
          <w:sz w:val="28"/>
          <w:szCs w:val="28"/>
        </w:rPr>
      </w:pPr>
      <w:bookmarkStart w:id="3" w:name="_Toc433571768"/>
      <w:r>
        <w:rPr>
          <w:sz w:val="28"/>
          <w:szCs w:val="28"/>
        </w:rPr>
        <w:t xml:space="preserve">3.1.2 </w:t>
      </w:r>
      <w:bookmarkEnd w:id="3"/>
      <w:r>
        <w:rPr>
          <w:sz w:val="28"/>
          <w:szCs w:val="28"/>
        </w:rPr>
        <w:t>用户</w:t>
      </w:r>
    </w:p>
    <w:p>
      <w:pPr>
        <w:outlineLvl w:val="3"/>
        <w:rPr>
          <w:sz w:val="24"/>
        </w:rPr>
      </w:pPr>
      <w:r>
        <w:rPr>
          <w:rFonts w:hint="eastAsia"/>
          <w:sz w:val="24"/>
        </w:rPr>
        <w:t>1. 查看摄影师作品</w:t>
      </w:r>
    </w:p>
    <w:p>
      <w:pPr>
        <w:outlineLvl w:val="3"/>
      </w:pPr>
      <w:r>
        <w:rPr>
          <w:rFonts w:hint="eastAsia"/>
          <w:sz w:val="24"/>
        </w:rPr>
        <w:t>登录系统后进入首页，根据自己喜欢的风格类型查看摄影师作品，用户还可以通过点击左上角的“查找”符号搜索指定的摄影师。</w:t>
      </w:r>
    </w:p>
    <w:p>
      <w:r>
        <w:drawing>
          <wp:inline distT="0" distB="0" distL="114300" distR="114300">
            <wp:extent cx="2339975" cy="3599815"/>
            <wp:effectExtent l="0" t="0" r="6985" b="12065"/>
            <wp:docPr id="30" name="图片 28"/>
            <wp:cNvGraphicFramePr/>
            <a:graphic xmlns:a="http://schemas.openxmlformats.org/drawingml/2006/main">
              <a:graphicData uri="http://schemas.openxmlformats.org/drawingml/2006/picture">
                <pic:pic xmlns:pic="http://schemas.openxmlformats.org/drawingml/2006/picture">
                  <pic:nvPicPr>
                    <pic:cNvPr id="30" name="图片 28"/>
                    <pic:cNvPicPr/>
                  </pic:nvPicPr>
                  <pic:blipFill>
                    <a:blip r:embed="rId12"/>
                    <a:stretch>
                      <a:fillRect/>
                    </a:stretch>
                  </pic:blipFill>
                  <pic:spPr>
                    <a:xfrm>
                      <a:off x="0" y="0"/>
                      <a:ext cx="2339975" cy="3599815"/>
                    </a:xfrm>
                    <a:prstGeom prst="rect">
                      <a:avLst/>
                    </a:prstGeom>
                    <a:noFill/>
                    <a:ln>
                      <a:noFill/>
                    </a:ln>
                  </pic:spPr>
                </pic:pic>
              </a:graphicData>
            </a:graphic>
          </wp:inline>
        </w:drawing>
      </w:r>
      <w:r>
        <w:rPr>
          <w:rFonts w:hint="eastAsia"/>
        </w:rPr>
        <w:drawing>
          <wp:inline distT="0" distB="0" distL="114300" distR="114300">
            <wp:extent cx="2339975" cy="3599815"/>
            <wp:effectExtent l="0" t="0" r="6985" b="12065"/>
            <wp:docPr id="63" name="图片 63" descr="QQ截图20200609115636"/>
            <wp:cNvGraphicFramePr/>
            <a:graphic xmlns:a="http://schemas.openxmlformats.org/drawingml/2006/main">
              <a:graphicData uri="http://schemas.openxmlformats.org/drawingml/2006/picture">
                <pic:pic xmlns:pic="http://schemas.openxmlformats.org/drawingml/2006/picture">
                  <pic:nvPicPr>
                    <pic:cNvPr id="63" name="图片 63" descr="QQ截图20200609115636"/>
                    <pic:cNvPicPr/>
                  </pic:nvPicPr>
                  <pic:blipFill>
                    <a:blip r:embed="rId13"/>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r>
        <w:rPr>
          <w:rFonts w:hint="eastAsia"/>
        </w:rPr>
        <w:drawing>
          <wp:inline distT="0" distB="0" distL="114300" distR="114300">
            <wp:extent cx="2339975" cy="3599815"/>
            <wp:effectExtent l="0" t="0" r="6985" b="12065"/>
            <wp:docPr id="41" name="图片 41" descr="QQ截图20200609120255"/>
            <wp:cNvGraphicFramePr/>
            <a:graphic xmlns:a="http://schemas.openxmlformats.org/drawingml/2006/main">
              <a:graphicData uri="http://schemas.openxmlformats.org/drawingml/2006/picture">
                <pic:pic xmlns:pic="http://schemas.openxmlformats.org/drawingml/2006/picture">
                  <pic:nvPicPr>
                    <pic:cNvPr id="41" name="图片 41" descr="QQ截图20200609120255"/>
                    <pic:cNvPicPr/>
                  </pic:nvPicPr>
                  <pic:blipFill>
                    <a:blip r:embed="rId14"/>
                    <a:stretch>
                      <a:fillRect/>
                    </a:stretch>
                  </pic:blipFill>
                  <pic:spPr>
                    <a:xfrm>
                      <a:off x="0" y="0"/>
                      <a:ext cx="2339975" cy="3599815"/>
                    </a:xfrm>
                    <a:prstGeom prst="rect">
                      <a:avLst/>
                    </a:prstGeom>
                  </pic:spPr>
                </pic:pic>
              </a:graphicData>
            </a:graphic>
          </wp:inline>
        </w:drawing>
      </w:r>
      <w:r>
        <w:rPr>
          <w:rFonts w:hint="eastAsia"/>
        </w:rPr>
        <w:t xml:space="preserve"> </w:t>
      </w:r>
    </w:p>
    <w:p>
      <w:pPr>
        <w:ind w:firstLine="482" w:firstLineChars="200"/>
        <w:rPr>
          <w:rFonts w:asciiTheme="minorEastAsia" w:hAnsiTheme="minorEastAsia" w:cstheme="minorEastAsia"/>
          <w:b/>
          <w:color w:val="000000"/>
          <w:kern w:val="0"/>
          <w:sz w:val="24"/>
          <w:shd w:val="clear" w:color="auto" w:fill="FFFFFF"/>
          <w:lang w:bidi="ar"/>
        </w:rPr>
      </w:pPr>
    </w:p>
    <w:p>
      <w:pPr>
        <w:outlineLvl w:val="3"/>
        <w:rPr>
          <w:sz w:val="24"/>
        </w:rPr>
      </w:pPr>
      <w:r>
        <w:rPr>
          <w:rFonts w:hint="eastAsia"/>
          <w:sz w:val="24"/>
        </w:rPr>
        <w:t>2.用户查看摄影师和用户的资料</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用户通过点击摄影师或者的昵称查看他人资料，查看摄影师点击动态可以跳转到摄影师的动态界面，点击照片可以查看摄影师的作品。</w:t>
      </w:r>
    </w:p>
    <w:p>
      <w:pPr>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56" name="图片 56" descr="QQ截图20200609140307"/>
            <wp:cNvGraphicFramePr/>
            <a:graphic xmlns:a="http://schemas.openxmlformats.org/drawingml/2006/main">
              <a:graphicData uri="http://schemas.openxmlformats.org/drawingml/2006/picture">
                <pic:pic xmlns:pic="http://schemas.openxmlformats.org/drawingml/2006/picture">
                  <pic:nvPicPr>
                    <pic:cNvPr id="56" name="图片 56" descr="QQ截图20200609140307"/>
                    <pic:cNvPicPr/>
                  </pic:nvPicPr>
                  <pic:blipFill>
                    <a:blip r:embed="rId15"/>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46" name="图片 46" descr="QQ截图20200609123525"/>
            <wp:cNvGraphicFramePr/>
            <a:graphic xmlns:a="http://schemas.openxmlformats.org/drawingml/2006/main">
              <a:graphicData uri="http://schemas.openxmlformats.org/drawingml/2006/picture">
                <pic:pic xmlns:pic="http://schemas.openxmlformats.org/drawingml/2006/picture">
                  <pic:nvPicPr>
                    <pic:cNvPr id="46" name="图片 46" descr="QQ截图20200609123525"/>
                    <pic:cNvPicPr/>
                  </pic:nvPicPr>
                  <pic:blipFill>
                    <a:blip r:embed="rId16"/>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43" name="图片 43" descr="QQ截图20200609121253"/>
            <wp:cNvGraphicFramePr/>
            <a:graphic xmlns:a="http://schemas.openxmlformats.org/drawingml/2006/main">
              <a:graphicData uri="http://schemas.openxmlformats.org/drawingml/2006/picture">
                <pic:pic xmlns:pic="http://schemas.openxmlformats.org/drawingml/2006/picture">
                  <pic:nvPicPr>
                    <pic:cNvPr id="43" name="图片 43" descr="QQ截图20200609121253"/>
                    <pic:cNvPicPr/>
                  </pic:nvPicPr>
                  <pic:blipFill>
                    <a:blip r:embed="rId17"/>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45" name="图片 45" descr="QQ截图20200609122805"/>
            <wp:cNvGraphicFramePr/>
            <a:graphic xmlns:a="http://schemas.openxmlformats.org/drawingml/2006/main">
              <a:graphicData uri="http://schemas.openxmlformats.org/drawingml/2006/picture">
                <pic:pic xmlns:pic="http://schemas.openxmlformats.org/drawingml/2006/picture">
                  <pic:nvPicPr>
                    <pic:cNvPr id="45" name="图片 45" descr="QQ截图20200609122805"/>
                    <pic:cNvPicPr/>
                  </pic:nvPicPr>
                  <pic:blipFill>
                    <a:blip r:embed="rId18"/>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p>
    <w:p>
      <w:pPr>
        <w:outlineLvl w:val="3"/>
        <w:rPr>
          <w:sz w:val="24"/>
        </w:rPr>
      </w:pPr>
      <w:r>
        <w:rPr>
          <w:rFonts w:hint="eastAsia"/>
          <w:sz w:val="24"/>
        </w:rPr>
        <w:t>3.用户修改自己的密码、昵称、性别等</w:t>
      </w:r>
    </w:p>
    <w:p>
      <w:pPr>
        <w:rPr>
          <w:sz w:val="24"/>
        </w:rPr>
      </w:pPr>
      <w:r>
        <w:rPr>
          <w:rFonts w:hint="eastAsia"/>
          <w:sz w:val="24"/>
        </w:rPr>
        <w:t>用户点击“我”进入个人界面，通过点击“更改资料”修改自己的个人信息，点击右上角的符号进入设置界面，点击“修改密码”进行密码修改。</w:t>
      </w:r>
    </w:p>
    <w:p>
      <w:pPr>
        <w:rPr>
          <w:sz w:val="24"/>
        </w:rPr>
      </w:pPr>
      <w:r>
        <w:rPr>
          <w:rFonts w:hint="eastAsia"/>
          <w:sz w:val="24"/>
        </w:rPr>
        <w:drawing>
          <wp:inline distT="0" distB="0" distL="114300" distR="114300">
            <wp:extent cx="2339975" cy="3599815"/>
            <wp:effectExtent l="0" t="0" r="6985" b="12065"/>
            <wp:docPr id="47" name="图片 47" descr="QQ截图20200609124740"/>
            <wp:cNvGraphicFramePr/>
            <a:graphic xmlns:a="http://schemas.openxmlformats.org/drawingml/2006/main">
              <a:graphicData uri="http://schemas.openxmlformats.org/drawingml/2006/picture">
                <pic:pic xmlns:pic="http://schemas.openxmlformats.org/drawingml/2006/picture">
                  <pic:nvPicPr>
                    <pic:cNvPr id="47" name="图片 47" descr="QQ截图20200609124740"/>
                    <pic:cNvPicPr/>
                  </pic:nvPicPr>
                  <pic:blipFill>
                    <a:blip r:embed="rId19"/>
                    <a:stretch>
                      <a:fillRect/>
                    </a:stretch>
                  </pic:blipFill>
                  <pic:spPr>
                    <a:xfrm>
                      <a:off x="0" y="0"/>
                      <a:ext cx="2339975" cy="3599815"/>
                    </a:xfrm>
                    <a:prstGeom prst="rect">
                      <a:avLst/>
                    </a:prstGeom>
                  </pic:spPr>
                </pic:pic>
              </a:graphicData>
            </a:graphic>
          </wp:inline>
        </w:drawing>
      </w:r>
      <w:r>
        <w:rPr>
          <w:rFonts w:hint="eastAsia"/>
          <w:sz w:val="24"/>
        </w:rPr>
        <w:drawing>
          <wp:inline distT="0" distB="0" distL="114300" distR="114300">
            <wp:extent cx="2339975" cy="3599815"/>
            <wp:effectExtent l="0" t="0" r="6985" b="12065"/>
            <wp:docPr id="48" name="图片 48" descr="QQ截图20200609125439"/>
            <wp:cNvGraphicFramePr/>
            <a:graphic xmlns:a="http://schemas.openxmlformats.org/drawingml/2006/main">
              <a:graphicData uri="http://schemas.openxmlformats.org/drawingml/2006/picture">
                <pic:pic xmlns:pic="http://schemas.openxmlformats.org/drawingml/2006/picture">
                  <pic:nvPicPr>
                    <pic:cNvPr id="48" name="图片 48" descr="QQ截图20200609125439"/>
                    <pic:cNvPicPr/>
                  </pic:nvPicPr>
                  <pic:blipFill>
                    <a:blip r:embed="rId20"/>
                    <a:stretch>
                      <a:fillRect/>
                    </a:stretch>
                  </pic:blipFill>
                  <pic:spPr>
                    <a:xfrm>
                      <a:off x="0" y="0"/>
                      <a:ext cx="2339975" cy="3599815"/>
                    </a:xfrm>
                    <a:prstGeom prst="rect">
                      <a:avLst/>
                    </a:prstGeom>
                  </pic:spPr>
                </pic:pic>
              </a:graphicData>
            </a:graphic>
          </wp:inline>
        </w:drawing>
      </w:r>
    </w:p>
    <w:p>
      <w:pPr>
        <w:rPr>
          <w:sz w:val="24"/>
        </w:rPr>
      </w:pPr>
      <w:r>
        <w:rPr>
          <w:rFonts w:hint="eastAsia"/>
          <w:sz w:val="24"/>
        </w:rPr>
        <w:drawing>
          <wp:inline distT="0" distB="0" distL="114300" distR="114300">
            <wp:extent cx="2339975" cy="3601085"/>
            <wp:effectExtent l="0" t="0" r="6985" b="10795"/>
            <wp:docPr id="49" name="图片 49" descr="QQ截图2020060912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200609125451"/>
                    <pic:cNvPicPr>
                      <a:picLocks noChangeAspect="1"/>
                    </pic:cNvPicPr>
                  </pic:nvPicPr>
                  <pic:blipFill>
                    <a:blip r:embed="rId21"/>
                    <a:stretch>
                      <a:fillRect/>
                    </a:stretch>
                  </pic:blipFill>
                  <pic:spPr>
                    <a:xfrm>
                      <a:off x="0" y="0"/>
                      <a:ext cx="2339975" cy="3601085"/>
                    </a:xfrm>
                    <a:prstGeom prst="rect">
                      <a:avLst/>
                    </a:prstGeom>
                  </pic:spPr>
                </pic:pic>
              </a:graphicData>
            </a:graphic>
          </wp:inline>
        </w:drawing>
      </w:r>
      <w:r>
        <w:rPr>
          <w:rFonts w:hint="eastAsia"/>
          <w:sz w:val="24"/>
        </w:rPr>
        <w:drawing>
          <wp:inline distT="0" distB="0" distL="114300" distR="114300">
            <wp:extent cx="2339975" cy="3599815"/>
            <wp:effectExtent l="0" t="0" r="6985" b="12065"/>
            <wp:docPr id="113" name="图片 113" descr="QQ截图20200609152144"/>
            <wp:cNvGraphicFramePr/>
            <a:graphic xmlns:a="http://schemas.openxmlformats.org/drawingml/2006/main">
              <a:graphicData uri="http://schemas.openxmlformats.org/drawingml/2006/picture">
                <pic:pic xmlns:pic="http://schemas.openxmlformats.org/drawingml/2006/picture">
                  <pic:nvPicPr>
                    <pic:cNvPr id="113" name="图片 113" descr="QQ截图20200609152144"/>
                    <pic:cNvPicPr/>
                  </pic:nvPicPr>
                  <pic:blipFill>
                    <a:blip r:embed="rId22"/>
                    <a:stretch>
                      <a:fillRect/>
                    </a:stretch>
                  </pic:blipFill>
                  <pic:spPr>
                    <a:xfrm>
                      <a:off x="0" y="0"/>
                      <a:ext cx="2339975" cy="3599815"/>
                    </a:xfrm>
                    <a:prstGeom prst="rect">
                      <a:avLst/>
                    </a:prstGeom>
                  </pic:spPr>
                </pic:pic>
              </a:graphicData>
            </a:graphic>
          </wp:inline>
        </w:drawing>
      </w:r>
    </w:p>
    <w:p>
      <w:pPr>
        <w:rPr>
          <w:sz w:val="24"/>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4.用户查看摄影师的动态、点赞动态、评论动态</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用户点击“动态”进入摄影师发布的动态界面，在动态界面用户可以进行点赞与评论。</w:t>
      </w: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50" name="图片 50" descr="QQ截图20200609132749"/>
            <wp:cNvGraphicFramePr/>
            <a:graphic xmlns:a="http://schemas.openxmlformats.org/drawingml/2006/main">
              <a:graphicData uri="http://schemas.openxmlformats.org/drawingml/2006/picture">
                <pic:pic xmlns:pic="http://schemas.openxmlformats.org/drawingml/2006/picture">
                  <pic:nvPicPr>
                    <pic:cNvPr id="50" name="图片 50" descr="QQ截图20200609132749"/>
                    <pic:cNvPicPr/>
                  </pic:nvPicPr>
                  <pic:blipFill>
                    <a:blip r:embed="rId23"/>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5.用户在平台上私聊摄影师或者用户</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用户通过查看个人资料界面对其他人发起聊天，聊天的消息记录在“消息”界面，已经发过消息的可以在“消息”界面查看。</w:t>
      </w: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57" name="图片 57" descr="QQ截图20200609140327"/>
            <wp:cNvGraphicFramePr/>
            <a:graphic xmlns:a="http://schemas.openxmlformats.org/drawingml/2006/main">
              <a:graphicData uri="http://schemas.openxmlformats.org/drawingml/2006/picture">
                <pic:pic xmlns:pic="http://schemas.openxmlformats.org/drawingml/2006/picture">
                  <pic:nvPicPr>
                    <pic:cNvPr id="57" name="图片 57" descr="QQ截图20200609140327"/>
                    <pic:cNvPicPr/>
                  </pic:nvPicPr>
                  <pic:blipFill>
                    <a:blip r:embed="rId24"/>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54580" cy="3599815"/>
            <wp:effectExtent l="0" t="0" r="7620" b="12065"/>
            <wp:docPr id="58" name="图片 58" descr="QQ截图2020060914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截图20200609140507"/>
                    <pic:cNvPicPr>
                      <a:picLocks noChangeAspect="1"/>
                    </pic:cNvPicPr>
                  </pic:nvPicPr>
                  <pic:blipFill>
                    <a:blip r:embed="rId25"/>
                    <a:stretch>
                      <a:fillRect/>
                    </a:stretch>
                  </pic:blipFill>
                  <pic:spPr>
                    <a:xfrm>
                      <a:off x="0" y="0"/>
                      <a:ext cx="2354580"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54" name="图片 54" descr="QQ截图20200609133931"/>
            <wp:cNvGraphicFramePr/>
            <a:graphic xmlns:a="http://schemas.openxmlformats.org/drawingml/2006/main">
              <a:graphicData uri="http://schemas.openxmlformats.org/drawingml/2006/picture">
                <pic:pic xmlns:pic="http://schemas.openxmlformats.org/drawingml/2006/picture">
                  <pic:nvPicPr>
                    <pic:cNvPr id="54" name="图片 54" descr="QQ截图20200609133931"/>
                    <pic:cNvPicPr/>
                  </pic:nvPicPr>
                  <pic:blipFill>
                    <a:blip r:embed="rId26"/>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55" name="图片 55" descr="QQ截图20200609133954"/>
            <wp:cNvGraphicFramePr/>
            <a:graphic xmlns:a="http://schemas.openxmlformats.org/drawingml/2006/main">
              <a:graphicData uri="http://schemas.openxmlformats.org/drawingml/2006/picture">
                <pic:pic xmlns:pic="http://schemas.openxmlformats.org/drawingml/2006/picture">
                  <pic:nvPicPr>
                    <pic:cNvPr id="55" name="图片 55" descr="QQ截图20200609133954"/>
                    <pic:cNvPicPr/>
                  </pic:nvPicPr>
                  <pic:blipFill>
                    <a:blip r:embed="rId27"/>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6.用户查找、添加好友</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用户通过点击“消息”界面左上角的“查找”符号查找自己好友，点击右上角搜索用户添加好友。</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59" name="图片 59" descr="QQ截图20200609140906"/>
            <wp:cNvGraphicFramePr/>
            <a:graphic xmlns:a="http://schemas.openxmlformats.org/drawingml/2006/main">
              <a:graphicData uri="http://schemas.openxmlformats.org/drawingml/2006/picture">
                <pic:pic xmlns:pic="http://schemas.openxmlformats.org/drawingml/2006/picture">
                  <pic:nvPicPr>
                    <pic:cNvPr id="59" name="图片 59" descr="QQ截图20200609140906"/>
                    <pic:cNvPicPr/>
                  </pic:nvPicPr>
                  <pic:blipFill>
                    <a:blip r:embed="rId28"/>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60" name="图片 60" descr="QQ截图20200609140307"/>
            <wp:cNvGraphicFramePr/>
            <a:graphic xmlns:a="http://schemas.openxmlformats.org/drawingml/2006/main">
              <a:graphicData uri="http://schemas.openxmlformats.org/drawingml/2006/picture">
                <pic:pic xmlns:pic="http://schemas.openxmlformats.org/drawingml/2006/picture">
                  <pic:nvPicPr>
                    <pic:cNvPr id="60" name="图片 60" descr="QQ截图20200609140307"/>
                    <pic:cNvPicPr/>
                  </pic:nvPicPr>
                  <pic:blipFill>
                    <a:blip r:embed="rId15"/>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7.用户下单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用户在摄影师的资料界面点击“发起订单”开始下单，填好需要填写的资料后点击“下单”。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61" name="图片 61" descr="QQ截图20200609140307"/>
            <wp:cNvGraphicFramePr/>
            <a:graphic xmlns:a="http://schemas.openxmlformats.org/drawingml/2006/main">
              <a:graphicData uri="http://schemas.openxmlformats.org/drawingml/2006/picture">
                <pic:pic xmlns:pic="http://schemas.openxmlformats.org/drawingml/2006/picture">
                  <pic:nvPicPr>
                    <pic:cNvPr id="61" name="图片 61" descr="QQ截图20200609140307"/>
                    <pic:cNvPicPr/>
                  </pic:nvPicPr>
                  <pic:blipFill>
                    <a:blip r:embed="rId15"/>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67" name="图片 67" descr="QQ截图20200609141500"/>
            <wp:cNvGraphicFramePr/>
            <a:graphic xmlns:a="http://schemas.openxmlformats.org/drawingml/2006/main">
              <a:graphicData uri="http://schemas.openxmlformats.org/drawingml/2006/picture">
                <pic:pic xmlns:pic="http://schemas.openxmlformats.org/drawingml/2006/picture">
                  <pic:nvPicPr>
                    <pic:cNvPr id="67" name="图片 67" descr="QQ截图20200609141500"/>
                    <pic:cNvPicPr/>
                  </pic:nvPicPr>
                  <pic:blipFill>
                    <a:blip r:embed="rId29"/>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8.用户修改订单的时间</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用户下完单后挑战到第一张图，当用户需要修改拍照时间时，点击“正在进行”的订单进入订单详情界面，点击“修改订单”重新下单。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64" name="图片 64" descr="QQ截图20200609142304"/>
            <wp:cNvGraphicFramePr/>
            <a:graphic xmlns:a="http://schemas.openxmlformats.org/drawingml/2006/main">
              <a:graphicData uri="http://schemas.openxmlformats.org/drawingml/2006/picture">
                <pic:pic xmlns:pic="http://schemas.openxmlformats.org/drawingml/2006/picture">
                  <pic:nvPicPr>
                    <pic:cNvPr id="64" name="图片 64" descr="QQ截图20200609142304"/>
                    <pic:cNvPicPr/>
                  </pic:nvPicPr>
                  <pic:blipFill>
                    <a:blip r:embed="rId30"/>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0" name="图片 70" descr="QQ截图20200609145134"/>
            <wp:cNvGraphicFramePr/>
            <a:graphic xmlns:a="http://schemas.openxmlformats.org/drawingml/2006/main">
              <a:graphicData uri="http://schemas.openxmlformats.org/drawingml/2006/picture">
                <pic:pic xmlns:pic="http://schemas.openxmlformats.org/drawingml/2006/picture">
                  <pic:nvPicPr>
                    <pic:cNvPr id="70" name="图片 70" descr="QQ截图20200609145134"/>
                    <pic:cNvPicPr/>
                  </pic:nvPicPr>
                  <pic:blipFill>
                    <a:blip r:embed="rId31"/>
                    <a:stretch>
                      <a:fillRect/>
                    </a:stretch>
                  </pic:blipFill>
                  <pic:spPr>
                    <a:xfrm>
                      <a:off x="0" y="0"/>
                      <a:ext cx="2339975" cy="3599815"/>
                    </a:xfrm>
                    <a:prstGeom prst="rect">
                      <a:avLst/>
                    </a:prstGeom>
                  </pic:spPr>
                </pic:pic>
              </a:graphicData>
            </a:graphic>
          </wp:inline>
        </w:drawing>
      </w: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9.用户取消订单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当用户不需要拍照时，点击“取消订单”即可</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1" name="图片 71" descr="QQ截图20200609145134"/>
            <wp:cNvGraphicFramePr/>
            <a:graphic xmlns:a="http://schemas.openxmlformats.org/drawingml/2006/main">
              <a:graphicData uri="http://schemas.openxmlformats.org/drawingml/2006/picture">
                <pic:pic xmlns:pic="http://schemas.openxmlformats.org/drawingml/2006/picture">
                  <pic:nvPicPr>
                    <pic:cNvPr id="71" name="图片 71" descr="QQ截图20200609145134"/>
                    <pic:cNvPicPr/>
                  </pic:nvPicPr>
                  <pic:blipFill>
                    <a:blip r:embed="rId31"/>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5" name="图片 75" descr="QQ截图20200609145910"/>
            <wp:cNvGraphicFramePr/>
            <a:graphic xmlns:a="http://schemas.openxmlformats.org/drawingml/2006/main">
              <a:graphicData uri="http://schemas.openxmlformats.org/drawingml/2006/picture">
                <pic:pic xmlns:pic="http://schemas.openxmlformats.org/drawingml/2006/picture">
                  <pic:nvPicPr>
                    <pic:cNvPr id="75" name="图片 75" descr="QQ截图20200609145910"/>
                    <pic:cNvPicPr/>
                  </pic:nvPicPr>
                  <pic:blipFill>
                    <a:blip r:embed="rId32"/>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numPr>
          <w:ilvl w:val="0"/>
          <w:numId w:val="2"/>
        </w:num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用户查询自己的订单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用户可以点击“我”进入自己的界面，再点击“我的订单”查看历史订单与正在进行的订单，点击“历史订单”查看已经完成的订单。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2" name="图片 72" descr="QQ截图20200609124740"/>
            <wp:cNvGraphicFramePr/>
            <a:graphic xmlns:a="http://schemas.openxmlformats.org/drawingml/2006/main">
              <a:graphicData uri="http://schemas.openxmlformats.org/drawingml/2006/picture">
                <pic:pic xmlns:pic="http://schemas.openxmlformats.org/drawingml/2006/picture">
                  <pic:nvPicPr>
                    <pic:cNvPr id="72" name="图片 72" descr="QQ截图20200609124740"/>
                    <pic:cNvPicPr/>
                  </pic:nvPicPr>
                  <pic:blipFill>
                    <a:blip r:embed="rId19"/>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3" name="图片 73" descr="QQ截图20200609142304"/>
            <wp:cNvGraphicFramePr/>
            <a:graphic xmlns:a="http://schemas.openxmlformats.org/drawingml/2006/main">
              <a:graphicData uri="http://schemas.openxmlformats.org/drawingml/2006/picture">
                <pic:pic xmlns:pic="http://schemas.openxmlformats.org/drawingml/2006/picture">
                  <pic:nvPicPr>
                    <pic:cNvPr id="73" name="图片 73" descr="QQ截图20200609142304"/>
                    <pic:cNvPicPr/>
                  </pic:nvPicPr>
                  <pic:blipFill>
                    <a:blip r:embed="rId30"/>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4" name="图片 74" descr="QQ截图20200609145616"/>
            <wp:cNvGraphicFramePr/>
            <a:graphic xmlns:a="http://schemas.openxmlformats.org/drawingml/2006/main">
              <a:graphicData uri="http://schemas.openxmlformats.org/drawingml/2006/picture">
                <pic:pic xmlns:pic="http://schemas.openxmlformats.org/drawingml/2006/picture">
                  <pic:nvPicPr>
                    <pic:cNvPr id="74" name="图片 74" descr="QQ截图20200609145616"/>
                    <pic:cNvPicPr/>
                  </pic:nvPicPr>
                  <pic:blipFill>
                    <a:blip r:embed="rId33"/>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6" name="图片 76" descr="QQ截图20200609145910"/>
            <wp:cNvGraphicFramePr/>
            <a:graphic xmlns:a="http://schemas.openxmlformats.org/drawingml/2006/main">
              <a:graphicData uri="http://schemas.openxmlformats.org/drawingml/2006/picture">
                <pic:pic xmlns:pic="http://schemas.openxmlformats.org/drawingml/2006/picture">
                  <pic:nvPicPr>
                    <pic:cNvPr id="76" name="图片 76" descr="QQ截图20200609145910"/>
                    <pic:cNvPicPr/>
                  </pic:nvPicPr>
                  <pic:blipFill>
                    <a:blip r:embed="rId32"/>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77" name="图片 77" descr="QQ截图20200609150109"/>
            <wp:cNvGraphicFramePr/>
            <a:graphic xmlns:a="http://schemas.openxmlformats.org/drawingml/2006/main">
              <a:graphicData uri="http://schemas.openxmlformats.org/drawingml/2006/picture">
                <pic:pic xmlns:pic="http://schemas.openxmlformats.org/drawingml/2006/picture">
                  <pic:nvPicPr>
                    <pic:cNvPr id="77" name="图片 77" descr="QQ截图20200609150109"/>
                    <pic:cNvPicPr/>
                  </pic:nvPicPr>
                  <pic:blipFill>
                    <a:blip r:embed="rId34"/>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11.认证摄影师</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用户点击“我”的界面右上角的符号进入设置界面，点击“注册摄影师”填写资料认证摄影师。</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2" name="图片 112" descr="QQ截图20200609124740"/>
            <wp:cNvGraphicFramePr/>
            <a:graphic xmlns:a="http://schemas.openxmlformats.org/drawingml/2006/main">
              <a:graphicData uri="http://schemas.openxmlformats.org/drawingml/2006/picture">
                <pic:pic xmlns:pic="http://schemas.openxmlformats.org/drawingml/2006/picture">
                  <pic:nvPicPr>
                    <pic:cNvPr id="112" name="图片 112" descr="QQ截图20200609124740"/>
                    <pic:cNvPicPr/>
                  </pic:nvPicPr>
                  <pic:blipFill>
                    <a:blip r:embed="rId19"/>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4" name="图片 114" descr="QQ截图20200609152144"/>
            <wp:cNvGraphicFramePr/>
            <a:graphic xmlns:a="http://schemas.openxmlformats.org/drawingml/2006/main">
              <a:graphicData uri="http://schemas.openxmlformats.org/drawingml/2006/picture">
                <pic:pic xmlns:pic="http://schemas.openxmlformats.org/drawingml/2006/picture">
                  <pic:nvPicPr>
                    <pic:cNvPr id="114" name="图片 114" descr="QQ截图20200609152144"/>
                    <pic:cNvPicPr/>
                  </pic:nvPicPr>
                  <pic:blipFill>
                    <a:blip r:embed="rId22"/>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5" name="图片 115" descr="QQ截图20200609152157"/>
            <wp:cNvGraphicFramePr/>
            <a:graphic xmlns:a="http://schemas.openxmlformats.org/drawingml/2006/main">
              <a:graphicData uri="http://schemas.openxmlformats.org/drawingml/2006/picture">
                <pic:pic xmlns:pic="http://schemas.openxmlformats.org/drawingml/2006/picture">
                  <pic:nvPicPr>
                    <pic:cNvPr id="115" name="图片 115" descr="QQ截图20200609152157"/>
                    <pic:cNvPicPr/>
                  </pic:nvPicPr>
                  <pic:blipFill>
                    <a:blip r:embed="rId35"/>
                    <a:stretch>
                      <a:fillRect/>
                    </a:stretch>
                  </pic:blipFill>
                  <pic:spPr>
                    <a:xfrm>
                      <a:off x="0" y="0"/>
                      <a:ext cx="2339975" cy="3599815"/>
                    </a:xfrm>
                    <a:prstGeom prst="rect">
                      <a:avLst/>
                    </a:prstGeom>
                  </pic:spPr>
                </pic:pic>
              </a:graphicData>
            </a:graphic>
          </wp:inline>
        </w:drawing>
      </w:r>
    </w:p>
    <w:p>
      <w:pPr>
        <w:pStyle w:val="4"/>
        <w:rPr>
          <w:rFonts w:hint="default"/>
          <w:sz w:val="28"/>
          <w:szCs w:val="28"/>
        </w:rPr>
      </w:pPr>
      <w:r>
        <w:rPr>
          <w:sz w:val="28"/>
          <w:szCs w:val="28"/>
        </w:rPr>
        <w:t>3.1.3摄影师</w:t>
      </w:r>
    </w:p>
    <w:p>
      <w:pPr>
        <w:outlineLvl w:val="3"/>
        <w:rPr>
          <w:sz w:val="24"/>
        </w:rPr>
      </w:pPr>
      <w:r>
        <w:rPr>
          <w:rFonts w:hint="eastAsia"/>
          <w:sz w:val="24"/>
        </w:rPr>
        <w:t>1.查看摄影师作品</w:t>
      </w:r>
    </w:p>
    <w:p>
      <w:r>
        <w:rPr>
          <w:rFonts w:hint="eastAsia"/>
          <w:sz w:val="24"/>
        </w:rPr>
        <w:t>登录系统后进入首页，根据自己喜欢的风格类型查看摄影师作品，摄影师可以可以通过点击左上角的“查找”符号搜索指定的摄影师。</w:t>
      </w:r>
    </w:p>
    <w:p>
      <w:r>
        <w:drawing>
          <wp:inline distT="0" distB="0" distL="114300" distR="114300">
            <wp:extent cx="2339975" cy="3599815"/>
            <wp:effectExtent l="0" t="0" r="6985" b="12065"/>
            <wp:docPr id="84" name="图片 28"/>
            <wp:cNvGraphicFramePr/>
            <a:graphic xmlns:a="http://schemas.openxmlformats.org/drawingml/2006/main">
              <a:graphicData uri="http://schemas.openxmlformats.org/drawingml/2006/picture">
                <pic:pic xmlns:pic="http://schemas.openxmlformats.org/drawingml/2006/picture">
                  <pic:nvPicPr>
                    <pic:cNvPr id="84" name="图片 28"/>
                    <pic:cNvPicPr/>
                  </pic:nvPicPr>
                  <pic:blipFill>
                    <a:blip r:embed="rId12"/>
                    <a:stretch>
                      <a:fillRect/>
                    </a:stretch>
                  </pic:blipFill>
                  <pic:spPr>
                    <a:xfrm>
                      <a:off x="0" y="0"/>
                      <a:ext cx="2339975" cy="3599815"/>
                    </a:xfrm>
                    <a:prstGeom prst="rect">
                      <a:avLst/>
                    </a:prstGeom>
                    <a:noFill/>
                    <a:ln>
                      <a:noFill/>
                    </a:ln>
                  </pic:spPr>
                </pic:pic>
              </a:graphicData>
            </a:graphic>
          </wp:inline>
        </w:drawing>
      </w:r>
      <w:r>
        <w:rPr>
          <w:rFonts w:hint="eastAsia"/>
        </w:rPr>
        <w:drawing>
          <wp:inline distT="0" distB="0" distL="114300" distR="114300">
            <wp:extent cx="2339975" cy="3599815"/>
            <wp:effectExtent l="0" t="0" r="6985" b="12065"/>
            <wp:docPr id="85" name="图片 85" descr="QQ截图20200609115636"/>
            <wp:cNvGraphicFramePr/>
            <a:graphic xmlns:a="http://schemas.openxmlformats.org/drawingml/2006/main">
              <a:graphicData uri="http://schemas.openxmlformats.org/drawingml/2006/picture">
                <pic:pic xmlns:pic="http://schemas.openxmlformats.org/drawingml/2006/picture">
                  <pic:nvPicPr>
                    <pic:cNvPr id="85" name="图片 85" descr="QQ截图20200609115636"/>
                    <pic:cNvPicPr/>
                  </pic:nvPicPr>
                  <pic:blipFill>
                    <a:blip r:embed="rId13"/>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r>
        <w:rPr>
          <w:rFonts w:hint="eastAsia"/>
        </w:rPr>
        <w:drawing>
          <wp:inline distT="0" distB="0" distL="114300" distR="114300">
            <wp:extent cx="2339975" cy="3599815"/>
            <wp:effectExtent l="0" t="0" r="6985" b="12065"/>
            <wp:docPr id="86" name="图片 86" descr="QQ截图20200609120255"/>
            <wp:cNvGraphicFramePr/>
            <a:graphic xmlns:a="http://schemas.openxmlformats.org/drawingml/2006/main">
              <a:graphicData uri="http://schemas.openxmlformats.org/drawingml/2006/picture">
                <pic:pic xmlns:pic="http://schemas.openxmlformats.org/drawingml/2006/picture">
                  <pic:nvPicPr>
                    <pic:cNvPr id="86" name="图片 86" descr="QQ截图20200609120255"/>
                    <pic:cNvPicPr/>
                  </pic:nvPicPr>
                  <pic:blipFill>
                    <a:blip r:embed="rId14"/>
                    <a:stretch>
                      <a:fillRect/>
                    </a:stretch>
                  </pic:blipFill>
                  <pic:spPr>
                    <a:xfrm>
                      <a:off x="0" y="0"/>
                      <a:ext cx="2339975" cy="3599815"/>
                    </a:xfrm>
                    <a:prstGeom prst="rect">
                      <a:avLst/>
                    </a:prstGeom>
                  </pic:spPr>
                </pic:pic>
              </a:graphicData>
            </a:graphic>
          </wp:inline>
        </w:drawing>
      </w:r>
      <w:r>
        <w:rPr>
          <w:rFonts w:hint="eastAsia"/>
        </w:rPr>
        <w:t xml:space="preserve"> </w:t>
      </w:r>
    </w:p>
    <w:p>
      <w:pPr>
        <w:ind w:firstLine="482" w:firstLineChars="200"/>
        <w:rPr>
          <w:rFonts w:asciiTheme="minorEastAsia" w:hAnsiTheme="minorEastAsia" w:cstheme="minorEastAsia"/>
          <w:b/>
          <w:color w:val="000000"/>
          <w:kern w:val="0"/>
          <w:sz w:val="24"/>
          <w:shd w:val="clear" w:color="auto" w:fill="FFFFFF"/>
          <w:lang w:bidi="ar"/>
        </w:rPr>
      </w:pPr>
    </w:p>
    <w:p>
      <w:pPr>
        <w:outlineLvl w:val="3"/>
        <w:rPr>
          <w:sz w:val="24"/>
        </w:rPr>
      </w:pPr>
      <w:r>
        <w:rPr>
          <w:rFonts w:hint="eastAsia"/>
          <w:sz w:val="24"/>
        </w:rPr>
        <w:t>2.摄影师查看摄影师和用户的资料</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用户通过点击摄影师或者的昵称查看他人资料，查看摄影师点击动态可以跳转到摄影师的动态界面，点击照片可以查看摄影师的作品。</w:t>
      </w:r>
    </w:p>
    <w:p>
      <w:pPr>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87" name="图片 87" descr="QQ截图20200609140307"/>
            <wp:cNvGraphicFramePr/>
            <a:graphic xmlns:a="http://schemas.openxmlformats.org/drawingml/2006/main">
              <a:graphicData uri="http://schemas.openxmlformats.org/drawingml/2006/picture">
                <pic:pic xmlns:pic="http://schemas.openxmlformats.org/drawingml/2006/picture">
                  <pic:nvPicPr>
                    <pic:cNvPr id="87" name="图片 87" descr="QQ截图20200609140307"/>
                    <pic:cNvPicPr/>
                  </pic:nvPicPr>
                  <pic:blipFill>
                    <a:blip r:embed="rId15"/>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88" name="图片 88" descr="QQ截图20200609123525"/>
            <wp:cNvGraphicFramePr/>
            <a:graphic xmlns:a="http://schemas.openxmlformats.org/drawingml/2006/main">
              <a:graphicData uri="http://schemas.openxmlformats.org/drawingml/2006/picture">
                <pic:pic xmlns:pic="http://schemas.openxmlformats.org/drawingml/2006/picture">
                  <pic:nvPicPr>
                    <pic:cNvPr id="88" name="图片 88" descr="QQ截图20200609123525"/>
                    <pic:cNvPicPr/>
                  </pic:nvPicPr>
                  <pic:blipFill>
                    <a:blip r:embed="rId16"/>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89" name="图片 89" descr="QQ截图20200609121253"/>
            <wp:cNvGraphicFramePr/>
            <a:graphic xmlns:a="http://schemas.openxmlformats.org/drawingml/2006/main">
              <a:graphicData uri="http://schemas.openxmlformats.org/drawingml/2006/picture">
                <pic:pic xmlns:pic="http://schemas.openxmlformats.org/drawingml/2006/picture">
                  <pic:nvPicPr>
                    <pic:cNvPr id="89" name="图片 89" descr="QQ截图20200609121253"/>
                    <pic:cNvPicPr/>
                  </pic:nvPicPr>
                  <pic:blipFill>
                    <a:blip r:embed="rId17"/>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90" name="图片 90" descr="QQ截图20200609122805"/>
            <wp:cNvGraphicFramePr/>
            <a:graphic xmlns:a="http://schemas.openxmlformats.org/drawingml/2006/main">
              <a:graphicData uri="http://schemas.openxmlformats.org/drawingml/2006/picture">
                <pic:pic xmlns:pic="http://schemas.openxmlformats.org/drawingml/2006/picture">
                  <pic:nvPicPr>
                    <pic:cNvPr id="90" name="图片 90" descr="QQ截图20200609122805"/>
                    <pic:cNvPicPr/>
                  </pic:nvPicPr>
                  <pic:blipFill>
                    <a:blip r:embed="rId18"/>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
          <w:color w:val="000000"/>
          <w:kern w:val="0"/>
          <w:sz w:val="24"/>
          <w:shd w:val="clear" w:color="auto" w:fill="FFFFFF"/>
          <w:lang w:bidi="ar"/>
        </w:rPr>
      </w:pPr>
    </w:p>
    <w:p>
      <w:pPr>
        <w:outlineLvl w:val="3"/>
        <w:rPr>
          <w:sz w:val="24"/>
        </w:rPr>
      </w:pPr>
      <w:r>
        <w:rPr>
          <w:rFonts w:hint="eastAsia"/>
          <w:sz w:val="24"/>
        </w:rPr>
        <w:t>3.摄影师修改自己的密码、昵称、性别等</w:t>
      </w:r>
    </w:p>
    <w:p>
      <w:pPr>
        <w:rPr>
          <w:sz w:val="24"/>
        </w:rPr>
      </w:pPr>
      <w:r>
        <w:rPr>
          <w:rFonts w:hint="eastAsia"/>
          <w:sz w:val="24"/>
        </w:rPr>
        <w:t>用户点击“我”进入个人界面，通过点击“更改资料”修改自己的个人信息，点击右上角的符号进入设置界面，点击“修改密码”进行密码修改。</w:t>
      </w:r>
    </w:p>
    <w:p>
      <w:pPr>
        <w:rPr>
          <w:sz w:val="24"/>
        </w:rPr>
      </w:pPr>
      <w:r>
        <w:rPr>
          <w:rFonts w:hint="eastAsia"/>
          <w:sz w:val="24"/>
        </w:rPr>
        <w:drawing>
          <wp:inline distT="0" distB="0" distL="114300" distR="114300">
            <wp:extent cx="2339975" cy="3599815"/>
            <wp:effectExtent l="0" t="0" r="6985" b="12065"/>
            <wp:docPr id="91" name="图片 91" descr="QQ截图20200609124740"/>
            <wp:cNvGraphicFramePr/>
            <a:graphic xmlns:a="http://schemas.openxmlformats.org/drawingml/2006/main">
              <a:graphicData uri="http://schemas.openxmlformats.org/drawingml/2006/picture">
                <pic:pic xmlns:pic="http://schemas.openxmlformats.org/drawingml/2006/picture">
                  <pic:nvPicPr>
                    <pic:cNvPr id="91" name="图片 91" descr="QQ截图20200609124740"/>
                    <pic:cNvPicPr/>
                  </pic:nvPicPr>
                  <pic:blipFill>
                    <a:blip r:embed="rId19"/>
                    <a:stretch>
                      <a:fillRect/>
                    </a:stretch>
                  </pic:blipFill>
                  <pic:spPr>
                    <a:xfrm>
                      <a:off x="0" y="0"/>
                      <a:ext cx="2339975" cy="3599815"/>
                    </a:xfrm>
                    <a:prstGeom prst="rect">
                      <a:avLst/>
                    </a:prstGeom>
                  </pic:spPr>
                </pic:pic>
              </a:graphicData>
            </a:graphic>
          </wp:inline>
        </w:drawing>
      </w:r>
      <w:r>
        <w:rPr>
          <w:rFonts w:hint="eastAsia"/>
          <w:sz w:val="24"/>
        </w:rPr>
        <w:drawing>
          <wp:inline distT="0" distB="0" distL="114300" distR="114300">
            <wp:extent cx="2339975" cy="3599815"/>
            <wp:effectExtent l="0" t="0" r="6985" b="12065"/>
            <wp:docPr id="92" name="图片 92" descr="QQ截图20200609125439"/>
            <wp:cNvGraphicFramePr/>
            <a:graphic xmlns:a="http://schemas.openxmlformats.org/drawingml/2006/main">
              <a:graphicData uri="http://schemas.openxmlformats.org/drawingml/2006/picture">
                <pic:pic xmlns:pic="http://schemas.openxmlformats.org/drawingml/2006/picture">
                  <pic:nvPicPr>
                    <pic:cNvPr id="92" name="图片 92" descr="QQ截图20200609125439"/>
                    <pic:cNvPicPr/>
                  </pic:nvPicPr>
                  <pic:blipFill>
                    <a:blip r:embed="rId20"/>
                    <a:stretch>
                      <a:fillRect/>
                    </a:stretch>
                  </pic:blipFill>
                  <pic:spPr>
                    <a:xfrm>
                      <a:off x="0" y="0"/>
                      <a:ext cx="2339975" cy="3599815"/>
                    </a:xfrm>
                    <a:prstGeom prst="rect">
                      <a:avLst/>
                    </a:prstGeom>
                  </pic:spPr>
                </pic:pic>
              </a:graphicData>
            </a:graphic>
          </wp:inline>
        </w:drawing>
      </w:r>
    </w:p>
    <w:p>
      <w:pPr>
        <w:rPr>
          <w:sz w:val="24"/>
        </w:rPr>
      </w:pPr>
      <w:r>
        <w:rPr>
          <w:rFonts w:hint="eastAsia"/>
          <w:sz w:val="24"/>
        </w:rPr>
        <w:drawing>
          <wp:inline distT="0" distB="0" distL="114300" distR="114300">
            <wp:extent cx="2339975" cy="3601085"/>
            <wp:effectExtent l="0" t="0" r="6985" b="10795"/>
            <wp:docPr id="93" name="图片 93" descr="QQ截图2020060912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QQ截图20200609125451"/>
                    <pic:cNvPicPr>
                      <a:picLocks noChangeAspect="1"/>
                    </pic:cNvPicPr>
                  </pic:nvPicPr>
                  <pic:blipFill>
                    <a:blip r:embed="rId21"/>
                    <a:stretch>
                      <a:fillRect/>
                    </a:stretch>
                  </pic:blipFill>
                  <pic:spPr>
                    <a:xfrm>
                      <a:off x="0" y="0"/>
                      <a:ext cx="2339975" cy="3601085"/>
                    </a:xfrm>
                    <a:prstGeom prst="rect">
                      <a:avLst/>
                    </a:prstGeom>
                  </pic:spPr>
                </pic:pic>
              </a:graphicData>
            </a:graphic>
          </wp:inline>
        </w:drawing>
      </w:r>
      <w:r>
        <w:rPr>
          <w:rFonts w:hint="eastAsia"/>
          <w:sz w:val="24"/>
        </w:rPr>
        <w:drawing>
          <wp:inline distT="0" distB="0" distL="114300" distR="114300">
            <wp:extent cx="2339975" cy="3599815"/>
            <wp:effectExtent l="0" t="0" r="6985" b="12065"/>
            <wp:docPr id="117" name="图片 117" descr="QQ截图20200609153402"/>
            <wp:cNvGraphicFramePr/>
            <a:graphic xmlns:a="http://schemas.openxmlformats.org/drawingml/2006/main">
              <a:graphicData uri="http://schemas.openxmlformats.org/drawingml/2006/picture">
                <pic:pic xmlns:pic="http://schemas.openxmlformats.org/drawingml/2006/picture">
                  <pic:nvPicPr>
                    <pic:cNvPr id="117" name="图片 117" descr="QQ截图20200609153402"/>
                    <pic:cNvPicPr/>
                  </pic:nvPicPr>
                  <pic:blipFill>
                    <a:blip r:embed="rId36"/>
                    <a:stretch>
                      <a:fillRect/>
                    </a:stretch>
                  </pic:blipFill>
                  <pic:spPr>
                    <a:xfrm>
                      <a:off x="0" y="0"/>
                      <a:ext cx="2339975" cy="3599815"/>
                    </a:xfrm>
                    <a:prstGeom prst="rect">
                      <a:avLst/>
                    </a:prstGeom>
                  </pic:spPr>
                </pic:pic>
              </a:graphicData>
            </a:graphic>
          </wp:inline>
        </w:drawing>
      </w:r>
    </w:p>
    <w:p>
      <w:pPr>
        <w:rPr>
          <w:sz w:val="24"/>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4.摄影师查看摄影师的动态、点赞动态、评论动态</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摄影师点击“动态”进入摄影师发布的动态界面，在动态界面用户可以进行点赞与评论。</w:t>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52825"/>
            <wp:effectExtent l="0" t="0" r="6985" b="13335"/>
            <wp:docPr id="118" name="图片 118" descr="QQ截图20200609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QQ截图20200609153514"/>
                    <pic:cNvPicPr>
                      <a:picLocks noChangeAspect="1"/>
                    </pic:cNvPicPr>
                  </pic:nvPicPr>
                  <pic:blipFill>
                    <a:blip r:embed="rId37"/>
                    <a:stretch>
                      <a:fillRect/>
                    </a:stretch>
                  </pic:blipFill>
                  <pic:spPr>
                    <a:xfrm>
                      <a:off x="0" y="0"/>
                      <a:ext cx="2339975" cy="355282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5.摄影师发布动态、修改动态、删除动态</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摄影师点击右上角的个人头像进入自己的动态界面，在动态界面点击“修改”修改已发的动态，点击“删除”则删除已发的动态，点击“发布动态”进入发布动态界面发布动态。</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9" name="图片 119" descr="QQ截图20200609153514"/>
            <wp:cNvGraphicFramePr/>
            <a:graphic xmlns:a="http://schemas.openxmlformats.org/drawingml/2006/main">
              <a:graphicData uri="http://schemas.openxmlformats.org/drawingml/2006/picture">
                <pic:pic xmlns:pic="http://schemas.openxmlformats.org/drawingml/2006/picture">
                  <pic:nvPicPr>
                    <pic:cNvPr id="119" name="图片 119" descr="QQ截图20200609153514"/>
                    <pic:cNvPicPr/>
                  </pic:nvPicPr>
                  <pic:blipFill>
                    <a:blip r:embed="rId37"/>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20" name="图片 120" descr="QQ截图20200609153752"/>
            <wp:cNvGraphicFramePr/>
            <a:graphic xmlns:a="http://schemas.openxmlformats.org/drawingml/2006/main">
              <a:graphicData uri="http://schemas.openxmlformats.org/drawingml/2006/picture">
                <pic:pic xmlns:pic="http://schemas.openxmlformats.org/drawingml/2006/picture">
                  <pic:nvPicPr>
                    <pic:cNvPr id="120" name="图片 120" descr="QQ截图20200609153752"/>
                    <pic:cNvPicPr/>
                  </pic:nvPicPr>
                  <pic:blipFill>
                    <a:blip r:embed="rId38"/>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21" name="图片 121" descr="QQ截图20200609153813"/>
            <wp:cNvGraphicFramePr/>
            <a:graphic xmlns:a="http://schemas.openxmlformats.org/drawingml/2006/main">
              <a:graphicData uri="http://schemas.openxmlformats.org/drawingml/2006/picture">
                <pic:pic xmlns:pic="http://schemas.openxmlformats.org/drawingml/2006/picture">
                  <pic:nvPicPr>
                    <pic:cNvPr id="121" name="图片 121" descr="QQ截图20200609153813"/>
                    <pic:cNvPicPr/>
                  </pic:nvPicPr>
                  <pic:blipFill>
                    <a:blip r:embed="rId39"/>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6.摄影师在平台上私聊摄影师或者用户</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摄影师通过查看个人资料界面对其他人发起聊天，聊天的消息记录在“消息”界面，已经发过消息的可以在“消息”界面查看。</w:t>
      </w: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95" name="图片 95" descr="QQ截图20200609140327"/>
            <wp:cNvGraphicFramePr/>
            <a:graphic xmlns:a="http://schemas.openxmlformats.org/drawingml/2006/main">
              <a:graphicData uri="http://schemas.openxmlformats.org/drawingml/2006/picture">
                <pic:pic xmlns:pic="http://schemas.openxmlformats.org/drawingml/2006/picture">
                  <pic:nvPicPr>
                    <pic:cNvPr id="95" name="图片 95" descr="QQ截图20200609140327"/>
                    <pic:cNvPicPr/>
                  </pic:nvPicPr>
                  <pic:blipFill>
                    <a:blip r:embed="rId24"/>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54580" cy="3599815"/>
            <wp:effectExtent l="0" t="0" r="7620" b="12065"/>
            <wp:docPr id="96" name="图片 96" descr="QQ截图2020060914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QQ截图20200609140507"/>
                    <pic:cNvPicPr>
                      <a:picLocks noChangeAspect="1"/>
                    </pic:cNvPicPr>
                  </pic:nvPicPr>
                  <pic:blipFill>
                    <a:blip r:embed="rId25"/>
                    <a:stretch>
                      <a:fillRect/>
                    </a:stretch>
                  </pic:blipFill>
                  <pic:spPr>
                    <a:xfrm>
                      <a:off x="0" y="0"/>
                      <a:ext cx="2354580"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97" name="图片 97" descr="QQ截图20200609133931"/>
            <wp:cNvGraphicFramePr/>
            <a:graphic xmlns:a="http://schemas.openxmlformats.org/drawingml/2006/main">
              <a:graphicData uri="http://schemas.openxmlformats.org/drawingml/2006/picture">
                <pic:pic xmlns:pic="http://schemas.openxmlformats.org/drawingml/2006/picture">
                  <pic:nvPicPr>
                    <pic:cNvPr id="97" name="图片 97" descr="QQ截图20200609133931"/>
                    <pic:cNvPicPr/>
                  </pic:nvPicPr>
                  <pic:blipFill>
                    <a:blip r:embed="rId26"/>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98" name="图片 98" descr="QQ截图20200609133954"/>
            <wp:cNvGraphicFramePr/>
            <a:graphic xmlns:a="http://schemas.openxmlformats.org/drawingml/2006/main">
              <a:graphicData uri="http://schemas.openxmlformats.org/drawingml/2006/picture">
                <pic:pic xmlns:pic="http://schemas.openxmlformats.org/drawingml/2006/picture">
                  <pic:nvPicPr>
                    <pic:cNvPr id="98" name="图片 98" descr="QQ截图20200609133954"/>
                    <pic:cNvPicPr/>
                  </pic:nvPicPr>
                  <pic:blipFill>
                    <a:blip r:embed="rId27"/>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7.摄影师查找、添加好友</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摄影师通过点击“消息”界面左上角的“查找”符号查找自己好友，点击右上角搜索用户添加好友。</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99" name="图片 99" descr="QQ截图20200609140906"/>
            <wp:cNvGraphicFramePr/>
            <a:graphic xmlns:a="http://schemas.openxmlformats.org/drawingml/2006/main">
              <a:graphicData uri="http://schemas.openxmlformats.org/drawingml/2006/picture">
                <pic:pic xmlns:pic="http://schemas.openxmlformats.org/drawingml/2006/picture">
                  <pic:nvPicPr>
                    <pic:cNvPr id="99" name="图片 99" descr="QQ截图20200609140906"/>
                    <pic:cNvPicPr/>
                  </pic:nvPicPr>
                  <pic:blipFill>
                    <a:blip r:embed="rId28"/>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
          <w:color w:val="000000"/>
          <w:kern w:val="0"/>
          <w:sz w:val="24"/>
          <w:shd w:val="clear" w:color="auto" w:fill="FFFFFF"/>
          <w:lang w:bidi="ar"/>
        </w:rPr>
        <w:drawing>
          <wp:inline distT="0" distB="0" distL="114300" distR="114300">
            <wp:extent cx="2339975" cy="3599815"/>
            <wp:effectExtent l="0" t="0" r="6985" b="12065"/>
            <wp:docPr id="100" name="图片 100" descr="QQ截图20200609140307"/>
            <wp:cNvGraphicFramePr/>
            <a:graphic xmlns:a="http://schemas.openxmlformats.org/drawingml/2006/main">
              <a:graphicData uri="http://schemas.openxmlformats.org/drawingml/2006/picture">
                <pic:pic xmlns:pic="http://schemas.openxmlformats.org/drawingml/2006/picture">
                  <pic:nvPicPr>
                    <pic:cNvPr id="100" name="图片 100" descr="QQ截图20200609140307"/>
                    <pic:cNvPicPr/>
                  </pic:nvPicPr>
                  <pic:blipFill>
                    <a:blip r:embed="rId15"/>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8.摄影师接收订单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摄影师点击“我”进入自己的界面，再点击“我的订单”接收订单。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22" name="图片 122" descr="QQ截图20200609155434"/>
            <wp:cNvGraphicFramePr/>
            <a:graphic xmlns:a="http://schemas.openxmlformats.org/drawingml/2006/main">
              <a:graphicData uri="http://schemas.openxmlformats.org/drawingml/2006/picture">
                <pic:pic xmlns:pic="http://schemas.openxmlformats.org/drawingml/2006/picture">
                  <pic:nvPicPr>
                    <pic:cNvPr id="122" name="图片 122" descr="QQ截图20200609155434"/>
                    <pic:cNvPicPr/>
                  </pic:nvPicPr>
                  <pic:blipFill>
                    <a:blip r:embed="rId40"/>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9.摄影师修改订单的时间</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摄影师接单后挑战到第一张图，当摄影师需要修改拍照时间时，点击“正在进行”的订单进入订单详情界面，点击“修改订单”修改订单的约定时间。</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03" name="图片 103" descr="QQ截图20200609142304"/>
            <wp:cNvGraphicFramePr/>
            <a:graphic xmlns:a="http://schemas.openxmlformats.org/drawingml/2006/main">
              <a:graphicData uri="http://schemas.openxmlformats.org/drawingml/2006/picture">
                <pic:pic xmlns:pic="http://schemas.openxmlformats.org/drawingml/2006/picture">
                  <pic:nvPicPr>
                    <pic:cNvPr id="103" name="图片 103" descr="QQ截图20200609142304"/>
                    <pic:cNvPicPr/>
                  </pic:nvPicPr>
                  <pic:blipFill>
                    <a:blip r:embed="rId30"/>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04" name="图片 104" descr="QQ截图20200609145134"/>
            <wp:cNvGraphicFramePr/>
            <a:graphic xmlns:a="http://schemas.openxmlformats.org/drawingml/2006/main">
              <a:graphicData uri="http://schemas.openxmlformats.org/drawingml/2006/picture">
                <pic:pic xmlns:pic="http://schemas.openxmlformats.org/drawingml/2006/picture">
                  <pic:nvPicPr>
                    <pic:cNvPr id="104" name="图片 104" descr="QQ截图20200609145134"/>
                    <pic:cNvPicPr/>
                  </pic:nvPicPr>
                  <pic:blipFill>
                    <a:blip r:embed="rId31"/>
                    <a:stretch>
                      <a:fillRect/>
                    </a:stretch>
                  </pic:blipFill>
                  <pic:spPr>
                    <a:xfrm>
                      <a:off x="0" y="0"/>
                      <a:ext cx="2339975" cy="3599815"/>
                    </a:xfrm>
                    <a:prstGeom prst="rect">
                      <a:avLst/>
                    </a:prstGeom>
                  </pic:spPr>
                </pic:pic>
              </a:graphicData>
            </a:graphic>
          </wp:inline>
        </w:drawing>
      </w:r>
    </w:p>
    <w:p>
      <w:pPr>
        <w:outlineLvl w:val="3"/>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10.摄影师查询自己的订单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t>摄影师可以点击“我”进入自己的界面，再点击“我的订单”查看历史订单与正在进行的订单，点击“历史订单”查看已经完成的订单。</w:t>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07" name="图片 107" descr="QQ截图20200609124740"/>
            <wp:cNvGraphicFramePr/>
            <a:graphic xmlns:a="http://schemas.openxmlformats.org/drawingml/2006/main">
              <a:graphicData uri="http://schemas.openxmlformats.org/drawingml/2006/picture">
                <pic:pic xmlns:pic="http://schemas.openxmlformats.org/drawingml/2006/picture">
                  <pic:nvPicPr>
                    <pic:cNvPr id="107" name="图片 107" descr="QQ截图20200609124740"/>
                    <pic:cNvPicPr/>
                  </pic:nvPicPr>
                  <pic:blipFill>
                    <a:blip r:embed="rId19"/>
                    <a:stretch>
                      <a:fillRect/>
                    </a:stretch>
                  </pic:blipFill>
                  <pic:spPr>
                    <a:xfrm>
                      <a:off x="0" y="0"/>
                      <a:ext cx="2339975" cy="3599815"/>
                    </a:xfrm>
                    <a:prstGeom prst="rect">
                      <a:avLst/>
                    </a:prstGeom>
                  </pic:spPr>
                </pic:pic>
              </a:graphicData>
            </a:graphic>
          </wp:inline>
        </w:drawing>
      </w:r>
      <w:r>
        <w:rPr>
          <w:rFonts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08" name="图片 108" descr="QQ截图20200609142304"/>
            <wp:cNvGraphicFramePr/>
            <a:graphic xmlns:a="http://schemas.openxmlformats.org/drawingml/2006/main">
              <a:graphicData uri="http://schemas.openxmlformats.org/drawingml/2006/picture">
                <pic:pic xmlns:pic="http://schemas.openxmlformats.org/drawingml/2006/picture">
                  <pic:nvPicPr>
                    <pic:cNvPr id="108" name="图片 108" descr="QQ截图20200609142304"/>
                    <pic:cNvPicPr/>
                  </pic:nvPicPr>
                  <pic:blipFill>
                    <a:blip r:embed="rId30"/>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09" name="图片 109" descr="QQ截图20200609145616"/>
            <wp:cNvGraphicFramePr/>
            <a:graphic xmlns:a="http://schemas.openxmlformats.org/drawingml/2006/main">
              <a:graphicData uri="http://schemas.openxmlformats.org/drawingml/2006/picture">
                <pic:pic xmlns:pic="http://schemas.openxmlformats.org/drawingml/2006/picture">
                  <pic:nvPicPr>
                    <pic:cNvPr id="109" name="图片 109" descr="QQ截图20200609145616"/>
                    <pic:cNvPicPr/>
                  </pic:nvPicPr>
                  <pic:blipFill>
                    <a:blip r:embed="rId33"/>
                    <a:stretch>
                      <a:fillRect/>
                    </a:stretch>
                  </pic:blipFill>
                  <pic:spPr>
                    <a:xfrm>
                      <a:off x="0" y="0"/>
                      <a:ext cx="2339975" cy="3599815"/>
                    </a:xfrm>
                    <a:prstGeom prst="rect">
                      <a:avLst/>
                    </a:prstGeom>
                  </pic:spPr>
                </pic:pic>
              </a:graphicData>
            </a:graphic>
          </wp:inline>
        </w:drawing>
      </w: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0" name="图片 110" descr="QQ截图20200609145910"/>
            <wp:cNvGraphicFramePr/>
            <a:graphic xmlns:a="http://schemas.openxmlformats.org/drawingml/2006/main">
              <a:graphicData uri="http://schemas.openxmlformats.org/drawingml/2006/picture">
                <pic:pic xmlns:pic="http://schemas.openxmlformats.org/drawingml/2006/picture">
                  <pic:nvPicPr>
                    <pic:cNvPr id="110" name="图片 110" descr="QQ截图20200609145910"/>
                    <pic:cNvPicPr/>
                  </pic:nvPicPr>
                  <pic:blipFill>
                    <a:blip r:embed="rId32"/>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r>
        <w:rPr>
          <w:rFonts w:hint="eastAsia" w:asciiTheme="minorEastAsia" w:hAnsiTheme="minorEastAsia" w:cstheme="minorEastAsia"/>
          <w:bCs/>
          <w:color w:val="000000"/>
          <w:kern w:val="0"/>
          <w:sz w:val="24"/>
          <w:shd w:val="clear" w:color="auto" w:fill="FFFFFF"/>
          <w:lang w:bidi="ar"/>
        </w:rPr>
        <w:drawing>
          <wp:inline distT="0" distB="0" distL="114300" distR="114300">
            <wp:extent cx="2339975" cy="3599815"/>
            <wp:effectExtent l="0" t="0" r="6985" b="12065"/>
            <wp:docPr id="111" name="图片 111" descr="QQ截图20200609150109"/>
            <wp:cNvGraphicFramePr/>
            <a:graphic xmlns:a="http://schemas.openxmlformats.org/drawingml/2006/main">
              <a:graphicData uri="http://schemas.openxmlformats.org/drawingml/2006/picture">
                <pic:pic xmlns:pic="http://schemas.openxmlformats.org/drawingml/2006/picture">
                  <pic:nvPicPr>
                    <pic:cNvPr id="111" name="图片 111" descr="QQ截图20200609150109"/>
                    <pic:cNvPicPr/>
                  </pic:nvPicPr>
                  <pic:blipFill>
                    <a:blip r:embed="rId34"/>
                    <a:stretch>
                      <a:fillRect/>
                    </a:stretch>
                  </pic:blipFill>
                  <pic:spPr>
                    <a:xfrm>
                      <a:off x="0" y="0"/>
                      <a:ext cx="2339975" cy="3599815"/>
                    </a:xfrm>
                    <a:prstGeom prst="rect">
                      <a:avLst/>
                    </a:prstGeom>
                  </pic:spPr>
                </pic:pic>
              </a:graphicData>
            </a:graphic>
          </wp:inline>
        </w:drawing>
      </w:r>
    </w:p>
    <w:p>
      <w:pPr>
        <w:rPr>
          <w:rFonts w:asciiTheme="minorEastAsia" w:hAnsiTheme="minorEastAsia" w:cstheme="minorEastAsia"/>
          <w:bCs/>
          <w:color w:val="000000"/>
          <w:kern w:val="0"/>
          <w:sz w:val="24"/>
          <w:shd w:val="clear" w:color="auto" w:fill="FFFFFF"/>
          <w:lang w:bidi="ar"/>
        </w:rPr>
      </w:pPr>
    </w:p>
    <w:p>
      <w:pPr>
        <w:widowControl/>
        <w:jc w:val="left"/>
      </w:pPr>
    </w:p>
    <w:p>
      <w:pPr>
        <w:pStyle w:val="3"/>
        <w:spacing w:before="0" w:after="0"/>
      </w:pPr>
      <w:bookmarkStart w:id="4" w:name="_Toc433571771"/>
      <w:r>
        <w:rPr>
          <w:rFonts w:hint="eastAsia"/>
        </w:rPr>
        <w:t>3.2 外部接口需求</w:t>
      </w:r>
      <w:bookmarkEnd w:id="4"/>
    </w:p>
    <w:p>
      <w:pPr>
        <w:pStyle w:val="4"/>
        <w:spacing w:beforeAutospacing="0" w:afterAutospacing="0"/>
        <w:rPr>
          <w:rFonts w:hint="default"/>
          <w:sz w:val="28"/>
          <w:szCs w:val="28"/>
        </w:rPr>
      </w:pPr>
      <w:bookmarkStart w:id="5" w:name="_Toc433571772"/>
      <w:r>
        <w:rPr>
          <w:sz w:val="28"/>
          <w:szCs w:val="28"/>
        </w:rPr>
        <w:t>3.2.1 用户接口</w:t>
      </w:r>
      <w:bookmarkEnd w:id="5"/>
    </w:p>
    <w:p>
      <w:pPr>
        <w:ind w:firstLine="480" w:firstLineChars="200"/>
        <w:rPr>
          <w:rFonts w:hAnsi="宋体"/>
          <w:b/>
          <w:bCs/>
          <w:sz w:val="24"/>
        </w:rPr>
      </w:pPr>
      <w:r>
        <w:rPr>
          <w:rFonts w:hint="eastAsia"/>
          <w:sz w:val="24"/>
        </w:rPr>
        <w:t>本系统采用</w:t>
      </w:r>
      <w:r>
        <w:rPr>
          <w:sz w:val="24"/>
        </w:rPr>
        <w:t>S</w:t>
      </w:r>
      <w:r>
        <w:rPr>
          <w:rFonts w:hint="eastAsia"/>
          <w:sz w:val="24"/>
        </w:rPr>
        <w:t xml:space="preserve">pring框架，所有界面使用APP风格，用户界面的具体细在功能需求文档中描述。 </w:t>
      </w:r>
    </w:p>
    <w:p>
      <w:pPr>
        <w:pStyle w:val="4"/>
        <w:spacing w:beforeAutospacing="0" w:afterAutospacing="0"/>
        <w:rPr>
          <w:rFonts w:hint="default"/>
          <w:sz w:val="28"/>
          <w:szCs w:val="28"/>
        </w:rPr>
      </w:pPr>
      <w:bookmarkStart w:id="6" w:name="_Toc433571773"/>
      <w:r>
        <w:rPr>
          <w:sz w:val="28"/>
          <w:szCs w:val="28"/>
        </w:rPr>
        <w:t>3.2.2 硬件接口</w:t>
      </w:r>
      <w:bookmarkEnd w:id="6"/>
    </w:p>
    <w:p>
      <w:pPr>
        <w:rPr>
          <w:sz w:val="24"/>
        </w:rPr>
      </w:pPr>
      <w:r>
        <w:rPr>
          <w:rFonts w:hint="eastAsia"/>
        </w:rPr>
        <w:t xml:space="preserve">    </w:t>
      </w:r>
      <w:r>
        <w:rPr>
          <w:rFonts w:hint="eastAsia"/>
          <w:sz w:val="24"/>
        </w:rPr>
        <w:t>无特殊需求。</w:t>
      </w:r>
    </w:p>
    <w:p>
      <w:pPr>
        <w:pStyle w:val="4"/>
        <w:spacing w:beforeAutospacing="0" w:afterAutospacing="0"/>
        <w:rPr>
          <w:rFonts w:hint="default"/>
          <w:sz w:val="28"/>
          <w:szCs w:val="28"/>
        </w:rPr>
      </w:pPr>
      <w:bookmarkStart w:id="7" w:name="_Toc433571774"/>
      <w:r>
        <w:rPr>
          <w:sz w:val="28"/>
          <w:szCs w:val="28"/>
        </w:rPr>
        <w:t>3.2.3 软件接口</w:t>
      </w:r>
      <w:bookmarkEnd w:id="7"/>
    </w:p>
    <w:p>
      <w:pPr>
        <w:rPr>
          <w:sz w:val="24"/>
        </w:rPr>
      </w:pPr>
      <w:r>
        <w:rPr>
          <w:rFonts w:hint="eastAsia"/>
          <w:sz w:val="24"/>
        </w:rPr>
        <w:t xml:space="preserve">    无特殊需求。</w:t>
      </w:r>
    </w:p>
    <w:p>
      <w:pPr>
        <w:pStyle w:val="4"/>
        <w:spacing w:beforeAutospacing="0" w:afterAutospacing="0"/>
        <w:rPr>
          <w:rFonts w:hint="default"/>
          <w:sz w:val="28"/>
          <w:szCs w:val="28"/>
        </w:rPr>
      </w:pPr>
      <w:bookmarkStart w:id="8" w:name="_Toc433571775"/>
      <w:r>
        <w:rPr>
          <w:sz w:val="28"/>
          <w:szCs w:val="28"/>
        </w:rPr>
        <w:t>3.2.4 通信接口</w:t>
      </w:r>
      <w:bookmarkEnd w:id="8"/>
    </w:p>
    <w:p>
      <w:pPr>
        <w:rPr>
          <w:sz w:val="24"/>
        </w:rPr>
      </w:pPr>
      <w:r>
        <w:rPr>
          <w:rFonts w:hint="eastAsia"/>
          <w:sz w:val="24"/>
        </w:rPr>
        <w:t xml:space="preserve">    无特殊需求。</w:t>
      </w:r>
    </w:p>
    <w:p>
      <w:pPr>
        <w:pStyle w:val="3"/>
        <w:spacing w:before="0" w:after="0"/>
      </w:pPr>
      <w:bookmarkStart w:id="9" w:name="_Toc433571776"/>
      <w:r>
        <w:rPr>
          <w:rFonts w:hint="eastAsia"/>
        </w:rPr>
        <w:t>3.3 性能需求</w:t>
      </w:r>
      <w:bookmarkEnd w:id="9"/>
    </w:p>
    <w:p>
      <w:pPr>
        <w:pStyle w:val="4"/>
        <w:spacing w:beforeAutospacing="0" w:afterAutospacing="0"/>
        <w:rPr>
          <w:rFonts w:hint="default"/>
          <w:sz w:val="28"/>
          <w:szCs w:val="28"/>
        </w:rPr>
      </w:pPr>
      <w:bookmarkStart w:id="10" w:name="_Toc433571777"/>
      <w:r>
        <w:rPr>
          <w:sz w:val="28"/>
          <w:szCs w:val="28"/>
        </w:rPr>
        <w:t>3.3.1精度需求</w:t>
      </w:r>
      <w:bookmarkEnd w:id="10"/>
    </w:p>
    <w:p>
      <w:pPr>
        <w:widowControl/>
        <w:jc w:val="left"/>
        <w:rPr>
          <w:sz w:val="24"/>
        </w:rPr>
      </w:pPr>
      <w:r>
        <w:rPr>
          <w:rFonts w:hint="eastAsia"/>
          <w:sz w:val="24"/>
        </w:rPr>
        <w:t>1、一般用户信息精度</w:t>
      </w:r>
    </w:p>
    <w:p>
      <w:pPr>
        <w:widowControl/>
        <w:jc w:val="left"/>
        <w:rPr>
          <w:sz w:val="24"/>
        </w:rPr>
      </w:pPr>
      <w:r>
        <w:rPr>
          <w:rFonts w:hint="eastAsia"/>
          <w:sz w:val="24"/>
        </w:rPr>
        <w:t xml:space="preserve"> </w:t>
      </w:r>
      <w:r>
        <w:rPr>
          <w:sz w:val="24"/>
        </w:rPr>
        <w:t xml:space="preserve"> </w:t>
      </w:r>
      <w:r>
        <w:rPr>
          <w:rFonts w:hint="eastAsia"/>
          <w:sz w:val="24"/>
        </w:rPr>
        <w:t>昵称：20位，可由数字、字母、符号或文字组成。不可为空。</w:t>
      </w:r>
    </w:p>
    <w:p>
      <w:pPr>
        <w:widowControl/>
        <w:ind w:firstLine="240" w:firstLineChars="100"/>
        <w:jc w:val="left"/>
        <w:rPr>
          <w:sz w:val="24"/>
        </w:rPr>
      </w:pPr>
      <w:r>
        <w:rPr>
          <w:rFonts w:hint="eastAsia"/>
          <w:sz w:val="24"/>
        </w:rPr>
        <w:t>密码：密码由6-12个字符组成。密码只能由数字、英文字符组成。不可为空。</w:t>
      </w:r>
    </w:p>
    <w:p>
      <w:pPr>
        <w:rPr>
          <w:sz w:val="24"/>
        </w:rPr>
      </w:pPr>
      <w:r>
        <w:rPr>
          <w:rFonts w:hint="eastAsia"/>
          <w:sz w:val="24"/>
        </w:rPr>
        <w:t xml:space="preserve"> </w:t>
      </w:r>
      <w:r>
        <w:rPr>
          <w:sz w:val="24"/>
        </w:rPr>
        <w:t xml:space="preserve"> </w:t>
      </w:r>
      <w:r>
        <w:rPr>
          <w:rFonts w:hint="eastAsia"/>
          <w:sz w:val="24"/>
        </w:rPr>
        <w:t>手机号码：只允许11位的数字组成。不可为空。</w:t>
      </w:r>
    </w:p>
    <w:p>
      <w:pPr>
        <w:widowControl/>
        <w:jc w:val="left"/>
        <w:rPr>
          <w:sz w:val="24"/>
        </w:rPr>
      </w:pPr>
      <w:r>
        <w:rPr>
          <w:rFonts w:hint="eastAsia"/>
          <w:sz w:val="24"/>
        </w:rPr>
        <w:t xml:space="preserve"> </w:t>
      </w:r>
      <w:r>
        <w:rPr>
          <w:sz w:val="24"/>
        </w:rPr>
        <w:t xml:space="preserve"> </w:t>
      </w:r>
      <w:r>
        <w:rPr>
          <w:rFonts w:hint="eastAsia"/>
          <w:sz w:val="24"/>
        </w:rPr>
        <w:t>年龄：只允许3位的数字组成。不可为空。</w:t>
      </w:r>
    </w:p>
    <w:p>
      <w:pPr>
        <w:widowControl/>
        <w:jc w:val="left"/>
        <w:rPr>
          <w:sz w:val="24"/>
        </w:rPr>
      </w:pPr>
      <w:r>
        <w:rPr>
          <w:rFonts w:hint="eastAsia"/>
          <w:sz w:val="24"/>
        </w:rPr>
        <w:t xml:space="preserve"> </w:t>
      </w:r>
      <w:r>
        <w:rPr>
          <w:sz w:val="24"/>
        </w:rPr>
        <w:t xml:space="preserve"> </w:t>
      </w:r>
      <w:r>
        <w:rPr>
          <w:rFonts w:hint="eastAsia"/>
          <w:sz w:val="24"/>
        </w:rPr>
        <w:t>性别：只允许“男”或“女”两种选择。不可为空</w:t>
      </w:r>
    </w:p>
    <w:p>
      <w:pPr>
        <w:widowControl/>
        <w:jc w:val="left"/>
        <w:rPr>
          <w:sz w:val="24"/>
        </w:rPr>
      </w:pPr>
      <w:r>
        <w:rPr>
          <w:rFonts w:hint="eastAsia"/>
          <w:sz w:val="24"/>
        </w:rPr>
        <w:t>2、摄影师信息精度</w:t>
      </w:r>
    </w:p>
    <w:p>
      <w:pPr>
        <w:widowControl/>
        <w:ind w:firstLine="240" w:firstLineChars="100"/>
        <w:jc w:val="left"/>
        <w:rPr>
          <w:sz w:val="24"/>
        </w:rPr>
      </w:pPr>
      <w:r>
        <w:rPr>
          <w:rFonts w:hint="eastAsia"/>
          <w:sz w:val="24"/>
        </w:rPr>
        <w:t>昵称：20位，可由数字、字母、符号或文字组成。不可为空。</w:t>
      </w:r>
    </w:p>
    <w:p>
      <w:pPr>
        <w:widowControl/>
        <w:ind w:firstLine="240" w:firstLineChars="100"/>
        <w:jc w:val="left"/>
        <w:rPr>
          <w:sz w:val="24"/>
        </w:rPr>
      </w:pPr>
      <w:r>
        <w:rPr>
          <w:rFonts w:hint="eastAsia"/>
          <w:sz w:val="24"/>
        </w:rPr>
        <w:t>密码：密码由6-12个字符组成。密码只能由数字、英文字符组成。不可为空。</w:t>
      </w:r>
    </w:p>
    <w:p>
      <w:pPr>
        <w:rPr>
          <w:sz w:val="24"/>
        </w:rPr>
      </w:pPr>
      <w:r>
        <w:rPr>
          <w:rFonts w:hint="eastAsia"/>
          <w:sz w:val="24"/>
        </w:rPr>
        <w:t xml:space="preserve"> </w:t>
      </w:r>
      <w:r>
        <w:rPr>
          <w:sz w:val="24"/>
        </w:rPr>
        <w:t xml:space="preserve"> </w:t>
      </w:r>
      <w:r>
        <w:rPr>
          <w:rFonts w:hint="eastAsia"/>
          <w:sz w:val="24"/>
        </w:rPr>
        <w:t>手机号码：只允许11位的数字组成。不可为空。</w:t>
      </w:r>
    </w:p>
    <w:p>
      <w:pPr>
        <w:rPr>
          <w:sz w:val="24"/>
        </w:rPr>
      </w:pPr>
      <w:r>
        <w:rPr>
          <w:rFonts w:hint="eastAsia"/>
          <w:sz w:val="24"/>
        </w:rPr>
        <w:t xml:space="preserve"> </w:t>
      </w:r>
      <w:r>
        <w:rPr>
          <w:sz w:val="24"/>
        </w:rPr>
        <w:t xml:space="preserve"> </w:t>
      </w:r>
      <w:r>
        <w:rPr>
          <w:rFonts w:hint="eastAsia"/>
          <w:sz w:val="24"/>
        </w:rPr>
        <w:t>姓名：长度不超过20个字，不包含除中文、英文字符、数字和间隔符‘“· ”以外的特殊符号。不可为空。</w:t>
      </w:r>
    </w:p>
    <w:p>
      <w:pPr>
        <w:widowControl/>
        <w:jc w:val="left"/>
        <w:rPr>
          <w:sz w:val="24"/>
        </w:rPr>
      </w:pPr>
      <w:r>
        <w:rPr>
          <w:rFonts w:hint="eastAsia"/>
          <w:sz w:val="24"/>
        </w:rPr>
        <w:t xml:space="preserve"> </w:t>
      </w:r>
      <w:r>
        <w:rPr>
          <w:sz w:val="24"/>
        </w:rPr>
        <w:t xml:space="preserve"> </w:t>
      </w:r>
      <w:r>
        <w:rPr>
          <w:rFonts w:hint="eastAsia"/>
          <w:sz w:val="24"/>
        </w:rPr>
        <w:t>年龄：只允许3位的数字组成。不可为空。</w:t>
      </w:r>
    </w:p>
    <w:p>
      <w:pPr>
        <w:widowControl/>
        <w:ind w:firstLine="240" w:firstLineChars="100"/>
        <w:jc w:val="left"/>
        <w:rPr>
          <w:sz w:val="24"/>
        </w:rPr>
      </w:pPr>
      <w:r>
        <w:rPr>
          <w:rFonts w:hint="eastAsia"/>
          <w:sz w:val="24"/>
        </w:rPr>
        <w:t>性别：只允许“男”或“女”两种选择。不可为空</w:t>
      </w:r>
    </w:p>
    <w:p>
      <w:pPr>
        <w:widowControl/>
        <w:jc w:val="left"/>
        <w:rPr>
          <w:sz w:val="24"/>
        </w:rPr>
      </w:pPr>
      <w:r>
        <w:rPr>
          <w:rFonts w:hint="eastAsia"/>
          <w:sz w:val="24"/>
        </w:rPr>
        <w:t xml:space="preserve"> </w:t>
      </w:r>
      <w:r>
        <w:rPr>
          <w:sz w:val="24"/>
        </w:rPr>
        <w:t xml:space="preserve"> </w:t>
      </w:r>
      <w:r>
        <w:rPr>
          <w:rFonts w:hint="eastAsia"/>
          <w:sz w:val="24"/>
        </w:rPr>
        <w:t>身份证号：18位数字一下，最后一位可以为“X”。不可为空。</w:t>
      </w:r>
    </w:p>
    <w:p>
      <w:pPr>
        <w:ind w:firstLine="240" w:firstLineChars="100"/>
        <w:rPr>
          <w:sz w:val="24"/>
        </w:rPr>
      </w:pPr>
      <w:r>
        <w:rPr>
          <w:rFonts w:hint="eastAsia"/>
          <w:sz w:val="24"/>
        </w:rPr>
        <w:t>用户出生年月：日期要求合法，数据库中存储的格式‘YYYY-MM-DD’。可为空。</w:t>
      </w:r>
    </w:p>
    <w:p>
      <w:pPr>
        <w:ind w:firstLine="240" w:firstLineChars="100"/>
        <w:rPr>
          <w:sz w:val="24"/>
        </w:rPr>
      </w:pPr>
      <w:r>
        <w:rPr>
          <w:rFonts w:hint="eastAsia"/>
          <w:sz w:val="24"/>
        </w:rPr>
        <w:t>职业：长度不超过20个字，不包含除中文、英文字符、数字和间隔符‘“· ”以外的特殊符号。不可为空。</w:t>
      </w:r>
    </w:p>
    <w:p>
      <w:pPr>
        <w:ind w:firstLine="240" w:firstLineChars="100"/>
        <w:rPr>
          <w:sz w:val="24"/>
        </w:rPr>
      </w:pPr>
      <w:r>
        <w:rPr>
          <w:rFonts w:hint="eastAsia"/>
          <w:sz w:val="24"/>
        </w:rPr>
        <w:t>现地址：长度不超过40个字，不包含除中文、英文字符、数字和间隔符‘“· ”以外的特殊符号。不可为空。</w:t>
      </w:r>
    </w:p>
    <w:p>
      <w:pPr>
        <w:widowControl/>
        <w:jc w:val="left"/>
        <w:rPr>
          <w:sz w:val="24"/>
        </w:rPr>
      </w:pPr>
      <w:r>
        <w:rPr>
          <w:rFonts w:hint="eastAsia"/>
          <w:sz w:val="24"/>
        </w:rPr>
        <w:t>3、订单信息精度</w:t>
      </w:r>
    </w:p>
    <w:p>
      <w:pPr>
        <w:rPr>
          <w:sz w:val="24"/>
        </w:rPr>
      </w:pPr>
      <w:r>
        <w:rPr>
          <w:rFonts w:hint="eastAsia"/>
          <w:sz w:val="24"/>
        </w:rPr>
        <w:t>用户手机号码：只允许11位的数字组成。不可为空。</w:t>
      </w:r>
    </w:p>
    <w:p>
      <w:r>
        <w:rPr>
          <w:rFonts w:hint="eastAsia"/>
          <w:sz w:val="24"/>
        </w:rPr>
        <w:t>约定时间：时间要求合法，数据库中存储的格式‘</w:t>
      </w:r>
      <w:r>
        <w:rPr>
          <w:sz w:val="24"/>
        </w:rPr>
        <w:t>HH:MM</w:t>
      </w:r>
      <w:r>
        <w:rPr>
          <w:rFonts w:hint="eastAsia"/>
          <w:sz w:val="24"/>
        </w:rPr>
        <w:t>’。不可为</w:t>
      </w:r>
      <w:r>
        <w:rPr>
          <w:rFonts w:hint="eastAsia"/>
        </w:rPr>
        <w:t>空。</w:t>
      </w:r>
    </w:p>
    <w:p>
      <w:pPr>
        <w:pStyle w:val="3"/>
        <w:spacing w:before="0" w:after="0"/>
      </w:pPr>
      <w:bookmarkStart w:id="11" w:name="_Toc433571778"/>
      <w:r>
        <w:rPr>
          <w:rFonts w:hint="eastAsia"/>
        </w:rPr>
        <w:t xml:space="preserve">3.4 </w:t>
      </w:r>
      <w:bookmarkEnd w:id="11"/>
      <w:r>
        <w:rPr>
          <w:rFonts w:hint="eastAsia"/>
        </w:rPr>
        <w:t>其他非功能性需求</w:t>
      </w:r>
    </w:p>
    <w:p>
      <w:pPr>
        <w:pStyle w:val="11"/>
        <w:widowControl/>
        <w:spacing w:beforeAutospacing="0" w:afterAutospacing="0" w:line="19" w:lineRule="atLeast"/>
        <w:rPr>
          <w:rFonts w:asciiTheme="minorEastAsia" w:hAnsiTheme="minorEastAsia" w:cstheme="minorEastAsia"/>
        </w:rPr>
      </w:pPr>
      <w:r>
        <w:rPr>
          <w:rFonts w:hint="eastAsia" w:asciiTheme="minorEastAsia" w:hAnsiTheme="minorEastAsia" w:cstheme="minorEastAsia"/>
          <w:b/>
          <w:color w:val="000000"/>
          <w:sz w:val="28"/>
          <w:szCs w:val="28"/>
          <w:shd w:val="clear" w:color="auto" w:fill="FFFFFF"/>
          <w:lang w:bidi="ar"/>
        </w:rPr>
        <w:t>3.4.1 性能需求</w:t>
      </w:r>
      <w:r>
        <w:rPr>
          <w:rFonts w:hint="eastAsia" w:asciiTheme="minorEastAsia" w:hAnsiTheme="minorEastAsia" w:cstheme="minorEastAsia"/>
          <w:b/>
          <w:color w:val="000000"/>
          <w:shd w:val="clear" w:color="auto" w:fill="FFFFFF"/>
          <w:lang w:bidi="ar"/>
        </w:rPr>
        <w:br w:type="textWrapping"/>
      </w:r>
      <w:r>
        <w:rPr>
          <w:rFonts w:hint="eastAsia" w:asciiTheme="minorEastAsia" w:hAnsiTheme="minorEastAsia" w:cstheme="minorEastAsia"/>
          <w:color w:val="4B4B4B"/>
          <w:shd w:val="clear" w:color="auto" w:fill="FFFFFF"/>
        </w:rPr>
        <w:t>用户数：用户数要考虑用户数的增长情况，有以下指标：总用户数、峰值在线用户数、峰值并发用户数、平均在线用户数、平均并发用户数。</w:t>
      </w:r>
      <w:r>
        <w:rPr>
          <w:rFonts w:hint="eastAsia" w:asciiTheme="minorEastAsia" w:hAnsiTheme="minorEastAsia" w:cstheme="minorEastAsia"/>
          <w:color w:val="4B4B4B"/>
          <w:shd w:val="clear" w:color="auto" w:fill="FFFFFF"/>
        </w:rPr>
        <w:br w:type="textWrapping"/>
      </w:r>
      <w:r>
        <w:rPr>
          <w:rFonts w:hint="eastAsia" w:asciiTheme="minorEastAsia" w:hAnsiTheme="minorEastAsia" w:cstheme="minorEastAsia"/>
          <w:color w:val="4B4B4B"/>
          <w:shd w:val="clear" w:color="auto" w:fill="FFFFFF"/>
        </w:rPr>
        <w:t>吞吐量：系统交易量的估算。</w:t>
      </w:r>
      <w:r>
        <w:rPr>
          <w:rFonts w:hint="eastAsia" w:asciiTheme="minorEastAsia" w:hAnsiTheme="minorEastAsia" w:cstheme="minorEastAsia"/>
          <w:color w:val="4B4B4B"/>
          <w:shd w:val="clear" w:color="auto" w:fill="FFFFFF"/>
        </w:rPr>
        <w:br w:type="textWrapping"/>
      </w:r>
      <w:r>
        <w:rPr>
          <w:rFonts w:hint="eastAsia" w:asciiTheme="minorEastAsia" w:hAnsiTheme="minorEastAsia" w:cstheme="minorEastAsia"/>
          <w:color w:val="4B4B4B"/>
          <w:shd w:val="clear" w:color="auto" w:fill="FFFFFF"/>
        </w:rPr>
        <w:t>数据存储量：每年的数据存储容量及未来几年该数量的预期（增长）值。指标包括累计存储容量、年增长。</w:t>
      </w:r>
    </w:p>
    <w:p>
      <w:pPr>
        <w:pStyle w:val="11"/>
        <w:widowControl/>
        <w:spacing w:before="120"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用户可以拥有约拍、私聊、分享自己的照片成果、发布朋友圈动态、接单等功能完成性能需求。</w:t>
      </w:r>
      <w:r>
        <w:rPr>
          <w:rFonts w:hint="eastAsia" w:asciiTheme="minorEastAsia" w:hAnsiTheme="minorEastAsia" w:cstheme="minorEastAsia"/>
          <w:b/>
          <w:color w:val="000000"/>
          <w:shd w:val="clear" w:color="auto" w:fill="FFFFFF"/>
          <w:lang w:bidi="ar"/>
        </w:rPr>
        <w:br w:type="textWrapping"/>
      </w:r>
      <w:r>
        <w:rPr>
          <w:rFonts w:hint="eastAsia" w:asciiTheme="minorEastAsia" w:hAnsiTheme="minorEastAsia" w:cstheme="minorEastAsia"/>
          <w:b/>
          <w:color w:val="000000"/>
          <w:sz w:val="28"/>
          <w:szCs w:val="28"/>
          <w:shd w:val="clear" w:color="auto" w:fill="FFFFFF"/>
          <w:lang w:bidi="ar"/>
        </w:rPr>
        <w:t>3.4.2安全设施需求</w:t>
      </w:r>
      <w:r>
        <w:rPr>
          <w:rFonts w:hint="eastAsia" w:asciiTheme="minorEastAsia" w:hAnsiTheme="minorEastAsia" w:cstheme="minorEastAsia"/>
          <w:b/>
          <w:color w:val="000000"/>
          <w:shd w:val="clear" w:color="auto" w:fill="FFFFFF"/>
          <w:lang w:bidi="ar"/>
        </w:rPr>
        <w:br w:type="textWrapping"/>
      </w:r>
      <w:r>
        <w:rPr>
          <w:rFonts w:hint="eastAsia" w:ascii="宋体" w:hAnsi="宋体" w:eastAsia="宋体" w:cs="宋体"/>
          <w:color w:val="4B4B4B"/>
          <w:shd w:val="clear" w:color="auto" w:fill="FFFFFF"/>
        </w:rPr>
        <w:t>用户在软件失效的频率、资源约束、外部接口等方面的要求或期望，包括：用户在软件响应速度、数据库保存约束。</w:t>
      </w:r>
    </w:p>
    <w:p>
      <w:pPr>
        <w:pStyle w:val="11"/>
        <w:widowControl/>
        <w:spacing w:before="120" w:beforeAutospacing="0" w:afterAutospacing="0" w:line="19" w:lineRule="atLeast"/>
        <w:rPr>
          <w:rFonts w:ascii="宋体" w:hAnsi="宋体" w:eastAsia="宋体" w:cs="宋体"/>
        </w:rPr>
      </w:pPr>
      <w:r>
        <w:rPr>
          <w:rFonts w:hint="eastAsia" w:ascii="宋体" w:hAnsi="宋体" w:eastAsia="宋体" w:cs="宋体"/>
          <w:color w:val="4B4B4B"/>
          <w:shd w:val="clear" w:color="auto" w:fill="FFFFFF"/>
        </w:rPr>
        <w:t>用户对软件质量属性、运行环境，以及故障可预测性等方面的要求。</w:t>
      </w:r>
      <w:r>
        <w:rPr>
          <w:rFonts w:hint="eastAsia" w:asciiTheme="minorEastAsia" w:hAnsiTheme="minorEastAsia" w:cstheme="minorEastAsia"/>
          <w:b/>
          <w:color w:val="000000"/>
          <w:shd w:val="clear" w:color="auto" w:fill="FFFFFF"/>
          <w:lang w:bidi="ar"/>
        </w:rPr>
        <w:br w:type="textWrapping"/>
      </w:r>
      <w:r>
        <w:rPr>
          <w:rFonts w:hint="eastAsia" w:asciiTheme="minorEastAsia" w:hAnsiTheme="minorEastAsia" w:cstheme="minorEastAsia"/>
          <w:b/>
          <w:color w:val="000000"/>
          <w:sz w:val="28"/>
          <w:szCs w:val="28"/>
          <w:shd w:val="clear" w:color="auto" w:fill="FFFFFF"/>
          <w:lang w:bidi="ar"/>
        </w:rPr>
        <w:t>3.4.3安全性需求</w:t>
      </w:r>
      <w:r>
        <w:rPr>
          <w:rFonts w:hint="eastAsia" w:asciiTheme="minorEastAsia" w:hAnsiTheme="minorEastAsia" w:cstheme="minorEastAsia"/>
          <w:b/>
          <w:color w:val="000000"/>
          <w:shd w:val="clear" w:color="auto" w:fill="FFFFFF"/>
          <w:lang w:bidi="ar"/>
        </w:rPr>
        <w:br w:type="textWrapping"/>
      </w:r>
      <w:r>
        <w:rPr>
          <w:rFonts w:hint="eastAsia" w:asciiTheme="minorEastAsia" w:hAnsiTheme="minorEastAsia" w:cstheme="minorEastAsia"/>
          <w:color w:val="4B4B4B"/>
          <w:shd w:val="clear" w:color="auto" w:fill="FFFFFF"/>
        </w:rPr>
        <w:t>一般用户进行身份验证，需要填写手机号码。</w:t>
      </w:r>
      <w:r>
        <w:rPr>
          <w:rFonts w:hint="eastAsia" w:asciiTheme="minorEastAsia" w:hAnsiTheme="minorEastAsia" w:cstheme="minorEastAsia"/>
          <w:color w:val="4B4B4B"/>
          <w:shd w:val="clear" w:color="auto" w:fill="FFFFFF"/>
        </w:rPr>
        <w:br w:type="textWrapping"/>
      </w:r>
      <w:r>
        <w:rPr>
          <w:rFonts w:hint="eastAsia" w:asciiTheme="minorEastAsia" w:hAnsiTheme="minorEastAsia" w:cstheme="minorEastAsia"/>
          <w:color w:val="4B4B4B"/>
          <w:shd w:val="clear" w:color="auto" w:fill="FFFFFF"/>
        </w:rPr>
        <w:t>摄影师进行身份验证，需要身份证信息和手机号码。</w:t>
      </w:r>
      <w:r>
        <w:rPr>
          <w:rFonts w:hint="eastAsia" w:asciiTheme="minorEastAsia" w:hAnsiTheme="minorEastAsia" w:cstheme="minorEastAsia"/>
          <w:color w:val="4B4B4B"/>
          <w:shd w:val="clear" w:color="auto" w:fill="FFFFFF"/>
        </w:rPr>
        <w:br w:type="textWrapping"/>
      </w:r>
      <w:r>
        <w:rPr>
          <w:rFonts w:hint="eastAsia" w:asciiTheme="minorEastAsia" w:hAnsiTheme="minorEastAsia" w:cstheme="minorEastAsia"/>
          <w:color w:val="4B4B4B"/>
          <w:shd w:val="clear" w:color="auto" w:fill="FFFFFF"/>
        </w:rPr>
        <w:t>在软件中用户的订单，身份真实信息，聊天内容等为私密内容，除本人账号外无法得知。</w:t>
      </w:r>
    </w:p>
    <w:p>
      <w:pPr>
        <w:pStyle w:val="11"/>
        <w:widowControl/>
        <w:spacing w:before="120"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用户在身份认证、授权控制、用户权限、动态口令、数据库字段加密等。</w:t>
      </w:r>
      <w:r>
        <w:rPr>
          <w:rFonts w:hint="eastAsia" w:asciiTheme="minorEastAsia" w:hAnsiTheme="minorEastAsia" w:cstheme="minorEastAsia"/>
          <w:b/>
          <w:color w:val="000000"/>
          <w:shd w:val="clear" w:color="auto" w:fill="FFFFFF"/>
          <w:lang w:bidi="ar"/>
        </w:rPr>
        <w:br w:type="textWrapping"/>
      </w:r>
      <w:r>
        <w:rPr>
          <w:rFonts w:hint="eastAsia" w:asciiTheme="minorEastAsia" w:hAnsiTheme="minorEastAsia" w:cstheme="minorEastAsia"/>
          <w:b/>
          <w:color w:val="000000"/>
          <w:sz w:val="28"/>
          <w:szCs w:val="28"/>
          <w:shd w:val="clear" w:color="auto" w:fill="FFFFFF"/>
          <w:lang w:bidi="ar"/>
        </w:rPr>
        <w:t>3.4.4</w:t>
      </w:r>
      <w:r>
        <w:rPr>
          <w:rFonts w:hint="eastAsia"/>
          <w:b/>
          <w:bCs/>
        </w:rPr>
        <w:t>易用性需求</w:t>
      </w:r>
    </w:p>
    <w:p>
      <w:pPr>
        <w:pStyle w:val="11"/>
        <w:widowControl/>
        <w:spacing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易理解性：与用户为人质逻辑概念即其应用范围所花的努力有关的软件属性。</w:t>
      </w:r>
    </w:p>
    <w:p>
      <w:pPr>
        <w:pStyle w:val="11"/>
        <w:widowControl/>
        <w:spacing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易学习性：与用户为学习软件应用所花的努力有关的软件属性。</w:t>
      </w:r>
    </w:p>
    <w:p>
      <w:pPr>
        <w:pStyle w:val="11"/>
        <w:widowControl/>
        <w:spacing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易操作性：与用户为操作和运行控制所花的努力有关的软件属性。如带首字母筛选功能的下拉列表等。</w:t>
      </w:r>
    </w:p>
    <w:p>
      <w:pPr>
        <w:pStyle w:val="11"/>
        <w:widowControl/>
        <w:spacing w:beforeAutospacing="0" w:afterAutospacing="0" w:line="19" w:lineRule="atLeast"/>
        <w:rPr>
          <w:rFonts w:asciiTheme="minorEastAsia" w:hAnsiTheme="minorEastAsia" w:cstheme="minorEastAsia"/>
        </w:rPr>
      </w:pPr>
      <w:r>
        <w:rPr>
          <w:rFonts w:hint="eastAsia" w:asciiTheme="minorEastAsia" w:hAnsiTheme="minorEastAsia" w:cstheme="minorEastAsia"/>
          <w:color w:val="4B4B4B"/>
          <w:shd w:val="clear" w:color="auto" w:fill="FFFFFF"/>
        </w:rPr>
        <w:t>界面简单。共有四个大界面。分别是首页，消息界面，动态界面，“我”界面。</w:t>
      </w:r>
      <w:r>
        <w:rPr>
          <w:rFonts w:hint="eastAsia" w:asciiTheme="minorEastAsia" w:hAnsiTheme="minorEastAsia" w:cstheme="minorEastAsia"/>
          <w:color w:val="4B4B4B"/>
          <w:shd w:val="clear" w:color="auto" w:fill="FFFFFF"/>
        </w:rPr>
        <w:br w:type="textWrapping"/>
      </w:r>
      <w:r>
        <w:rPr>
          <w:rFonts w:hint="eastAsia" w:asciiTheme="minorEastAsia" w:hAnsiTheme="minorEastAsia" w:cstheme="minorEastAsia"/>
          <w:color w:val="4B4B4B"/>
          <w:shd w:val="clear" w:color="auto" w:fill="FFFFFF"/>
        </w:rPr>
        <w:t>操作简单，功能明了。浏览首页，查看摄影师的资料和他发出的摄影作品，之后与心仪的摄影师发起私聊，聊天界面会显示聊天对象和里面的内容。下单之后可在“我”界面看订单</w:t>
      </w:r>
    </w:p>
    <w:p>
      <w:pPr>
        <w:widowControl/>
        <w:spacing w:after="240"/>
        <w:jc w:val="left"/>
        <w:rPr>
          <w:rFonts w:asciiTheme="minorEastAsia" w:hAnsiTheme="minorEastAsia" w:cstheme="minorEastAsia"/>
          <w:b/>
          <w:sz w:val="24"/>
        </w:rPr>
      </w:pPr>
      <w:r>
        <w:rPr>
          <w:rFonts w:hint="eastAsia" w:asciiTheme="minorEastAsia" w:hAnsiTheme="minorEastAsia" w:cstheme="minorEastAsia"/>
          <w:color w:val="4B4B4B"/>
          <w:sz w:val="24"/>
          <w:shd w:val="clear" w:color="auto" w:fill="FFFFFF"/>
        </w:rPr>
        <w:t>这样可以使得用户使用更加容易轻松。</w:t>
      </w:r>
      <w:r>
        <w:rPr>
          <w:rFonts w:hint="eastAsia" w:asciiTheme="minorEastAsia" w:hAnsiTheme="minorEastAsia" w:cstheme="minorEastAsia"/>
          <w:b/>
          <w:color w:val="000000"/>
          <w:kern w:val="0"/>
          <w:sz w:val="24"/>
          <w:shd w:val="clear" w:color="auto" w:fill="FFFFFF"/>
          <w:lang w:bidi="ar"/>
        </w:rPr>
        <w:br w:type="textWrapping"/>
      </w:r>
      <w:bookmarkStart w:id="12" w:name="_Hlk200791183"/>
      <w:r>
        <w:rPr>
          <w:rFonts w:hint="eastAsia" w:asciiTheme="minorEastAsia" w:hAnsiTheme="minorEastAsia" w:cstheme="minorEastAsia"/>
          <w:b/>
          <w:sz w:val="44"/>
          <w:szCs w:val="44"/>
        </w:rPr>
        <w:t>4.验收验证标准</w:t>
      </w:r>
    </w:p>
    <w:tbl>
      <w:tblPr>
        <w:tblStyle w:val="13"/>
        <w:tblW w:w="10490" w:type="dxa"/>
        <w:tblInd w:w="-1026" w:type="dxa"/>
        <w:tblLayout w:type="autofit"/>
        <w:tblCellMar>
          <w:top w:w="0" w:type="dxa"/>
          <w:left w:w="108" w:type="dxa"/>
          <w:bottom w:w="0" w:type="dxa"/>
          <w:right w:w="108" w:type="dxa"/>
        </w:tblCellMar>
      </w:tblPr>
      <w:tblGrid>
        <w:gridCol w:w="1418"/>
        <w:gridCol w:w="1417"/>
        <w:gridCol w:w="1843"/>
        <w:gridCol w:w="3260"/>
        <w:gridCol w:w="1560"/>
        <w:gridCol w:w="992"/>
      </w:tblGrid>
      <w:tr>
        <w:tblPrEx>
          <w:tblCellMar>
            <w:top w:w="0" w:type="dxa"/>
            <w:left w:w="108" w:type="dxa"/>
            <w:bottom w:w="0" w:type="dxa"/>
            <w:right w:w="108" w:type="dxa"/>
          </w:tblCellMar>
        </w:tblPrEx>
        <w:trPr>
          <w:trHeight w:val="270" w:hRule="atLeast"/>
        </w:trPr>
        <w:tc>
          <w:tcPr>
            <w:tcW w:w="1418" w:type="dxa"/>
            <w:tcBorders>
              <w:top w:val="single" w:color="auto" w:sz="4" w:space="0"/>
              <w:left w:val="single" w:color="auto" w:sz="4" w:space="0"/>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测试功能</w:t>
            </w:r>
          </w:p>
        </w:tc>
        <w:tc>
          <w:tcPr>
            <w:tcW w:w="1417"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测试项</w:t>
            </w:r>
          </w:p>
        </w:tc>
        <w:tc>
          <w:tcPr>
            <w:tcW w:w="1843" w:type="dxa"/>
            <w:tcBorders>
              <w:top w:val="single" w:color="auto" w:sz="4" w:space="0"/>
              <w:left w:val="nil"/>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输入/操作</w:t>
            </w:r>
          </w:p>
        </w:tc>
        <w:tc>
          <w:tcPr>
            <w:tcW w:w="3260"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检验点</w:t>
            </w:r>
          </w:p>
        </w:tc>
        <w:tc>
          <w:tcPr>
            <w:tcW w:w="1560" w:type="dxa"/>
            <w:tcBorders>
              <w:top w:val="single" w:color="auto" w:sz="4" w:space="0"/>
              <w:left w:val="nil"/>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预期结果</w:t>
            </w:r>
          </w:p>
        </w:tc>
        <w:tc>
          <w:tcPr>
            <w:tcW w:w="992"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验收情况</w:t>
            </w:r>
          </w:p>
        </w:tc>
      </w:tr>
      <w:tr>
        <w:tblPrEx>
          <w:tblCellMar>
            <w:top w:w="0" w:type="dxa"/>
            <w:left w:w="108" w:type="dxa"/>
            <w:bottom w:w="0" w:type="dxa"/>
            <w:right w:w="108" w:type="dxa"/>
          </w:tblCellMar>
        </w:tblPrEx>
        <w:trPr>
          <w:trHeight w:val="600" w:hRule="atLeast"/>
        </w:trPr>
        <w:tc>
          <w:tcPr>
            <w:tcW w:w="141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登录功能</w:t>
            </w: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初始界面</w:t>
            </w: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手机号码、密码为空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登录按键完整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60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000000"/>
                <w:kern w:val="0"/>
                <w:sz w:val="22"/>
                <w:szCs w:val="22"/>
              </w:rPr>
            </w:pPr>
            <w:r>
              <w:rPr>
                <w:rFonts w:hint="eastAsia"/>
                <w:sz w:val="24"/>
              </w:rPr>
              <w:t>只允许11位的数字组成。不可为空。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用户名输入框完整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26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sz w:val="24"/>
              </w:rPr>
              <w:t>密码由6-12个字符组成。密码只能由数字、英文字符组成。不可为空。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密码框完整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27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登录动作</w:t>
            </w: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无信息输入，点击登录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警告提示：“请输入用户名和密码”</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仅输入用户名或密码（输入类型正确；无论存在与否）其一，点击登录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警告提示：“请输入完整登陆信息”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输入用户名及密码，两者其一错误或都错误（输入类型正确），点击登录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警告提示：“请输入正确的登陆信息”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用户名或密码格式错误（包含非法符号）,点击登录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885"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警告提示：“用户名或密码输入类型错误”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输入符合身份的正确用户名和密码，点击登录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确认功能、跳转功能、结果显示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登录成功</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55"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进入当前身份的系统操作界面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忘记密码？</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显示电话找回方式</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restart"/>
            <w:tcBorders>
              <w:top w:val="nil"/>
              <w:left w:val="single" w:color="auto" w:sz="4" w:space="0"/>
              <w:right w:val="single" w:color="auto" w:sz="4" w:space="0"/>
            </w:tcBorders>
            <w:shd w:val="clear" w:color="auto" w:fill="auto"/>
            <w:vAlign w:val="center"/>
          </w:tcPr>
          <w:p>
            <w:pPr>
              <w:widowControl/>
              <w:jc w:val="center"/>
              <w:rPr>
                <w:rFonts w:hint="default" w:ascii="宋体" w:hAnsi="宋体" w:cs="宋体" w:eastAsiaTheme="minorEastAsia"/>
                <w:color w:val="000000"/>
                <w:kern w:val="0"/>
                <w:sz w:val="22"/>
                <w:szCs w:val="22"/>
                <w:lang w:val="en-US" w:eastAsia="zh-CN"/>
              </w:rPr>
            </w:pPr>
            <w:r>
              <w:rPr>
                <w:rFonts w:hint="eastAsia" w:ascii="宋体" w:hAnsi="宋体" w:cs="宋体"/>
                <w:color w:val="000000"/>
                <w:kern w:val="0"/>
                <w:sz w:val="22"/>
                <w:szCs w:val="22"/>
                <w:lang w:val="en-US" w:eastAsia="zh-CN"/>
              </w:rPr>
              <w:t>一般用户模块</w:t>
            </w: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首页操作</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点击首页图标</w:t>
            </w:r>
          </w:p>
        </w:tc>
        <w:tc>
          <w:tcPr>
            <w:tcW w:w="326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跳转至首页界面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点击首页类型按钮</w:t>
            </w:r>
          </w:p>
        </w:tc>
        <w:tc>
          <w:tcPr>
            <w:tcW w:w="3260" w:type="dxa"/>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跳转浏览摄影师界面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5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shd w:val="clear" w:color="auto" w:fill="auto"/>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点击摄影师名字</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跳转摄影师个人信息资料界面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61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点击发消息</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跳转到聊天界面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61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点击左上角搜索按钮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w:t>
            </w:r>
            <w:bookmarkStart w:id="13" w:name="_GoBack"/>
            <w:bookmarkEnd w:id="13"/>
            <w:r>
              <w:rPr>
                <w:rFonts w:hint="eastAsia" w:ascii="宋体" w:hAnsi="宋体" w:cs="宋体"/>
                <w:color w:val="000000"/>
                <w:kern w:val="0"/>
                <w:sz w:val="22"/>
                <w:szCs w:val="22"/>
              </w:rPr>
              <w:t>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跳转到搜索页面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rPr>
          <w:trHeight w:val="525" w:hRule="atLeast"/>
        </w:trPr>
        <w:tc>
          <w:tcPr>
            <w:tcW w:w="1418" w:type="dxa"/>
            <w:vMerge w:val="continue"/>
            <w:tcBorders>
              <w:left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p>
        </w:tc>
        <w:tc>
          <w:tcPr>
            <w:tcW w:w="1417"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添加</w:t>
            </w: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点击+号图标</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rPr>
                <w:rFonts w:ascii="宋体" w:hAnsi="宋体" w:cs="宋体"/>
                <w:color w:val="000000"/>
                <w:kern w:val="0"/>
                <w:sz w:val="22"/>
                <w:szCs w:val="22"/>
              </w:rPr>
            </w:pPr>
            <w:r>
              <w:rPr>
                <w:rFonts w:hint="eastAsia" w:ascii="宋体" w:hAnsi="宋体" w:cs="宋体"/>
                <w:color w:val="000000"/>
                <w:kern w:val="0"/>
                <w:sz w:val="22"/>
                <w:szCs w:val="22"/>
              </w:rPr>
              <w:t>跳转至添加好友界面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69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个人信息编辑</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在“我”界面，点击右上角的个人信息，跳转到编辑资料页面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修改信息</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点击对应的密码、昵称或者手机号码，可以输入新信息，并点击完成保存</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208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查看进行中订单信息</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点击“我”界面中的“我的订单”跳转到全部订单界面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跳转到全部订单界面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75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点击正在进行的订单，跳转到订单详情页面</w:t>
            </w:r>
          </w:p>
          <w:p>
            <w:pPr>
              <w:widowControl/>
              <w:jc w:val="center"/>
              <w:rPr>
                <w:rFonts w:ascii="宋体" w:hAnsi="宋体" w:cs="宋体"/>
                <w:color w:val="000000"/>
                <w:kern w:val="0"/>
                <w:sz w:val="22"/>
                <w:szCs w:val="22"/>
              </w:rPr>
            </w:pP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跳转到全部订单界面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097"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历史信息查看</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点击订单成功的历史订单，跳转到订单详情页面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跳转到订单详情页面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097" w:hRule="atLeast"/>
        </w:trPr>
        <w:tc>
          <w:tcPr>
            <w:tcW w:w="1418" w:type="dxa"/>
            <w:vMerge w:val="continue"/>
            <w:tcBorders>
              <w:left w:val="single" w:color="auto" w:sz="4" w:space="0"/>
              <w:right w:val="single" w:color="auto" w:sz="4" w:space="0"/>
            </w:tcBorders>
            <w:vAlign w:val="center"/>
          </w:tcPr>
          <w:p>
            <w:pPr>
              <w:widowControl/>
              <w:jc w:val="center"/>
            </w:pPr>
          </w:p>
        </w:tc>
        <w:tc>
          <w:tcPr>
            <w:tcW w:w="1417" w:type="dxa"/>
            <w:vMerge w:val="continue"/>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点击订单成功的历史订单，跳转到订单详情页面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跳转到订单详情页面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hint="eastAsia" w:ascii="宋体" w:hAnsi="宋体" w:cs="宋体"/>
                <w:color w:val="000000"/>
                <w:kern w:val="0"/>
                <w:sz w:val="22"/>
                <w:szCs w:val="22"/>
              </w:rPr>
            </w:pPr>
          </w:p>
        </w:tc>
      </w:tr>
      <w:tr>
        <w:tblPrEx>
          <w:tblCellMar>
            <w:top w:w="0" w:type="dxa"/>
            <w:left w:w="108" w:type="dxa"/>
            <w:bottom w:w="0" w:type="dxa"/>
            <w:right w:w="108" w:type="dxa"/>
          </w:tblCellMar>
        </w:tblPrEx>
        <w:trPr>
          <w:trHeight w:val="190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000000" w:sz="4" w:space="0"/>
              <w:right w:val="single" w:color="auto" w:sz="4" w:space="0"/>
            </w:tcBorders>
            <w:vAlign w:val="center"/>
          </w:tcPr>
          <w:p>
            <w:pPr>
              <w:widowControl/>
              <w:jc w:val="center"/>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点击左上角返回键，返回到历史订单页面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跳转到历史订单页面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05" w:hRule="atLeast"/>
        </w:trPr>
        <w:tc>
          <w:tcPr>
            <w:tcW w:w="1418" w:type="dxa"/>
            <w:vMerge w:val="continue"/>
            <w:tcBorders>
              <w:left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ind w:firstLine="220" w:firstLineChars="100"/>
              <w:jc w:val="left"/>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 xml:space="preserve">私聊 </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点击消息界面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跳转到聊天界面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6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点击消息界面下方输入框</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弹出输入键盘</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输入内容，回车发送</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81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点击左上角搜索按钮</w:t>
            </w:r>
          </w:p>
        </w:tc>
        <w:tc>
          <w:tcPr>
            <w:tcW w:w="3260"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跳转到搜索界面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6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点击右上角加号按钮</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跳转到添加好友界面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6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输入好友昵称，点击搜索按钮</w:t>
            </w:r>
          </w:p>
        </w:tc>
        <w:tc>
          <w:tcPr>
            <w:tcW w:w="3260"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弹出输入键盘，跳转功能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跳转到好友的资料界面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6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消息界面，点击好友的头像，跳转到好友的个人资料</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跳转到好友的个人资料</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85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用户下单</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在</w:t>
            </w:r>
            <w:r>
              <w:rPr>
                <w:rFonts w:hint="eastAsia" w:ascii="宋体" w:hAnsi="宋体" w:cs="宋体"/>
                <w:color w:val="000000" w:themeColor="text1"/>
                <w:kern w:val="0"/>
                <w:sz w:val="22"/>
                <w:szCs w:val="22"/>
                <w:lang w:val="en-US" w:eastAsia="zh-CN"/>
                <w14:textFill>
                  <w14:solidFill>
                    <w14:schemeClr w14:val="tx1"/>
                  </w14:solidFill>
                </w14:textFill>
              </w:rPr>
              <w:t>摄影师资料</w:t>
            </w:r>
            <w:r>
              <w:rPr>
                <w:rFonts w:hint="eastAsia" w:ascii="宋体" w:hAnsi="宋体" w:cs="宋体"/>
                <w:color w:val="000000" w:themeColor="text1"/>
                <w:kern w:val="0"/>
                <w:sz w:val="22"/>
                <w:szCs w:val="22"/>
                <w14:textFill>
                  <w14:solidFill>
                    <w14:schemeClr w14:val="tx1"/>
                  </w14:solidFill>
                </w14:textFill>
              </w:rPr>
              <w:t>页面，</w:t>
            </w:r>
            <w:r>
              <w:rPr>
                <w:rFonts w:hint="eastAsia" w:ascii="宋体" w:hAnsi="宋体" w:cs="宋体"/>
                <w:color w:val="000000" w:themeColor="text1"/>
                <w:kern w:val="0"/>
                <w:sz w:val="22"/>
                <w:szCs w:val="22"/>
                <w:lang w:val="en-US" w:eastAsia="zh-CN"/>
                <w14:textFill>
                  <w14:solidFill>
                    <w14:schemeClr w14:val="tx1"/>
                  </w14:solidFill>
                </w14:textFill>
              </w:rPr>
              <w:t>点击发起订单按钮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lang w:val="en-US" w:eastAsia="zh-CN"/>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用户跳转到填写订单信息界面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9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在填写订单信息界面点击下单按钮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跳转功能、结果显示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填写好订单信息后跳转至当前订单界面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23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themeColor="text1"/>
                <w:kern w:val="0"/>
                <w:sz w:val="22"/>
                <w:szCs w:val="22"/>
                <w:lang w:val="en-US" w:eastAsia="zh-CN"/>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订单修改</w:t>
            </w:r>
          </w:p>
          <w:p>
            <w:pPr>
              <w:widowControl/>
              <w:jc w:val="center"/>
              <w:rPr>
                <w:rFonts w:ascii="宋体" w:hAnsi="宋体" w:cs="宋体"/>
                <w:color w:val="000000" w:themeColor="text1"/>
                <w:kern w:val="0"/>
                <w:sz w:val="22"/>
                <w:szCs w:val="22"/>
                <w14:textFill>
                  <w14:solidFill>
                    <w14:schemeClr w14:val="tx1"/>
                  </w14:solidFill>
                </w14:textFill>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在订单详情界面点击修改订单按钮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lang w:val="en-US" w:eastAsia="zh-CN"/>
                <w14:textFill>
                  <w14:solidFill>
                    <w14:schemeClr w14:val="tx1"/>
                  </w14:solidFill>
                </w14:textFill>
              </w:rPr>
              <w:t>跳转功能、结果显示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跳转到下单界面重新下单</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47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在订单详情界面点击取消订单按钮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跳转功能、结果显示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跳转到历史订单界面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2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动态查看、点赞、评论</w:t>
            </w: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点击动态按钮</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跳转至动态查看界面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72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点击点赞按钮</w:t>
            </w:r>
          </w:p>
        </w:tc>
        <w:tc>
          <w:tcPr>
            <w:tcW w:w="3260"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lang w:val="en-US" w:eastAsia="zh-CN"/>
                <w14:textFill>
                  <w14:solidFill>
                    <w14:schemeClr w14:val="tx1"/>
                  </w14:solidFill>
                </w14:textFill>
              </w:rPr>
              <w:t>点赞图标变亮</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54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w:t>
            </w:r>
            <w:r>
              <w:rPr>
                <w:rFonts w:hint="eastAsia" w:ascii="宋体" w:hAnsi="宋体" w:cs="宋体"/>
                <w:color w:val="000000" w:themeColor="text1"/>
                <w:kern w:val="0"/>
                <w:sz w:val="22"/>
                <w:szCs w:val="22"/>
                <w:lang w:val="en-US" w:eastAsia="zh-CN"/>
                <w14:textFill>
                  <w14:solidFill>
                    <w14:schemeClr w14:val="tx1"/>
                  </w14:solidFill>
                </w14:textFill>
              </w:rPr>
              <w:t>评论框</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w:t>
            </w:r>
            <w:r>
              <w:rPr>
                <w:rFonts w:hint="eastAsia" w:ascii="宋体" w:hAnsi="宋体" w:cs="宋体"/>
                <w:color w:val="000000" w:themeColor="text1"/>
                <w:kern w:val="0"/>
                <w:sz w:val="22"/>
                <w:szCs w:val="22"/>
                <w:lang w:val="en-US" w:eastAsia="zh-CN"/>
                <w14:textFill>
                  <w14:solidFill>
                    <w14:schemeClr w14:val="tx1"/>
                  </w14:solidFill>
                </w14:textFill>
              </w:rPr>
              <w:t>确认功能、弹出输入键盘</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输入评论内容，回车确定</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94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历史信息查看</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点击历史订单</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查看信息</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查看历史订单，进入订单的详细信息界面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29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一般用户实时订单查看</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点击正在进行的订单，再点击对应的类型按钮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查看订单信息</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点击正在进行列表，显示当前订单详细情况</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30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一般用户查看订单信息</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点击类型列表菜单按钮</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跳转至不同类型订单信息查看页面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380" w:hRule="atLeast"/>
        </w:trPr>
        <w:tc>
          <w:tcPr>
            <w:tcW w:w="1418" w:type="dxa"/>
            <w:vMerge w:val="continue"/>
            <w:tcBorders>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nil"/>
              <w:bottom w:val="single" w:color="auto" w:sz="4" w:space="0"/>
              <w:right w:val="single" w:color="auto" w:sz="4" w:space="0"/>
            </w:tcBorders>
            <w:shd w:val="clear" w:color="auto" w:fill="auto"/>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点击页面内的订单名称</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列表展开，结果显示</w:t>
            </w:r>
            <w:r>
              <w:rPr>
                <w:rFonts w:ascii="宋体" w:hAnsi="宋体" w:cs="宋体"/>
                <w:color w:val="000000" w:themeColor="text1"/>
                <w:kern w:val="0"/>
                <w:sz w:val="22"/>
                <w:szCs w:val="22"/>
                <w14:textFill>
                  <w14:solidFill>
                    <w14:schemeClr w14:val="tx1"/>
                  </w14:solidFill>
                </w14:textFill>
              </w:rPr>
              <w:t xml:space="preserve"> </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显示所有已选该订单的订单号，下单时间、约定和完成时间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170" w:hRule="atLeast"/>
        </w:trPr>
        <w:tc>
          <w:tcPr>
            <w:tcW w:w="1418" w:type="dxa"/>
            <w:vMerge w:val="restart"/>
            <w:tcBorders>
              <w:top w:val="nil"/>
              <w:left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摄影师功能模块</w:t>
            </w: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个人信息编辑</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在“我”界面，点击修改资料，跳转到修改个人信息页面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点击修改资料，跳转到修改个人信息页面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146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修改个人资料完成，点击完成跳转到个人资料界面</w:t>
            </w:r>
          </w:p>
        </w:tc>
        <w:tc>
          <w:tcPr>
            <w:tcW w:w="3260"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确认功能、跳转功能、结果显示</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 xml:space="preserve"> </w:t>
            </w:r>
            <w:r>
              <w:rPr>
                <w:rFonts w:ascii="宋体" w:hAnsi="宋体" w:cs="宋体"/>
                <w:color w:val="000000" w:themeColor="text1"/>
                <w:kern w:val="0"/>
                <w:sz w:val="22"/>
                <w:szCs w:val="22"/>
                <w14:textFill>
                  <w14:solidFill>
                    <w14:schemeClr w14:val="tx1"/>
                  </w14:solidFill>
                </w14:textFill>
              </w:rPr>
              <w:t xml:space="preserve"> </w:t>
            </w:r>
            <w:r>
              <w:rPr>
                <w:rFonts w:hint="eastAsia" w:ascii="宋体" w:hAnsi="宋体" w:cs="宋体"/>
                <w:color w:val="000000" w:themeColor="text1"/>
                <w:kern w:val="0"/>
                <w:sz w:val="22"/>
                <w:szCs w:val="22"/>
                <w14:textFill>
                  <w14:solidFill>
                    <w14:schemeClr w14:val="tx1"/>
                  </w14:solidFill>
                </w14:textFill>
              </w:rPr>
              <w:t>点击完成，跳转到个人资料界面</w:t>
            </w:r>
          </w:p>
        </w:tc>
        <w:tc>
          <w:tcPr>
            <w:tcW w:w="992"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rPr>
                <w:rFonts w:ascii="宋体" w:hAnsi="宋体" w:cs="宋体"/>
                <w:color w:val="FF0000"/>
                <w:kern w:val="0"/>
                <w:sz w:val="22"/>
                <w:szCs w:val="22"/>
              </w:rPr>
            </w:pPr>
          </w:p>
        </w:tc>
      </w:tr>
      <w:tr>
        <w:tblPrEx>
          <w:tblCellMar>
            <w:top w:w="0" w:type="dxa"/>
            <w:left w:w="108" w:type="dxa"/>
            <w:bottom w:w="0" w:type="dxa"/>
            <w:right w:w="108" w:type="dxa"/>
          </w:tblCellMar>
        </w:tblPrEx>
        <w:trPr>
          <w:trHeight w:val="51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昵称、姓名、密码、手机号码、身份证号、年龄、（包含非法符号）,点击确定添加</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确认功能、结果显示</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修改失败</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58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警告提示：“输入信息类型错误”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58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themeColor="text1"/>
                <w:kern w:val="0"/>
                <w:sz w:val="22"/>
                <w:szCs w:val="22"/>
                <w14:textFill>
                  <w14:solidFill>
                    <w14:schemeClr w14:val="tx1"/>
                  </w14:solidFill>
                </w14:textFill>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点击摄影类型选项</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显示所能选择的类型，并点击选择</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208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themeColor="text1"/>
                <w:kern w:val="0"/>
                <w:sz w:val="22"/>
                <w:szCs w:val="22"/>
                <w14:textFill>
                  <w14:solidFill>
                    <w14:schemeClr w14:val="tx1"/>
                  </w14:solidFill>
                </w14:textFill>
              </w:rPr>
              <w:t>修改订单资料</w:t>
            </w: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themeColor="text1"/>
                <w:kern w:val="0"/>
                <w:sz w:val="22"/>
                <w:szCs w:val="22"/>
                <w14:textFill>
                  <w14:solidFill>
                    <w14:schemeClr w14:val="tx1"/>
                  </w14:solidFill>
                </w14:textFill>
              </w:rPr>
              <w:t>点击我的订单，点击要修改的订单，跳转到订单详情</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themeColor="text1"/>
                <w:kern w:val="0"/>
                <w:sz w:val="22"/>
                <w:szCs w:val="22"/>
                <w14:textFill>
                  <w14:solidFill>
                    <w14:schemeClr w14:val="tx1"/>
                  </w14:solidFill>
                </w14:textFill>
              </w:rPr>
              <w:t>跳转到订单详情</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220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cs="宋体"/>
                <w:color w:val="FF0000"/>
                <w:kern w:val="0"/>
                <w:sz w:val="22"/>
                <w:szCs w:val="22"/>
              </w:rPr>
            </w:pPr>
          </w:p>
        </w:tc>
        <w:tc>
          <w:tcPr>
            <w:tcW w:w="1843"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修改完成，点击下单按钮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cs="宋体"/>
                <w:color w:val="000000" w:themeColor="text1"/>
                <w:kern w:val="0"/>
                <w:sz w:val="22"/>
                <w:szCs w:val="22"/>
                <w14:textFill>
                  <w14:solidFill>
                    <w14:schemeClr w14:val="tx1"/>
                  </w14:solidFill>
                </w14:textFill>
              </w:rPr>
            </w:pPr>
            <w:r>
              <w:rPr>
                <w:rFonts w:hint="eastAsia" w:ascii="宋体" w:hAnsi="宋体" w:cs="宋体"/>
                <w:color w:val="000000" w:themeColor="text1"/>
                <w:kern w:val="0"/>
                <w:sz w:val="22"/>
                <w:szCs w:val="22"/>
                <w14:textFill>
                  <w14:solidFill>
                    <w14:schemeClr w14:val="tx1"/>
                  </w14:solidFill>
                </w14:textFill>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cs="宋体"/>
                <w:color w:val="FF0000"/>
                <w:kern w:val="0"/>
                <w:sz w:val="22"/>
                <w:szCs w:val="22"/>
              </w:rPr>
            </w:pPr>
            <w:r>
              <w:rPr>
                <w:rFonts w:hint="eastAsia" w:ascii="宋体" w:hAnsi="宋体" w:cs="宋体"/>
                <w:color w:val="000000" w:themeColor="text1"/>
                <w:kern w:val="0"/>
                <w:sz w:val="22"/>
                <w:szCs w:val="22"/>
                <w14:textFill>
                  <w14:solidFill>
                    <w14:schemeClr w14:val="tx1"/>
                  </w14:solidFill>
                </w14:textFill>
              </w:rPr>
              <w:t>跳转到我的订单界面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rPr>
                <w:rFonts w:ascii="宋体" w:hAnsi="宋体" w:cs="宋体"/>
                <w:color w:val="FF0000"/>
                <w:kern w:val="0"/>
                <w:sz w:val="22"/>
                <w:szCs w:val="22"/>
              </w:rPr>
            </w:pPr>
          </w:p>
        </w:tc>
      </w:tr>
      <w:tr>
        <w:tblPrEx>
          <w:tblCellMar>
            <w:top w:w="0" w:type="dxa"/>
            <w:left w:w="108" w:type="dxa"/>
            <w:bottom w:w="0" w:type="dxa"/>
            <w:right w:w="108" w:type="dxa"/>
          </w:tblCellMar>
        </w:tblPrEx>
        <w:trPr>
          <w:trHeight w:val="142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tcBorders>
              <w:top w:val="nil"/>
              <w:left w:val="single" w:color="auto" w:sz="4" w:space="0"/>
              <w:bottom w:val="single" w:color="000000" w:sz="4" w:space="0"/>
              <w:right w:val="single" w:color="auto" w:sz="4" w:space="0"/>
            </w:tcBorders>
            <w:shd w:val="clear" w:color="auto" w:fill="auto"/>
            <w:vAlign w:val="center"/>
          </w:tcPr>
          <w:p>
            <w:pPr>
              <w:widowControl/>
              <w:jc w:val="left"/>
              <w:rPr>
                <w:rFonts w:ascii="宋体" w:hAnsi="宋体" w:cs="宋体"/>
                <w:color w:val="FF0000"/>
                <w:kern w:val="0"/>
                <w:sz w:val="22"/>
                <w:szCs w:val="22"/>
              </w:rPr>
            </w:pPr>
            <w:r>
              <w:rPr>
                <w:rFonts w:hint="eastAsia" w:ascii="宋体" w:hAnsi="宋体" w:cs="宋体"/>
                <w:color w:val="000000"/>
                <w:kern w:val="0"/>
                <w:sz w:val="22"/>
                <w:szCs w:val="22"/>
              </w:rPr>
              <w:t>查看进行中订单信息</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点击“我”界面中的“我的订单”跳转到全部订单界面</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跳转到全部订单界面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rPr>
                <w:rFonts w:ascii="宋体" w:hAnsi="宋体" w:cs="宋体"/>
                <w:color w:val="FF0000"/>
                <w:kern w:val="0"/>
                <w:sz w:val="22"/>
                <w:szCs w:val="22"/>
              </w:rPr>
            </w:pPr>
          </w:p>
        </w:tc>
      </w:tr>
      <w:tr>
        <w:tblPrEx>
          <w:tblCellMar>
            <w:top w:w="0" w:type="dxa"/>
            <w:left w:w="108" w:type="dxa"/>
            <w:bottom w:w="0" w:type="dxa"/>
            <w:right w:w="108" w:type="dxa"/>
          </w:tblCellMar>
        </w:tblPrEx>
        <w:trPr>
          <w:trHeight w:val="156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tcBorders>
              <w:top w:val="nil"/>
              <w:left w:val="single" w:color="auto" w:sz="4" w:space="0"/>
              <w:bottom w:val="single" w:color="000000" w:sz="4" w:space="0"/>
              <w:right w:val="single" w:color="auto" w:sz="4" w:space="0"/>
            </w:tcBorders>
            <w:shd w:val="clear" w:color="auto" w:fill="auto"/>
            <w:vAlign w:val="center"/>
          </w:tcPr>
          <w:p>
            <w:pPr>
              <w:widowControl/>
              <w:jc w:val="left"/>
              <w:rPr>
                <w:rFonts w:ascii="宋体" w:hAnsi="宋体" w:cs="宋体"/>
                <w:color w:val="FF0000"/>
                <w:kern w:val="0"/>
                <w:sz w:val="22"/>
                <w:szCs w:val="22"/>
              </w:rPr>
            </w:pP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点击正在进行的订单，跳转到订单详情页面</w:t>
            </w:r>
          </w:p>
          <w:p>
            <w:pPr>
              <w:jc w:val="center"/>
              <w:rPr>
                <w:rFonts w:ascii="宋体" w:hAnsi="宋体" w:cs="宋体"/>
                <w:color w:val="FF0000"/>
                <w:kern w:val="0"/>
                <w:sz w:val="22"/>
                <w:szCs w:val="22"/>
              </w:rPr>
            </w:pP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跳转到全部订单界面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p>
            <w:pPr>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1140"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vMerge w:val="restart"/>
            <w:tcBorders>
              <w:top w:val="nil"/>
              <w:left w:val="single" w:color="auto" w:sz="4" w:space="0"/>
              <w:right w:val="single" w:color="auto" w:sz="4" w:space="0"/>
            </w:tcBorders>
            <w:shd w:val="clear" w:color="auto" w:fill="auto"/>
            <w:vAlign w:val="center"/>
          </w:tcPr>
          <w:p>
            <w:pPr>
              <w:widowControl/>
              <w:jc w:val="left"/>
              <w:rPr>
                <w:rFonts w:ascii="宋体" w:hAnsi="宋体" w:cs="宋体"/>
                <w:color w:val="FF0000"/>
                <w:kern w:val="0"/>
                <w:sz w:val="22"/>
                <w:szCs w:val="22"/>
              </w:rPr>
            </w:pPr>
            <w:r>
              <w:rPr>
                <w:rFonts w:hint="eastAsia" w:ascii="宋体" w:hAnsi="宋体" w:cs="宋体"/>
                <w:color w:val="000000"/>
                <w:kern w:val="0"/>
                <w:sz w:val="22"/>
                <w:szCs w:val="22"/>
              </w:rPr>
              <w:t>历史信息查看</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点击订单成功的历史订单，跳转到订单详情页面</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跳转到订单详情页面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81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cs="宋体"/>
                <w:color w:val="FF0000"/>
                <w:kern w:val="0"/>
                <w:sz w:val="22"/>
                <w:szCs w:val="22"/>
              </w:rPr>
            </w:pPr>
            <w:r>
              <w:rPr>
                <w:rFonts w:hint="eastAsia" w:ascii="宋体" w:hAnsi="宋体" w:cs="宋体"/>
                <w:color w:val="000000"/>
                <w:kern w:val="0"/>
                <w:sz w:val="22"/>
                <w:szCs w:val="22"/>
              </w:rPr>
              <w:t>点击订单成功的历史订单，跳转到订单详情页面</w:t>
            </w:r>
          </w:p>
        </w:tc>
        <w:tc>
          <w:tcPr>
            <w:tcW w:w="3260"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cs="宋体"/>
                <w:color w:val="FF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jc w:val="center"/>
              <w:rPr>
                <w:rFonts w:ascii="宋体" w:hAnsi="宋体" w:cs="宋体"/>
                <w:color w:val="FF0000"/>
                <w:kern w:val="0"/>
                <w:sz w:val="22"/>
                <w:szCs w:val="22"/>
              </w:rPr>
            </w:pPr>
            <w:r>
              <w:rPr>
                <w:rFonts w:hint="eastAsia" w:ascii="宋体" w:hAnsi="宋体" w:cs="宋体"/>
                <w:color w:val="000000"/>
                <w:kern w:val="0"/>
                <w:sz w:val="22"/>
                <w:szCs w:val="22"/>
              </w:rPr>
              <w:t>跳转到订单详情页面</w:t>
            </w:r>
          </w:p>
        </w:tc>
        <w:tc>
          <w:tcPr>
            <w:tcW w:w="992" w:type="dxa"/>
            <w:vMerge w:val="restart"/>
            <w:tcBorders>
              <w:top w:val="single" w:color="auto" w:sz="4" w:space="0"/>
              <w:left w:val="nil"/>
              <w:right w:val="single" w:color="auto" w:sz="4" w:space="0"/>
            </w:tcBorders>
            <w:shd w:val="clear" w:color="auto" w:fill="auto"/>
            <w:vAlign w:val="bottom"/>
          </w:tcPr>
          <w:p>
            <w:pPr>
              <w:widowControl/>
              <w:jc w:val="center"/>
              <w:rPr>
                <w:rFonts w:ascii="宋体" w:hAnsi="宋体" w:cs="宋体"/>
                <w:color w:val="FF0000"/>
                <w:kern w:val="0"/>
                <w:sz w:val="22"/>
                <w:szCs w:val="22"/>
              </w:rPr>
            </w:pPr>
            <w:r>
              <w:rPr>
                <w:rFonts w:hint="eastAsia" w:ascii="宋体" w:hAnsi="宋体" w:cs="宋体"/>
                <w:color w:val="FF0000"/>
                <w:kern w:val="0"/>
                <w:sz w:val="22"/>
                <w:szCs w:val="22"/>
              </w:rPr>
              <w:t>　</w:t>
            </w:r>
          </w:p>
          <w:p>
            <w:pPr>
              <w:jc w:val="center"/>
              <w:rPr>
                <w:rFonts w:ascii="宋体" w:hAnsi="宋体" w:cs="宋体"/>
                <w:color w:val="FF0000"/>
                <w:kern w:val="0"/>
                <w:sz w:val="22"/>
                <w:szCs w:val="22"/>
              </w:rPr>
            </w:pPr>
            <w:r>
              <w:rPr>
                <w:rFonts w:hint="eastAsia" w:ascii="宋体" w:hAnsi="宋体" w:cs="宋体"/>
                <w:color w:val="FF0000"/>
                <w:kern w:val="0"/>
                <w:sz w:val="22"/>
                <w:szCs w:val="22"/>
              </w:rPr>
              <w:t>　</w:t>
            </w:r>
          </w:p>
        </w:tc>
      </w:tr>
      <w:tr>
        <w:tblPrEx>
          <w:tblCellMar>
            <w:top w:w="0" w:type="dxa"/>
            <w:left w:w="108" w:type="dxa"/>
            <w:bottom w:w="0" w:type="dxa"/>
            <w:right w:w="108" w:type="dxa"/>
          </w:tblCellMar>
        </w:tblPrEx>
        <w:trPr>
          <w:trHeight w:val="81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FF0000"/>
                <w:kern w:val="0"/>
                <w:sz w:val="22"/>
                <w:szCs w:val="22"/>
              </w:rPr>
            </w:pPr>
          </w:p>
        </w:tc>
        <w:tc>
          <w:tcPr>
            <w:tcW w:w="1417" w:type="dxa"/>
            <w:vMerge w:val="continue"/>
            <w:tcBorders>
              <w:left w:val="single" w:color="auto" w:sz="4" w:space="0"/>
              <w:bottom w:val="single" w:color="000000" w:sz="4" w:space="0"/>
              <w:right w:val="single" w:color="auto" w:sz="4" w:space="0"/>
            </w:tcBorders>
            <w:vAlign w:val="center"/>
          </w:tcPr>
          <w:p>
            <w:pPr>
              <w:widowControl/>
              <w:jc w:val="left"/>
              <w:rPr>
                <w:rFonts w:ascii="宋体" w:hAnsi="宋体" w:cs="宋体"/>
                <w:color w:val="FF0000"/>
                <w:kern w:val="0"/>
                <w:sz w:val="22"/>
                <w:szCs w:val="22"/>
              </w:rPr>
            </w:pPr>
          </w:p>
        </w:tc>
        <w:tc>
          <w:tcPr>
            <w:tcW w:w="1843"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cs="宋体"/>
                <w:color w:val="FF0000"/>
                <w:kern w:val="0"/>
                <w:sz w:val="22"/>
                <w:szCs w:val="22"/>
              </w:rPr>
            </w:pPr>
            <w:r>
              <w:rPr>
                <w:rFonts w:hint="eastAsia" w:ascii="宋体" w:hAnsi="宋体" w:cs="宋体"/>
                <w:color w:val="000000"/>
                <w:kern w:val="0"/>
                <w:sz w:val="22"/>
                <w:szCs w:val="22"/>
              </w:rPr>
              <w:t>点击左上角返回键，返回到历史订单页面</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2"/>
                <w:szCs w:val="22"/>
              </w:rPr>
            </w:pPr>
            <w:r>
              <w:rPr>
                <w:rFonts w:hint="eastAsia" w:ascii="宋体" w:hAnsi="宋体" w:cs="宋体"/>
                <w:color w:val="000000"/>
                <w:kern w:val="0"/>
                <w:sz w:val="22"/>
                <w:szCs w:val="22"/>
              </w:rPr>
              <w:t>跳转到历史订单页面</w:t>
            </w:r>
          </w:p>
        </w:tc>
        <w:tc>
          <w:tcPr>
            <w:tcW w:w="992" w:type="dxa"/>
            <w:vMerge w:val="continue"/>
            <w:tcBorders>
              <w:left w:val="nil"/>
              <w:bottom w:val="single" w:color="auto" w:sz="4" w:space="0"/>
              <w:right w:val="single" w:color="auto" w:sz="4" w:space="0"/>
            </w:tcBorders>
            <w:shd w:val="clear" w:color="auto" w:fill="auto"/>
            <w:vAlign w:val="bottom"/>
          </w:tcPr>
          <w:p>
            <w:pPr>
              <w:widowControl/>
              <w:jc w:val="center"/>
              <w:rPr>
                <w:rFonts w:ascii="宋体" w:hAnsi="宋体" w:cs="宋体"/>
                <w:color w:val="FF0000"/>
                <w:kern w:val="0"/>
                <w:sz w:val="22"/>
                <w:szCs w:val="22"/>
              </w:rPr>
            </w:pPr>
          </w:p>
        </w:tc>
      </w:tr>
      <w:tr>
        <w:tblPrEx>
          <w:tblCellMar>
            <w:top w:w="0" w:type="dxa"/>
            <w:left w:w="108" w:type="dxa"/>
            <w:bottom w:w="0" w:type="dxa"/>
            <w:right w:w="108" w:type="dxa"/>
          </w:tblCellMar>
        </w:tblPrEx>
        <w:trPr>
          <w:trHeight w:val="73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动态</w:t>
            </w: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点击动态界面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跳转到动态界面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125"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点击发布动态用户的头像，跳转到他人的资料界面</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跳转到他人资料界面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1058"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点击点赞按钮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结果显示</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图标变亮</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点击评价按钮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确认功能、弹出输入键盘</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输入评论内容，回车确定</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点击右上角的个人头像，跳转到个人动态</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跳转到个人动态</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进入个人动态，点击右上角“发布动态”，跳转到发布动态界面</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跳转到发布动态界面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single" w:color="auto" w:sz="4" w:space="0"/>
              <w:left w:val="single" w:color="auto" w:sz="4" w:space="0"/>
              <w:bottom w:val="single" w:color="auto" w:sz="4" w:space="0"/>
              <w:right w:val="single" w:color="auto" w:sz="4" w:space="0"/>
            </w:tcBorders>
            <w:vAlign w:val="center"/>
          </w:tcPr>
          <w:p>
            <w:pPr>
              <w:widowControl/>
              <w:ind w:firstLine="220" w:firstLineChars="100"/>
              <w:jc w:val="left"/>
              <w:rPr>
                <w:rFonts w:ascii="宋体" w:hAnsi="宋体" w:cs="宋体"/>
                <w:color w:val="000000"/>
                <w:kern w:val="0"/>
                <w:sz w:val="22"/>
                <w:szCs w:val="22"/>
              </w:rPr>
            </w:pPr>
            <w:r>
              <w:rPr>
                <w:rFonts w:hint="eastAsia" w:ascii="宋体" w:hAnsi="宋体" w:cs="宋体"/>
                <w:color w:val="000000"/>
                <w:kern w:val="0"/>
                <w:sz w:val="22"/>
                <w:szCs w:val="22"/>
              </w:rPr>
              <w:t xml:space="preserve">私聊 </w:t>
            </w: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点击消息界面</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跳转到聊天界面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点击消息界面下方输入框</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弹出输入键盘</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输入内容，回车发送</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点击左上角搜索按钮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跳转到搜索界面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点击右上角加号按钮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跳转到添加好友界面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输入好友昵称，点击搜索按钮</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弹出输入键盘，跳转功能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跳转到好友的资料界面</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r>
        <w:tblPrEx>
          <w:tblCellMar>
            <w:top w:w="0" w:type="dxa"/>
            <w:left w:w="108" w:type="dxa"/>
            <w:bottom w:w="0" w:type="dxa"/>
            <w:right w:w="108" w:type="dxa"/>
          </w:tblCellMar>
        </w:tblPrEx>
        <w:trPr>
          <w:trHeight w:val="434" w:hRule="atLeast"/>
        </w:trPr>
        <w:tc>
          <w:tcPr>
            <w:tcW w:w="1418" w:type="dxa"/>
            <w:vMerge w:val="continue"/>
            <w:tcBorders>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消息界面，点击好友的头像，跳转到好友的个人资料</w:t>
            </w:r>
          </w:p>
        </w:tc>
        <w:tc>
          <w:tcPr>
            <w:tcW w:w="32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跳转功能</w:t>
            </w:r>
          </w:p>
        </w:tc>
        <w:tc>
          <w:tcPr>
            <w:tcW w:w="1560"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hint="eastAsia" w:ascii="宋体" w:hAnsi="宋体" w:cs="宋体"/>
                <w:color w:val="000000"/>
                <w:kern w:val="0"/>
                <w:sz w:val="22"/>
                <w:szCs w:val="22"/>
              </w:rPr>
            </w:pPr>
            <w:r>
              <w:rPr>
                <w:rFonts w:hint="eastAsia" w:ascii="宋体" w:hAnsi="宋体" w:cs="宋体"/>
                <w:color w:val="000000"/>
                <w:kern w:val="0"/>
                <w:sz w:val="22"/>
                <w:szCs w:val="22"/>
              </w:rPr>
              <w:t>跳转到好友的个人资料</w:t>
            </w:r>
          </w:p>
        </w:tc>
        <w:tc>
          <w:tcPr>
            <w:tcW w:w="992" w:type="dxa"/>
            <w:tcBorders>
              <w:top w:val="single" w:color="auto" w:sz="4" w:space="0"/>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p>
        </w:tc>
      </w:tr>
    </w:tbl>
    <w:p>
      <w:pPr>
        <w:jc w:val="left"/>
        <w:rPr>
          <w:szCs w:val="21"/>
        </w:rPr>
      </w:pPr>
      <w:r>
        <w:rPr>
          <w:rFonts w:hint="eastAsia"/>
          <w:szCs w:val="21"/>
        </w:rPr>
        <w:t xml:space="preserve">                                       </w:t>
      </w:r>
    </w:p>
    <w:bookmarkEnd w:id="12"/>
    <w:p>
      <w:pPr>
        <w:pStyle w:val="11"/>
        <w:widowControl/>
        <w:spacing w:beforeAutospacing="0" w:afterAutospacing="0" w:line="19" w:lineRule="atLeast"/>
        <w:rPr>
          <w:rFonts w:asciiTheme="minorEastAsia" w:hAnsiTheme="minorEastAsia" w:cstheme="minorEastAsia"/>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2312541"/>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61AC0E"/>
    <w:multiLevelType w:val="singleLevel"/>
    <w:tmpl w:val="E661AC0E"/>
    <w:lvl w:ilvl="0" w:tentative="0">
      <w:start w:val="10"/>
      <w:numFmt w:val="decimal"/>
      <w:suff w:val="space"/>
      <w:lvlText w:val="%1."/>
      <w:lvlJc w:val="left"/>
    </w:lvl>
  </w:abstractNum>
  <w:abstractNum w:abstractNumId="1">
    <w:nsid w:val="531E7212"/>
    <w:multiLevelType w:val="multilevel"/>
    <w:tmpl w:val="531E721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DD4AD6"/>
    <w:rsid w:val="000278EF"/>
    <w:rsid w:val="00087F6F"/>
    <w:rsid w:val="001042A0"/>
    <w:rsid w:val="0012391A"/>
    <w:rsid w:val="00133EA4"/>
    <w:rsid w:val="00194632"/>
    <w:rsid w:val="001B353C"/>
    <w:rsid w:val="001B7760"/>
    <w:rsid w:val="001F21E2"/>
    <w:rsid w:val="001F376C"/>
    <w:rsid w:val="001F554E"/>
    <w:rsid w:val="0021672B"/>
    <w:rsid w:val="00233476"/>
    <w:rsid w:val="002427C0"/>
    <w:rsid w:val="00290FA0"/>
    <w:rsid w:val="002D6784"/>
    <w:rsid w:val="002E1D1C"/>
    <w:rsid w:val="00471141"/>
    <w:rsid w:val="004B0AB2"/>
    <w:rsid w:val="004C751F"/>
    <w:rsid w:val="004D1810"/>
    <w:rsid w:val="004D3A08"/>
    <w:rsid w:val="00524C1D"/>
    <w:rsid w:val="005470F7"/>
    <w:rsid w:val="0076022B"/>
    <w:rsid w:val="00875722"/>
    <w:rsid w:val="0098471D"/>
    <w:rsid w:val="009B7FEC"/>
    <w:rsid w:val="009F55E9"/>
    <w:rsid w:val="00A65F26"/>
    <w:rsid w:val="00A853B4"/>
    <w:rsid w:val="00B11E6D"/>
    <w:rsid w:val="00B3111C"/>
    <w:rsid w:val="00B41369"/>
    <w:rsid w:val="00B41C9F"/>
    <w:rsid w:val="00BD265E"/>
    <w:rsid w:val="00C208A1"/>
    <w:rsid w:val="00C84F08"/>
    <w:rsid w:val="00D24CB4"/>
    <w:rsid w:val="00DC174B"/>
    <w:rsid w:val="00DC6027"/>
    <w:rsid w:val="00E31B48"/>
    <w:rsid w:val="00E756CC"/>
    <w:rsid w:val="00F3309A"/>
    <w:rsid w:val="00FB1624"/>
    <w:rsid w:val="00FE7699"/>
    <w:rsid w:val="11033059"/>
    <w:rsid w:val="1EFD71BC"/>
    <w:rsid w:val="295E5410"/>
    <w:rsid w:val="2BDD4AD6"/>
    <w:rsid w:val="549B0728"/>
    <w:rsid w:val="5FB235D9"/>
    <w:rsid w:val="62E60054"/>
    <w:rsid w:val="692D200A"/>
    <w:rsid w:val="6DBB6670"/>
    <w:rsid w:val="6F6A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5"/>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44"/>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iPriority w:val="39"/>
    <w:pPr>
      <w:ind w:left="840" w:leftChars="400"/>
    </w:pPr>
  </w:style>
  <w:style w:type="paragraph" w:styleId="7">
    <w:name w:val="footer"/>
    <w:basedOn w:val="1"/>
    <w:link w:val="48"/>
    <w:qFormat/>
    <w:uiPriority w:val="99"/>
    <w:pPr>
      <w:tabs>
        <w:tab w:val="center" w:pos="4153"/>
        <w:tab w:val="right" w:pos="8306"/>
      </w:tabs>
      <w:snapToGrid w:val="0"/>
      <w:jc w:val="left"/>
    </w:pPr>
    <w:rPr>
      <w:sz w:val="18"/>
      <w:szCs w:val="18"/>
    </w:rPr>
  </w:style>
  <w:style w:type="paragraph" w:styleId="8">
    <w:name w:val="header"/>
    <w:basedOn w:val="1"/>
    <w:link w:val="47"/>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paragraph" w:styleId="12">
    <w:name w:val="Title"/>
    <w:basedOn w:val="1"/>
    <w:next w:val="1"/>
    <w:link w:val="40"/>
    <w:qFormat/>
    <w:uiPriority w:val="0"/>
    <w:pPr>
      <w:jc w:val="center"/>
    </w:pPr>
    <w:rPr>
      <w:rFonts w:ascii="宋体" w:hAnsi="Times New Roman" w:eastAsia="宋体" w:cs="Times New Roman"/>
      <w:b/>
      <w:snapToGrid w:val="0"/>
      <w:kern w:val="0"/>
      <w:sz w:val="36"/>
      <w:szCs w:val="20"/>
    </w:rPr>
  </w:style>
  <w:style w:type="table" w:styleId="14">
    <w:name w:val="Table Grid"/>
    <w:basedOn w:val="1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FollowedHyperlink"/>
    <w:basedOn w:val="15"/>
    <w:qFormat/>
    <w:uiPriority w:val="0"/>
    <w:rPr>
      <w:color w:val="4371A6"/>
      <w:u w:val="single"/>
    </w:rPr>
  </w:style>
  <w:style w:type="character" w:styleId="18">
    <w:name w:val="Hyperlink"/>
    <w:basedOn w:val="15"/>
    <w:qFormat/>
    <w:uiPriority w:val="99"/>
    <w:rPr>
      <w:color w:val="0000FF"/>
      <w:u w:val="single"/>
    </w:rPr>
  </w:style>
  <w:style w:type="character" w:styleId="19">
    <w:name w:val="HTML Code"/>
    <w:basedOn w:val="15"/>
    <w:qFormat/>
    <w:uiPriority w:val="0"/>
    <w:rPr>
      <w:rFonts w:hint="default" w:ascii="Consolas" w:hAnsi="Consolas" w:eastAsia="Consolas" w:cs="Consolas"/>
      <w:color w:val="C7254E"/>
      <w:sz w:val="21"/>
      <w:szCs w:val="21"/>
      <w:shd w:val="clear" w:color="auto" w:fill="F8F8F8"/>
    </w:rPr>
  </w:style>
  <w:style w:type="character" w:styleId="20">
    <w:name w:val="HTML Keyboard"/>
    <w:basedOn w:val="15"/>
    <w:qFormat/>
    <w:uiPriority w:val="0"/>
    <w:rPr>
      <w:rFonts w:ascii="Consolas" w:hAnsi="Consolas" w:eastAsia="Consolas" w:cs="Consolas"/>
      <w:sz w:val="21"/>
      <w:szCs w:val="21"/>
    </w:rPr>
  </w:style>
  <w:style w:type="character" w:styleId="21">
    <w:name w:val="HTML Sample"/>
    <w:basedOn w:val="15"/>
    <w:qFormat/>
    <w:uiPriority w:val="0"/>
    <w:rPr>
      <w:rFonts w:hint="default" w:ascii="Consolas" w:hAnsi="Consolas" w:eastAsia="Consolas" w:cs="Consolas"/>
      <w:sz w:val="21"/>
      <w:szCs w:val="21"/>
    </w:rPr>
  </w:style>
  <w:style w:type="character" w:customStyle="1" w:styleId="22">
    <w:name w:val="current"/>
    <w:basedOn w:val="15"/>
    <w:qFormat/>
    <w:uiPriority w:val="0"/>
    <w:rPr>
      <w:b/>
      <w:color w:val="FFFFFF"/>
      <w:bdr w:val="single" w:color="000080" w:sz="4" w:space="0"/>
      <w:shd w:val="clear" w:color="auto" w:fill="2E6AB1"/>
    </w:rPr>
  </w:style>
  <w:style w:type="character" w:customStyle="1" w:styleId="23">
    <w:name w:val="cnblogs_code2"/>
    <w:basedOn w:val="15"/>
    <w:qFormat/>
    <w:uiPriority w:val="0"/>
  </w:style>
  <w:style w:type="character" w:customStyle="1" w:styleId="24">
    <w:name w:val="hover23"/>
    <w:basedOn w:val="15"/>
    <w:qFormat/>
    <w:uiPriority w:val="0"/>
    <w:rPr>
      <w:shd w:val="clear" w:color="auto" w:fill="F0F0F0"/>
    </w:rPr>
  </w:style>
  <w:style w:type="character" w:customStyle="1" w:styleId="25">
    <w:name w:val="am-active17"/>
    <w:basedOn w:val="15"/>
    <w:qFormat/>
    <w:uiPriority w:val="0"/>
    <w:rPr>
      <w:color w:val="0084C7"/>
      <w:shd w:val="clear" w:color="auto" w:fill="F0F0F0"/>
    </w:rPr>
  </w:style>
  <w:style w:type="character" w:customStyle="1" w:styleId="26">
    <w:name w:val="am-active18"/>
    <w:basedOn w:val="15"/>
    <w:qFormat/>
    <w:uiPriority w:val="0"/>
    <w:rPr>
      <w:color w:val="1B961B"/>
    </w:rPr>
  </w:style>
  <w:style w:type="character" w:customStyle="1" w:styleId="27">
    <w:name w:val="am-active19"/>
    <w:basedOn w:val="15"/>
    <w:qFormat/>
    <w:uiPriority w:val="0"/>
    <w:rPr>
      <w:color w:val="C10802"/>
    </w:rPr>
  </w:style>
  <w:style w:type="character" w:customStyle="1" w:styleId="28">
    <w:name w:val="am-active20"/>
    <w:basedOn w:val="15"/>
    <w:qFormat/>
    <w:uiPriority w:val="0"/>
    <w:rPr>
      <w:color w:val="AA4B00"/>
    </w:rPr>
  </w:style>
  <w:style w:type="character" w:customStyle="1" w:styleId="29">
    <w:name w:val="am-disabled9"/>
    <w:basedOn w:val="15"/>
    <w:qFormat/>
    <w:uiPriority w:val="0"/>
    <w:rPr>
      <w:color w:val="999999"/>
      <w:shd w:val="clear" w:color="auto" w:fill="FAFAFA"/>
    </w:rPr>
  </w:style>
  <w:style w:type="character" w:customStyle="1" w:styleId="30">
    <w:name w:val="am-datepicker-old"/>
    <w:basedOn w:val="15"/>
    <w:qFormat/>
    <w:uiPriority w:val="0"/>
    <w:rPr>
      <w:color w:val="89D7FF"/>
    </w:rPr>
  </w:style>
  <w:style w:type="character" w:customStyle="1" w:styleId="31">
    <w:name w:val="am-datepicker-old1"/>
    <w:basedOn w:val="15"/>
    <w:qFormat/>
    <w:uiPriority w:val="0"/>
    <w:rPr>
      <w:color w:val="94DF94"/>
    </w:rPr>
  </w:style>
  <w:style w:type="character" w:customStyle="1" w:styleId="32">
    <w:name w:val="am-datepicker-old2"/>
    <w:basedOn w:val="15"/>
    <w:qFormat/>
    <w:uiPriority w:val="0"/>
    <w:rPr>
      <w:color w:val="F59490"/>
    </w:rPr>
  </w:style>
  <w:style w:type="character" w:customStyle="1" w:styleId="33">
    <w:name w:val="am-datepicker-old3"/>
    <w:basedOn w:val="15"/>
    <w:qFormat/>
    <w:uiPriority w:val="0"/>
    <w:rPr>
      <w:color w:val="FFAD6D"/>
    </w:rPr>
  </w:style>
  <w:style w:type="character" w:customStyle="1" w:styleId="34">
    <w:name w:val="am-datepicker-hour"/>
    <w:basedOn w:val="15"/>
    <w:qFormat/>
    <w:uiPriority w:val="0"/>
  </w:style>
  <w:style w:type="character" w:customStyle="1" w:styleId="35">
    <w:name w:val="am-ucheck-icons2"/>
    <w:basedOn w:val="15"/>
    <w:qFormat/>
    <w:uiPriority w:val="0"/>
  </w:style>
  <w:style w:type="character" w:customStyle="1" w:styleId="36">
    <w:name w:val="layui-layer-tabnow"/>
    <w:basedOn w:val="15"/>
    <w:qFormat/>
    <w:uiPriority w:val="0"/>
    <w:rPr>
      <w:bdr w:val="single" w:color="CCCCCC" w:sz="4" w:space="0"/>
      <w:shd w:val="clear" w:color="auto" w:fill="FFFFFF"/>
    </w:rPr>
  </w:style>
  <w:style w:type="character" w:customStyle="1" w:styleId="37">
    <w:name w:val="first-child2"/>
    <w:basedOn w:val="15"/>
    <w:qFormat/>
    <w:uiPriority w:val="0"/>
  </w:style>
  <w:style w:type="character" w:customStyle="1" w:styleId="38">
    <w:name w:val="cnblogs_code"/>
    <w:basedOn w:val="15"/>
    <w:qFormat/>
    <w:uiPriority w:val="0"/>
    <w:rPr>
      <w:rFonts w:ascii="Courier New" w:hAnsi="Courier New" w:cs="Courier New"/>
      <w:color w:val="000000"/>
      <w:sz w:val="14"/>
      <w:szCs w:val="14"/>
      <w:bdr w:val="single" w:color="CCCCCC" w:sz="4" w:space="0"/>
      <w:shd w:val="clear" w:color="auto" w:fill="F5F5F5"/>
    </w:rPr>
  </w:style>
  <w:style w:type="paragraph" w:customStyle="1" w:styleId="39">
    <w:name w:val="TOC 标题1"/>
    <w:basedOn w:val="2"/>
    <w:next w:val="1"/>
    <w:semiHidden/>
    <w:unhideWhenUsed/>
    <w:qFormat/>
    <w:uiPriority w:val="39"/>
    <w:pPr>
      <w:widowControl/>
      <w:spacing w:before="480" w:line="276" w:lineRule="auto"/>
      <w:outlineLvl w:val="9"/>
    </w:pPr>
    <w:rPr>
      <w:rFonts w:asciiTheme="majorHAnsi" w:hAnsiTheme="majorHAnsi" w:eastAsiaTheme="majorEastAsia" w:cstheme="majorBidi"/>
      <w:color w:val="2E75B6" w:themeColor="accent1" w:themeShade="BF"/>
      <w:kern w:val="0"/>
      <w:sz w:val="28"/>
      <w:szCs w:val="28"/>
    </w:rPr>
  </w:style>
  <w:style w:type="character" w:customStyle="1" w:styleId="40">
    <w:name w:val="标题 字符"/>
    <w:basedOn w:val="15"/>
    <w:link w:val="12"/>
    <w:qFormat/>
    <w:uiPriority w:val="0"/>
    <w:rPr>
      <w:rFonts w:ascii="宋体" w:hAnsi="Times New Roman" w:eastAsia="宋体" w:cs="Times New Roman"/>
      <w:b/>
      <w:snapToGrid w:val="0"/>
      <w:sz w:val="36"/>
    </w:rPr>
  </w:style>
  <w:style w:type="paragraph" w:customStyle="1" w:styleId="41">
    <w:name w:val="Tabletext"/>
    <w:basedOn w:val="1"/>
    <w:qFormat/>
    <w:uiPriority w:val="0"/>
    <w:pPr>
      <w:keepLines/>
      <w:spacing w:after="120" w:line="240" w:lineRule="atLeast"/>
      <w:jc w:val="left"/>
    </w:pPr>
    <w:rPr>
      <w:rFonts w:ascii="宋体" w:hAnsi="Times New Roman" w:eastAsia="宋体" w:cs="Times New Roman"/>
      <w:snapToGrid w:val="0"/>
      <w:kern w:val="0"/>
      <w:sz w:val="20"/>
      <w:szCs w:val="20"/>
    </w:rPr>
  </w:style>
  <w:style w:type="paragraph" w:customStyle="1" w:styleId="42">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2E75B6" w:themeColor="accent1" w:themeShade="BF"/>
      <w:kern w:val="0"/>
      <w:sz w:val="32"/>
      <w:szCs w:val="32"/>
    </w:rPr>
  </w:style>
  <w:style w:type="character" w:customStyle="1" w:styleId="43">
    <w:name w:val="Subtle Emphasis"/>
    <w:basedOn w:val="15"/>
    <w:qFormat/>
    <w:uiPriority w:val="19"/>
    <w:rPr>
      <w:i/>
      <w:iCs/>
      <w:color w:val="404040" w:themeColor="text1" w:themeTint="BF"/>
      <w14:textFill>
        <w14:solidFill>
          <w14:schemeClr w14:val="tx1">
            <w14:lumMod w14:val="75000"/>
            <w14:lumOff w14:val="25000"/>
          </w14:schemeClr>
        </w14:solidFill>
      </w14:textFill>
    </w:rPr>
  </w:style>
  <w:style w:type="character" w:customStyle="1" w:styleId="44">
    <w:name w:val="标题 4 字符"/>
    <w:basedOn w:val="15"/>
    <w:link w:val="5"/>
    <w:qFormat/>
    <w:uiPriority w:val="0"/>
    <w:rPr>
      <w:rFonts w:asciiTheme="majorHAnsi" w:hAnsiTheme="majorHAnsi" w:eastAsiaTheme="majorEastAsia" w:cstheme="majorBidi"/>
      <w:b/>
      <w:bCs/>
      <w:kern w:val="2"/>
      <w:sz w:val="28"/>
      <w:szCs w:val="28"/>
    </w:rPr>
  </w:style>
  <w:style w:type="character" w:customStyle="1" w:styleId="45">
    <w:name w:val="标题 2 字符"/>
    <w:basedOn w:val="15"/>
    <w:link w:val="3"/>
    <w:qFormat/>
    <w:uiPriority w:val="0"/>
    <w:rPr>
      <w:rFonts w:ascii="Arial" w:hAnsi="Arial" w:eastAsia="黑体" w:cs="Times New Roman"/>
      <w:b/>
      <w:bCs/>
      <w:kern w:val="2"/>
      <w:sz w:val="32"/>
      <w:szCs w:val="32"/>
    </w:rPr>
  </w:style>
  <w:style w:type="paragraph" w:styleId="46">
    <w:name w:val="List Paragraph"/>
    <w:basedOn w:val="1"/>
    <w:qFormat/>
    <w:uiPriority w:val="99"/>
    <w:pPr>
      <w:ind w:firstLine="420" w:firstLineChars="200"/>
    </w:pPr>
  </w:style>
  <w:style w:type="character" w:customStyle="1" w:styleId="47">
    <w:name w:val="页眉 字符"/>
    <w:basedOn w:val="15"/>
    <w:link w:val="8"/>
    <w:qFormat/>
    <w:uiPriority w:val="0"/>
    <w:rPr>
      <w:kern w:val="2"/>
      <w:sz w:val="18"/>
      <w:szCs w:val="18"/>
    </w:rPr>
  </w:style>
  <w:style w:type="character" w:customStyle="1" w:styleId="48">
    <w:name w:val="页脚 字符"/>
    <w:basedOn w:val="15"/>
    <w:link w:val="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865025-4E63-4849-A75C-80FAAE4024B5}">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2018</Words>
  <Characters>11507</Characters>
  <Lines>95</Lines>
  <Paragraphs>26</Paragraphs>
  <TotalTime>8</TotalTime>
  <ScaleCrop>false</ScaleCrop>
  <LinksUpToDate>false</LinksUpToDate>
  <CharactersWithSpaces>13499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2020-06-07T06:25:00Z</dcterms:created>
  <dc:creator>◆</dc:creator>
  <cp:lastModifiedBy>lenovo</cp:lastModifiedBy>
  <dcterms:modified xsi:type="dcterms:W3CDTF">2020-06-09T12:21:47Z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