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43D9" w:rsidRDefault="003503DD" w:rsidP="003503DD">
      <w:pPr>
        <w:jc w:val="center"/>
        <w:rPr>
          <w:b/>
          <w:sz w:val="24"/>
          <w:szCs w:val="24"/>
        </w:rPr>
      </w:pPr>
      <w:r>
        <w:rPr>
          <w:b/>
          <w:noProof/>
          <w:sz w:val="24"/>
          <w:szCs w:val="24"/>
        </w:rPr>
        <w:drawing>
          <wp:inline distT="0" distB="0" distL="0" distR="0">
            <wp:extent cx="2597150" cy="797371"/>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rollcc picture.png"/>
                    <pic:cNvPicPr/>
                  </pic:nvPicPr>
                  <pic:blipFill>
                    <a:blip r:embed="rId7">
                      <a:extLst>
                        <a:ext uri="{28A0092B-C50C-407E-A947-70E740481C1C}">
                          <a14:useLocalDpi xmlns:a14="http://schemas.microsoft.com/office/drawing/2010/main" val="0"/>
                        </a:ext>
                      </a:extLst>
                    </a:blip>
                    <a:stretch>
                      <a:fillRect/>
                    </a:stretch>
                  </pic:blipFill>
                  <pic:spPr>
                    <a:xfrm>
                      <a:off x="0" y="0"/>
                      <a:ext cx="2637907" cy="809884"/>
                    </a:xfrm>
                    <a:prstGeom prst="rect">
                      <a:avLst/>
                    </a:prstGeom>
                  </pic:spPr>
                </pic:pic>
              </a:graphicData>
            </a:graphic>
          </wp:inline>
        </w:drawing>
      </w:r>
    </w:p>
    <w:p w:rsidR="00693E60" w:rsidRPr="00836E2B" w:rsidRDefault="00693E60" w:rsidP="003503DD">
      <w:pPr>
        <w:jc w:val="center"/>
        <w:rPr>
          <w:b/>
          <w:sz w:val="24"/>
          <w:szCs w:val="24"/>
        </w:rPr>
      </w:pPr>
    </w:p>
    <w:p w:rsidR="001243D9" w:rsidRPr="00836E2B" w:rsidRDefault="00242C16" w:rsidP="0003006D">
      <w:pPr>
        <w:tabs>
          <w:tab w:val="left" w:pos="-1440"/>
          <w:tab w:val="left" w:pos="-720"/>
        </w:tabs>
        <w:jc w:val="center"/>
        <w:rPr>
          <w:b/>
          <w:sz w:val="24"/>
          <w:szCs w:val="24"/>
        </w:rPr>
      </w:pPr>
      <w:r w:rsidRPr="00836E2B">
        <w:rPr>
          <w:b/>
          <w:sz w:val="24"/>
          <w:szCs w:val="24"/>
        </w:rPr>
        <w:t>Computer Information Systems</w:t>
      </w:r>
    </w:p>
    <w:p w:rsidR="00242C16" w:rsidRPr="00836E2B" w:rsidRDefault="00CA4BF6" w:rsidP="0003006D">
      <w:pPr>
        <w:tabs>
          <w:tab w:val="left" w:pos="-1440"/>
          <w:tab w:val="left" w:pos="-720"/>
        </w:tabs>
        <w:jc w:val="center"/>
        <w:rPr>
          <w:b/>
          <w:sz w:val="24"/>
          <w:szCs w:val="24"/>
        </w:rPr>
      </w:pPr>
      <w:r w:rsidRPr="00CA4BF6">
        <w:rPr>
          <w:b/>
          <w:sz w:val="24"/>
          <w:szCs w:val="24"/>
        </w:rPr>
        <w:t>Introduction to Web Development Technologies</w:t>
      </w:r>
    </w:p>
    <w:p w:rsidR="00242C16" w:rsidRPr="00836E2B" w:rsidRDefault="00242C16" w:rsidP="0003006D">
      <w:pPr>
        <w:tabs>
          <w:tab w:val="left" w:pos="-1440"/>
          <w:tab w:val="left" w:pos="-720"/>
        </w:tabs>
        <w:jc w:val="center"/>
        <w:rPr>
          <w:b/>
          <w:sz w:val="24"/>
          <w:szCs w:val="24"/>
        </w:rPr>
      </w:pPr>
      <w:r w:rsidRPr="00836E2B">
        <w:rPr>
          <w:b/>
          <w:sz w:val="24"/>
          <w:szCs w:val="24"/>
        </w:rPr>
        <w:t>CIS-</w:t>
      </w:r>
      <w:r w:rsidR="00CA4BF6">
        <w:rPr>
          <w:b/>
          <w:sz w:val="24"/>
          <w:szCs w:val="24"/>
        </w:rPr>
        <w:t>137-6</w:t>
      </w:r>
      <w:r w:rsidRPr="00836E2B">
        <w:rPr>
          <w:b/>
          <w:sz w:val="24"/>
          <w:szCs w:val="24"/>
        </w:rPr>
        <w:t>5</w:t>
      </w:r>
    </w:p>
    <w:p w:rsidR="00242C16" w:rsidRDefault="00242C16" w:rsidP="0003006D">
      <w:pPr>
        <w:tabs>
          <w:tab w:val="left" w:pos="-1440"/>
          <w:tab w:val="left" w:pos="-720"/>
        </w:tabs>
        <w:jc w:val="center"/>
        <w:rPr>
          <w:b/>
          <w:sz w:val="24"/>
          <w:szCs w:val="24"/>
        </w:rPr>
      </w:pPr>
      <w:r w:rsidRPr="00836E2B">
        <w:rPr>
          <w:b/>
          <w:sz w:val="24"/>
          <w:szCs w:val="24"/>
        </w:rPr>
        <w:t>Fall 2017</w:t>
      </w:r>
    </w:p>
    <w:p w:rsidR="00605169" w:rsidRPr="00836E2B" w:rsidRDefault="00605169" w:rsidP="0003006D">
      <w:pPr>
        <w:tabs>
          <w:tab w:val="left" w:pos="-1440"/>
          <w:tab w:val="left" w:pos="-720"/>
        </w:tabs>
        <w:jc w:val="center"/>
        <w:rPr>
          <w:b/>
          <w:sz w:val="24"/>
          <w:szCs w:val="24"/>
        </w:rPr>
      </w:pPr>
      <w:r>
        <w:rPr>
          <w:b/>
          <w:sz w:val="24"/>
          <w:szCs w:val="24"/>
        </w:rPr>
        <w:t>Prepared by: Dr. G. Steube, CCP</w:t>
      </w:r>
    </w:p>
    <w:p w:rsidR="001243D9" w:rsidRPr="00836E2B" w:rsidRDefault="001243D9" w:rsidP="0003006D">
      <w:pPr>
        <w:tabs>
          <w:tab w:val="left" w:pos="-1440"/>
          <w:tab w:val="left" w:pos="-720"/>
        </w:tabs>
        <w:jc w:val="center"/>
        <w:rPr>
          <w:b/>
          <w:sz w:val="24"/>
          <w:szCs w:val="24"/>
        </w:rPr>
      </w:pPr>
    </w:p>
    <w:p w:rsidR="001243D9" w:rsidRPr="00836E2B" w:rsidRDefault="00836E2B" w:rsidP="00836E2B">
      <w:pPr>
        <w:tabs>
          <w:tab w:val="center" w:pos="4680"/>
          <w:tab w:val="left" w:pos="6280"/>
        </w:tabs>
        <w:rPr>
          <w:b/>
          <w:sz w:val="24"/>
          <w:szCs w:val="24"/>
        </w:rPr>
      </w:pPr>
      <w:r>
        <w:rPr>
          <w:b/>
          <w:sz w:val="24"/>
          <w:szCs w:val="24"/>
        </w:rPr>
        <w:tab/>
      </w:r>
      <w:r w:rsidR="001243D9" w:rsidRPr="00836E2B">
        <w:rPr>
          <w:b/>
          <w:sz w:val="24"/>
          <w:szCs w:val="24"/>
        </w:rPr>
        <w:t>COURSE SYLLABUS</w:t>
      </w:r>
      <w:r>
        <w:rPr>
          <w:b/>
          <w:sz w:val="24"/>
          <w:szCs w:val="24"/>
        </w:rPr>
        <w:tab/>
      </w:r>
    </w:p>
    <w:p w:rsidR="00242C16" w:rsidRPr="00836E2B" w:rsidRDefault="00242C16" w:rsidP="0003006D">
      <w:pPr>
        <w:jc w:val="center"/>
        <w:rPr>
          <w:b/>
          <w:sz w:val="24"/>
          <w:szCs w:val="24"/>
        </w:rPr>
      </w:pPr>
    </w:p>
    <w:tbl>
      <w:tblPr>
        <w:tblW w:w="9818" w:type="dxa"/>
        <w:jc w:val="center"/>
        <w:tblBorders>
          <w:top w:val="triple" w:sz="4" w:space="0" w:color="auto"/>
          <w:left w:val="triple" w:sz="4" w:space="0" w:color="auto"/>
          <w:bottom w:val="triple" w:sz="4" w:space="0" w:color="auto"/>
          <w:right w:val="triple" w:sz="4" w:space="0" w:color="auto"/>
          <w:insideH w:val="triple" w:sz="4" w:space="0" w:color="auto"/>
          <w:insideV w:val="triple" w:sz="4" w:space="0" w:color="auto"/>
        </w:tblBorders>
        <w:tblLayout w:type="fixed"/>
        <w:tblLook w:val="0000" w:firstRow="0" w:lastRow="0" w:firstColumn="0" w:lastColumn="0" w:noHBand="0" w:noVBand="0"/>
      </w:tblPr>
      <w:tblGrid>
        <w:gridCol w:w="2585"/>
        <w:gridCol w:w="7233"/>
      </w:tblGrid>
      <w:tr w:rsidR="00242C16" w:rsidRPr="00836E2B" w:rsidTr="007335A3">
        <w:trPr>
          <w:jc w:val="center"/>
        </w:trPr>
        <w:tc>
          <w:tcPr>
            <w:tcW w:w="2585" w:type="dxa"/>
          </w:tcPr>
          <w:p w:rsidR="00242C16" w:rsidRPr="00836E2B" w:rsidRDefault="00242C16" w:rsidP="00836E2B">
            <w:pPr>
              <w:spacing w:line="264" w:lineRule="auto"/>
              <w:rPr>
                <w:sz w:val="24"/>
                <w:szCs w:val="24"/>
              </w:rPr>
            </w:pPr>
            <w:r w:rsidRPr="00836E2B">
              <w:rPr>
                <w:sz w:val="24"/>
                <w:szCs w:val="24"/>
              </w:rPr>
              <w:t>COURSE DESCRIPTION</w:t>
            </w:r>
          </w:p>
          <w:p w:rsidR="00242C16" w:rsidRPr="00836E2B" w:rsidRDefault="00242C16" w:rsidP="00836E2B">
            <w:pPr>
              <w:spacing w:line="264" w:lineRule="auto"/>
              <w:rPr>
                <w:sz w:val="24"/>
                <w:szCs w:val="24"/>
              </w:rPr>
            </w:pPr>
          </w:p>
          <w:p w:rsidR="00242C16" w:rsidRPr="00836E2B" w:rsidRDefault="00242C16" w:rsidP="00836E2B">
            <w:pPr>
              <w:spacing w:line="264" w:lineRule="auto"/>
              <w:rPr>
                <w:sz w:val="24"/>
                <w:szCs w:val="24"/>
              </w:rPr>
            </w:pPr>
          </w:p>
          <w:p w:rsidR="00242C16" w:rsidRPr="00836E2B" w:rsidRDefault="00242C16" w:rsidP="00836E2B">
            <w:pPr>
              <w:spacing w:line="264" w:lineRule="auto"/>
              <w:rPr>
                <w:sz w:val="24"/>
                <w:szCs w:val="24"/>
              </w:rPr>
            </w:pPr>
            <w:r w:rsidRPr="00836E2B">
              <w:rPr>
                <w:sz w:val="24"/>
                <w:szCs w:val="24"/>
              </w:rPr>
              <w:t xml:space="preserve">        </w:t>
            </w:r>
          </w:p>
        </w:tc>
        <w:tc>
          <w:tcPr>
            <w:tcW w:w="7233" w:type="dxa"/>
          </w:tcPr>
          <w:p w:rsidR="005857AC" w:rsidRDefault="005857AC" w:rsidP="00605169">
            <w:pPr>
              <w:rPr>
                <w:sz w:val="24"/>
                <w:szCs w:val="24"/>
              </w:rPr>
            </w:pPr>
            <w:r w:rsidRPr="005857AC">
              <w:rPr>
                <w:b/>
                <w:sz w:val="24"/>
                <w:szCs w:val="24"/>
              </w:rPr>
              <w:t>CIS-137</w:t>
            </w:r>
            <w:r>
              <w:rPr>
                <w:sz w:val="24"/>
                <w:szCs w:val="24"/>
              </w:rPr>
              <w:t>:</w:t>
            </w:r>
            <w:r w:rsidRPr="005857AC">
              <w:rPr>
                <w:sz w:val="24"/>
                <w:szCs w:val="24"/>
              </w:rPr>
              <w:t xml:space="preserve"> Introduction to Web Development Technologies, introduces the student to the languages and tools used to develop interactive Web sites that effectively communicate ideas, concepts and information. The course focuses on Web site development by utilizing Hypertext Markup Language (HTML), Extensible Hypertext Markup Language (XHTML), Cascading Style Sheets (CSS) and JavaScript. Students will receive hands-on experience in a variety of Web technologies and coding languages to develop fully functional sites. </w:t>
            </w:r>
          </w:p>
          <w:p w:rsidR="00242C16" w:rsidRPr="005857AC" w:rsidRDefault="005857AC" w:rsidP="00605169">
            <w:pPr>
              <w:rPr>
                <w:sz w:val="24"/>
                <w:szCs w:val="24"/>
              </w:rPr>
            </w:pPr>
            <w:r w:rsidRPr="005857AC">
              <w:rPr>
                <w:b/>
                <w:sz w:val="24"/>
                <w:szCs w:val="24"/>
              </w:rPr>
              <w:t>Prerequisite:</w:t>
            </w:r>
            <w:r w:rsidRPr="005857AC">
              <w:rPr>
                <w:sz w:val="24"/>
                <w:szCs w:val="24"/>
              </w:rPr>
              <w:t xml:space="preserve"> exemption/completion of READ-091. Two hours lecture and two hours of lab each week</w:t>
            </w:r>
            <w:r w:rsidR="009252F0">
              <w:rPr>
                <w:sz w:val="24"/>
                <w:szCs w:val="24"/>
              </w:rPr>
              <w:t xml:space="preserve"> (Hybrid Course)</w:t>
            </w:r>
            <w:r w:rsidRPr="005857AC">
              <w:rPr>
                <w:sz w:val="24"/>
                <w:szCs w:val="24"/>
              </w:rPr>
              <w:t>. Three credits. Three billable hours.</w:t>
            </w:r>
          </w:p>
        </w:tc>
      </w:tr>
      <w:tr w:rsidR="00242C16" w:rsidRPr="00836E2B" w:rsidTr="007335A3">
        <w:trPr>
          <w:jc w:val="center"/>
        </w:trPr>
        <w:tc>
          <w:tcPr>
            <w:tcW w:w="2585" w:type="dxa"/>
          </w:tcPr>
          <w:p w:rsidR="00242C16" w:rsidRPr="00836E2B" w:rsidRDefault="00242C16" w:rsidP="00836E2B">
            <w:pPr>
              <w:spacing w:line="264" w:lineRule="auto"/>
              <w:rPr>
                <w:sz w:val="24"/>
                <w:szCs w:val="24"/>
              </w:rPr>
            </w:pPr>
            <w:r w:rsidRPr="00836E2B">
              <w:rPr>
                <w:sz w:val="24"/>
                <w:szCs w:val="24"/>
              </w:rPr>
              <w:t>INSTRUCTOR</w:t>
            </w:r>
          </w:p>
        </w:tc>
        <w:tc>
          <w:tcPr>
            <w:tcW w:w="7233" w:type="dxa"/>
          </w:tcPr>
          <w:p w:rsidR="00242C16" w:rsidRPr="00836E2B" w:rsidRDefault="00242C16" w:rsidP="00605169">
            <w:pPr>
              <w:rPr>
                <w:sz w:val="24"/>
                <w:szCs w:val="24"/>
              </w:rPr>
            </w:pPr>
            <w:r w:rsidRPr="00836E2B">
              <w:rPr>
                <w:sz w:val="24"/>
                <w:szCs w:val="24"/>
              </w:rPr>
              <w:t>Dr. G. Steube, CCP</w:t>
            </w:r>
          </w:p>
        </w:tc>
      </w:tr>
      <w:tr w:rsidR="00242C16" w:rsidRPr="00836E2B" w:rsidTr="007335A3">
        <w:trPr>
          <w:trHeight w:val="458"/>
          <w:jc w:val="center"/>
        </w:trPr>
        <w:tc>
          <w:tcPr>
            <w:tcW w:w="2585" w:type="dxa"/>
          </w:tcPr>
          <w:p w:rsidR="00242C16" w:rsidRPr="00836E2B" w:rsidRDefault="00242C16" w:rsidP="00836E2B">
            <w:pPr>
              <w:spacing w:line="264" w:lineRule="auto"/>
              <w:rPr>
                <w:sz w:val="24"/>
                <w:szCs w:val="24"/>
              </w:rPr>
            </w:pPr>
            <w:r w:rsidRPr="00836E2B">
              <w:rPr>
                <w:sz w:val="24"/>
                <w:szCs w:val="24"/>
              </w:rPr>
              <w:t>CLASS MEETINGS</w:t>
            </w:r>
          </w:p>
        </w:tc>
        <w:tc>
          <w:tcPr>
            <w:tcW w:w="7233" w:type="dxa"/>
          </w:tcPr>
          <w:p w:rsidR="00242C16" w:rsidRDefault="009252F0" w:rsidP="00605169">
            <w:pPr>
              <w:rPr>
                <w:sz w:val="24"/>
                <w:szCs w:val="24"/>
              </w:rPr>
            </w:pPr>
            <w:r>
              <w:rPr>
                <w:sz w:val="24"/>
                <w:szCs w:val="24"/>
              </w:rPr>
              <w:t xml:space="preserve">Hybrid Course: </w:t>
            </w:r>
            <w:r w:rsidR="005857AC">
              <w:rPr>
                <w:sz w:val="24"/>
                <w:szCs w:val="24"/>
              </w:rPr>
              <w:t>Monday and Wednesday 2:00 pm to 3:20 pm</w:t>
            </w:r>
          </w:p>
          <w:p w:rsidR="005857AC" w:rsidRPr="00836E2B" w:rsidRDefault="005857AC" w:rsidP="00605169">
            <w:pPr>
              <w:rPr>
                <w:sz w:val="24"/>
                <w:szCs w:val="24"/>
              </w:rPr>
            </w:pPr>
            <w:r>
              <w:rPr>
                <w:sz w:val="24"/>
                <w:szCs w:val="24"/>
              </w:rPr>
              <w:t>K Building Room 207</w:t>
            </w:r>
          </w:p>
        </w:tc>
      </w:tr>
      <w:tr w:rsidR="00242C16" w:rsidRPr="00836E2B" w:rsidTr="007335A3">
        <w:trPr>
          <w:jc w:val="center"/>
        </w:trPr>
        <w:tc>
          <w:tcPr>
            <w:tcW w:w="2585" w:type="dxa"/>
          </w:tcPr>
          <w:p w:rsidR="00242C16" w:rsidRPr="00836E2B" w:rsidRDefault="00242C16" w:rsidP="00836E2B">
            <w:pPr>
              <w:spacing w:line="264" w:lineRule="auto"/>
              <w:rPr>
                <w:sz w:val="24"/>
                <w:szCs w:val="24"/>
              </w:rPr>
            </w:pPr>
            <w:r w:rsidRPr="00836E2B">
              <w:rPr>
                <w:sz w:val="24"/>
                <w:szCs w:val="24"/>
              </w:rPr>
              <w:t>OFFICE HOURS</w:t>
            </w:r>
          </w:p>
        </w:tc>
        <w:tc>
          <w:tcPr>
            <w:tcW w:w="7233" w:type="dxa"/>
          </w:tcPr>
          <w:p w:rsidR="00ED098C" w:rsidRDefault="00ED098C" w:rsidP="00605169">
            <w:pPr>
              <w:rPr>
                <w:color w:val="000000"/>
                <w:sz w:val="24"/>
                <w:szCs w:val="24"/>
              </w:rPr>
            </w:pPr>
            <w:r>
              <w:rPr>
                <w:color w:val="000000"/>
                <w:sz w:val="24"/>
                <w:szCs w:val="24"/>
              </w:rPr>
              <w:t>Monday &amp; Wednesday: 1:30</w:t>
            </w:r>
            <w:r w:rsidR="00D2535D">
              <w:rPr>
                <w:color w:val="000000"/>
                <w:sz w:val="24"/>
                <w:szCs w:val="24"/>
              </w:rPr>
              <w:t xml:space="preserve"> </w:t>
            </w:r>
            <w:r w:rsidR="00217F9E">
              <w:rPr>
                <w:color w:val="000000"/>
                <w:sz w:val="24"/>
                <w:szCs w:val="24"/>
              </w:rPr>
              <w:t>pm</w:t>
            </w:r>
            <w:bookmarkStart w:id="0" w:name="_GoBack"/>
            <w:bookmarkEnd w:id="0"/>
            <w:r w:rsidR="00D2535D">
              <w:rPr>
                <w:color w:val="000000"/>
                <w:sz w:val="24"/>
                <w:szCs w:val="24"/>
              </w:rPr>
              <w:t xml:space="preserve"> </w:t>
            </w:r>
            <w:r>
              <w:rPr>
                <w:color w:val="000000"/>
                <w:sz w:val="24"/>
                <w:szCs w:val="24"/>
              </w:rPr>
              <w:t>– 2:00 pm</w:t>
            </w:r>
          </w:p>
          <w:p w:rsidR="00D2535D" w:rsidRDefault="00ED098C" w:rsidP="00605169">
            <w:pPr>
              <w:rPr>
                <w:color w:val="000000"/>
                <w:sz w:val="24"/>
                <w:szCs w:val="24"/>
              </w:rPr>
            </w:pPr>
            <w:r>
              <w:rPr>
                <w:color w:val="000000"/>
                <w:sz w:val="24"/>
                <w:szCs w:val="24"/>
              </w:rPr>
              <w:t xml:space="preserve">Tuesday &amp; Thursday: </w:t>
            </w:r>
            <w:r w:rsidR="00D2535D">
              <w:rPr>
                <w:color w:val="000000"/>
                <w:sz w:val="24"/>
                <w:szCs w:val="24"/>
              </w:rPr>
              <w:t>10:30 am – 12:30 pm</w:t>
            </w:r>
          </w:p>
          <w:p w:rsidR="00242C16" w:rsidRPr="00836E2B" w:rsidRDefault="00242C16" w:rsidP="00605169">
            <w:pPr>
              <w:rPr>
                <w:color w:val="000000"/>
                <w:sz w:val="24"/>
                <w:szCs w:val="24"/>
              </w:rPr>
            </w:pPr>
            <w:r w:rsidRPr="00836E2B">
              <w:rPr>
                <w:color w:val="000000"/>
                <w:sz w:val="24"/>
                <w:szCs w:val="24"/>
              </w:rPr>
              <w:t>Additional hours by appointment</w:t>
            </w:r>
          </w:p>
        </w:tc>
      </w:tr>
      <w:tr w:rsidR="00242C16" w:rsidRPr="00836E2B" w:rsidTr="007335A3">
        <w:trPr>
          <w:jc w:val="center"/>
        </w:trPr>
        <w:tc>
          <w:tcPr>
            <w:tcW w:w="2585" w:type="dxa"/>
          </w:tcPr>
          <w:p w:rsidR="00242C16" w:rsidRPr="00836E2B" w:rsidRDefault="00242C16" w:rsidP="00836E2B">
            <w:pPr>
              <w:spacing w:line="264" w:lineRule="auto"/>
              <w:rPr>
                <w:sz w:val="24"/>
                <w:szCs w:val="24"/>
              </w:rPr>
            </w:pPr>
            <w:r w:rsidRPr="00836E2B">
              <w:rPr>
                <w:sz w:val="24"/>
                <w:szCs w:val="24"/>
              </w:rPr>
              <w:t>OFFICE LOCATION</w:t>
            </w:r>
          </w:p>
        </w:tc>
        <w:tc>
          <w:tcPr>
            <w:tcW w:w="7233" w:type="dxa"/>
          </w:tcPr>
          <w:p w:rsidR="00242C16" w:rsidRPr="00C31347" w:rsidRDefault="00242C16" w:rsidP="00605169">
            <w:pPr>
              <w:rPr>
                <w:sz w:val="24"/>
                <w:szCs w:val="24"/>
              </w:rPr>
            </w:pPr>
            <w:r w:rsidRPr="00C31347">
              <w:rPr>
                <w:sz w:val="24"/>
                <w:szCs w:val="24"/>
              </w:rPr>
              <w:t>M250E</w:t>
            </w:r>
          </w:p>
        </w:tc>
      </w:tr>
      <w:tr w:rsidR="00242C16" w:rsidRPr="00836E2B" w:rsidTr="007335A3">
        <w:trPr>
          <w:jc w:val="center"/>
        </w:trPr>
        <w:tc>
          <w:tcPr>
            <w:tcW w:w="2585" w:type="dxa"/>
          </w:tcPr>
          <w:p w:rsidR="00242C16" w:rsidRPr="00836E2B" w:rsidRDefault="00242C16" w:rsidP="00836E2B">
            <w:pPr>
              <w:spacing w:line="264" w:lineRule="auto"/>
              <w:rPr>
                <w:sz w:val="24"/>
                <w:szCs w:val="24"/>
              </w:rPr>
            </w:pPr>
            <w:r w:rsidRPr="00836E2B">
              <w:rPr>
                <w:sz w:val="24"/>
                <w:szCs w:val="24"/>
              </w:rPr>
              <w:t>PHONE VOICE MAIL</w:t>
            </w:r>
          </w:p>
        </w:tc>
        <w:tc>
          <w:tcPr>
            <w:tcW w:w="7233" w:type="dxa"/>
          </w:tcPr>
          <w:p w:rsidR="00242C16" w:rsidRPr="00C31347" w:rsidRDefault="00242C16" w:rsidP="00605169">
            <w:pPr>
              <w:rPr>
                <w:sz w:val="24"/>
                <w:szCs w:val="24"/>
              </w:rPr>
            </w:pPr>
            <w:r w:rsidRPr="00C31347">
              <w:rPr>
                <w:sz w:val="24"/>
                <w:szCs w:val="24"/>
              </w:rPr>
              <w:t>410-386-8464</w:t>
            </w:r>
          </w:p>
        </w:tc>
      </w:tr>
      <w:tr w:rsidR="00242C16" w:rsidRPr="00836E2B" w:rsidTr="007335A3">
        <w:trPr>
          <w:jc w:val="center"/>
        </w:trPr>
        <w:tc>
          <w:tcPr>
            <w:tcW w:w="2585" w:type="dxa"/>
          </w:tcPr>
          <w:p w:rsidR="00242C16" w:rsidRPr="00836E2B" w:rsidRDefault="00242C16" w:rsidP="00836E2B">
            <w:pPr>
              <w:spacing w:line="264" w:lineRule="auto"/>
              <w:rPr>
                <w:sz w:val="24"/>
                <w:szCs w:val="24"/>
              </w:rPr>
            </w:pPr>
            <w:r w:rsidRPr="00836E2B">
              <w:rPr>
                <w:sz w:val="24"/>
                <w:szCs w:val="24"/>
              </w:rPr>
              <w:t xml:space="preserve">E-MAIL </w:t>
            </w:r>
          </w:p>
        </w:tc>
        <w:tc>
          <w:tcPr>
            <w:tcW w:w="7233" w:type="dxa"/>
          </w:tcPr>
          <w:p w:rsidR="00242C16" w:rsidRDefault="00965B0E" w:rsidP="00605169">
            <w:pPr>
              <w:rPr>
                <w:sz w:val="24"/>
                <w:szCs w:val="24"/>
              </w:rPr>
            </w:pPr>
            <w:hyperlink r:id="rId8" w:history="1">
              <w:r w:rsidR="00836E2B" w:rsidRPr="00C52872">
                <w:rPr>
                  <w:rStyle w:val="Hyperlink"/>
                  <w:sz w:val="24"/>
                  <w:szCs w:val="24"/>
                </w:rPr>
                <w:t>gsteube@carrollcc.edu</w:t>
              </w:r>
            </w:hyperlink>
          </w:p>
          <w:p w:rsidR="00836E2B" w:rsidRPr="00836E2B" w:rsidRDefault="00836E2B" w:rsidP="00605169">
            <w:pPr>
              <w:rPr>
                <w:sz w:val="24"/>
                <w:szCs w:val="24"/>
              </w:rPr>
            </w:pPr>
            <w:r>
              <w:rPr>
                <w:sz w:val="24"/>
                <w:szCs w:val="24"/>
              </w:rPr>
              <w:t>(The best way to contact me is through email. I will respond in less 24 hours.)</w:t>
            </w:r>
          </w:p>
        </w:tc>
      </w:tr>
      <w:tr w:rsidR="00242C16" w:rsidRPr="00836E2B" w:rsidTr="007335A3">
        <w:trPr>
          <w:jc w:val="center"/>
        </w:trPr>
        <w:tc>
          <w:tcPr>
            <w:tcW w:w="2585" w:type="dxa"/>
          </w:tcPr>
          <w:p w:rsidR="00242C16" w:rsidRPr="00836E2B" w:rsidRDefault="00242C16" w:rsidP="00836E2B">
            <w:pPr>
              <w:keepNext/>
              <w:spacing w:line="264" w:lineRule="auto"/>
              <w:outlineLvl w:val="3"/>
              <w:rPr>
                <w:sz w:val="24"/>
                <w:szCs w:val="24"/>
              </w:rPr>
            </w:pPr>
            <w:r w:rsidRPr="00836E2B">
              <w:rPr>
                <w:sz w:val="24"/>
                <w:szCs w:val="24"/>
              </w:rPr>
              <w:t>WEBSITES</w:t>
            </w:r>
          </w:p>
        </w:tc>
        <w:tc>
          <w:tcPr>
            <w:tcW w:w="7233" w:type="dxa"/>
          </w:tcPr>
          <w:p w:rsidR="00242C16" w:rsidRPr="00836E2B" w:rsidRDefault="00242C16" w:rsidP="00605169">
            <w:pPr>
              <w:rPr>
                <w:sz w:val="24"/>
                <w:szCs w:val="24"/>
              </w:rPr>
            </w:pPr>
            <w:r w:rsidRPr="00836E2B">
              <w:rPr>
                <w:color w:val="0000FF"/>
                <w:sz w:val="24"/>
                <w:szCs w:val="24"/>
                <w:u w:val="single"/>
              </w:rPr>
              <w:t>http://carrollcc.blackboard.com</w:t>
            </w:r>
          </w:p>
          <w:p w:rsidR="00242C16" w:rsidRPr="00836E2B" w:rsidRDefault="00242C16" w:rsidP="00605169">
            <w:pPr>
              <w:rPr>
                <w:sz w:val="24"/>
                <w:szCs w:val="24"/>
              </w:rPr>
            </w:pPr>
            <w:r w:rsidRPr="00836E2B">
              <w:rPr>
                <w:sz w:val="24"/>
                <w:szCs w:val="24"/>
              </w:rPr>
              <w:t xml:space="preserve">This site will be used for announcements, posting of grades, online quizzes, </w:t>
            </w:r>
            <w:r w:rsidR="00ED3D34">
              <w:rPr>
                <w:sz w:val="24"/>
                <w:szCs w:val="24"/>
              </w:rPr>
              <w:t xml:space="preserve">submission of labs, </w:t>
            </w:r>
            <w:r w:rsidRPr="00836E2B">
              <w:rPr>
                <w:sz w:val="24"/>
                <w:szCs w:val="24"/>
              </w:rPr>
              <w:t xml:space="preserve">and document storage. </w:t>
            </w:r>
          </w:p>
        </w:tc>
      </w:tr>
      <w:tr w:rsidR="00242C16" w:rsidRPr="00836E2B" w:rsidTr="007335A3">
        <w:trPr>
          <w:jc w:val="center"/>
        </w:trPr>
        <w:tc>
          <w:tcPr>
            <w:tcW w:w="2585" w:type="dxa"/>
          </w:tcPr>
          <w:p w:rsidR="00242C16" w:rsidRPr="00836E2B" w:rsidRDefault="00242C16" w:rsidP="00836E2B">
            <w:pPr>
              <w:spacing w:line="264" w:lineRule="auto"/>
              <w:rPr>
                <w:sz w:val="24"/>
                <w:szCs w:val="24"/>
              </w:rPr>
            </w:pPr>
            <w:r w:rsidRPr="00836E2B">
              <w:rPr>
                <w:sz w:val="24"/>
                <w:szCs w:val="24"/>
              </w:rPr>
              <w:t>DIVISION CHAIR</w:t>
            </w:r>
          </w:p>
        </w:tc>
        <w:tc>
          <w:tcPr>
            <w:tcW w:w="7233" w:type="dxa"/>
          </w:tcPr>
          <w:p w:rsidR="00242C16" w:rsidRPr="00836E2B" w:rsidRDefault="00242C16" w:rsidP="00605169">
            <w:pPr>
              <w:rPr>
                <w:sz w:val="24"/>
                <w:szCs w:val="24"/>
              </w:rPr>
            </w:pPr>
            <w:r w:rsidRPr="00836E2B">
              <w:rPr>
                <w:sz w:val="24"/>
                <w:szCs w:val="24"/>
              </w:rPr>
              <w:t xml:space="preserve">Rob Brown, Division Chair, Office M-257A, </w:t>
            </w:r>
            <w:hyperlink r:id="rId9" w:history="1">
              <w:r w:rsidRPr="00836E2B">
                <w:rPr>
                  <w:rStyle w:val="Hyperlink"/>
                  <w:sz w:val="24"/>
                  <w:szCs w:val="24"/>
                </w:rPr>
                <w:t>rbrown@carrollcc.edu</w:t>
              </w:r>
            </w:hyperlink>
            <w:r w:rsidRPr="00836E2B">
              <w:rPr>
                <w:sz w:val="24"/>
                <w:szCs w:val="24"/>
              </w:rPr>
              <w:t xml:space="preserve">    410-386-8224</w:t>
            </w:r>
          </w:p>
        </w:tc>
      </w:tr>
      <w:tr w:rsidR="00242C16" w:rsidRPr="00836E2B" w:rsidTr="007335A3">
        <w:trPr>
          <w:trHeight w:val="70"/>
          <w:jc w:val="center"/>
        </w:trPr>
        <w:tc>
          <w:tcPr>
            <w:tcW w:w="2585" w:type="dxa"/>
          </w:tcPr>
          <w:p w:rsidR="00242C16" w:rsidRPr="00836E2B" w:rsidRDefault="00242C16" w:rsidP="00836E2B">
            <w:pPr>
              <w:spacing w:line="264" w:lineRule="auto"/>
              <w:rPr>
                <w:sz w:val="24"/>
                <w:szCs w:val="24"/>
              </w:rPr>
            </w:pPr>
            <w:r w:rsidRPr="00836E2B">
              <w:rPr>
                <w:sz w:val="24"/>
                <w:szCs w:val="24"/>
              </w:rPr>
              <w:t>REQUIRED TEXTBOOK</w:t>
            </w:r>
          </w:p>
        </w:tc>
        <w:tc>
          <w:tcPr>
            <w:tcW w:w="7233" w:type="dxa"/>
          </w:tcPr>
          <w:p w:rsidR="00242C16" w:rsidRDefault="003F5C34" w:rsidP="00605169">
            <w:pPr>
              <w:rPr>
                <w:sz w:val="24"/>
                <w:szCs w:val="24"/>
              </w:rPr>
            </w:pPr>
            <w:r w:rsidRPr="003F5C34">
              <w:rPr>
                <w:sz w:val="24"/>
                <w:szCs w:val="24"/>
              </w:rPr>
              <w:t xml:space="preserve">Boehm, A., &amp; </w:t>
            </w:r>
            <w:proofErr w:type="spellStart"/>
            <w:r w:rsidRPr="003F5C34">
              <w:rPr>
                <w:sz w:val="24"/>
                <w:szCs w:val="24"/>
              </w:rPr>
              <w:t>Ruvalcaba</w:t>
            </w:r>
            <w:proofErr w:type="spellEnd"/>
            <w:r w:rsidRPr="003F5C34">
              <w:rPr>
                <w:sz w:val="24"/>
                <w:szCs w:val="24"/>
              </w:rPr>
              <w:t xml:space="preserve">, Z. (2015). </w:t>
            </w:r>
            <w:proofErr w:type="spellStart"/>
            <w:r w:rsidRPr="003F5C34">
              <w:rPr>
                <w:sz w:val="24"/>
                <w:szCs w:val="24"/>
              </w:rPr>
              <w:t>Murach's</w:t>
            </w:r>
            <w:proofErr w:type="spellEnd"/>
            <w:r w:rsidRPr="003F5C34">
              <w:rPr>
                <w:sz w:val="24"/>
                <w:szCs w:val="24"/>
              </w:rPr>
              <w:t xml:space="preserve"> HTML5 and CSS3 (3rd edition. ed.). Fresno, CA: Mike </w:t>
            </w:r>
            <w:proofErr w:type="spellStart"/>
            <w:r w:rsidRPr="003F5C34">
              <w:rPr>
                <w:sz w:val="24"/>
                <w:szCs w:val="24"/>
              </w:rPr>
              <w:t>Murach</w:t>
            </w:r>
            <w:proofErr w:type="spellEnd"/>
            <w:r w:rsidRPr="003F5C34">
              <w:rPr>
                <w:sz w:val="24"/>
                <w:szCs w:val="24"/>
              </w:rPr>
              <w:t xml:space="preserve"> &amp; Associates Inc.</w:t>
            </w:r>
          </w:p>
          <w:p w:rsidR="003F5C34" w:rsidRPr="00307783" w:rsidRDefault="003F5C34" w:rsidP="00605169">
            <w:pPr>
              <w:rPr>
                <w:sz w:val="24"/>
                <w:szCs w:val="24"/>
              </w:rPr>
            </w:pPr>
            <w:r>
              <w:rPr>
                <w:sz w:val="24"/>
                <w:szCs w:val="24"/>
              </w:rPr>
              <w:t xml:space="preserve">ISBN: </w:t>
            </w:r>
            <w:r w:rsidRPr="003F5C34">
              <w:rPr>
                <w:sz w:val="24"/>
                <w:szCs w:val="24"/>
              </w:rPr>
              <w:t>978-1890774837</w:t>
            </w:r>
          </w:p>
        </w:tc>
      </w:tr>
    </w:tbl>
    <w:p w:rsidR="00242C16" w:rsidRPr="00836E2B" w:rsidRDefault="00242C16" w:rsidP="0003006D">
      <w:pPr>
        <w:jc w:val="center"/>
        <w:rPr>
          <w:b/>
          <w:sz w:val="24"/>
          <w:szCs w:val="24"/>
        </w:rPr>
      </w:pPr>
    </w:p>
    <w:p w:rsidR="006B1ACD" w:rsidRDefault="006B1ACD">
      <w:pPr>
        <w:overflowPunct/>
        <w:autoSpaceDE/>
        <w:autoSpaceDN/>
        <w:adjustRightInd/>
        <w:textAlignment w:val="auto"/>
        <w:rPr>
          <w:sz w:val="24"/>
          <w:szCs w:val="24"/>
        </w:rPr>
      </w:pPr>
      <w:r>
        <w:rPr>
          <w:sz w:val="24"/>
          <w:szCs w:val="24"/>
        </w:rPr>
        <w:br w:type="page"/>
      </w:r>
    </w:p>
    <w:p w:rsidR="001243D9" w:rsidRPr="00836E2B" w:rsidRDefault="001243D9" w:rsidP="0003006D">
      <w:pPr>
        <w:tabs>
          <w:tab w:val="left" w:pos="-1440"/>
          <w:tab w:val="left" w:pos="-720"/>
        </w:tabs>
        <w:jc w:val="center"/>
        <w:rPr>
          <w:sz w:val="24"/>
          <w:szCs w:val="24"/>
        </w:rPr>
      </w:pPr>
    </w:p>
    <w:p w:rsidR="001243D9" w:rsidRPr="00836E2B" w:rsidRDefault="001243D9" w:rsidP="0003006D">
      <w:pPr>
        <w:tabs>
          <w:tab w:val="left" w:pos="-1440"/>
          <w:tab w:val="left" w:pos="-720"/>
        </w:tabs>
        <w:rPr>
          <w:sz w:val="24"/>
          <w:szCs w:val="24"/>
        </w:rPr>
      </w:pPr>
    </w:p>
    <w:p w:rsidR="001243D9" w:rsidRPr="00836E2B" w:rsidRDefault="001243D9" w:rsidP="0003006D">
      <w:pPr>
        <w:tabs>
          <w:tab w:val="left" w:pos="-1440"/>
          <w:tab w:val="left" w:pos="-720"/>
        </w:tabs>
        <w:rPr>
          <w:sz w:val="24"/>
          <w:szCs w:val="24"/>
        </w:rPr>
      </w:pPr>
      <w:r w:rsidRPr="00836E2B">
        <w:rPr>
          <w:sz w:val="24"/>
          <w:szCs w:val="24"/>
        </w:rPr>
        <w:t xml:space="preserve">  </w:t>
      </w:r>
    </w:p>
    <w:p w:rsidR="006B1ACD" w:rsidRDefault="006B1ACD">
      <w:pPr>
        <w:overflowPunct/>
        <w:autoSpaceDE/>
        <w:autoSpaceDN/>
        <w:adjustRightInd/>
        <w:textAlignment w:val="auto"/>
        <w:rPr>
          <w:b/>
          <w:sz w:val="24"/>
          <w:szCs w:val="24"/>
          <w:u w:val="single"/>
        </w:rPr>
      </w:pPr>
    </w:p>
    <w:p w:rsidR="00674ED9" w:rsidRPr="00674ED9" w:rsidRDefault="00674ED9" w:rsidP="00674ED9">
      <w:pPr>
        <w:tabs>
          <w:tab w:val="left" w:pos="-1440"/>
          <w:tab w:val="left" w:pos="-720"/>
        </w:tabs>
        <w:jc w:val="center"/>
        <w:rPr>
          <w:b/>
          <w:sz w:val="24"/>
          <w:szCs w:val="24"/>
        </w:rPr>
      </w:pPr>
      <w:r w:rsidRPr="00674ED9">
        <w:rPr>
          <w:b/>
          <w:sz w:val="24"/>
          <w:szCs w:val="24"/>
          <w:u w:val="single"/>
        </w:rPr>
        <w:t>COURSE OBJECTIVES</w:t>
      </w:r>
      <w:r w:rsidRPr="00674ED9">
        <w:rPr>
          <w:b/>
          <w:sz w:val="24"/>
          <w:szCs w:val="24"/>
        </w:rPr>
        <w:cr/>
      </w:r>
    </w:p>
    <w:p w:rsidR="00674ED9" w:rsidRPr="00674ED9" w:rsidRDefault="00674ED9" w:rsidP="00674ED9">
      <w:pPr>
        <w:tabs>
          <w:tab w:val="left" w:pos="-1440"/>
          <w:tab w:val="left" w:pos="-720"/>
        </w:tabs>
        <w:rPr>
          <w:sz w:val="24"/>
          <w:szCs w:val="24"/>
        </w:rPr>
      </w:pPr>
      <w:r w:rsidRPr="00674ED9">
        <w:rPr>
          <w:sz w:val="24"/>
          <w:szCs w:val="24"/>
        </w:rPr>
        <w:t xml:space="preserve"> Upon successful completion of this course, students will be able to:</w:t>
      </w:r>
    </w:p>
    <w:p w:rsidR="00674ED9" w:rsidRPr="00674ED9" w:rsidRDefault="00674ED9" w:rsidP="00674ED9">
      <w:pPr>
        <w:tabs>
          <w:tab w:val="left" w:pos="-1440"/>
          <w:tab w:val="left" w:pos="-720"/>
        </w:tabs>
        <w:rPr>
          <w:b/>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9631"/>
      </w:tblGrid>
      <w:tr w:rsidR="007C73C8" w:rsidRPr="007C73C8">
        <w:trPr>
          <w:trHeight w:val="1349"/>
        </w:trPr>
        <w:tc>
          <w:tcPr>
            <w:tcW w:w="9631" w:type="dxa"/>
          </w:tcPr>
          <w:p w:rsidR="007C73C8" w:rsidRPr="007C73C8" w:rsidRDefault="007C73C8" w:rsidP="007C73C8">
            <w:pPr>
              <w:tabs>
                <w:tab w:val="left" w:pos="-1440"/>
                <w:tab w:val="left" w:pos="-720"/>
              </w:tabs>
              <w:rPr>
                <w:sz w:val="24"/>
                <w:szCs w:val="24"/>
              </w:rPr>
            </w:pPr>
          </w:p>
          <w:p w:rsidR="007C73C8" w:rsidRPr="007C73C8" w:rsidRDefault="007C73C8" w:rsidP="007C73C8">
            <w:pPr>
              <w:tabs>
                <w:tab w:val="left" w:pos="-1440"/>
                <w:tab w:val="left" w:pos="-720"/>
              </w:tabs>
              <w:rPr>
                <w:sz w:val="24"/>
                <w:szCs w:val="24"/>
              </w:rPr>
            </w:pPr>
            <w:r w:rsidRPr="007C73C8">
              <w:rPr>
                <w:sz w:val="24"/>
                <w:szCs w:val="24"/>
              </w:rPr>
              <w:t xml:space="preserve">1. Use HTML, </w:t>
            </w:r>
            <w:r w:rsidR="001E2002">
              <w:rPr>
                <w:sz w:val="24"/>
                <w:szCs w:val="24"/>
              </w:rPr>
              <w:t xml:space="preserve">XHTML, </w:t>
            </w:r>
            <w:r w:rsidRPr="007C73C8">
              <w:rPr>
                <w:sz w:val="24"/>
                <w:szCs w:val="24"/>
              </w:rPr>
              <w:t xml:space="preserve">and CSS to create web pages. (GE4, PG2) </w:t>
            </w:r>
          </w:p>
          <w:p w:rsidR="007C73C8" w:rsidRPr="007C73C8" w:rsidRDefault="007C73C8" w:rsidP="007C73C8">
            <w:pPr>
              <w:tabs>
                <w:tab w:val="left" w:pos="-1440"/>
                <w:tab w:val="left" w:pos="-720"/>
              </w:tabs>
              <w:rPr>
                <w:sz w:val="24"/>
                <w:szCs w:val="24"/>
              </w:rPr>
            </w:pPr>
            <w:r w:rsidRPr="007C73C8">
              <w:rPr>
                <w:sz w:val="24"/>
                <w:szCs w:val="24"/>
              </w:rPr>
              <w:t xml:space="preserve">2. Complete several websites using an industry leading software packages such as Adobe Dreamweaver, Microsoft Expression Web or Microsoft Visual Studio. (GE4, PG5) </w:t>
            </w:r>
          </w:p>
          <w:p w:rsidR="007C73C8" w:rsidRPr="007C73C8" w:rsidRDefault="007C73C8" w:rsidP="007C73C8">
            <w:pPr>
              <w:tabs>
                <w:tab w:val="left" w:pos="-1440"/>
                <w:tab w:val="left" w:pos="-720"/>
              </w:tabs>
              <w:rPr>
                <w:sz w:val="24"/>
                <w:szCs w:val="24"/>
              </w:rPr>
            </w:pPr>
            <w:r w:rsidRPr="007C73C8">
              <w:rPr>
                <w:sz w:val="24"/>
                <w:szCs w:val="24"/>
              </w:rPr>
              <w:t xml:space="preserve">3. Demonstrate how to use CSS to professionally layout web pages. (GE1, GE5, PG4) </w:t>
            </w:r>
          </w:p>
          <w:p w:rsidR="007C73C8" w:rsidRPr="007C73C8" w:rsidRDefault="007C73C8" w:rsidP="007C73C8">
            <w:pPr>
              <w:tabs>
                <w:tab w:val="left" w:pos="-1440"/>
                <w:tab w:val="left" w:pos="-720"/>
              </w:tabs>
              <w:rPr>
                <w:sz w:val="24"/>
                <w:szCs w:val="24"/>
              </w:rPr>
            </w:pPr>
            <w:r w:rsidRPr="007C73C8">
              <w:rPr>
                <w:sz w:val="24"/>
                <w:szCs w:val="24"/>
              </w:rPr>
              <w:t xml:space="preserve">4. Demonstrate how to use CSS and/or JavaScript to create menu navigation systems. (GE1, PG4) </w:t>
            </w:r>
          </w:p>
          <w:p w:rsidR="007C73C8" w:rsidRPr="007C73C8" w:rsidRDefault="007C73C8" w:rsidP="007C73C8">
            <w:pPr>
              <w:tabs>
                <w:tab w:val="left" w:pos="-1440"/>
                <w:tab w:val="left" w:pos="-720"/>
              </w:tabs>
              <w:rPr>
                <w:sz w:val="24"/>
                <w:szCs w:val="24"/>
              </w:rPr>
            </w:pPr>
            <w:r w:rsidRPr="007C73C8">
              <w:rPr>
                <w:sz w:val="24"/>
                <w:szCs w:val="24"/>
              </w:rPr>
              <w:t xml:space="preserve">5. Demonstrate how to incorporate video, audio, Flash animation, and Java applets, into web pages. (GE1, PG4) </w:t>
            </w:r>
          </w:p>
          <w:p w:rsidR="007C73C8" w:rsidRPr="007C73C8" w:rsidRDefault="007C73C8" w:rsidP="007C73C8">
            <w:pPr>
              <w:tabs>
                <w:tab w:val="left" w:pos="-1440"/>
                <w:tab w:val="left" w:pos="-720"/>
              </w:tabs>
              <w:rPr>
                <w:sz w:val="24"/>
                <w:szCs w:val="24"/>
              </w:rPr>
            </w:pPr>
            <w:r w:rsidRPr="007C73C8">
              <w:rPr>
                <w:sz w:val="24"/>
                <w:szCs w:val="24"/>
              </w:rPr>
              <w:t xml:space="preserve">6. Develop web pages that use a scripting language such as JavaScript to interact with the user. (GE2, PG2) </w:t>
            </w:r>
          </w:p>
          <w:p w:rsidR="007C73C8" w:rsidRPr="007C73C8" w:rsidRDefault="007C73C8" w:rsidP="007C73C8">
            <w:pPr>
              <w:tabs>
                <w:tab w:val="left" w:pos="-1440"/>
                <w:tab w:val="left" w:pos="-720"/>
              </w:tabs>
              <w:rPr>
                <w:sz w:val="24"/>
                <w:szCs w:val="24"/>
              </w:rPr>
            </w:pPr>
            <w:r w:rsidRPr="007C73C8">
              <w:rPr>
                <w:sz w:val="24"/>
                <w:szCs w:val="24"/>
              </w:rPr>
              <w:t xml:space="preserve">7. Explain how to obtain and manage a domain name and webhosting service. (PG5) </w:t>
            </w:r>
          </w:p>
          <w:p w:rsidR="007C73C8" w:rsidRPr="007C73C8" w:rsidRDefault="007C73C8" w:rsidP="007C73C8">
            <w:pPr>
              <w:tabs>
                <w:tab w:val="left" w:pos="-1440"/>
                <w:tab w:val="left" w:pos="-720"/>
              </w:tabs>
              <w:rPr>
                <w:sz w:val="24"/>
                <w:szCs w:val="24"/>
              </w:rPr>
            </w:pPr>
            <w:r w:rsidRPr="007C73C8">
              <w:rPr>
                <w:sz w:val="24"/>
                <w:szCs w:val="24"/>
              </w:rPr>
              <w:t xml:space="preserve">8. Explain how to optimize web pages for various search engines. (GE1, PG5). </w:t>
            </w:r>
          </w:p>
          <w:p w:rsidR="007C73C8" w:rsidRPr="007C73C8" w:rsidRDefault="007C73C8" w:rsidP="007C73C8">
            <w:pPr>
              <w:tabs>
                <w:tab w:val="left" w:pos="-1440"/>
                <w:tab w:val="left" w:pos="-720"/>
              </w:tabs>
              <w:rPr>
                <w:sz w:val="24"/>
                <w:szCs w:val="24"/>
              </w:rPr>
            </w:pPr>
          </w:p>
        </w:tc>
      </w:tr>
    </w:tbl>
    <w:p w:rsidR="001243D9" w:rsidRPr="00836E2B" w:rsidRDefault="001243D9" w:rsidP="0003006D">
      <w:pPr>
        <w:tabs>
          <w:tab w:val="left" w:pos="-1440"/>
          <w:tab w:val="left" w:pos="-720"/>
        </w:tabs>
        <w:rPr>
          <w:sz w:val="24"/>
          <w:szCs w:val="24"/>
        </w:rPr>
      </w:pPr>
    </w:p>
    <w:p w:rsidR="00933717" w:rsidRPr="00836E2B" w:rsidRDefault="00933717" w:rsidP="0003006D">
      <w:pPr>
        <w:tabs>
          <w:tab w:val="left" w:pos="-1440"/>
          <w:tab w:val="left" w:pos="-720"/>
        </w:tabs>
        <w:rPr>
          <w:sz w:val="24"/>
          <w:szCs w:val="24"/>
        </w:rPr>
      </w:pPr>
      <w:r w:rsidRPr="00836E2B">
        <w:rPr>
          <w:sz w:val="24"/>
          <w:szCs w:val="24"/>
        </w:rPr>
        <w:t xml:space="preserve">  </w:t>
      </w:r>
    </w:p>
    <w:p w:rsidR="00674ED9" w:rsidRDefault="00674ED9" w:rsidP="00674ED9">
      <w:pPr>
        <w:tabs>
          <w:tab w:val="left" w:pos="-1440"/>
          <w:tab w:val="left" w:pos="-720"/>
        </w:tabs>
        <w:jc w:val="center"/>
        <w:rPr>
          <w:b/>
          <w:sz w:val="24"/>
          <w:szCs w:val="24"/>
          <w:u w:val="single"/>
        </w:rPr>
      </w:pPr>
      <w:r w:rsidRPr="00674ED9">
        <w:rPr>
          <w:b/>
          <w:sz w:val="24"/>
          <w:szCs w:val="24"/>
          <w:u w:val="single"/>
        </w:rPr>
        <w:t>EXPECTATIONS OF STUDENT BEHAVIOR</w:t>
      </w:r>
    </w:p>
    <w:p w:rsidR="00674ED9" w:rsidRPr="00674ED9" w:rsidRDefault="00674ED9" w:rsidP="00674ED9">
      <w:pPr>
        <w:tabs>
          <w:tab w:val="left" w:pos="-1440"/>
          <w:tab w:val="left" w:pos="-720"/>
        </w:tabs>
        <w:jc w:val="center"/>
        <w:rPr>
          <w:b/>
          <w:sz w:val="24"/>
          <w:szCs w:val="24"/>
          <w:u w:val="single"/>
        </w:rPr>
      </w:pPr>
    </w:p>
    <w:p w:rsidR="00D46EA1" w:rsidRPr="00D46EA1" w:rsidRDefault="00D46EA1" w:rsidP="00D46EA1">
      <w:pPr>
        <w:numPr>
          <w:ilvl w:val="0"/>
          <w:numId w:val="10"/>
        </w:numPr>
        <w:tabs>
          <w:tab w:val="left" w:pos="-1440"/>
          <w:tab w:val="left" w:pos="-720"/>
        </w:tabs>
        <w:overflowPunct/>
        <w:autoSpaceDE/>
        <w:autoSpaceDN/>
        <w:adjustRightInd/>
        <w:ind w:left="792" w:hanging="432"/>
        <w:contextualSpacing/>
        <w:textAlignment w:val="auto"/>
        <w:rPr>
          <w:sz w:val="24"/>
          <w:szCs w:val="24"/>
        </w:rPr>
      </w:pPr>
      <w:r w:rsidRPr="00D46EA1">
        <w:rPr>
          <w:sz w:val="24"/>
          <w:szCs w:val="24"/>
        </w:rPr>
        <w:t xml:space="preserve">A student wishing to withdraw from some or all of his/her courses should understand that such withdrawal is </w:t>
      </w:r>
      <w:r w:rsidRPr="00D46EA1">
        <w:rPr>
          <w:b/>
          <w:sz w:val="24"/>
          <w:szCs w:val="24"/>
        </w:rPr>
        <w:t>NOT</w:t>
      </w:r>
      <w:r w:rsidRPr="00D46EA1">
        <w:rPr>
          <w:sz w:val="24"/>
          <w:szCs w:val="24"/>
        </w:rPr>
        <w:t xml:space="preserve"> effective until the student completes the withdrawal process! </w:t>
      </w:r>
    </w:p>
    <w:p w:rsidR="00D46EA1" w:rsidRPr="00D46EA1" w:rsidRDefault="00D46EA1" w:rsidP="00D46EA1">
      <w:pPr>
        <w:tabs>
          <w:tab w:val="left" w:pos="-1440"/>
          <w:tab w:val="left" w:pos="-720"/>
        </w:tabs>
        <w:overflowPunct/>
        <w:autoSpaceDE/>
        <w:autoSpaceDN/>
        <w:adjustRightInd/>
        <w:ind w:left="792" w:hanging="432"/>
        <w:textAlignment w:val="auto"/>
        <w:rPr>
          <w:sz w:val="24"/>
          <w:szCs w:val="24"/>
        </w:rPr>
      </w:pPr>
    </w:p>
    <w:p w:rsidR="00D46EA1" w:rsidRPr="00D46EA1" w:rsidRDefault="00D46EA1" w:rsidP="00D46EA1">
      <w:pPr>
        <w:numPr>
          <w:ilvl w:val="0"/>
          <w:numId w:val="10"/>
        </w:numPr>
        <w:tabs>
          <w:tab w:val="left" w:pos="-1440"/>
          <w:tab w:val="left" w:pos="-720"/>
        </w:tabs>
        <w:overflowPunct/>
        <w:autoSpaceDE/>
        <w:autoSpaceDN/>
        <w:adjustRightInd/>
        <w:ind w:left="792" w:hanging="432"/>
        <w:contextualSpacing/>
        <w:textAlignment w:val="auto"/>
        <w:rPr>
          <w:sz w:val="24"/>
          <w:szCs w:val="24"/>
        </w:rPr>
      </w:pPr>
      <w:r w:rsidRPr="00D46EA1">
        <w:rPr>
          <w:sz w:val="24"/>
          <w:szCs w:val="24"/>
        </w:rPr>
        <w:t xml:space="preserve">The school is committed to accommodating students with disabilities. Please let your instructor know of your special needs. </w:t>
      </w:r>
    </w:p>
    <w:p w:rsidR="00D46EA1" w:rsidRPr="00D46EA1" w:rsidRDefault="00D46EA1" w:rsidP="00D46EA1">
      <w:pPr>
        <w:tabs>
          <w:tab w:val="left" w:pos="-1440"/>
          <w:tab w:val="left" w:pos="-720"/>
        </w:tabs>
        <w:overflowPunct/>
        <w:autoSpaceDE/>
        <w:autoSpaceDN/>
        <w:adjustRightInd/>
        <w:ind w:left="792" w:hanging="432"/>
        <w:textAlignment w:val="auto"/>
        <w:rPr>
          <w:sz w:val="24"/>
          <w:szCs w:val="24"/>
        </w:rPr>
      </w:pPr>
    </w:p>
    <w:p w:rsidR="00D46EA1" w:rsidRPr="00D46EA1" w:rsidRDefault="00D46EA1" w:rsidP="00D46EA1">
      <w:pPr>
        <w:numPr>
          <w:ilvl w:val="0"/>
          <w:numId w:val="10"/>
        </w:numPr>
        <w:tabs>
          <w:tab w:val="left" w:pos="-1440"/>
          <w:tab w:val="left" w:pos="-720"/>
        </w:tabs>
        <w:overflowPunct/>
        <w:autoSpaceDE/>
        <w:autoSpaceDN/>
        <w:adjustRightInd/>
        <w:ind w:left="792" w:hanging="432"/>
        <w:contextualSpacing/>
        <w:textAlignment w:val="auto"/>
        <w:rPr>
          <w:sz w:val="24"/>
          <w:szCs w:val="24"/>
        </w:rPr>
      </w:pPr>
      <w:r w:rsidRPr="00D46EA1">
        <w:rPr>
          <w:sz w:val="24"/>
          <w:szCs w:val="24"/>
        </w:rPr>
        <w:t xml:space="preserve">Please consult the Student Handbook for policies regarding Student Conduct and Academic Action. </w:t>
      </w:r>
    </w:p>
    <w:p w:rsidR="00D46EA1" w:rsidRPr="00D46EA1" w:rsidRDefault="00D46EA1" w:rsidP="00D46EA1">
      <w:pPr>
        <w:tabs>
          <w:tab w:val="left" w:pos="-1440"/>
          <w:tab w:val="left" w:pos="-720"/>
        </w:tabs>
        <w:overflowPunct/>
        <w:autoSpaceDE/>
        <w:autoSpaceDN/>
        <w:adjustRightInd/>
        <w:ind w:left="792" w:hanging="432"/>
        <w:textAlignment w:val="auto"/>
        <w:rPr>
          <w:sz w:val="24"/>
          <w:szCs w:val="24"/>
        </w:rPr>
      </w:pPr>
    </w:p>
    <w:p w:rsidR="00D46EA1" w:rsidRPr="00D46EA1" w:rsidRDefault="00D46EA1" w:rsidP="00D46EA1">
      <w:pPr>
        <w:numPr>
          <w:ilvl w:val="0"/>
          <w:numId w:val="10"/>
        </w:numPr>
        <w:tabs>
          <w:tab w:val="left" w:pos="-1440"/>
          <w:tab w:val="left" w:pos="-720"/>
        </w:tabs>
        <w:overflowPunct/>
        <w:autoSpaceDE/>
        <w:autoSpaceDN/>
        <w:adjustRightInd/>
        <w:ind w:left="792" w:hanging="432"/>
        <w:contextualSpacing/>
        <w:textAlignment w:val="auto"/>
        <w:rPr>
          <w:sz w:val="24"/>
          <w:szCs w:val="24"/>
        </w:rPr>
      </w:pPr>
      <w:r w:rsidRPr="00D46EA1">
        <w:rPr>
          <w:sz w:val="24"/>
          <w:szCs w:val="24"/>
        </w:rPr>
        <w:t xml:space="preserve">Students that are caught cheating or not submitting their own work will receive a zero for that assignment. A second occurrence of cheating will result in a failing grade for the course. The person that allows someone to copy their work will also receive a failing grade. </w:t>
      </w:r>
    </w:p>
    <w:p w:rsidR="00D46EA1" w:rsidRPr="00D46EA1" w:rsidRDefault="00D46EA1" w:rsidP="00D46EA1">
      <w:pPr>
        <w:overflowPunct/>
        <w:autoSpaceDE/>
        <w:autoSpaceDN/>
        <w:adjustRightInd/>
        <w:ind w:left="720" w:hanging="432"/>
        <w:contextualSpacing/>
        <w:textAlignment w:val="auto"/>
        <w:rPr>
          <w:sz w:val="24"/>
          <w:szCs w:val="24"/>
        </w:rPr>
      </w:pPr>
    </w:p>
    <w:p w:rsidR="00D46EA1" w:rsidRPr="00D46EA1" w:rsidRDefault="00D46EA1" w:rsidP="00D46EA1">
      <w:pPr>
        <w:numPr>
          <w:ilvl w:val="0"/>
          <w:numId w:val="10"/>
        </w:numPr>
        <w:tabs>
          <w:tab w:val="left" w:pos="-1440"/>
          <w:tab w:val="left" w:pos="-720"/>
        </w:tabs>
        <w:overflowPunct/>
        <w:autoSpaceDE/>
        <w:autoSpaceDN/>
        <w:adjustRightInd/>
        <w:ind w:left="792" w:hanging="432"/>
        <w:contextualSpacing/>
        <w:textAlignment w:val="auto"/>
        <w:rPr>
          <w:sz w:val="24"/>
          <w:szCs w:val="24"/>
        </w:rPr>
      </w:pPr>
      <w:r w:rsidRPr="00D46EA1">
        <w:rPr>
          <w:sz w:val="24"/>
          <w:szCs w:val="24"/>
        </w:rPr>
        <w:t xml:space="preserve">Electronic Devices - IPODs and cell phones should </w:t>
      </w:r>
      <w:r w:rsidR="00562910">
        <w:rPr>
          <w:sz w:val="24"/>
          <w:szCs w:val="24"/>
        </w:rPr>
        <w:t>off</w:t>
      </w:r>
      <w:r w:rsidRPr="00D46EA1">
        <w:rPr>
          <w:sz w:val="24"/>
          <w:szCs w:val="24"/>
        </w:rPr>
        <w:t xml:space="preserve"> in Lecture. </w:t>
      </w:r>
    </w:p>
    <w:p w:rsidR="00D46EA1" w:rsidRPr="00D46EA1" w:rsidRDefault="00D46EA1" w:rsidP="00D46EA1">
      <w:pPr>
        <w:tabs>
          <w:tab w:val="left" w:pos="-1440"/>
          <w:tab w:val="left" w:pos="-720"/>
        </w:tabs>
        <w:overflowPunct/>
        <w:autoSpaceDE/>
        <w:autoSpaceDN/>
        <w:adjustRightInd/>
        <w:ind w:left="792" w:hanging="432"/>
        <w:textAlignment w:val="auto"/>
        <w:rPr>
          <w:sz w:val="24"/>
          <w:szCs w:val="24"/>
        </w:rPr>
      </w:pPr>
    </w:p>
    <w:p w:rsidR="00D46EA1" w:rsidRPr="00D46EA1" w:rsidRDefault="00D46EA1" w:rsidP="00D46EA1">
      <w:pPr>
        <w:tabs>
          <w:tab w:val="left" w:pos="-1440"/>
          <w:tab w:val="left" w:pos="-720"/>
        </w:tabs>
        <w:overflowPunct/>
        <w:autoSpaceDE/>
        <w:autoSpaceDN/>
        <w:adjustRightInd/>
        <w:ind w:left="792" w:hanging="432"/>
        <w:textAlignment w:val="auto"/>
        <w:rPr>
          <w:sz w:val="24"/>
          <w:szCs w:val="24"/>
        </w:rPr>
      </w:pPr>
    </w:p>
    <w:p w:rsidR="00D46EA1" w:rsidRPr="00D46EA1" w:rsidRDefault="00D46EA1" w:rsidP="00D46EA1">
      <w:pPr>
        <w:numPr>
          <w:ilvl w:val="0"/>
          <w:numId w:val="10"/>
        </w:numPr>
        <w:tabs>
          <w:tab w:val="left" w:pos="-1440"/>
          <w:tab w:val="left" w:pos="-720"/>
        </w:tabs>
        <w:overflowPunct/>
        <w:autoSpaceDE/>
        <w:autoSpaceDN/>
        <w:adjustRightInd/>
        <w:ind w:left="792" w:hanging="432"/>
        <w:contextualSpacing/>
        <w:textAlignment w:val="auto"/>
        <w:rPr>
          <w:b/>
          <w:sz w:val="24"/>
          <w:szCs w:val="24"/>
        </w:rPr>
      </w:pPr>
      <w:r w:rsidRPr="00D46EA1">
        <w:rPr>
          <w:b/>
          <w:sz w:val="24"/>
          <w:szCs w:val="24"/>
        </w:rPr>
        <w:t xml:space="preserve">Late Assignments: </w:t>
      </w:r>
    </w:p>
    <w:p w:rsidR="00D46EA1" w:rsidRPr="00D46EA1" w:rsidRDefault="00D46EA1" w:rsidP="00D46EA1">
      <w:pPr>
        <w:tabs>
          <w:tab w:val="left" w:pos="-1440"/>
          <w:tab w:val="left" w:pos="-720"/>
        </w:tabs>
        <w:overflowPunct/>
        <w:autoSpaceDE/>
        <w:autoSpaceDN/>
        <w:adjustRightInd/>
        <w:ind w:left="792"/>
        <w:textAlignment w:val="auto"/>
        <w:rPr>
          <w:sz w:val="24"/>
          <w:szCs w:val="24"/>
        </w:rPr>
      </w:pPr>
      <w:r w:rsidRPr="00D46EA1">
        <w:rPr>
          <w:sz w:val="24"/>
          <w:szCs w:val="24"/>
        </w:rPr>
        <w:t xml:space="preserve">Assignments turned in up to one week late will incur a 20% grade reduction. Assignments will not be accepted a week or more after the assignment due date. </w:t>
      </w:r>
    </w:p>
    <w:p w:rsidR="00D46EA1" w:rsidRPr="00D46EA1" w:rsidRDefault="00D46EA1" w:rsidP="00D46EA1">
      <w:pPr>
        <w:tabs>
          <w:tab w:val="left" w:pos="-1440"/>
          <w:tab w:val="left" w:pos="-720"/>
        </w:tabs>
        <w:overflowPunct/>
        <w:autoSpaceDE/>
        <w:autoSpaceDN/>
        <w:adjustRightInd/>
        <w:ind w:left="504" w:hanging="432"/>
        <w:textAlignment w:val="auto"/>
        <w:rPr>
          <w:sz w:val="24"/>
          <w:szCs w:val="24"/>
        </w:rPr>
      </w:pPr>
    </w:p>
    <w:p w:rsidR="00D46EA1" w:rsidRPr="00D46EA1" w:rsidRDefault="00D46EA1" w:rsidP="00D46EA1">
      <w:pPr>
        <w:numPr>
          <w:ilvl w:val="0"/>
          <w:numId w:val="10"/>
        </w:numPr>
        <w:tabs>
          <w:tab w:val="left" w:pos="-1440"/>
          <w:tab w:val="left" w:pos="-720"/>
        </w:tabs>
        <w:overflowPunct/>
        <w:autoSpaceDE/>
        <w:autoSpaceDN/>
        <w:adjustRightInd/>
        <w:ind w:left="792" w:hanging="432"/>
        <w:contextualSpacing/>
        <w:textAlignment w:val="auto"/>
        <w:rPr>
          <w:sz w:val="24"/>
          <w:szCs w:val="24"/>
        </w:rPr>
      </w:pPr>
      <w:r w:rsidRPr="00D46EA1">
        <w:rPr>
          <w:b/>
          <w:sz w:val="24"/>
          <w:szCs w:val="24"/>
        </w:rPr>
        <w:lastRenderedPageBreak/>
        <w:t xml:space="preserve">Makeup tests: </w:t>
      </w:r>
    </w:p>
    <w:p w:rsidR="00D46EA1" w:rsidRPr="00D46EA1" w:rsidRDefault="00D46EA1" w:rsidP="00D46EA1">
      <w:pPr>
        <w:tabs>
          <w:tab w:val="left" w:pos="-1440"/>
          <w:tab w:val="left" w:pos="-720"/>
        </w:tabs>
        <w:overflowPunct/>
        <w:autoSpaceDE/>
        <w:autoSpaceDN/>
        <w:adjustRightInd/>
        <w:ind w:left="792"/>
        <w:textAlignment w:val="auto"/>
        <w:rPr>
          <w:sz w:val="24"/>
          <w:szCs w:val="24"/>
        </w:rPr>
      </w:pPr>
      <w:r w:rsidRPr="00D46EA1">
        <w:rPr>
          <w:sz w:val="24"/>
          <w:szCs w:val="24"/>
        </w:rPr>
        <w:t xml:space="preserve">Students are expected to take tests at the assigned date and time. Makeups may be given at the discretion of the instructor. In general, students should contact the instructor before the time of the test to ask for a makeup or extension. If an emergency arises and you are unable to contact the instructor in advance, contact must be made within 24 hours of the time that the test was administered. </w:t>
      </w:r>
    </w:p>
    <w:p w:rsidR="00D46EA1" w:rsidRPr="00D46EA1" w:rsidRDefault="00D46EA1" w:rsidP="00D46EA1">
      <w:pPr>
        <w:overflowPunct/>
        <w:autoSpaceDE/>
        <w:autoSpaceDN/>
        <w:adjustRightInd/>
        <w:ind w:left="432" w:hanging="432"/>
        <w:contextualSpacing/>
        <w:textAlignment w:val="auto"/>
        <w:rPr>
          <w:sz w:val="24"/>
          <w:szCs w:val="24"/>
        </w:rPr>
      </w:pPr>
    </w:p>
    <w:p w:rsidR="00D46EA1" w:rsidRPr="00D46EA1" w:rsidRDefault="00D46EA1" w:rsidP="00D46EA1">
      <w:pPr>
        <w:tabs>
          <w:tab w:val="left" w:pos="-1440"/>
          <w:tab w:val="left" w:pos="-720"/>
        </w:tabs>
        <w:overflowPunct/>
        <w:autoSpaceDE/>
        <w:autoSpaceDN/>
        <w:adjustRightInd/>
        <w:ind w:left="1080"/>
        <w:contextualSpacing/>
        <w:textAlignment w:val="auto"/>
        <w:rPr>
          <w:sz w:val="24"/>
          <w:szCs w:val="24"/>
        </w:rPr>
      </w:pPr>
    </w:p>
    <w:p w:rsidR="00D46EA1" w:rsidRPr="00D46EA1" w:rsidRDefault="00D46EA1" w:rsidP="00D46EA1">
      <w:pPr>
        <w:numPr>
          <w:ilvl w:val="0"/>
          <w:numId w:val="10"/>
        </w:numPr>
        <w:tabs>
          <w:tab w:val="left" w:pos="-1440"/>
          <w:tab w:val="left" w:pos="-720"/>
        </w:tabs>
        <w:overflowPunct/>
        <w:autoSpaceDE/>
        <w:autoSpaceDN/>
        <w:adjustRightInd/>
        <w:ind w:left="792" w:hanging="432"/>
        <w:contextualSpacing/>
        <w:textAlignment w:val="auto"/>
        <w:rPr>
          <w:sz w:val="24"/>
          <w:szCs w:val="24"/>
        </w:rPr>
      </w:pPr>
      <w:r w:rsidRPr="00D46EA1">
        <w:rPr>
          <w:b/>
          <w:sz w:val="24"/>
          <w:szCs w:val="24"/>
        </w:rPr>
        <w:t>Communication:</w:t>
      </w:r>
      <w:r w:rsidRPr="00D46EA1">
        <w:rPr>
          <w:sz w:val="24"/>
          <w:szCs w:val="24"/>
        </w:rPr>
        <w:t xml:space="preserve">  </w:t>
      </w:r>
    </w:p>
    <w:p w:rsidR="00D46EA1" w:rsidRPr="00D46EA1" w:rsidRDefault="00D46EA1" w:rsidP="00D46EA1">
      <w:pPr>
        <w:tabs>
          <w:tab w:val="left" w:pos="-1440"/>
          <w:tab w:val="left" w:pos="-720"/>
        </w:tabs>
        <w:overflowPunct/>
        <w:autoSpaceDE/>
        <w:autoSpaceDN/>
        <w:adjustRightInd/>
        <w:ind w:left="792"/>
        <w:textAlignment w:val="auto"/>
        <w:rPr>
          <w:sz w:val="24"/>
          <w:szCs w:val="24"/>
        </w:rPr>
      </w:pPr>
      <w:r w:rsidRPr="00D46EA1">
        <w:rPr>
          <w:sz w:val="24"/>
          <w:szCs w:val="24"/>
        </w:rPr>
        <w:t>Please be sure to include your full name and class number at the end of the email.</w:t>
      </w:r>
    </w:p>
    <w:p w:rsidR="00D46EA1" w:rsidRPr="00D46EA1" w:rsidRDefault="00D46EA1" w:rsidP="00D46EA1">
      <w:pPr>
        <w:tabs>
          <w:tab w:val="left" w:pos="-1440"/>
          <w:tab w:val="left" w:pos="-720"/>
        </w:tabs>
        <w:overflowPunct/>
        <w:autoSpaceDE/>
        <w:autoSpaceDN/>
        <w:adjustRightInd/>
        <w:ind w:left="504" w:hanging="432"/>
        <w:textAlignment w:val="auto"/>
        <w:rPr>
          <w:sz w:val="24"/>
          <w:szCs w:val="24"/>
        </w:rPr>
      </w:pPr>
    </w:p>
    <w:p w:rsidR="00D46EA1" w:rsidRPr="00D46EA1" w:rsidRDefault="00D46EA1" w:rsidP="00D46EA1">
      <w:pPr>
        <w:numPr>
          <w:ilvl w:val="0"/>
          <w:numId w:val="10"/>
        </w:numPr>
        <w:tabs>
          <w:tab w:val="left" w:pos="-1440"/>
          <w:tab w:val="left" w:pos="-720"/>
        </w:tabs>
        <w:overflowPunct/>
        <w:autoSpaceDE/>
        <w:autoSpaceDN/>
        <w:adjustRightInd/>
        <w:ind w:left="792" w:hanging="432"/>
        <w:contextualSpacing/>
        <w:textAlignment w:val="auto"/>
        <w:rPr>
          <w:sz w:val="24"/>
          <w:szCs w:val="24"/>
        </w:rPr>
      </w:pPr>
      <w:r w:rsidRPr="00D46EA1">
        <w:rPr>
          <w:b/>
          <w:sz w:val="24"/>
          <w:szCs w:val="24"/>
        </w:rPr>
        <w:t>Cancellation Policy:</w:t>
      </w:r>
      <w:r w:rsidRPr="00D46EA1">
        <w:rPr>
          <w:sz w:val="24"/>
          <w:szCs w:val="24"/>
        </w:rPr>
        <w:t xml:space="preserve"> </w:t>
      </w:r>
    </w:p>
    <w:p w:rsidR="00D46EA1" w:rsidRPr="00D46EA1" w:rsidRDefault="00D46EA1" w:rsidP="00D46EA1">
      <w:pPr>
        <w:tabs>
          <w:tab w:val="left" w:pos="-1440"/>
          <w:tab w:val="left" w:pos="-720"/>
        </w:tabs>
        <w:overflowPunct/>
        <w:autoSpaceDE/>
        <w:autoSpaceDN/>
        <w:adjustRightInd/>
        <w:ind w:left="792"/>
        <w:textAlignment w:val="auto"/>
        <w:rPr>
          <w:sz w:val="24"/>
          <w:szCs w:val="24"/>
        </w:rPr>
      </w:pPr>
      <w:r w:rsidRPr="00D46EA1">
        <w:rPr>
          <w:sz w:val="24"/>
          <w:szCs w:val="24"/>
        </w:rPr>
        <w:t xml:space="preserve">If for any reason a class is cancelled or the college campus is closed, it is each student's responsibility to visit the college Blackboard site for the course relevant announcements and/or assignments. </w:t>
      </w:r>
    </w:p>
    <w:p w:rsidR="00D46EA1" w:rsidRPr="00D46EA1" w:rsidRDefault="00D46EA1" w:rsidP="00D46EA1">
      <w:pPr>
        <w:tabs>
          <w:tab w:val="left" w:pos="-1440"/>
          <w:tab w:val="left" w:pos="-720"/>
        </w:tabs>
        <w:overflowPunct/>
        <w:autoSpaceDE/>
        <w:autoSpaceDN/>
        <w:adjustRightInd/>
        <w:ind w:left="1080"/>
        <w:contextualSpacing/>
        <w:textAlignment w:val="auto"/>
        <w:rPr>
          <w:sz w:val="24"/>
          <w:szCs w:val="24"/>
        </w:rPr>
      </w:pPr>
    </w:p>
    <w:p w:rsidR="00D46EA1" w:rsidRPr="00D46EA1" w:rsidRDefault="00D46EA1" w:rsidP="00D46EA1">
      <w:pPr>
        <w:numPr>
          <w:ilvl w:val="0"/>
          <w:numId w:val="10"/>
        </w:numPr>
        <w:tabs>
          <w:tab w:val="left" w:pos="-1440"/>
          <w:tab w:val="left" w:pos="-720"/>
        </w:tabs>
        <w:overflowPunct/>
        <w:autoSpaceDE/>
        <w:autoSpaceDN/>
        <w:adjustRightInd/>
        <w:ind w:left="792" w:hanging="432"/>
        <w:contextualSpacing/>
        <w:textAlignment w:val="auto"/>
        <w:rPr>
          <w:b/>
          <w:sz w:val="24"/>
          <w:szCs w:val="24"/>
        </w:rPr>
      </w:pPr>
      <w:r w:rsidRPr="00D46EA1">
        <w:rPr>
          <w:b/>
          <w:sz w:val="24"/>
          <w:szCs w:val="24"/>
        </w:rPr>
        <w:t xml:space="preserve">Attendance Policy: </w:t>
      </w:r>
    </w:p>
    <w:p w:rsidR="00D46EA1" w:rsidRPr="00D46EA1" w:rsidRDefault="00D46EA1" w:rsidP="00D46EA1">
      <w:pPr>
        <w:tabs>
          <w:tab w:val="left" w:pos="-1440"/>
          <w:tab w:val="left" w:pos="-720"/>
        </w:tabs>
        <w:overflowPunct/>
        <w:autoSpaceDE/>
        <w:autoSpaceDN/>
        <w:adjustRightInd/>
        <w:ind w:left="792"/>
        <w:textAlignment w:val="auto"/>
        <w:rPr>
          <w:sz w:val="24"/>
          <w:szCs w:val="24"/>
        </w:rPr>
      </w:pPr>
      <w:r w:rsidRPr="00D46EA1">
        <w:rPr>
          <w:sz w:val="24"/>
          <w:szCs w:val="24"/>
        </w:rPr>
        <w:t xml:space="preserve">Each student is responsible for all material covered in class. Therefore, those students who have a need to be absent are responsible for obtaining all notes and materials given during the missed class session. </w:t>
      </w:r>
    </w:p>
    <w:p w:rsidR="00D46EA1" w:rsidRPr="00D46EA1" w:rsidRDefault="00D46EA1" w:rsidP="00D46EA1">
      <w:pPr>
        <w:tabs>
          <w:tab w:val="left" w:pos="-1440"/>
          <w:tab w:val="left" w:pos="-720"/>
        </w:tabs>
        <w:overflowPunct/>
        <w:autoSpaceDE/>
        <w:autoSpaceDN/>
        <w:adjustRightInd/>
        <w:ind w:left="1080"/>
        <w:textAlignment w:val="auto"/>
        <w:rPr>
          <w:sz w:val="24"/>
          <w:szCs w:val="24"/>
        </w:rPr>
      </w:pPr>
    </w:p>
    <w:p w:rsidR="00D46EA1" w:rsidRPr="00D46EA1" w:rsidRDefault="00D46EA1" w:rsidP="00D46EA1">
      <w:pPr>
        <w:tabs>
          <w:tab w:val="left" w:pos="-1440"/>
          <w:tab w:val="left" w:pos="-720"/>
        </w:tabs>
        <w:overflowPunct/>
        <w:autoSpaceDE/>
        <w:autoSpaceDN/>
        <w:adjustRightInd/>
        <w:ind w:left="792"/>
        <w:textAlignment w:val="auto"/>
        <w:rPr>
          <w:sz w:val="24"/>
          <w:szCs w:val="24"/>
        </w:rPr>
      </w:pPr>
      <w:r w:rsidRPr="00D46EA1">
        <w:rPr>
          <w:sz w:val="24"/>
          <w:szCs w:val="24"/>
        </w:rPr>
        <w:t xml:space="preserve">Regarding the issue of lateness, students are expected to be in class on time and ready to work from the time that class officially starts to the time it officially ends. There is quite a bit of work to cover and this really does need to be enforced. </w:t>
      </w:r>
    </w:p>
    <w:p w:rsidR="00D46EA1" w:rsidRPr="00D46EA1" w:rsidRDefault="00D46EA1" w:rsidP="00D46EA1">
      <w:pPr>
        <w:tabs>
          <w:tab w:val="left" w:pos="-1440"/>
          <w:tab w:val="left" w:pos="-720"/>
        </w:tabs>
        <w:overflowPunct/>
        <w:autoSpaceDE/>
        <w:autoSpaceDN/>
        <w:adjustRightInd/>
        <w:ind w:left="1080"/>
        <w:textAlignment w:val="auto"/>
        <w:rPr>
          <w:sz w:val="24"/>
          <w:szCs w:val="24"/>
        </w:rPr>
      </w:pPr>
    </w:p>
    <w:p w:rsidR="00D46EA1" w:rsidRPr="00D46EA1" w:rsidRDefault="00D46EA1" w:rsidP="00D46EA1">
      <w:pPr>
        <w:numPr>
          <w:ilvl w:val="0"/>
          <w:numId w:val="10"/>
        </w:numPr>
        <w:tabs>
          <w:tab w:val="left" w:pos="-1440"/>
          <w:tab w:val="left" w:pos="-720"/>
        </w:tabs>
        <w:overflowPunct/>
        <w:autoSpaceDE/>
        <w:autoSpaceDN/>
        <w:adjustRightInd/>
        <w:ind w:left="792" w:hanging="432"/>
        <w:contextualSpacing/>
        <w:textAlignment w:val="auto"/>
        <w:rPr>
          <w:b/>
          <w:sz w:val="24"/>
          <w:szCs w:val="24"/>
        </w:rPr>
      </w:pPr>
      <w:r w:rsidRPr="00D46EA1">
        <w:rPr>
          <w:b/>
          <w:sz w:val="24"/>
          <w:szCs w:val="24"/>
        </w:rPr>
        <w:t xml:space="preserve">Withdrawal: </w:t>
      </w:r>
    </w:p>
    <w:p w:rsidR="00D46EA1" w:rsidRPr="00D46EA1" w:rsidRDefault="00D46EA1" w:rsidP="00D46EA1">
      <w:pPr>
        <w:tabs>
          <w:tab w:val="left" w:pos="-1440"/>
          <w:tab w:val="left" w:pos="-720"/>
        </w:tabs>
        <w:overflowPunct/>
        <w:autoSpaceDE/>
        <w:autoSpaceDN/>
        <w:adjustRightInd/>
        <w:ind w:left="792"/>
        <w:textAlignment w:val="auto"/>
        <w:rPr>
          <w:sz w:val="24"/>
          <w:szCs w:val="24"/>
        </w:rPr>
      </w:pPr>
      <w:r w:rsidRPr="00D46EA1">
        <w:rPr>
          <w:sz w:val="24"/>
          <w:szCs w:val="24"/>
        </w:rPr>
        <w:t xml:space="preserve">If a student withdraws from a course a grade of "W" will be included in his/her permanent record. Students can complete the withdrawal process by going to The Office of Student Development and Learning (Room A114).  More information on refund and withdrawal dates can be found on the college website. (http://www.carrollcc.edu/courses/credit/academiccal/default.asp) </w:t>
      </w:r>
    </w:p>
    <w:p w:rsidR="00D46EA1" w:rsidRPr="00D46EA1" w:rsidRDefault="00D46EA1" w:rsidP="00D46EA1">
      <w:pPr>
        <w:tabs>
          <w:tab w:val="left" w:pos="-1440"/>
          <w:tab w:val="left" w:pos="-720"/>
        </w:tabs>
        <w:overflowPunct/>
        <w:autoSpaceDE/>
        <w:autoSpaceDN/>
        <w:adjustRightInd/>
        <w:ind w:left="504" w:hanging="432"/>
        <w:textAlignment w:val="auto"/>
        <w:rPr>
          <w:sz w:val="24"/>
          <w:szCs w:val="24"/>
        </w:rPr>
      </w:pPr>
    </w:p>
    <w:p w:rsidR="00D46EA1" w:rsidRPr="00D46EA1" w:rsidRDefault="00D46EA1" w:rsidP="00D46EA1">
      <w:pPr>
        <w:tabs>
          <w:tab w:val="left" w:pos="-1440"/>
          <w:tab w:val="left" w:pos="-720"/>
        </w:tabs>
        <w:overflowPunct/>
        <w:autoSpaceDE/>
        <w:autoSpaceDN/>
        <w:adjustRightInd/>
        <w:ind w:left="792" w:hanging="432"/>
        <w:textAlignment w:val="auto"/>
        <w:rPr>
          <w:sz w:val="24"/>
          <w:szCs w:val="24"/>
        </w:rPr>
      </w:pPr>
    </w:p>
    <w:p w:rsidR="00D46EA1" w:rsidRPr="00D46EA1" w:rsidRDefault="00D46EA1" w:rsidP="00D46EA1">
      <w:pPr>
        <w:numPr>
          <w:ilvl w:val="0"/>
          <w:numId w:val="10"/>
        </w:numPr>
        <w:tabs>
          <w:tab w:val="left" w:pos="-1440"/>
          <w:tab w:val="left" w:pos="-720"/>
        </w:tabs>
        <w:overflowPunct/>
        <w:autoSpaceDE/>
        <w:autoSpaceDN/>
        <w:adjustRightInd/>
        <w:ind w:left="792" w:hanging="432"/>
        <w:contextualSpacing/>
        <w:textAlignment w:val="auto"/>
        <w:rPr>
          <w:b/>
          <w:sz w:val="24"/>
          <w:szCs w:val="24"/>
        </w:rPr>
      </w:pPr>
      <w:r w:rsidRPr="00D46EA1">
        <w:rPr>
          <w:b/>
          <w:sz w:val="24"/>
          <w:szCs w:val="24"/>
        </w:rPr>
        <w:t>Code of Academic Integrity and College Policies:</w:t>
      </w:r>
    </w:p>
    <w:p w:rsidR="00D46EA1" w:rsidRPr="00D46EA1" w:rsidRDefault="00D46EA1" w:rsidP="00D46EA1">
      <w:pPr>
        <w:tabs>
          <w:tab w:val="left" w:pos="-1440"/>
          <w:tab w:val="left" w:pos="-720"/>
        </w:tabs>
        <w:overflowPunct/>
        <w:autoSpaceDE/>
        <w:autoSpaceDN/>
        <w:adjustRightInd/>
        <w:ind w:left="792"/>
        <w:textAlignment w:val="auto"/>
        <w:rPr>
          <w:sz w:val="24"/>
          <w:szCs w:val="24"/>
        </w:rPr>
      </w:pPr>
      <w:r w:rsidRPr="00D46EA1">
        <w:rPr>
          <w:sz w:val="24"/>
          <w:szCs w:val="24"/>
        </w:rPr>
        <w:t xml:space="preserve">Carroll Community College has adopted a Code of Integrity, as part of College Policies, to foster and promote a sense of respect and consideration of others, and to uphold high standards of academic honesty and social conduct (see the College Catalog). Cheating and plagiarism are serious offenses and will not be tolerated. It is expected that students complete their own work unless collaboration is expressly permitted by the instructor. </w:t>
      </w:r>
    </w:p>
    <w:p w:rsidR="00D46EA1" w:rsidRPr="00D46EA1" w:rsidRDefault="00D46EA1" w:rsidP="00D46EA1">
      <w:pPr>
        <w:tabs>
          <w:tab w:val="left" w:pos="-1440"/>
          <w:tab w:val="left" w:pos="-720"/>
        </w:tabs>
        <w:overflowPunct/>
        <w:autoSpaceDE/>
        <w:autoSpaceDN/>
        <w:adjustRightInd/>
        <w:ind w:left="1080"/>
        <w:textAlignment w:val="auto"/>
        <w:rPr>
          <w:sz w:val="24"/>
          <w:szCs w:val="24"/>
        </w:rPr>
      </w:pPr>
    </w:p>
    <w:p w:rsidR="00D46EA1" w:rsidRPr="00D46EA1" w:rsidRDefault="00D46EA1" w:rsidP="00D46EA1">
      <w:pPr>
        <w:tabs>
          <w:tab w:val="left" w:pos="-1440"/>
          <w:tab w:val="left" w:pos="-720"/>
        </w:tabs>
        <w:overflowPunct/>
        <w:autoSpaceDE/>
        <w:autoSpaceDN/>
        <w:adjustRightInd/>
        <w:ind w:left="1080"/>
        <w:textAlignment w:val="auto"/>
        <w:rPr>
          <w:sz w:val="24"/>
          <w:szCs w:val="24"/>
        </w:rPr>
      </w:pPr>
    </w:p>
    <w:p w:rsidR="00D46EA1" w:rsidRPr="00D46EA1" w:rsidRDefault="00D46EA1" w:rsidP="00D46EA1">
      <w:pPr>
        <w:numPr>
          <w:ilvl w:val="0"/>
          <w:numId w:val="10"/>
        </w:numPr>
        <w:tabs>
          <w:tab w:val="left" w:pos="-1440"/>
          <w:tab w:val="left" w:pos="-720"/>
        </w:tabs>
        <w:overflowPunct/>
        <w:autoSpaceDE/>
        <w:autoSpaceDN/>
        <w:adjustRightInd/>
        <w:ind w:left="792" w:hanging="432"/>
        <w:contextualSpacing/>
        <w:textAlignment w:val="auto"/>
        <w:rPr>
          <w:b/>
          <w:sz w:val="24"/>
          <w:szCs w:val="24"/>
        </w:rPr>
      </w:pPr>
      <w:r w:rsidRPr="00D46EA1">
        <w:rPr>
          <w:b/>
          <w:sz w:val="24"/>
          <w:szCs w:val="24"/>
        </w:rPr>
        <w:t xml:space="preserve">Guidelines for Academic Integrity: </w:t>
      </w:r>
    </w:p>
    <w:p w:rsidR="00D46EA1" w:rsidRPr="00D46EA1" w:rsidRDefault="00D46EA1" w:rsidP="00D46EA1">
      <w:pPr>
        <w:tabs>
          <w:tab w:val="left" w:pos="-1440"/>
          <w:tab w:val="left" w:pos="-720"/>
        </w:tabs>
        <w:overflowPunct/>
        <w:autoSpaceDE/>
        <w:autoSpaceDN/>
        <w:adjustRightInd/>
        <w:ind w:left="792"/>
        <w:textAlignment w:val="auto"/>
        <w:rPr>
          <w:sz w:val="24"/>
          <w:szCs w:val="24"/>
        </w:rPr>
      </w:pPr>
      <w:r w:rsidRPr="00D46EA1">
        <w:rPr>
          <w:sz w:val="24"/>
          <w:szCs w:val="24"/>
        </w:rPr>
        <w:t>Lab partners may work together and help each other in doing laboratory calculations and lab questions, but the verbatim copying of answers to lab questions is not acceptable.</w:t>
      </w:r>
    </w:p>
    <w:p w:rsidR="00D46EA1" w:rsidRPr="00D46EA1" w:rsidRDefault="00D46EA1" w:rsidP="00D46EA1">
      <w:pPr>
        <w:tabs>
          <w:tab w:val="left" w:pos="-1440"/>
          <w:tab w:val="left" w:pos="-720"/>
        </w:tabs>
        <w:overflowPunct/>
        <w:autoSpaceDE/>
        <w:autoSpaceDN/>
        <w:adjustRightInd/>
        <w:ind w:left="792"/>
        <w:textAlignment w:val="auto"/>
        <w:rPr>
          <w:sz w:val="24"/>
          <w:szCs w:val="24"/>
        </w:rPr>
      </w:pPr>
    </w:p>
    <w:p w:rsidR="00D46EA1" w:rsidRPr="00D46EA1" w:rsidRDefault="00D46EA1" w:rsidP="00D46EA1">
      <w:pPr>
        <w:tabs>
          <w:tab w:val="left" w:pos="-1440"/>
          <w:tab w:val="left" w:pos="-720"/>
        </w:tabs>
        <w:overflowPunct/>
        <w:autoSpaceDE/>
        <w:autoSpaceDN/>
        <w:adjustRightInd/>
        <w:ind w:left="792"/>
        <w:textAlignment w:val="auto"/>
        <w:rPr>
          <w:sz w:val="24"/>
          <w:szCs w:val="24"/>
        </w:rPr>
      </w:pPr>
      <w:r w:rsidRPr="00D46EA1">
        <w:rPr>
          <w:sz w:val="24"/>
          <w:szCs w:val="24"/>
        </w:rPr>
        <w:t xml:space="preserve">Students may help each other solve </w:t>
      </w:r>
      <w:r w:rsidR="005615FC">
        <w:rPr>
          <w:sz w:val="24"/>
          <w:szCs w:val="24"/>
        </w:rPr>
        <w:t>lab work</w:t>
      </w:r>
      <w:r w:rsidRPr="00D46EA1">
        <w:rPr>
          <w:sz w:val="24"/>
          <w:szCs w:val="24"/>
        </w:rPr>
        <w:t xml:space="preserve"> problems, but turning in a </w:t>
      </w:r>
      <w:r w:rsidR="005615FC">
        <w:rPr>
          <w:sz w:val="24"/>
          <w:szCs w:val="24"/>
        </w:rPr>
        <w:t>lab</w:t>
      </w:r>
      <w:r w:rsidRPr="00D46EA1">
        <w:rPr>
          <w:sz w:val="24"/>
          <w:szCs w:val="24"/>
        </w:rPr>
        <w:t xml:space="preserve"> assignment that is a verbatim copy of someone else’s work will be considered a violation</w:t>
      </w:r>
      <w:r w:rsidR="005615FC">
        <w:rPr>
          <w:sz w:val="24"/>
          <w:szCs w:val="24"/>
        </w:rPr>
        <w:t xml:space="preserve"> of academic integrity</w:t>
      </w:r>
      <w:r w:rsidRPr="00D46EA1">
        <w:rPr>
          <w:sz w:val="24"/>
          <w:szCs w:val="24"/>
        </w:rPr>
        <w:t>.</w:t>
      </w:r>
    </w:p>
    <w:p w:rsidR="00D46EA1" w:rsidRPr="00D46EA1" w:rsidRDefault="00D46EA1" w:rsidP="00D46EA1">
      <w:pPr>
        <w:tabs>
          <w:tab w:val="left" w:pos="-1440"/>
          <w:tab w:val="left" w:pos="-720"/>
        </w:tabs>
        <w:overflowPunct/>
        <w:autoSpaceDE/>
        <w:autoSpaceDN/>
        <w:adjustRightInd/>
        <w:ind w:left="792"/>
        <w:textAlignment w:val="auto"/>
        <w:rPr>
          <w:sz w:val="24"/>
          <w:szCs w:val="24"/>
        </w:rPr>
      </w:pPr>
    </w:p>
    <w:p w:rsidR="00D46EA1" w:rsidRDefault="00D46EA1" w:rsidP="00D46EA1">
      <w:pPr>
        <w:tabs>
          <w:tab w:val="left" w:pos="-1440"/>
          <w:tab w:val="left" w:pos="-720"/>
        </w:tabs>
        <w:overflowPunct/>
        <w:autoSpaceDE/>
        <w:autoSpaceDN/>
        <w:adjustRightInd/>
        <w:ind w:left="792"/>
        <w:textAlignment w:val="auto"/>
        <w:rPr>
          <w:sz w:val="24"/>
          <w:szCs w:val="24"/>
        </w:rPr>
      </w:pPr>
      <w:r w:rsidRPr="00D46EA1">
        <w:rPr>
          <w:sz w:val="24"/>
          <w:szCs w:val="24"/>
        </w:rPr>
        <w:t xml:space="preserve">Falsifying lab data to avoid doing some work or to obtain better results is cheating, but repeating the experiment to obtain better results is allowed. </w:t>
      </w:r>
    </w:p>
    <w:p w:rsidR="005615FC" w:rsidRPr="00D46EA1" w:rsidRDefault="005615FC" w:rsidP="00D46EA1">
      <w:pPr>
        <w:tabs>
          <w:tab w:val="left" w:pos="-1440"/>
          <w:tab w:val="left" w:pos="-720"/>
        </w:tabs>
        <w:overflowPunct/>
        <w:autoSpaceDE/>
        <w:autoSpaceDN/>
        <w:adjustRightInd/>
        <w:ind w:left="792"/>
        <w:textAlignment w:val="auto"/>
        <w:rPr>
          <w:sz w:val="24"/>
          <w:szCs w:val="24"/>
        </w:rPr>
      </w:pPr>
    </w:p>
    <w:p w:rsidR="000F0A41" w:rsidRDefault="00D46EA1" w:rsidP="00D46EA1">
      <w:pPr>
        <w:tabs>
          <w:tab w:val="left" w:pos="-1440"/>
          <w:tab w:val="left" w:pos="-720"/>
        </w:tabs>
        <w:overflowPunct/>
        <w:autoSpaceDE/>
        <w:autoSpaceDN/>
        <w:adjustRightInd/>
        <w:ind w:left="792"/>
        <w:textAlignment w:val="auto"/>
        <w:rPr>
          <w:sz w:val="24"/>
          <w:szCs w:val="24"/>
        </w:rPr>
      </w:pPr>
      <w:r w:rsidRPr="00D46EA1">
        <w:rPr>
          <w:sz w:val="24"/>
          <w:szCs w:val="24"/>
        </w:rPr>
        <w:t xml:space="preserve">The use of cell phones, iPods and any electronic device is absolutely prohibited during an exam. These should be turned off and out of sight. </w:t>
      </w:r>
    </w:p>
    <w:p w:rsidR="000F0A41" w:rsidRDefault="000F0A41">
      <w:pPr>
        <w:overflowPunct/>
        <w:autoSpaceDE/>
        <w:autoSpaceDN/>
        <w:adjustRightInd/>
        <w:textAlignment w:val="auto"/>
        <w:rPr>
          <w:sz w:val="24"/>
          <w:szCs w:val="24"/>
        </w:rPr>
      </w:pPr>
      <w:r>
        <w:rPr>
          <w:sz w:val="24"/>
          <w:szCs w:val="24"/>
        </w:rPr>
        <w:br w:type="page"/>
      </w:r>
    </w:p>
    <w:p w:rsidR="00D46EA1" w:rsidRPr="00D46EA1" w:rsidRDefault="00D46EA1" w:rsidP="00D46EA1">
      <w:pPr>
        <w:tabs>
          <w:tab w:val="left" w:pos="-1440"/>
          <w:tab w:val="left" w:pos="-720"/>
        </w:tabs>
        <w:overflowPunct/>
        <w:autoSpaceDE/>
        <w:autoSpaceDN/>
        <w:adjustRightInd/>
        <w:ind w:left="792"/>
        <w:textAlignment w:val="auto"/>
        <w:rPr>
          <w:sz w:val="24"/>
          <w:szCs w:val="24"/>
        </w:rPr>
      </w:pPr>
    </w:p>
    <w:p w:rsidR="00D46EA1" w:rsidRPr="00D46EA1" w:rsidRDefault="00D46EA1" w:rsidP="00D46EA1">
      <w:pPr>
        <w:tabs>
          <w:tab w:val="left" w:pos="-1440"/>
          <w:tab w:val="left" w:pos="-720"/>
        </w:tabs>
        <w:overflowPunct/>
        <w:autoSpaceDE/>
        <w:autoSpaceDN/>
        <w:adjustRightInd/>
        <w:ind w:left="1080"/>
        <w:contextualSpacing/>
        <w:textAlignment w:val="auto"/>
        <w:rPr>
          <w:sz w:val="24"/>
          <w:szCs w:val="24"/>
        </w:rPr>
      </w:pPr>
    </w:p>
    <w:p w:rsidR="00674ED9" w:rsidRDefault="005E6B0E" w:rsidP="005E6B0E">
      <w:pPr>
        <w:tabs>
          <w:tab w:val="left" w:pos="-1440"/>
          <w:tab w:val="left" w:pos="-720"/>
        </w:tabs>
        <w:jc w:val="center"/>
        <w:rPr>
          <w:b/>
          <w:sz w:val="24"/>
          <w:szCs w:val="24"/>
          <w:u w:val="single"/>
        </w:rPr>
      </w:pPr>
      <w:r w:rsidRPr="005E6B0E">
        <w:rPr>
          <w:b/>
          <w:sz w:val="24"/>
          <w:szCs w:val="24"/>
          <w:u w:val="single"/>
        </w:rPr>
        <w:t>COURSE ASSIGNMENTS</w:t>
      </w:r>
    </w:p>
    <w:p w:rsidR="000F0A41" w:rsidRDefault="000F0A41" w:rsidP="005E6B0E">
      <w:pPr>
        <w:tabs>
          <w:tab w:val="left" w:pos="-1440"/>
          <w:tab w:val="left" w:pos="-720"/>
        </w:tabs>
        <w:jc w:val="center"/>
        <w:rPr>
          <w:b/>
          <w:sz w:val="24"/>
          <w:szCs w:val="24"/>
          <w:u w:val="single"/>
        </w:rPr>
      </w:pPr>
    </w:p>
    <w:p w:rsidR="000F0A41" w:rsidRDefault="000F0A41" w:rsidP="000F0A41">
      <w:pPr>
        <w:tabs>
          <w:tab w:val="left" w:pos="-1440"/>
          <w:tab w:val="left" w:pos="-720"/>
        </w:tabs>
        <w:jc w:val="center"/>
        <w:rPr>
          <w:b/>
          <w:sz w:val="24"/>
          <w:szCs w:val="24"/>
        </w:rPr>
      </w:pPr>
      <w:r w:rsidRPr="00C3034F">
        <w:rPr>
          <w:b/>
          <w:sz w:val="24"/>
          <w:szCs w:val="24"/>
        </w:rPr>
        <w:t>Student Information Form</w:t>
      </w:r>
    </w:p>
    <w:p w:rsidR="000F0A41" w:rsidRDefault="000F0A41" w:rsidP="000F0A41">
      <w:pPr>
        <w:tabs>
          <w:tab w:val="left" w:pos="-1440"/>
          <w:tab w:val="left" w:pos="-720"/>
        </w:tabs>
        <w:jc w:val="center"/>
        <w:rPr>
          <w:b/>
          <w:sz w:val="24"/>
          <w:szCs w:val="24"/>
        </w:rPr>
      </w:pPr>
    </w:p>
    <w:p w:rsidR="000F0A41" w:rsidRPr="00C3034F" w:rsidRDefault="000F0A41" w:rsidP="000F0A41">
      <w:pPr>
        <w:tabs>
          <w:tab w:val="left" w:pos="-1440"/>
          <w:tab w:val="left" w:pos="-720"/>
        </w:tabs>
        <w:rPr>
          <w:sz w:val="24"/>
          <w:szCs w:val="24"/>
        </w:rPr>
      </w:pPr>
      <w:r>
        <w:rPr>
          <w:sz w:val="24"/>
          <w:szCs w:val="24"/>
        </w:rPr>
        <w:t>Download and submit the Student Information Form. This form can be found in Blackboard under the Course Downloads heading. After completing this form, submit it to the Student Information Form in the Assignments area in Blackboard. The due date is listed in the Schedule below.</w:t>
      </w:r>
    </w:p>
    <w:p w:rsidR="005E6B0E" w:rsidRPr="005E6B0E" w:rsidRDefault="005E6B0E" w:rsidP="005E6B0E">
      <w:pPr>
        <w:tabs>
          <w:tab w:val="left" w:pos="-1440"/>
          <w:tab w:val="left" w:pos="-720"/>
        </w:tabs>
        <w:jc w:val="center"/>
        <w:rPr>
          <w:b/>
          <w:sz w:val="24"/>
          <w:szCs w:val="24"/>
          <w:u w:val="single"/>
        </w:rPr>
      </w:pPr>
    </w:p>
    <w:p w:rsidR="00674ED9" w:rsidRPr="005E6B0E" w:rsidRDefault="005E6B0E" w:rsidP="00674ED9">
      <w:pPr>
        <w:tabs>
          <w:tab w:val="left" w:pos="-1440"/>
          <w:tab w:val="left" w:pos="-720"/>
        </w:tabs>
        <w:jc w:val="center"/>
        <w:rPr>
          <w:b/>
          <w:sz w:val="24"/>
          <w:szCs w:val="24"/>
        </w:rPr>
      </w:pPr>
      <w:r>
        <w:rPr>
          <w:b/>
          <w:sz w:val="24"/>
          <w:szCs w:val="24"/>
        </w:rPr>
        <w:t>Q</w:t>
      </w:r>
      <w:r w:rsidRPr="005E6B0E">
        <w:rPr>
          <w:b/>
          <w:sz w:val="24"/>
          <w:szCs w:val="24"/>
        </w:rPr>
        <w:t>uizzes</w:t>
      </w:r>
    </w:p>
    <w:p w:rsidR="00674ED9" w:rsidRPr="00674ED9" w:rsidRDefault="00674ED9" w:rsidP="00674ED9">
      <w:pPr>
        <w:tabs>
          <w:tab w:val="left" w:pos="-1440"/>
          <w:tab w:val="left" w:pos="-720"/>
        </w:tabs>
        <w:jc w:val="center"/>
        <w:rPr>
          <w:b/>
          <w:sz w:val="24"/>
          <w:szCs w:val="24"/>
          <w:u w:val="single"/>
        </w:rPr>
      </w:pPr>
    </w:p>
    <w:p w:rsidR="00674ED9" w:rsidRPr="00674ED9" w:rsidRDefault="00D707BC" w:rsidP="00674ED9">
      <w:pPr>
        <w:tabs>
          <w:tab w:val="left" w:pos="-1440"/>
          <w:tab w:val="left" w:pos="-720"/>
        </w:tabs>
        <w:rPr>
          <w:sz w:val="24"/>
          <w:szCs w:val="24"/>
        </w:rPr>
      </w:pPr>
      <w:r>
        <w:rPr>
          <w:sz w:val="24"/>
          <w:szCs w:val="24"/>
        </w:rPr>
        <w:t>E</w:t>
      </w:r>
      <w:r w:rsidR="00674ED9">
        <w:rPr>
          <w:sz w:val="24"/>
          <w:szCs w:val="24"/>
        </w:rPr>
        <w:t>ach quiz will cover the content of the selected chapter</w:t>
      </w:r>
      <w:r>
        <w:rPr>
          <w:sz w:val="24"/>
          <w:szCs w:val="24"/>
        </w:rPr>
        <w:t>(s)</w:t>
      </w:r>
      <w:r w:rsidR="00674ED9" w:rsidRPr="00674ED9">
        <w:rPr>
          <w:sz w:val="24"/>
          <w:szCs w:val="24"/>
        </w:rPr>
        <w:t xml:space="preserve">. They will predominantly be multiple choice, fill-in-the-blank, matching, </w:t>
      </w:r>
      <w:r w:rsidR="00674ED9">
        <w:rPr>
          <w:sz w:val="24"/>
          <w:szCs w:val="24"/>
        </w:rPr>
        <w:t>or</w:t>
      </w:r>
      <w:r w:rsidR="00674ED9" w:rsidRPr="00674ED9">
        <w:rPr>
          <w:sz w:val="24"/>
          <w:szCs w:val="24"/>
        </w:rPr>
        <w:t xml:space="preserve"> </w:t>
      </w:r>
      <w:r w:rsidR="00674ED9">
        <w:rPr>
          <w:sz w:val="24"/>
          <w:szCs w:val="24"/>
        </w:rPr>
        <w:t>t</w:t>
      </w:r>
      <w:r w:rsidR="00674ED9" w:rsidRPr="00674ED9">
        <w:rPr>
          <w:sz w:val="24"/>
          <w:szCs w:val="24"/>
        </w:rPr>
        <w:t>rue/</w:t>
      </w:r>
      <w:r w:rsidR="00674ED9">
        <w:rPr>
          <w:sz w:val="24"/>
          <w:szCs w:val="24"/>
        </w:rPr>
        <w:t>f</w:t>
      </w:r>
      <w:r w:rsidR="00674ED9" w:rsidRPr="00674ED9">
        <w:rPr>
          <w:sz w:val="24"/>
          <w:szCs w:val="24"/>
        </w:rPr>
        <w:t xml:space="preserve">alse </w:t>
      </w:r>
      <w:r w:rsidR="00674ED9">
        <w:rPr>
          <w:sz w:val="24"/>
          <w:szCs w:val="24"/>
        </w:rPr>
        <w:t>questions.</w:t>
      </w:r>
      <w:r w:rsidR="00674ED9" w:rsidRPr="00674ED9">
        <w:rPr>
          <w:sz w:val="24"/>
          <w:szCs w:val="24"/>
        </w:rPr>
        <w:t xml:space="preserve"> </w:t>
      </w:r>
      <w:r w:rsidR="00674ED9">
        <w:rPr>
          <w:sz w:val="24"/>
          <w:szCs w:val="24"/>
        </w:rPr>
        <w:t xml:space="preserve">All quizzes </w:t>
      </w:r>
      <w:r>
        <w:rPr>
          <w:sz w:val="24"/>
          <w:szCs w:val="24"/>
        </w:rPr>
        <w:t>are online in Blackboard and are open book.</w:t>
      </w:r>
      <w:r w:rsidR="00674ED9" w:rsidRPr="00674ED9">
        <w:rPr>
          <w:sz w:val="24"/>
          <w:szCs w:val="24"/>
        </w:rPr>
        <w:t xml:space="preserve"> </w:t>
      </w:r>
      <w:r w:rsidR="00E274A4">
        <w:rPr>
          <w:sz w:val="24"/>
          <w:szCs w:val="24"/>
        </w:rPr>
        <w:t xml:space="preserve">All </w:t>
      </w:r>
      <w:r w:rsidR="00430A7C">
        <w:rPr>
          <w:sz w:val="24"/>
          <w:szCs w:val="24"/>
        </w:rPr>
        <w:t>quizzes</w:t>
      </w:r>
      <w:r w:rsidR="00E274A4">
        <w:rPr>
          <w:sz w:val="24"/>
          <w:szCs w:val="24"/>
        </w:rPr>
        <w:t xml:space="preserve"> are available on the Monday of the week listed in the schedule and must be completed by </w:t>
      </w:r>
      <w:r w:rsidR="00643715">
        <w:rPr>
          <w:sz w:val="24"/>
          <w:szCs w:val="24"/>
        </w:rPr>
        <w:t>Sunday</w:t>
      </w:r>
      <w:r w:rsidR="00E274A4">
        <w:rPr>
          <w:sz w:val="24"/>
          <w:szCs w:val="24"/>
        </w:rPr>
        <w:t xml:space="preserve"> at the end of day (11:59 pm) listed in the schedule below.</w:t>
      </w:r>
      <w:r w:rsidR="00923D0C">
        <w:rPr>
          <w:sz w:val="24"/>
          <w:szCs w:val="24"/>
        </w:rPr>
        <w:t xml:space="preserve"> </w:t>
      </w:r>
      <w:r w:rsidR="000E1D8C">
        <w:rPr>
          <w:sz w:val="24"/>
          <w:szCs w:val="24"/>
        </w:rPr>
        <w:t>The point value of the quizzes is listed in the grading section below.</w:t>
      </w:r>
    </w:p>
    <w:p w:rsidR="00674ED9" w:rsidRPr="00674ED9" w:rsidRDefault="00674ED9" w:rsidP="00674ED9">
      <w:pPr>
        <w:tabs>
          <w:tab w:val="left" w:pos="-1440"/>
          <w:tab w:val="left" w:pos="-720"/>
        </w:tabs>
        <w:rPr>
          <w:b/>
          <w:sz w:val="24"/>
          <w:szCs w:val="24"/>
          <w:u w:val="single"/>
        </w:rPr>
      </w:pPr>
    </w:p>
    <w:p w:rsidR="00674ED9" w:rsidRPr="005E6B0E" w:rsidRDefault="005E6B0E" w:rsidP="008C0234">
      <w:pPr>
        <w:tabs>
          <w:tab w:val="left" w:pos="-1440"/>
          <w:tab w:val="left" w:pos="-720"/>
        </w:tabs>
        <w:jc w:val="center"/>
        <w:rPr>
          <w:b/>
          <w:sz w:val="24"/>
          <w:szCs w:val="24"/>
        </w:rPr>
      </w:pPr>
      <w:r>
        <w:rPr>
          <w:b/>
          <w:sz w:val="24"/>
          <w:szCs w:val="24"/>
        </w:rPr>
        <w:t>L</w:t>
      </w:r>
      <w:r w:rsidRPr="005E6B0E">
        <w:rPr>
          <w:b/>
          <w:sz w:val="24"/>
          <w:szCs w:val="24"/>
        </w:rPr>
        <w:t>abs</w:t>
      </w:r>
    </w:p>
    <w:p w:rsidR="008C0234" w:rsidRPr="00674ED9" w:rsidRDefault="008C0234" w:rsidP="008C0234">
      <w:pPr>
        <w:tabs>
          <w:tab w:val="left" w:pos="-1440"/>
          <w:tab w:val="left" w:pos="-720"/>
        </w:tabs>
        <w:jc w:val="center"/>
        <w:rPr>
          <w:b/>
          <w:sz w:val="24"/>
          <w:szCs w:val="24"/>
          <w:u w:val="single"/>
        </w:rPr>
      </w:pPr>
    </w:p>
    <w:p w:rsidR="00674ED9" w:rsidRPr="00674ED9" w:rsidRDefault="00674ED9" w:rsidP="00674ED9">
      <w:pPr>
        <w:tabs>
          <w:tab w:val="left" w:pos="-1440"/>
          <w:tab w:val="left" w:pos="-720"/>
        </w:tabs>
        <w:rPr>
          <w:sz w:val="24"/>
          <w:szCs w:val="24"/>
        </w:rPr>
      </w:pPr>
      <w:r w:rsidRPr="00674ED9">
        <w:rPr>
          <w:sz w:val="24"/>
          <w:szCs w:val="24"/>
        </w:rPr>
        <w:t xml:space="preserve">Labs will primarily be assigned problems to solve using </w:t>
      </w:r>
      <w:r w:rsidR="00FF24E3">
        <w:rPr>
          <w:sz w:val="24"/>
          <w:szCs w:val="24"/>
        </w:rPr>
        <w:t xml:space="preserve">HTML5 and CSS3 </w:t>
      </w:r>
      <w:r w:rsidRPr="00674ED9">
        <w:rPr>
          <w:sz w:val="24"/>
          <w:szCs w:val="24"/>
        </w:rPr>
        <w:t xml:space="preserve">coding techniques from the current chapter and prior chapters (course is cumulative in nature). Labs are intended to be more intensive than the quizzes as you will be using higher order thinking skills to read and understand the problems, design a solution, code the solution, and execute relevant </w:t>
      </w:r>
      <w:r w:rsidR="000E1D8C">
        <w:rPr>
          <w:sz w:val="24"/>
          <w:szCs w:val="24"/>
        </w:rPr>
        <w:t>HTML5 and CSS3</w:t>
      </w:r>
      <w:r w:rsidRPr="00674ED9">
        <w:rPr>
          <w:sz w:val="24"/>
          <w:szCs w:val="24"/>
        </w:rPr>
        <w:t xml:space="preserve"> to accomplish the stated task(s) in the problem(s). </w:t>
      </w:r>
      <w:r w:rsidR="00E274A4">
        <w:rPr>
          <w:sz w:val="24"/>
          <w:szCs w:val="24"/>
        </w:rPr>
        <w:t xml:space="preserve">All labs are due on the Wednesday date by end of day (11:59 pm) listed in the schedule below. </w:t>
      </w:r>
      <w:r w:rsidR="000E1D8C">
        <w:rPr>
          <w:sz w:val="24"/>
          <w:szCs w:val="24"/>
        </w:rPr>
        <w:t>The point value of each lab is listed in the grading section below.</w:t>
      </w:r>
    </w:p>
    <w:p w:rsidR="00933717" w:rsidRPr="00836E2B" w:rsidRDefault="00933717" w:rsidP="0003006D">
      <w:pPr>
        <w:tabs>
          <w:tab w:val="left" w:pos="-1440"/>
          <w:tab w:val="left" w:pos="-720"/>
        </w:tabs>
        <w:rPr>
          <w:sz w:val="24"/>
          <w:szCs w:val="24"/>
        </w:rPr>
      </w:pPr>
    </w:p>
    <w:p w:rsidR="000D02CD" w:rsidRPr="005E6B0E" w:rsidRDefault="005E6B0E" w:rsidP="00FE0974">
      <w:pPr>
        <w:jc w:val="center"/>
        <w:rPr>
          <w:b/>
          <w:bCs/>
          <w:sz w:val="24"/>
          <w:szCs w:val="24"/>
        </w:rPr>
      </w:pPr>
      <w:r>
        <w:rPr>
          <w:b/>
          <w:bCs/>
          <w:sz w:val="24"/>
          <w:szCs w:val="24"/>
        </w:rPr>
        <w:t>F</w:t>
      </w:r>
      <w:r w:rsidRPr="005E6B0E">
        <w:rPr>
          <w:b/>
          <w:bCs/>
          <w:sz w:val="24"/>
          <w:szCs w:val="24"/>
        </w:rPr>
        <w:t xml:space="preserve">inal </w:t>
      </w:r>
      <w:r>
        <w:rPr>
          <w:b/>
          <w:bCs/>
          <w:sz w:val="24"/>
          <w:szCs w:val="24"/>
        </w:rPr>
        <w:t>E</w:t>
      </w:r>
      <w:r w:rsidRPr="005E6B0E">
        <w:rPr>
          <w:b/>
          <w:bCs/>
          <w:sz w:val="24"/>
          <w:szCs w:val="24"/>
        </w:rPr>
        <w:t>xam</w:t>
      </w:r>
    </w:p>
    <w:p w:rsidR="00FE0974" w:rsidRPr="00FE0974" w:rsidRDefault="00FE0974" w:rsidP="00FE0974">
      <w:pPr>
        <w:jc w:val="center"/>
        <w:rPr>
          <w:b/>
          <w:bCs/>
          <w:sz w:val="24"/>
          <w:szCs w:val="24"/>
          <w:u w:val="single"/>
        </w:rPr>
      </w:pPr>
    </w:p>
    <w:p w:rsidR="00E3492E" w:rsidRDefault="00FE0974" w:rsidP="00FE0974">
      <w:pPr>
        <w:rPr>
          <w:bCs/>
          <w:sz w:val="24"/>
          <w:szCs w:val="24"/>
        </w:rPr>
      </w:pPr>
      <w:r>
        <w:rPr>
          <w:bCs/>
          <w:sz w:val="24"/>
          <w:szCs w:val="24"/>
        </w:rPr>
        <w:t xml:space="preserve">The final exam is cumulative and includes all material covered in the class. Questions may include </w:t>
      </w:r>
      <w:r w:rsidR="00FE0ADC">
        <w:rPr>
          <w:bCs/>
          <w:sz w:val="24"/>
          <w:szCs w:val="24"/>
        </w:rPr>
        <w:t>multiple choice, coding of HTML5 and CSS3 and short answers.</w:t>
      </w:r>
      <w:r w:rsidR="00D707BC">
        <w:rPr>
          <w:bCs/>
          <w:sz w:val="24"/>
          <w:szCs w:val="24"/>
        </w:rPr>
        <w:t xml:space="preserve"> </w:t>
      </w:r>
      <w:r w:rsidR="00D707BC" w:rsidRPr="00FE0ADC">
        <w:rPr>
          <w:b/>
          <w:bCs/>
          <w:sz w:val="24"/>
          <w:szCs w:val="24"/>
        </w:rPr>
        <w:t>The final exam is not open book and is conducted in class.</w:t>
      </w:r>
      <w:r w:rsidR="000E1D8C">
        <w:rPr>
          <w:b/>
          <w:bCs/>
          <w:sz w:val="24"/>
          <w:szCs w:val="24"/>
        </w:rPr>
        <w:t xml:space="preserve"> </w:t>
      </w:r>
      <w:r w:rsidR="000E1D8C">
        <w:rPr>
          <w:bCs/>
          <w:sz w:val="24"/>
          <w:szCs w:val="24"/>
        </w:rPr>
        <w:t>The point value of the final exam is listed in the grading section below.</w:t>
      </w:r>
    </w:p>
    <w:p w:rsidR="005E6B0E" w:rsidRDefault="005E6B0E" w:rsidP="00FE0974">
      <w:pPr>
        <w:rPr>
          <w:bCs/>
          <w:sz w:val="24"/>
          <w:szCs w:val="24"/>
        </w:rPr>
      </w:pPr>
    </w:p>
    <w:p w:rsidR="005E6B0E" w:rsidRDefault="005E6B0E" w:rsidP="005E6B0E">
      <w:pPr>
        <w:jc w:val="center"/>
        <w:rPr>
          <w:b/>
          <w:bCs/>
          <w:sz w:val="24"/>
          <w:szCs w:val="24"/>
        </w:rPr>
      </w:pPr>
      <w:r w:rsidRPr="005E6B0E">
        <w:rPr>
          <w:b/>
          <w:bCs/>
          <w:sz w:val="24"/>
          <w:szCs w:val="24"/>
        </w:rPr>
        <w:t>Online Activities</w:t>
      </w:r>
    </w:p>
    <w:p w:rsidR="005E6B0E" w:rsidRDefault="005E6B0E" w:rsidP="005E6B0E">
      <w:pPr>
        <w:jc w:val="center"/>
        <w:rPr>
          <w:b/>
          <w:bCs/>
          <w:sz w:val="24"/>
          <w:szCs w:val="24"/>
        </w:rPr>
      </w:pPr>
    </w:p>
    <w:p w:rsidR="005E6B0E" w:rsidRPr="005E6B0E" w:rsidRDefault="005E6B0E" w:rsidP="005E6B0E">
      <w:pPr>
        <w:rPr>
          <w:bCs/>
          <w:sz w:val="24"/>
          <w:szCs w:val="24"/>
        </w:rPr>
      </w:pPr>
      <w:r>
        <w:rPr>
          <w:bCs/>
          <w:sz w:val="24"/>
          <w:szCs w:val="24"/>
        </w:rPr>
        <w:t xml:space="preserve">The Blackboard course room is the center of all online activities. Announcements for the class are posted here. All quizzes and labs are submitted through the links provided in the course room. There are three Discussion areas in Blackboard for this class: </w:t>
      </w:r>
      <w:proofErr w:type="spellStart"/>
      <w:r>
        <w:rPr>
          <w:bCs/>
          <w:sz w:val="24"/>
          <w:szCs w:val="24"/>
        </w:rPr>
        <w:t>CyberCafe</w:t>
      </w:r>
      <w:proofErr w:type="spellEnd"/>
      <w:r>
        <w:rPr>
          <w:bCs/>
          <w:sz w:val="24"/>
          <w:szCs w:val="24"/>
        </w:rPr>
        <w:t xml:space="preserve"> (for general questions about the course requirements), HTML5 (for questions about HTML5 technology), CSS3 (for questions about CSS3), and Web (for other web development questions. Please feel free to post any questions you may have about these areas as the course progresses. All grades are also available through the My Grades link in Blackboard’s course room. </w:t>
      </w:r>
    </w:p>
    <w:p w:rsidR="00E3492E" w:rsidRDefault="00E3492E">
      <w:pPr>
        <w:overflowPunct/>
        <w:autoSpaceDE/>
        <w:autoSpaceDN/>
        <w:adjustRightInd/>
        <w:textAlignment w:val="auto"/>
        <w:rPr>
          <w:bCs/>
          <w:sz w:val="24"/>
          <w:szCs w:val="24"/>
        </w:rPr>
      </w:pPr>
      <w:r>
        <w:rPr>
          <w:bCs/>
          <w:sz w:val="24"/>
          <w:szCs w:val="24"/>
        </w:rPr>
        <w:br w:type="page"/>
      </w:r>
    </w:p>
    <w:p w:rsidR="005E6B0E" w:rsidRDefault="005E6B0E">
      <w:pPr>
        <w:overflowPunct/>
        <w:autoSpaceDE/>
        <w:autoSpaceDN/>
        <w:adjustRightInd/>
        <w:textAlignment w:val="auto"/>
        <w:rPr>
          <w:bCs/>
          <w:sz w:val="24"/>
          <w:szCs w:val="24"/>
        </w:rPr>
      </w:pPr>
    </w:p>
    <w:p w:rsidR="000D02CD" w:rsidRPr="00FE0974" w:rsidRDefault="000D02CD" w:rsidP="00FE0974">
      <w:pPr>
        <w:rPr>
          <w:bCs/>
          <w:sz w:val="24"/>
          <w:szCs w:val="24"/>
        </w:rPr>
      </w:pPr>
    </w:p>
    <w:p w:rsidR="00E3492E" w:rsidRDefault="00E3492E">
      <w:pPr>
        <w:overflowPunct/>
        <w:autoSpaceDE/>
        <w:autoSpaceDN/>
        <w:adjustRightInd/>
        <w:textAlignment w:val="auto"/>
        <w:rPr>
          <w:b/>
          <w:sz w:val="24"/>
          <w:szCs w:val="24"/>
          <w:u w:val="single"/>
        </w:rPr>
      </w:pPr>
    </w:p>
    <w:p w:rsidR="008046D8" w:rsidRPr="00EE70C8" w:rsidRDefault="00EE70C8" w:rsidP="00EE70C8">
      <w:pPr>
        <w:tabs>
          <w:tab w:val="left" w:pos="-1440"/>
          <w:tab w:val="left" w:pos="-720"/>
          <w:tab w:val="left" w:pos="360"/>
        </w:tabs>
        <w:jc w:val="center"/>
        <w:rPr>
          <w:b/>
          <w:sz w:val="24"/>
          <w:szCs w:val="24"/>
          <w:u w:val="single"/>
        </w:rPr>
      </w:pPr>
      <w:r w:rsidRPr="00EE70C8">
        <w:rPr>
          <w:b/>
          <w:sz w:val="24"/>
          <w:szCs w:val="24"/>
          <w:u w:val="single"/>
        </w:rPr>
        <w:t>GRADING</w:t>
      </w:r>
    </w:p>
    <w:p w:rsidR="008046D8" w:rsidRPr="00836E2B" w:rsidRDefault="008046D8" w:rsidP="0003006D">
      <w:pPr>
        <w:tabs>
          <w:tab w:val="left" w:pos="-1440"/>
          <w:tab w:val="left" w:pos="-720"/>
        </w:tabs>
        <w:rPr>
          <w:sz w:val="24"/>
          <w:szCs w:val="24"/>
        </w:rPr>
      </w:pPr>
    </w:p>
    <w:tbl>
      <w:tblPr>
        <w:tblW w:w="9360" w:type="dxa"/>
        <w:tblInd w:w="-23" w:type="dxa"/>
        <w:tblCellMar>
          <w:top w:w="15" w:type="dxa"/>
          <w:bottom w:w="15" w:type="dxa"/>
        </w:tblCellMar>
        <w:tblLook w:val="04A0" w:firstRow="1" w:lastRow="0" w:firstColumn="1" w:lastColumn="0" w:noHBand="0" w:noVBand="1"/>
      </w:tblPr>
      <w:tblGrid>
        <w:gridCol w:w="2970"/>
        <w:gridCol w:w="1620"/>
        <w:gridCol w:w="2340"/>
        <w:gridCol w:w="2430"/>
      </w:tblGrid>
      <w:tr w:rsidR="00B54405" w:rsidRPr="00B54405" w:rsidTr="00A5205F">
        <w:trPr>
          <w:trHeight w:val="330"/>
        </w:trPr>
        <w:tc>
          <w:tcPr>
            <w:tcW w:w="2970" w:type="dxa"/>
            <w:tcBorders>
              <w:top w:val="double" w:sz="6" w:space="0" w:color="auto"/>
              <w:left w:val="double" w:sz="6" w:space="0" w:color="auto"/>
              <w:bottom w:val="double" w:sz="6" w:space="0" w:color="auto"/>
              <w:right w:val="double" w:sz="6" w:space="0" w:color="auto"/>
            </w:tcBorders>
            <w:vAlign w:val="bottom"/>
            <w:hideMark/>
          </w:tcPr>
          <w:p w:rsidR="00B54405" w:rsidRPr="00B54405" w:rsidRDefault="00B54405" w:rsidP="00B54405">
            <w:pPr>
              <w:overflowPunct/>
              <w:autoSpaceDE/>
              <w:autoSpaceDN/>
              <w:adjustRightInd/>
              <w:jc w:val="center"/>
              <w:textAlignment w:val="auto"/>
              <w:rPr>
                <w:b/>
                <w:bCs/>
                <w:color w:val="000000"/>
                <w:sz w:val="24"/>
                <w:szCs w:val="24"/>
              </w:rPr>
            </w:pPr>
            <w:r w:rsidRPr="00B54405">
              <w:rPr>
                <w:b/>
                <w:bCs/>
                <w:color w:val="000000"/>
                <w:sz w:val="24"/>
                <w:szCs w:val="24"/>
              </w:rPr>
              <w:t>Activity</w:t>
            </w:r>
          </w:p>
        </w:tc>
        <w:tc>
          <w:tcPr>
            <w:tcW w:w="1620" w:type="dxa"/>
            <w:tcBorders>
              <w:top w:val="double" w:sz="6" w:space="0" w:color="auto"/>
              <w:left w:val="double" w:sz="6" w:space="0" w:color="auto"/>
              <w:bottom w:val="double" w:sz="6" w:space="0" w:color="auto"/>
              <w:right w:val="double" w:sz="6" w:space="0" w:color="auto"/>
            </w:tcBorders>
            <w:vAlign w:val="bottom"/>
            <w:hideMark/>
          </w:tcPr>
          <w:p w:rsidR="00B54405" w:rsidRPr="00B54405" w:rsidRDefault="00B54405" w:rsidP="00B54405">
            <w:pPr>
              <w:overflowPunct/>
              <w:autoSpaceDE/>
              <w:autoSpaceDN/>
              <w:adjustRightInd/>
              <w:jc w:val="center"/>
              <w:textAlignment w:val="auto"/>
              <w:rPr>
                <w:b/>
                <w:bCs/>
                <w:color w:val="000000"/>
                <w:sz w:val="24"/>
                <w:szCs w:val="24"/>
              </w:rPr>
            </w:pPr>
            <w:r w:rsidRPr="00B54405">
              <w:rPr>
                <w:b/>
                <w:bCs/>
                <w:color w:val="000000"/>
                <w:sz w:val="24"/>
                <w:szCs w:val="24"/>
              </w:rPr>
              <w:t>Number</w:t>
            </w:r>
          </w:p>
        </w:tc>
        <w:tc>
          <w:tcPr>
            <w:tcW w:w="2340" w:type="dxa"/>
            <w:tcBorders>
              <w:top w:val="double" w:sz="6" w:space="0" w:color="auto"/>
              <w:left w:val="double" w:sz="6" w:space="0" w:color="auto"/>
              <w:bottom w:val="double" w:sz="6" w:space="0" w:color="auto"/>
              <w:right w:val="double" w:sz="6" w:space="0" w:color="auto"/>
            </w:tcBorders>
            <w:vAlign w:val="bottom"/>
            <w:hideMark/>
          </w:tcPr>
          <w:p w:rsidR="00B54405" w:rsidRPr="00B54405" w:rsidRDefault="00B54405" w:rsidP="00B54405">
            <w:pPr>
              <w:overflowPunct/>
              <w:autoSpaceDE/>
              <w:autoSpaceDN/>
              <w:adjustRightInd/>
              <w:jc w:val="center"/>
              <w:textAlignment w:val="auto"/>
              <w:rPr>
                <w:b/>
                <w:bCs/>
                <w:color w:val="000000"/>
                <w:sz w:val="24"/>
                <w:szCs w:val="24"/>
              </w:rPr>
            </w:pPr>
            <w:r w:rsidRPr="00B54405">
              <w:rPr>
                <w:b/>
                <w:bCs/>
                <w:color w:val="000000"/>
                <w:sz w:val="24"/>
                <w:szCs w:val="24"/>
              </w:rPr>
              <w:t>Individual Points</w:t>
            </w:r>
          </w:p>
        </w:tc>
        <w:tc>
          <w:tcPr>
            <w:tcW w:w="2430" w:type="dxa"/>
            <w:tcBorders>
              <w:top w:val="double" w:sz="6" w:space="0" w:color="auto"/>
              <w:left w:val="double" w:sz="6" w:space="0" w:color="auto"/>
              <w:bottom w:val="double" w:sz="6" w:space="0" w:color="auto"/>
              <w:right w:val="double" w:sz="6" w:space="0" w:color="auto"/>
            </w:tcBorders>
            <w:vAlign w:val="bottom"/>
            <w:hideMark/>
          </w:tcPr>
          <w:p w:rsidR="00B54405" w:rsidRPr="00B54405" w:rsidRDefault="00B54405" w:rsidP="00B54405">
            <w:pPr>
              <w:overflowPunct/>
              <w:autoSpaceDE/>
              <w:autoSpaceDN/>
              <w:adjustRightInd/>
              <w:jc w:val="center"/>
              <w:textAlignment w:val="auto"/>
              <w:rPr>
                <w:b/>
                <w:bCs/>
                <w:color w:val="000000"/>
                <w:sz w:val="24"/>
                <w:szCs w:val="24"/>
              </w:rPr>
            </w:pPr>
            <w:r w:rsidRPr="00B54405">
              <w:rPr>
                <w:b/>
                <w:bCs/>
                <w:color w:val="000000"/>
                <w:sz w:val="24"/>
                <w:szCs w:val="24"/>
              </w:rPr>
              <w:t>Total Points</w:t>
            </w:r>
          </w:p>
        </w:tc>
      </w:tr>
      <w:tr w:rsidR="00B54405" w:rsidRPr="00B54405" w:rsidTr="00A5205F">
        <w:trPr>
          <w:trHeight w:val="330"/>
        </w:trPr>
        <w:tc>
          <w:tcPr>
            <w:tcW w:w="2970" w:type="dxa"/>
            <w:tcBorders>
              <w:top w:val="double" w:sz="6" w:space="0" w:color="auto"/>
              <w:left w:val="double" w:sz="6" w:space="0" w:color="auto"/>
              <w:bottom w:val="double" w:sz="6" w:space="0" w:color="auto"/>
              <w:right w:val="double" w:sz="6" w:space="0" w:color="auto"/>
            </w:tcBorders>
            <w:vAlign w:val="bottom"/>
            <w:hideMark/>
          </w:tcPr>
          <w:p w:rsidR="00B54405" w:rsidRPr="00B54405" w:rsidRDefault="00B54405" w:rsidP="00B54405">
            <w:pPr>
              <w:overflowPunct/>
              <w:autoSpaceDE/>
              <w:autoSpaceDN/>
              <w:adjustRightInd/>
              <w:textAlignment w:val="auto"/>
              <w:rPr>
                <w:b/>
                <w:bCs/>
                <w:color w:val="000000"/>
                <w:sz w:val="24"/>
                <w:szCs w:val="24"/>
              </w:rPr>
            </w:pPr>
            <w:r w:rsidRPr="00B54405">
              <w:rPr>
                <w:b/>
                <w:bCs/>
                <w:color w:val="000000"/>
                <w:sz w:val="24"/>
                <w:szCs w:val="24"/>
              </w:rPr>
              <w:t>Quizzes</w:t>
            </w:r>
          </w:p>
        </w:tc>
        <w:tc>
          <w:tcPr>
            <w:tcW w:w="1620" w:type="dxa"/>
            <w:tcBorders>
              <w:top w:val="double" w:sz="6" w:space="0" w:color="auto"/>
              <w:left w:val="double" w:sz="6" w:space="0" w:color="auto"/>
              <w:bottom w:val="double" w:sz="6" w:space="0" w:color="auto"/>
              <w:right w:val="double" w:sz="6" w:space="0" w:color="auto"/>
            </w:tcBorders>
            <w:vAlign w:val="bottom"/>
            <w:hideMark/>
          </w:tcPr>
          <w:p w:rsidR="00B54405" w:rsidRPr="00B54405" w:rsidRDefault="00167E25" w:rsidP="00B54405">
            <w:pPr>
              <w:overflowPunct/>
              <w:autoSpaceDE/>
              <w:autoSpaceDN/>
              <w:adjustRightInd/>
              <w:jc w:val="right"/>
              <w:textAlignment w:val="auto"/>
              <w:rPr>
                <w:color w:val="000000"/>
                <w:sz w:val="24"/>
                <w:szCs w:val="24"/>
              </w:rPr>
            </w:pPr>
            <w:r>
              <w:rPr>
                <w:color w:val="000000"/>
                <w:sz w:val="24"/>
                <w:szCs w:val="24"/>
              </w:rPr>
              <w:t>7</w:t>
            </w:r>
          </w:p>
        </w:tc>
        <w:tc>
          <w:tcPr>
            <w:tcW w:w="2340" w:type="dxa"/>
            <w:tcBorders>
              <w:top w:val="double" w:sz="6" w:space="0" w:color="auto"/>
              <w:left w:val="double" w:sz="6" w:space="0" w:color="auto"/>
              <w:bottom w:val="double" w:sz="6" w:space="0" w:color="auto"/>
              <w:right w:val="double" w:sz="6" w:space="0" w:color="auto"/>
            </w:tcBorders>
            <w:vAlign w:val="bottom"/>
            <w:hideMark/>
          </w:tcPr>
          <w:p w:rsidR="00B54405" w:rsidRPr="00B54405" w:rsidRDefault="00167E25" w:rsidP="00B54405">
            <w:pPr>
              <w:overflowPunct/>
              <w:autoSpaceDE/>
              <w:autoSpaceDN/>
              <w:adjustRightInd/>
              <w:jc w:val="right"/>
              <w:textAlignment w:val="auto"/>
              <w:rPr>
                <w:color w:val="000000"/>
                <w:sz w:val="24"/>
                <w:szCs w:val="24"/>
              </w:rPr>
            </w:pPr>
            <w:r>
              <w:rPr>
                <w:color w:val="000000"/>
                <w:sz w:val="24"/>
                <w:szCs w:val="24"/>
              </w:rPr>
              <w:t>50</w:t>
            </w:r>
          </w:p>
        </w:tc>
        <w:tc>
          <w:tcPr>
            <w:tcW w:w="2430" w:type="dxa"/>
            <w:tcBorders>
              <w:top w:val="double" w:sz="6" w:space="0" w:color="auto"/>
              <w:left w:val="double" w:sz="6" w:space="0" w:color="auto"/>
              <w:bottom w:val="double" w:sz="6" w:space="0" w:color="auto"/>
              <w:right w:val="double" w:sz="6" w:space="0" w:color="auto"/>
            </w:tcBorders>
            <w:vAlign w:val="bottom"/>
            <w:hideMark/>
          </w:tcPr>
          <w:p w:rsidR="00B54405" w:rsidRPr="00B54405" w:rsidRDefault="00B54405" w:rsidP="00B54405">
            <w:pPr>
              <w:overflowPunct/>
              <w:autoSpaceDE/>
              <w:autoSpaceDN/>
              <w:adjustRightInd/>
              <w:jc w:val="right"/>
              <w:textAlignment w:val="auto"/>
              <w:rPr>
                <w:color w:val="000000"/>
                <w:sz w:val="24"/>
                <w:szCs w:val="24"/>
              </w:rPr>
            </w:pPr>
            <w:r>
              <w:rPr>
                <w:color w:val="000000"/>
                <w:sz w:val="24"/>
                <w:szCs w:val="24"/>
              </w:rPr>
              <w:fldChar w:fldCharType="begin"/>
            </w:r>
            <w:r>
              <w:rPr>
                <w:color w:val="000000"/>
                <w:sz w:val="24"/>
                <w:szCs w:val="24"/>
              </w:rPr>
              <w:instrText xml:space="preserve"> =PRODUCT(LEFT) </w:instrText>
            </w:r>
            <w:r>
              <w:rPr>
                <w:color w:val="000000"/>
                <w:sz w:val="24"/>
                <w:szCs w:val="24"/>
              </w:rPr>
              <w:fldChar w:fldCharType="separate"/>
            </w:r>
            <w:r w:rsidR="00EF34C3">
              <w:rPr>
                <w:noProof/>
                <w:color w:val="000000"/>
                <w:sz w:val="24"/>
                <w:szCs w:val="24"/>
              </w:rPr>
              <w:t>350</w:t>
            </w:r>
            <w:r>
              <w:rPr>
                <w:color w:val="000000"/>
                <w:sz w:val="24"/>
                <w:szCs w:val="24"/>
              </w:rPr>
              <w:fldChar w:fldCharType="end"/>
            </w:r>
          </w:p>
        </w:tc>
      </w:tr>
      <w:tr w:rsidR="00B54405" w:rsidRPr="00B54405" w:rsidTr="00A5205F">
        <w:trPr>
          <w:trHeight w:val="330"/>
        </w:trPr>
        <w:tc>
          <w:tcPr>
            <w:tcW w:w="2970" w:type="dxa"/>
            <w:tcBorders>
              <w:top w:val="double" w:sz="6" w:space="0" w:color="auto"/>
              <w:left w:val="double" w:sz="6" w:space="0" w:color="auto"/>
              <w:bottom w:val="double" w:sz="6" w:space="0" w:color="auto"/>
              <w:right w:val="double" w:sz="6" w:space="0" w:color="auto"/>
            </w:tcBorders>
            <w:vAlign w:val="bottom"/>
            <w:hideMark/>
          </w:tcPr>
          <w:p w:rsidR="00B54405" w:rsidRPr="00B54405" w:rsidRDefault="00B54405" w:rsidP="00B54405">
            <w:pPr>
              <w:overflowPunct/>
              <w:autoSpaceDE/>
              <w:autoSpaceDN/>
              <w:adjustRightInd/>
              <w:textAlignment w:val="auto"/>
              <w:rPr>
                <w:b/>
                <w:bCs/>
                <w:color w:val="000000"/>
                <w:sz w:val="24"/>
                <w:szCs w:val="24"/>
              </w:rPr>
            </w:pPr>
            <w:r w:rsidRPr="00B54405">
              <w:rPr>
                <w:b/>
                <w:bCs/>
                <w:color w:val="000000"/>
                <w:sz w:val="24"/>
                <w:szCs w:val="24"/>
              </w:rPr>
              <w:t>Labs</w:t>
            </w:r>
            <w:r w:rsidR="00A914DB">
              <w:rPr>
                <w:b/>
                <w:bCs/>
                <w:color w:val="000000"/>
                <w:sz w:val="24"/>
                <w:szCs w:val="24"/>
              </w:rPr>
              <w:t xml:space="preserve"> 1 - 3</w:t>
            </w:r>
          </w:p>
        </w:tc>
        <w:tc>
          <w:tcPr>
            <w:tcW w:w="1620" w:type="dxa"/>
            <w:tcBorders>
              <w:top w:val="double" w:sz="6" w:space="0" w:color="auto"/>
              <w:left w:val="double" w:sz="6" w:space="0" w:color="auto"/>
              <w:bottom w:val="double" w:sz="6" w:space="0" w:color="auto"/>
              <w:right w:val="double" w:sz="6" w:space="0" w:color="auto"/>
            </w:tcBorders>
            <w:vAlign w:val="bottom"/>
            <w:hideMark/>
          </w:tcPr>
          <w:p w:rsidR="00B54405" w:rsidRPr="00B54405" w:rsidRDefault="00A914DB" w:rsidP="00B54405">
            <w:pPr>
              <w:overflowPunct/>
              <w:autoSpaceDE/>
              <w:autoSpaceDN/>
              <w:adjustRightInd/>
              <w:jc w:val="right"/>
              <w:textAlignment w:val="auto"/>
              <w:rPr>
                <w:color w:val="000000"/>
                <w:sz w:val="24"/>
                <w:szCs w:val="24"/>
              </w:rPr>
            </w:pPr>
            <w:r>
              <w:rPr>
                <w:color w:val="000000"/>
                <w:sz w:val="24"/>
                <w:szCs w:val="24"/>
              </w:rPr>
              <w:t>3</w:t>
            </w:r>
          </w:p>
        </w:tc>
        <w:tc>
          <w:tcPr>
            <w:tcW w:w="2340" w:type="dxa"/>
            <w:tcBorders>
              <w:top w:val="double" w:sz="6" w:space="0" w:color="auto"/>
              <w:left w:val="double" w:sz="6" w:space="0" w:color="auto"/>
              <w:bottom w:val="double" w:sz="6" w:space="0" w:color="auto"/>
              <w:right w:val="double" w:sz="6" w:space="0" w:color="auto"/>
            </w:tcBorders>
            <w:vAlign w:val="bottom"/>
            <w:hideMark/>
          </w:tcPr>
          <w:p w:rsidR="00B54405" w:rsidRPr="00B54405" w:rsidRDefault="00EF34C3" w:rsidP="00B54405">
            <w:pPr>
              <w:overflowPunct/>
              <w:autoSpaceDE/>
              <w:autoSpaceDN/>
              <w:adjustRightInd/>
              <w:jc w:val="right"/>
              <w:textAlignment w:val="auto"/>
              <w:rPr>
                <w:color w:val="000000"/>
                <w:sz w:val="24"/>
                <w:szCs w:val="24"/>
              </w:rPr>
            </w:pPr>
            <w:r>
              <w:rPr>
                <w:color w:val="000000"/>
                <w:sz w:val="24"/>
                <w:szCs w:val="24"/>
              </w:rPr>
              <w:t>50</w:t>
            </w:r>
          </w:p>
        </w:tc>
        <w:tc>
          <w:tcPr>
            <w:tcW w:w="2430" w:type="dxa"/>
            <w:tcBorders>
              <w:top w:val="double" w:sz="6" w:space="0" w:color="auto"/>
              <w:left w:val="double" w:sz="6" w:space="0" w:color="auto"/>
              <w:bottom w:val="double" w:sz="6" w:space="0" w:color="auto"/>
              <w:right w:val="double" w:sz="6" w:space="0" w:color="auto"/>
            </w:tcBorders>
            <w:vAlign w:val="bottom"/>
            <w:hideMark/>
          </w:tcPr>
          <w:p w:rsidR="00B54405" w:rsidRPr="00B54405" w:rsidRDefault="00B54405" w:rsidP="00B54405">
            <w:pPr>
              <w:overflowPunct/>
              <w:autoSpaceDE/>
              <w:autoSpaceDN/>
              <w:adjustRightInd/>
              <w:jc w:val="right"/>
              <w:textAlignment w:val="auto"/>
              <w:rPr>
                <w:color w:val="000000"/>
                <w:sz w:val="24"/>
                <w:szCs w:val="24"/>
              </w:rPr>
            </w:pPr>
            <w:r>
              <w:rPr>
                <w:color w:val="000000"/>
                <w:sz w:val="24"/>
                <w:szCs w:val="24"/>
              </w:rPr>
              <w:fldChar w:fldCharType="begin"/>
            </w:r>
            <w:r>
              <w:rPr>
                <w:color w:val="000000"/>
                <w:sz w:val="24"/>
                <w:szCs w:val="24"/>
              </w:rPr>
              <w:instrText xml:space="preserve"> =PRODUCT(left) </w:instrText>
            </w:r>
            <w:r>
              <w:rPr>
                <w:color w:val="000000"/>
                <w:sz w:val="24"/>
                <w:szCs w:val="24"/>
              </w:rPr>
              <w:fldChar w:fldCharType="separate"/>
            </w:r>
            <w:r w:rsidR="00EF34C3">
              <w:rPr>
                <w:noProof/>
                <w:color w:val="000000"/>
                <w:sz w:val="24"/>
                <w:szCs w:val="24"/>
              </w:rPr>
              <w:t>150</w:t>
            </w:r>
            <w:r>
              <w:rPr>
                <w:color w:val="000000"/>
                <w:sz w:val="24"/>
                <w:szCs w:val="24"/>
              </w:rPr>
              <w:fldChar w:fldCharType="end"/>
            </w:r>
          </w:p>
        </w:tc>
      </w:tr>
      <w:tr w:rsidR="00A914DB" w:rsidRPr="00B54405" w:rsidTr="00A5205F">
        <w:trPr>
          <w:trHeight w:val="330"/>
        </w:trPr>
        <w:tc>
          <w:tcPr>
            <w:tcW w:w="2970" w:type="dxa"/>
            <w:tcBorders>
              <w:top w:val="double" w:sz="6" w:space="0" w:color="auto"/>
              <w:left w:val="double" w:sz="6" w:space="0" w:color="auto"/>
              <w:bottom w:val="double" w:sz="6" w:space="0" w:color="auto"/>
              <w:right w:val="double" w:sz="6" w:space="0" w:color="auto"/>
            </w:tcBorders>
            <w:vAlign w:val="bottom"/>
          </w:tcPr>
          <w:p w:rsidR="00A914DB" w:rsidRPr="00B54405" w:rsidRDefault="00A914DB" w:rsidP="00B54405">
            <w:pPr>
              <w:overflowPunct/>
              <w:autoSpaceDE/>
              <w:autoSpaceDN/>
              <w:adjustRightInd/>
              <w:textAlignment w:val="auto"/>
              <w:rPr>
                <w:b/>
                <w:bCs/>
                <w:color w:val="000000"/>
                <w:sz w:val="24"/>
                <w:szCs w:val="24"/>
              </w:rPr>
            </w:pPr>
            <w:r>
              <w:rPr>
                <w:b/>
                <w:bCs/>
                <w:color w:val="000000"/>
                <w:sz w:val="24"/>
                <w:szCs w:val="24"/>
              </w:rPr>
              <w:t>Labs 4 - 6</w:t>
            </w:r>
          </w:p>
        </w:tc>
        <w:tc>
          <w:tcPr>
            <w:tcW w:w="1620" w:type="dxa"/>
            <w:tcBorders>
              <w:top w:val="double" w:sz="6" w:space="0" w:color="auto"/>
              <w:left w:val="double" w:sz="6" w:space="0" w:color="auto"/>
              <w:bottom w:val="double" w:sz="6" w:space="0" w:color="auto"/>
              <w:right w:val="double" w:sz="6" w:space="0" w:color="auto"/>
            </w:tcBorders>
            <w:vAlign w:val="bottom"/>
          </w:tcPr>
          <w:p w:rsidR="00A914DB" w:rsidRDefault="00A914DB" w:rsidP="00B54405">
            <w:pPr>
              <w:overflowPunct/>
              <w:autoSpaceDE/>
              <w:autoSpaceDN/>
              <w:adjustRightInd/>
              <w:jc w:val="right"/>
              <w:textAlignment w:val="auto"/>
              <w:rPr>
                <w:color w:val="000000"/>
                <w:sz w:val="24"/>
                <w:szCs w:val="24"/>
              </w:rPr>
            </w:pPr>
            <w:r>
              <w:rPr>
                <w:color w:val="000000"/>
                <w:sz w:val="24"/>
                <w:szCs w:val="24"/>
              </w:rPr>
              <w:t>3</w:t>
            </w:r>
          </w:p>
        </w:tc>
        <w:tc>
          <w:tcPr>
            <w:tcW w:w="2340" w:type="dxa"/>
            <w:tcBorders>
              <w:top w:val="double" w:sz="6" w:space="0" w:color="auto"/>
              <w:left w:val="double" w:sz="6" w:space="0" w:color="auto"/>
              <w:bottom w:val="double" w:sz="6" w:space="0" w:color="auto"/>
              <w:right w:val="double" w:sz="6" w:space="0" w:color="auto"/>
            </w:tcBorders>
            <w:vAlign w:val="bottom"/>
          </w:tcPr>
          <w:p w:rsidR="00A914DB" w:rsidRDefault="00A914DB" w:rsidP="00B54405">
            <w:pPr>
              <w:overflowPunct/>
              <w:autoSpaceDE/>
              <w:autoSpaceDN/>
              <w:adjustRightInd/>
              <w:jc w:val="right"/>
              <w:textAlignment w:val="auto"/>
              <w:rPr>
                <w:color w:val="000000"/>
                <w:sz w:val="24"/>
                <w:szCs w:val="24"/>
              </w:rPr>
            </w:pPr>
            <w:r>
              <w:rPr>
                <w:color w:val="000000"/>
                <w:sz w:val="24"/>
                <w:szCs w:val="24"/>
              </w:rPr>
              <w:t>110</w:t>
            </w:r>
          </w:p>
        </w:tc>
        <w:tc>
          <w:tcPr>
            <w:tcW w:w="2430" w:type="dxa"/>
            <w:tcBorders>
              <w:top w:val="double" w:sz="6" w:space="0" w:color="auto"/>
              <w:left w:val="double" w:sz="6" w:space="0" w:color="auto"/>
              <w:bottom w:val="double" w:sz="6" w:space="0" w:color="auto"/>
              <w:right w:val="double" w:sz="6" w:space="0" w:color="auto"/>
            </w:tcBorders>
            <w:vAlign w:val="bottom"/>
          </w:tcPr>
          <w:p w:rsidR="00A914DB" w:rsidRDefault="00EF34C3" w:rsidP="00B54405">
            <w:pPr>
              <w:overflowPunct/>
              <w:autoSpaceDE/>
              <w:autoSpaceDN/>
              <w:adjustRightInd/>
              <w:jc w:val="right"/>
              <w:textAlignment w:val="auto"/>
              <w:rPr>
                <w:color w:val="000000"/>
                <w:sz w:val="24"/>
                <w:szCs w:val="24"/>
              </w:rPr>
            </w:pPr>
            <w:r>
              <w:rPr>
                <w:color w:val="000000"/>
                <w:sz w:val="24"/>
                <w:szCs w:val="24"/>
              </w:rPr>
              <w:fldChar w:fldCharType="begin"/>
            </w:r>
            <w:r>
              <w:rPr>
                <w:color w:val="000000"/>
                <w:sz w:val="24"/>
                <w:szCs w:val="24"/>
              </w:rPr>
              <w:instrText xml:space="preserve"> =PRODUCT(left) </w:instrText>
            </w:r>
            <w:r>
              <w:rPr>
                <w:color w:val="000000"/>
                <w:sz w:val="24"/>
                <w:szCs w:val="24"/>
              </w:rPr>
              <w:fldChar w:fldCharType="separate"/>
            </w:r>
            <w:r>
              <w:rPr>
                <w:noProof/>
                <w:color w:val="000000"/>
                <w:sz w:val="24"/>
                <w:szCs w:val="24"/>
              </w:rPr>
              <w:t>330</w:t>
            </w:r>
            <w:r>
              <w:rPr>
                <w:color w:val="000000"/>
                <w:sz w:val="24"/>
                <w:szCs w:val="24"/>
              </w:rPr>
              <w:fldChar w:fldCharType="end"/>
            </w:r>
          </w:p>
        </w:tc>
      </w:tr>
      <w:tr w:rsidR="00B54405" w:rsidRPr="00B54405" w:rsidTr="00A5205F">
        <w:trPr>
          <w:trHeight w:val="330"/>
        </w:trPr>
        <w:tc>
          <w:tcPr>
            <w:tcW w:w="2970" w:type="dxa"/>
            <w:tcBorders>
              <w:top w:val="double" w:sz="6" w:space="0" w:color="auto"/>
              <w:left w:val="double" w:sz="6" w:space="0" w:color="auto"/>
              <w:bottom w:val="double" w:sz="6" w:space="0" w:color="auto"/>
              <w:right w:val="double" w:sz="6" w:space="0" w:color="auto"/>
            </w:tcBorders>
            <w:vAlign w:val="bottom"/>
            <w:hideMark/>
          </w:tcPr>
          <w:p w:rsidR="00B54405" w:rsidRPr="00B54405" w:rsidRDefault="00B54405" w:rsidP="00B54405">
            <w:pPr>
              <w:overflowPunct/>
              <w:autoSpaceDE/>
              <w:autoSpaceDN/>
              <w:adjustRightInd/>
              <w:textAlignment w:val="auto"/>
              <w:rPr>
                <w:b/>
                <w:bCs/>
                <w:color w:val="000000"/>
                <w:sz w:val="24"/>
                <w:szCs w:val="24"/>
              </w:rPr>
            </w:pPr>
            <w:r w:rsidRPr="00B54405">
              <w:rPr>
                <w:b/>
                <w:bCs/>
                <w:color w:val="000000"/>
                <w:sz w:val="24"/>
                <w:szCs w:val="24"/>
              </w:rPr>
              <w:t>Final Exam</w:t>
            </w:r>
          </w:p>
        </w:tc>
        <w:tc>
          <w:tcPr>
            <w:tcW w:w="1620" w:type="dxa"/>
            <w:tcBorders>
              <w:top w:val="double" w:sz="6" w:space="0" w:color="auto"/>
              <w:left w:val="double" w:sz="6" w:space="0" w:color="auto"/>
              <w:bottom w:val="double" w:sz="6" w:space="0" w:color="auto"/>
              <w:right w:val="double" w:sz="6" w:space="0" w:color="auto"/>
            </w:tcBorders>
            <w:vAlign w:val="bottom"/>
            <w:hideMark/>
          </w:tcPr>
          <w:p w:rsidR="00B54405" w:rsidRPr="00B54405" w:rsidRDefault="00B54405" w:rsidP="00B54405">
            <w:pPr>
              <w:overflowPunct/>
              <w:autoSpaceDE/>
              <w:autoSpaceDN/>
              <w:adjustRightInd/>
              <w:jc w:val="right"/>
              <w:textAlignment w:val="auto"/>
              <w:rPr>
                <w:color w:val="000000"/>
                <w:sz w:val="24"/>
                <w:szCs w:val="24"/>
              </w:rPr>
            </w:pPr>
            <w:r w:rsidRPr="00B54405">
              <w:rPr>
                <w:color w:val="000000"/>
                <w:sz w:val="24"/>
                <w:szCs w:val="24"/>
              </w:rPr>
              <w:t>1</w:t>
            </w:r>
          </w:p>
        </w:tc>
        <w:tc>
          <w:tcPr>
            <w:tcW w:w="2340" w:type="dxa"/>
            <w:tcBorders>
              <w:top w:val="double" w:sz="6" w:space="0" w:color="auto"/>
              <w:left w:val="double" w:sz="6" w:space="0" w:color="auto"/>
              <w:bottom w:val="double" w:sz="6" w:space="0" w:color="auto"/>
              <w:right w:val="double" w:sz="6" w:space="0" w:color="auto"/>
            </w:tcBorders>
            <w:vAlign w:val="bottom"/>
            <w:hideMark/>
          </w:tcPr>
          <w:p w:rsidR="00B54405" w:rsidRPr="00B54405" w:rsidRDefault="00EF34C3" w:rsidP="00B54405">
            <w:pPr>
              <w:overflowPunct/>
              <w:autoSpaceDE/>
              <w:autoSpaceDN/>
              <w:adjustRightInd/>
              <w:jc w:val="right"/>
              <w:textAlignment w:val="auto"/>
              <w:rPr>
                <w:color w:val="000000"/>
                <w:sz w:val="24"/>
                <w:szCs w:val="24"/>
              </w:rPr>
            </w:pPr>
            <w:r>
              <w:rPr>
                <w:color w:val="000000"/>
                <w:sz w:val="24"/>
                <w:szCs w:val="24"/>
              </w:rPr>
              <w:t>170</w:t>
            </w:r>
          </w:p>
        </w:tc>
        <w:tc>
          <w:tcPr>
            <w:tcW w:w="2430" w:type="dxa"/>
            <w:tcBorders>
              <w:top w:val="double" w:sz="6" w:space="0" w:color="auto"/>
              <w:left w:val="double" w:sz="6" w:space="0" w:color="auto"/>
              <w:bottom w:val="double" w:sz="6" w:space="0" w:color="auto"/>
              <w:right w:val="double" w:sz="6" w:space="0" w:color="auto"/>
            </w:tcBorders>
            <w:vAlign w:val="bottom"/>
            <w:hideMark/>
          </w:tcPr>
          <w:p w:rsidR="00B54405" w:rsidRPr="00B54405" w:rsidRDefault="00B54405" w:rsidP="00B54405">
            <w:pPr>
              <w:overflowPunct/>
              <w:autoSpaceDE/>
              <w:autoSpaceDN/>
              <w:adjustRightInd/>
              <w:jc w:val="right"/>
              <w:textAlignment w:val="auto"/>
              <w:rPr>
                <w:color w:val="000000"/>
                <w:sz w:val="24"/>
                <w:szCs w:val="24"/>
              </w:rPr>
            </w:pPr>
            <w:r>
              <w:rPr>
                <w:color w:val="000000"/>
                <w:sz w:val="24"/>
                <w:szCs w:val="24"/>
              </w:rPr>
              <w:fldChar w:fldCharType="begin"/>
            </w:r>
            <w:r>
              <w:rPr>
                <w:color w:val="000000"/>
                <w:sz w:val="24"/>
                <w:szCs w:val="24"/>
              </w:rPr>
              <w:instrText xml:space="preserve"> =PRODUCT(left) </w:instrText>
            </w:r>
            <w:r>
              <w:rPr>
                <w:color w:val="000000"/>
                <w:sz w:val="24"/>
                <w:szCs w:val="24"/>
              </w:rPr>
              <w:fldChar w:fldCharType="separate"/>
            </w:r>
            <w:r w:rsidR="00EF34C3">
              <w:rPr>
                <w:noProof/>
                <w:color w:val="000000"/>
                <w:sz w:val="24"/>
                <w:szCs w:val="24"/>
              </w:rPr>
              <w:t>170</w:t>
            </w:r>
            <w:r>
              <w:rPr>
                <w:color w:val="000000"/>
                <w:sz w:val="24"/>
                <w:szCs w:val="24"/>
              </w:rPr>
              <w:fldChar w:fldCharType="end"/>
            </w:r>
          </w:p>
        </w:tc>
      </w:tr>
      <w:tr w:rsidR="00B54405" w:rsidRPr="00B54405" w:rsidTr="00A5205F">
        <w:trPr>
          <w:trHeight w:val="330"/>
        </w:trPr>
        <w:tc>
          <w:tcPr>
            <w:tcW w:w="6930" w:type="dxa"/>
            <w:gridSpan w:val="3"/>
            <w:tcBorders>
              <w:top w:val="double" w:sz="6" w:space="0" w:color="auto"/>
              <w:left w:val="double" w:sz="6" w:space="0" w:color="auto"/>
              <w:bottom w:val="double" w:sz="6" w:space="0" w:color="auto"/>
              <w:right w:val="nil"/>
            </w:tcBorders>
            <w:vAlign w:val="bottom"/>
            <w:hideMark/>
          </w:tcPr>
          <w:p w:rsidR="00B54405" w:rsidRPr="00B54405" w:rsidRDefault="00B54405" w:rsidP="00B54405">
            <w:pPr>
              <w:overflowPunct/>
              <w:autoSpaceDE/>
              <w:autoSpaceDN/>
              <w:adjustRightInd/>
              <w:jc w:val="right"/>
              <w:textAlignment w:val="auto"/>
              <w:rPr>
                <w:b/>
                <w:bCs/>
                <w:color w:val="000000"/>
                <w:sz w:val="24"/>
                <w:szCs w:val="24"/>
              </w:rPr>
            </w:pPr>
            <w:r w:rsidRPr="00B54405">
              <w:rPr>
                <w:b/>
                <w:bCs/>
                <w:color w:val="000000"/>
                <w:sz w:val="24"/>
                <w:szCs w:val="24"/>
              </w:rPr>
              <w:t>TOTAL</w:t>
            </w:r>
          </w:p>
        </w:tc>
        <w:tc>
          <w:tcPr>
            <w:tcW w:w="2430" w:type="dxa"/>
            <w:tcBorders>
              <w:top w:val="double" w:sz="6" w:space="0" w:color="auto"/>
              <w:left w:val="double" w:sz="6" w:space="0" w:color="auto"/>
              <w:bottom w:val="double" w:sz="6" w:space="0" w:color="auto"/>
              <w:right w:val="double" w:sz="6" w:space="0" w:color="auto"/>
            </w:tcBorders>
            <w:vAlign w:val="bottom"/>
            <w:hideMark/>
          </w:tcPr>
          <w:p w:rsidR="00B54405" w:rsidRPr="00B54405" w:rsidRDefault="008B373E" w:rsidP="00B54405">
            <w:pPr>
              <w:overflowPunct/>
              <w:autoSpaceDE/>
              <w:autoSpaceDN/>
              <w:adjustRightInd/>
              <w:jc w:val="right"/>
              <w:textAlignment w:val="auto"/>
              <w:rPr>
                <w:b/>
                <w:bCs/>
                <w:color w:val="000000"/>
                <w:sz w:val="24"/>
                <w:szCs w:val="24"/>
              </w:rPr>
            </w:pPr>
            <w:r>
              <w:rPr>
                <w:b/>
                <w:bCs/>
                <w:color w:val="000000"/>
                <w:sz w:val="24"/>
                <w:szCs w:val="24"/>
              </w:rPr>
              <w:fldChar w:fldCharType="begin"/>
            </w:r>
            <w:r>
              <w:rPr>
                <w:b/>
                <w:bCs/>
                <w:color w:val="000000"/>
                <w:sz w:val="24"/>
                <w:szCs w:val="24"/>
              </w:rPr>
              <w:instrText xml:space="preserve"> =SUM(ABOVE) \# "#,##0" </w:instrText>
            </w:r>
            <w:r>
              <w:rPr>
                <w:b/>
                <w:bCs/>
                <w:color w:val="000000"/>
                <w:sz w:val="24"/>
                <w:szCs w:val="24"/>
              </w:rPr>
              <w:fldChar w:fldCharType="separate"/>
            </w:r>
            <w:r w:rsidR="00EF34C3">
              <w:rPr>
                <w:b/>
                <w:bCs/>
                <w:noProof/>
                <w:color w:val="000000"/>
                <w:sz w:val="24"/>
                <w:szCs w:val="24"/>
              </w:rPr>
              <w:t>1,000</w:t>
            </w:r>
            <w:r>
              <w:rPr>
                <w:b/>
                <w:bCs/>
                <w:color w:val="000000"/>
                <w:sz w:val="24"/>
                <w:szCs w:val="24"/>
              </w:rPr>
              <w:fldChar w:fldCharType="end"/>
            </w:r>
          </w:p>
        </w:tc>
      </w:tr>
      <w:tr w:rsidR="00B54405" w:rsidRPr="00B54405" w:rsidTr="00A5205F">
        <w:trPr>
          <w:trHeight w:val="310"/>
        </w:trPr>
        <w:tc>
          <w:tcPr>
            <w:tcW w:w="2970" w:type="dxa"/>
            <w:tcBorders>
              <w:top w:val="nil"/>
              <w:left w:val="nil"/>
              <w:bottom w:val="nil"/>
              <w:right w:val="nil"/>
            </w:tcBorders>
            <w:noWrap/>
            <w:vAlign w:val="bottom"/>
            <w:hideMark/>
          </w:tcPr>
          <w:p w:rsidR="00B54405" w:rsidRPr="00B54405" w:rsidRDefault="00B54405" w:rsidP="00B54405">
            <w:pPr>
              <w:overflowPunct/>
              <w:autoSpaceDE/>
              <w:autoSpaceDN/>
              <w:adjustRightInd/>
              <w:jc w:val="right"/>
              <w:textAlignment w:val="auto"/>
              <w:rPr>
                <w:b/>
                <w:bCs/>
                <w:color w:val="000000"/>
                <w:sz w:val="24"/>
                <w:szCs w:val="24"/>
              </w:rPr>
            </w:pPr>
          </w:p>
        </w:tc>
        <w:tc>
          <w:tcPr>
            <w:tcW w:w="1620" w:type="dxa"/>
            <w:tcBorders>
              <w:top w:val="nil"/>
              <w:left w:val="nil"/>
              <w:bottom w:val="nil"/>
              <w:right w:val="nil"/>
            </w:tcBorders>
            <w:noWrap/>
            <w:vAlign w:val="bottom"/>
            <w:hideMark/>
          </w:tcPr>
          <w:p w:rsidR="00B54405" w:rsidRPr="00B54405" w:rsidRDefault="00B54405" w:rsidP="00B54405">
            <w:pPr>
              <w:overflowPunct/>
              <w:autoSpaceDE/>
              <w:autoSpaceDN/>
              <w:adjustRightInd/>
              <w:textAlignment w:val="auto"/>
            </w:pPr>
          </w:p>
        </w:tc>
        <w:tc>
          <w:tcPr>
            <w:tcW w:w="2340" w:type="dxa"/>
            <w:tcBorders>
              <w:top w:val="nil"/>
              <w:left w:val="nil"/>
              <w:bottom w:val="nil"/>
              <w:right w:val="nil"/>
            </w:tcBorders>
            <w:noWrap/>
            <w:vAlign w:val="bottom"/>
            <w:hideMark/>
          </w:tcPr>
          <w:p w:rsidR="00B54405" w:rsidRPr="00B54405" w:rsidRDefault="00B54405" w:rsidP="00B54405">
            <w:pPr>
              <w:overflowPunct/>
              <w:autoSpaceDE/>
              <w:autoSpaceDN/>
              <w:adjustRightInd/>
              <w:textAlignment w:val="auto"/>
            </w:pPr>
          </w:p>
        </w:tc>
        <w:tc>
          <w:tcPr>
            <w:tcW w:w="2430" w:type="dxa"/>
            <w:tcBorders>
              <w:top w:val="nil"/>
              <w:left w:val="nil"/>
              <w:bottom w:val="nil"/>
              <w:right w:val="nil"/>
            </w:tcBorders>
            <w:noWrap/>
            <w:vAlign w:val="bottom"/>
            <w:hideMark/>
          </w:tcPr>
          <w:p w:rsidR="00B54405" w:rsidRPr="00B54405" w:rsidRDefault="00B54405" w:rsidP="00B54405">
            <w:pPr>
              <w:overflowPunct/>
              <w:autoSpaceDE/>
              <w:autoSpaceDN/>
              <w:adjustRightInd/>
              <w:textAlignment w:val="auto"/>
            </w:pPr>
          </w:p>
        </w:tc>
      </w:tr>
    </w:tbl>
    <w:p w:rsidR="00C9467F" w:rsidRDefault="00C9467F" w:rsidP="00300FFE">
      <w:pPr>
        <w:rPr>
          <w:b/>
          <w:sz w:val="24"/>
          <w:szCs w:val="24"/>
        </w:rP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665"/>
        <w:gridCol w:w="4665"/>
      </w:tblGrid>
      <w:tr w:rsidR="00C9467F" w:rsidTr="00C9467F">
        <w:tc>
          <w:tcPr>
            <w:tcW w:w="9330" w:type="dxa"/>
            <w:gridSpan w:val="2"/>
          </w:tcPr>
          <w:p w:rsidR="00C9467F" w:rsidRDefault="00C9467F" w:rsidP="00C9467F">
            <w:pPr>
              <w:spacing w:line="276" w:lineRule="auto"/>
              <w:jc w:val="center"/>
              <w:rPr>
                <w:b/>
                <w:sz w:val="24"/>
                <w:szCs w:val="24"/>
              </w:rPr>
            </w:pPr>
            <w:r>
              <w:rPr>
                <w:b/>
                <w:sz w:val="24"/>
                <w:szCs w:val="24"/>
              </w:rPr>
              <w:t>Grading Scale</w:t>
            </w:r>
          </w:p>
        </w:tc>
      </w:tr>
      <w:tr w:rsidR="00C9467F" w:rsidTr="00C9467F">
        <w:tc>
          <w:tcPr>
            <w:tcW w:w="4665" w:type="dxa"/>
          </w:tcPr>
          <w:p w:rsidR="00C9467F" w:rsidRDefault="00C9467F" w:rsidP="00C9467F">
            <w:pPr>
              <w:spacing w:line="276" w:lineRule="auto"/>
              <w:jc w:val="center"/>
              <w:rPr>
                <w:b/>
                <w:sz w:val="24"/>
                <w:szCs w:val="24"/>
              </w:rPr>
            </w:pPr>
            <w:r>
              <w:rPr>
                <w:b/>
                <w:sz w:val="24"/>
                <w:szCs w:val="24"/>
              </w:rPr>
              <w:t>A</w:t>
            </w:r>
          </w:p>
        </w:tc>
        <w:tc>
          <w:tcPr>
            <w:tcW w:w="4665" w:type="dxa"/>
          </w:tcPr>
          <w:p w:rsidR="00C9467F" w:rsidRDefault="00C9467F" w:rsidP="00C9467F">
            <w:pPr>
              <w:spacing w:line="276" w:lineRule="auto"/>
              <w:jc w:val="center"/>
              <w:rPr>
                <w:b/>
                <w:sz w:val="24"/>
                <w:szCs w:val="24"/>
              </w:rPr>
            </w:pPr>
            <w:r w:rsidRPr="00300FFE">
              <w:rPr>
                <w:b/>
                <w:sz w:val="24"/>
                <w:szCs w:val="24"/>
              </w:rPr>
              <w:t>900 - 1000 points</w:t>
            </w:r>
          </w:p>
        </w:tc>
      </w:tr>
      <w:tr w:rsidR="00C9467F" w:rsidTr="00C9467F">
        <w:tc>
          <w:tcPr>
            <w:tcW w:w="4665" w:type="dxa"/>
          </w:tcPr>
          <w:p w:rsidR="00C9467F" w:rsidRDefault="00C9467F" w:rsidP="00C9467F">
            <w:pPr>
              <w:spacing w:line="276" w:lineRule="auto"/>
              <w:jc w:val="center"/>
              <w:rPr>
                <w:b/>
                <w:sz w:val="24"/>
                <w:szCs w:val="24"/>
              </w:rPr>
            </w:pPr>
            <w:r>
              <w:rPr>
                <w:b/>
                <w:sz w:val="24"/>
                <w:szCs w:val="24"/>
              </w:rPr>
              <w:t xml:space="preserve">  </w:t>
            </w:r>
            <w:r w:rsidRPr="00300FFE">
              <w:rPr>
                <w:b/>
                <w:sz w:val="24"/>
                <w:szCs w:val="24"/>
              </w:rPr>
              <w:t>B+</w:t>
            </w:r>
          </w:p>
        </w:tc>
        <w:tc>
          <w:tcPr>
            <w:tcW w:w="4665" w:type="dxa"/>
          </w:tcPr>
          <w:p w:rsidR="00C9467F" w:rsidRDefault="00C9467F" w:rsidP="00C9467F">
            <w:pPr>
              <w:spacing w:line="276" w:lineRule="auto"/>
              <w:jc w:val="center"/>
              <w:rPr>
                <w:b/>
                <w:sz w:val="24"/>
                <w:szCs w:val="24"/>
              </w:rPr>
            </w:pPr>
            <w:r w:rsidRPr="00300FFE">
              <w:rPr>
                <w:b/>
                <w:sz w:val="24"/>
                <w:szCs w:val="24"/>
              </w:rPr>
              <w:t>870 - 899 points</w:t>
            </w:r>
          </w:p>
        </w:tc>
      </w:tr>
      <w:tr w:rsidR="00C9467F" w:rsidTr="00C9467F">
        <w:tc>
          <w:tcPr>
            <w:tcW w:w="4665" w:type="dxa"/>
          </w:tcPr>
          <w:p w:rsidR="00C9467F" w:rsidRDefault="00C9467F" w:rsidP="00C9467F">
            <w:pPr>
              <w:spacing w:line="276" w:lineRule="auto"/>
              <w:jc w:val="center"/>
              <w:rPr>
                <w:b/>
                <w:sz w:val="24"/>
                <w:szCs w:val="24"/>
              </w:rPr>
            </w:pPr>
            <w:r w:rsidRPr="00300FFE">
              <w:rPr>
                <w:b/>
                <w:sz w:val="24"/>
                <w:szCs w:val="24"/>
              </w:rPr>
              <w:t>B</w:t>
            </w:r>
          </w:p>
        </w:tc>
        <w:tc>
          <w:tcPr>
            <w:tcW w:w="4665" w:type="dxa"/>
          </w:tcPr>
          <w:p w:rsidR="00C9467F" w:rsidRDefault="00C9467F" w:rsidP="00C9467F">
            <w:pPr>
              <w:spacing w:line="276" w:lineRule="auto"/>
              <w:jc w:val="center"/>
              <w:rPr>
                <w:b/>
                <w:sz w:val="24"/>
                <w:szCs w:val="24"/>
              </w:rPr>
            </w:pPr>
            <w:r w:rsidRPr="00300FFE">
              <w:rPr>
                <w:b/>
                <w:sz w:val="24"/>
                <w:szCs w:val="24"/>
              </w:rPr>
              <w:t>800 - 869 points</w:t>
            </w:r>
          </w:p>
        </w:tc>
      </w:tr>
      <w:tr w:rsidR="00C9467F" w:rsidTr="00C9467F">
        <w:tc>
          <w:tcPr>
            <w:tcW w:w="4665" w:type="dxa"/>
          </w:tcPr>
          <w:p w:rsidR="00C9467F" w:rsidRDefault="00C9467F" w:rsidP="00C9467F">
            <w:pPr>
              <w:spacing w:line="276" w:lineRule="auto"/>
              <w:jc w:val="center"/>
              <w:rPr>
                <w:b/>
                <w:sz w:val="24"/>
                <w:szCs w:val="24"/>
              </w:rPr>
            </w:pPr>
            <w:r>
              <w:rPr>
                <w:b/>
                <w:sz w:val="24"/>
                <w:szCs w:val="24"/>
              </w:rPr>
              <w:t xml:space="preserve">  </w:t>
            </w:r>
            <w:r w:rsidRPr="00300FFE">
              <w:rPr>
                <w:b/>
                <w:sz w:val="24"/>
                <w:szCs w:val="24"/>
              </w:rPr>
              <w:t>C+</w:t>
            </w:r>
          </w:p>
        </w:tc>
        <w:tc>
          <w:tcPr>
            <w:tcW w:w="4665" w:type="dxa"/>
          </w:tcPr>
          <w:p w:rsidR="00C9467F" w:rsidRDefault="00C9467F" w:rsidP="00C9467F">
            <w:pPr>
              <w:spacing w:line="276" w:lineRule="auto"/>
              <w:jc w:val="center"/>
              <w:rPr>
                <w:b/>
                <w:sz w:val="24"/>
                <w:szCs w:val="24"/>
              </w:rPr>
            </w:pPr>
            <w:r w:rsidRPr="00300FFE">
              <w:rPr>
                <w:b/>
                <w:sz w:val="24"/>
                <w:szCs w:val="24"/>
              </w:rPr>
              <w:t>770 - 799 points</w:t>
            </w:r>
          </w:p>
        </w:tc>
      </w:tr>
      <w:tr w:rsidR="00C9467F" w:rsidTr="00C9467F">
        <w:tc>
          <w:tcPr>
            <w:tcW w:w="4665" w:type="dxa"/>
          </w:tcPr>
          <w:p w:rsidR="00C9467F" w:rsidRDefault="00C9467F" w:rsidP="00C9467F">
            <w:pPr>
              <w:spacing w:line="276" w:lineRule="auto"/>
              <w:jc w:val="center"/>
              <w:rPr>
                <w:b/>
                <w:sz w:val="24"/>
                <w:szCs w:val="24"/>
              </w:rPr>
            </w:pPr>
            <w:r w:rsidRPr="00300FFE">
              <w:rPr>
                <w:b/>
                <w:sz w:val="24"/>
                <w:szCs w:val="24"/>
              </w:rPr>
              <w:t>C</w:t>
            </w:r>
          </w:p>
        </w:tc>
        <w:tc>
          <w:tcPr>
            <w:tcW w:w="4665" w:type="dxa"/>
          </w:tcPr>
          <w:p w:rsidR="00C9467F" w:rsidRDefault="00C9467F" w:rsidP="00C9467F">
            <w:pPr>
              <w:spacing w:line="276" w:lineRule="auto"/>
              <w:jc w:val="center"/>
              <w:rPr>
                <w:b/>
                <w:sz w:val="24"/>
                <w:szCs w:val="24"/>
              </w:rPr>
            </w:pPr>
            <w:r w:rsidRPr="00300FFE">
              <w:rPr>
                <w:b/>
                <w:sz w:val="24"/>
                <w:szCs w:val="24"/>
              </w:rPr>
              <w:t>700 - 769 points</w:t>
            </w:r>
          </w:p>
        </w:tc>
      </w:tr>
      <w:tr w:rsidR="00C9467F" w:rsidTr="00C9467F">
        <w:tc>
          <w:tcPr>
            <w:tcW w:w="4665" w:type="dxa"/>
          </w:tcPr>
          <w:p w:rsidR="00C9467F" w:rsidRDefault="00C9467F" w:rsidP="00C9467F">
            <w:pPr>
              <w:spacing w:line="276" w:lineRule="auto"/>
              <w:jc w:val="center"/>
              <w:rPr>
                <w:b/>
                <w:sz w:val="24"/>
                <w:szCs w:val="24"/>
              </w:rPr>
            </w:pPr>
            <w:r>
              <w:rPr>
                <w:b/>
                <w:sz w:val="24"/>
                <w:szCs w:val="24"/>
              </w:rPr>
              <w:t xml:space="preserve">  </w:t>
            </w:r>
            <w:r w:rsidRPr="00300FFE">
              <w:rPr>
                <w:b/>
                <w:sz w:val="24"/>
                <w:szCs w:val="24"/>
              </w:rPr>
              <w:t>D+</w:t>
            </w:r>
          </w:p>
        </w:tc>
        <w:tc>
          <w:tcPr>
            <w:tcW w:w="4665" w:type="dxa"/>
          </w:tcPr>
          <w:p w:rsidR="00C9467F" w:rsidRDefault="00C9467F" w:rsidP="00C9467F">
            <w:pPr>
              <w:spacing w:line="276" w:lineRule="auto"/>
              <w:jc w:val="center"/>
              <w:rPr>
                <w:b/>
                <w:sz w:val="24"/>
                <w:szCs w:val="24"/>
              </w:rPr>
            </w:pPr>
            <w:r w:rsidRPr="00300FFE">
              <w:rPr>
                <w:b/>
                <w:sz w:val="24"/>
                <w:szCs w:val="24"/>
              </w:rPr>
              <w:t>670 - 699 points</w:t>
            </w:r>
          </w:p>
        </w:tc>
      </w:tr>
      <w:tr w:rsidR="00C9467F" w:rsidTr="00C9467F">
        <w:tc>
          <w:tcPr>
            <w:tcW w:w="4665" w:type="dxa"/>
          </w:tcPr>
          <w:p w:rsidR="00C9467F" w:rsidRDefault="00C9467F" w:rsidP="00C9467F">
            <w:pPr>
              <w:spacing w:line="276" w:lineRule="auto"/>
              <w:jc w:val="center"/>
              <w:rPr>
                <w:b/>
                <w:sz w:val="24"/>
                <w:szCs w:val="24"/>
              </w:rPr>
            </w:pPr>
            <w:r w:rsidRPr="00300FFE">
              <w:rPr>
                <w:b/>
                <w:sz w:val="24"/>
                <w:szCs w:val="24"/>
              </w:rPr>
              <w:t>D</w:t>
            </w:r>
          </w:p>
        </w:tc>
        <w:tc>
          <w:tcPr>
            <w:tcW w:w="4665" w:type="dxa"/>
          </w:tcPr>
          <w:p w:rsidR="00C9467F" w:rsidRDefault="00C9467F" w:rsidP="00C9467F">
            <w:pPr>
              <w:spacing w:line="276" w:lineRule="auto"/>
              <w:jc w:val="center"/>
              <w:rPr>
                <w:b/>
                <w:sz w:val="24"/>
                <w:szCs w:val="24"/>
              </w:rPr>
            </w:pPr>
            <w:r w:rsidRPr="00300FFE">
              <w:rPr>
                <w:b/>
                <w:sz w:val="24"/>
                <w:szCs w:val="24"/>
              </w:rPr>
              <w:t>600 - 669 points</w:t>
            </w:r>
          </w:p>
        </w:tc>
      </w:tr>
      <w:tr w:rsidR="00C9467F" w:rsidTr="00C9467F">
        <w:tc>
          <w:tcPr>
            <w:tcW w:w="4665" w:type="dxa"/>
          </w:tcPr>
          <w:p w:rsidR="00C9467F" w:rsidRDefault="00C9467F" w:rsidP="00C9467F">
            <w:pPr>
              <w:spacing w:line="276" w:lineRule="auto"/>
              <w:jc w:val="center"/>
              <w:rPr>
                <w:b/>
                <w:sz w:val="24"/>
                <w:szCs w:val="24"/>
              </w:rPr>
            </w:pPr>
            <w:r w:rsidRPr="00300FFE">
              <w:rPr>
                <w:b/>
                <w:sz w:val="24"/>
                <w:szCs w:val="24"/>
              </w:rPr>
              <w:t>F</w:t>
            </w:r>
          </w:p>
        </w:tc>
        <w:tc>
          <w:tcPr>
            <w:tcW w:w="4665" w:type="dxa"/>
          </w:tcPr>
          <w:p w:rsidR="00C9467F" w:rsidRDefault="00C9467F" w:rsidP="00C9467F">
            <w:pPr>
              <w:spacing w:line="276" w:lineRule="auto"/>
              <w:jc w:val="center"/>
              <w:rPr>
                <w:b/>
                <w:sz w:val="24"/>
                <w:szCs w:val="24"/>
              </w:rPr>
            </w:pPr>
            <w:r>
              <w:rPr>
                <w:b/>
                <w:sz w:val="24"/>
                <w:szCs w:val="24"/>
              </w:rPr>
              <w:t xml:space="preserve">   </w:t>
            </w:r>
            <w:r w:rsidRPr="00300FFE">
              <w:rPr>
                <w:b/>
                <w:sz w:val="24"/>
                <w:szCs w:val="24"/>
              </w:rPr>
              <w:t>0 - 599 points</w:t>
            </w:r>
          </w:p>
        </w:tc>
      </w:tr>
    </w:tbl>
    <w:p w:rsidR="00300FFE" w:rsidRPr="00300FFE" w:rsidRDefault="00300FFE" w:rsidP="00300FFE">
      <w:pPr>
        <w:rPr>
          <w:b/>
          <w:sz w:val="24"/>
          <w:szCs w:val="24"/>
        </w:rPr>
      </w:pPr>
      <w:r w:rsidRPr="00300FFE">
        <w:rPr>
          <w:b/>
          <w:sz w:val="24"/>
          <w:szCs w:val="24"/>
        </w:rPr>
        <w:tab/>
      </w:r>
    </w:p>
    <w:p w:rsidR="001A7881" w:rsidRPr="009D7721" w:rsidRDefault="001A7881" w:rsidP="003E536B">
      <w:pPr>
        <w:rPr>
          <w:b/>
          <w:color w:val="FF0000"/>
          <w:sz w:val="24"/>
          <w:szCs w:val="24"/>
        </w:rPr>
      </w:pPr>
      <w:r w:rsidRPr="009D7721">
        <w:rPr>
          <w:b/>
          <w:color w:val="FF0000"/>
          <w:sz w:val="24"/>
          <w:szCs w:val="24"/>
        </w:rPr>
        <w:t>There is no extra credit work for this class.</w:t>
      </w:r>
    </w:p>
    <w:p w:rsidR="003E536B" w:rsidRPr="00836E2B" w:rsidRDefault="003E536B" w:rsidP="003E536B">
      <w:pPr>
        <w:rPr>
          <w:sz w:val="24"/>
          <w:szCs w:val="24"/>
        </w:rPr>
      </w:pPr>
      <w:r w:rsidRPr="00836E2B">
        <w:rPr>
          <w:sz w:val="24"/>
          <w:szCs w:val="24"/>
        </w:rPr>
        <w:t xml:space="preserve"> </w:t>
      </w:r>
      <w:r w:rsidRPr="00836E2B">
        <w:rPr>
          <w:sz w:val="24"/>
          <w:szCs w:val="24"/>
        </w:rPr>
        <w:tab/>
      </w:r>
      <w:r w:rsidRPr="00836E2B">
        <w:rPr>
          <w:sz w:val="24"/>
          <w:szCs w:val="24"/>
        </w:rPr>
        <w:tab/>
        <w:t xml:space="preserve">         </w:t>
      </w:r>
    </w:p>
    <w:p w:rsidR="004F4570" w:rsidRDefault="003E536B" w:rsidP="003E536B">
      <w:pPr>
        <w:rPr>
          <w:b/>
          <w:sz w:val="24"/>
          <w:szCs w:val="24"/>
        </w:rPr>
      </w:pPr>
      <w:r w:rsidRPr="00836E2B">
        <w:rPr>
          <w:sz w:val="24"/>
          <w:szCs w:val="24"/>
        </w:rPr>
        <w:t xml:space="preserve">Scores for all the activities will be posted in the Blackboard account for this class as the work is graded during the semester. </w:t>
      </w:r>
      <w:r w:rsidRPr="00836E2B">
        <w:rPr>
          <w:b/>
          <w:sz w:val="24"/>
          <w:szCs w:val="24"/>
        </w:rPr>
        <w:t>All assignments must be submitted electronically via Blackboard before the start of the class on the day on which the work is listed as due.</w:t>
      </w:r>
    </w:p>
    <w:p w:rsidR="004F4570" w:rsidRDefault="004F4570">
      <w:pPr>
        <w:overflowPunct/>
        <w:autoSpaceDE/>
        <w:autoSpaceDN/>
        <w:adjustRightInd/>
        <w:textAlignment w:val="auto"/>
        <w:rPr>
          <w:b/>
          <w:sz w:val="24"/>
          <w:szCs w:val="24"/>
        </w:rPr>
      </w:pPr>
      <w:r>
        <w:rPr>
          <w:b/>
          <w:sz w:val="24"/>
          <w:szCs w:val="24"/>
        </w:rPr>
        <w:br w:type="page"/>
      </w:r>
    </w:p>
    <w:p w:rsidR="003E536B" w:rsidRPr="00836E2B" w:rsidRDefault="003E536B" w:rsidP="003E536B">
      <w:pPr>
        <w:rPr>
          <w:b/>
          <w:sz w:val="24"/>
          <w:szCs w:val="24"/>
        </w:rPr>
      </w:pPr>
    </w:p>
    <w:p w:rsidR="003E536B" w:rsidRPr="00836E2B" w:rsidRDefault="003E536B" w:rsidP="003E536B">
      <w:pPr>
        <w:rPr>
          <w:sz w:val="24"/>
          <w:szCs w:val="24"/>
        </w:rPr>
      </w:pPr>
    </w:p>
    <w:p w:rsidR="008046D8" w:rsidRPr="009D7721" w:rsidRDefault="008046D8" w:rsidP="009D7721">
      <w:pPr>
        <w:tabs>
          <w:tab w:val="left" w:pos="-1440"/>
          <w:tab w:val="left" w:pos="-720"/>
          <w:tab w:val="left" w:pos="360"/>
        </w:tabs>
        <w:ind w:left="360"/>
        <w:jc w:val="center"/>
        <w:rPr>
          <w:b/>
          <w:sz w:val="24"/>
          <w:szCs w:val="24"/>
          <w:u w:val="single"/>
        </w:rPr>
      </w:pPr>
      <w:r w:rsidRPr="009D7721">
        <w:rPr>
          <w:b/>
          <w:sz w:val="24"/>
          <w:szCs w:val="24"/>
          <w:u w:val="single"/>
        </w:rPr>
        <w:t>CLASS SCHEDULE</w:t>
      </w:r>
    </w:p>
    <w:p w:rsidR="008046D8" w:rsidRPr="00836E2B" w:rsidRDefault="008046D8" w:rsidP="0003006D">
      <w:pPr>
        <w:tabs>
          <w:tab w:val="left" w:pos="-1440"/>
          <w:tab w:val="left" w:pos="-720"/>
        </w:tabs>
        <w:rPr>
          <w:sz w:val="24"/>
          <w:szCs w:val="24"/>
        </w:rPr>
      </w:pPr>
    </w:p>
    <w:p w:rsidR="003E536B" w:rsidRPr="00836E2B" w:rsidRDefault="003E536B" w:rsidP="003E536B">
      <w:pPr>
        <w:tabs>
          <w:tab w:val="left" w:pos="360"/>
        </w:tabs>
        <w:ind w:left="360"/>
        <w:rPr>
          <w:sz w:val="24"/>
          <w:szCs w:val="24"/>
        </w:rPr>
      </w:pPr>
      <w:r w:rsidRPr="00836E2B">
        <w:rPr>
          <w:sz w:val="24"/>
          <w:szCs w:val="24"/>
        </w:rPr>
        <w:t xml:space="preserve">The due dates for all graded work are marked in </w:t>
      </w:r>
      <w:r w:rsidRPr="00836E2B">
        <w:rPr>
          <w:b/>
          <w:sz w:val="24"/>
          <w:szCs w:val="24"/>
        </w:rPr>
        <w:t>bold</w:t>
      </w:r>
      <w:r w:rsidRPr="00836E2B">
        <w:rPr>
          <w:sz w:val="24"/>
          <w:szCs w:val="24"/>
        </w:rPr>
        <w:t xml:space="preserve"> in the schedule.</w:t>
      </w:r>
    </w:p>
    <w:p w:rsidR="003E536B" w:rsidRPr="00836E2B" w:rsidRDefault="003E536B" w:rsidP="003E536B">
      <w:pPr>
        <w:rPr>
          <w:sz w:val="24"/>
          <w:szCs w:val="24"/>
        </w:rPr>
      </w:pPr>
    </w:p>
    <w:tbl>
      <w:tblPr>
        <w:tblW w:w="9615" w:type="dxa"/>
        <w:tblBorders>
          <w:top w:val="double" w:sz="4" w:space="0" w:color="000080"/>
          <w:left w:val="double" w:sz="4" w:space="0" w:color="000080"/>
          <w:bottom w:val="double" w:sz="4" w:space="0" w:color="000080"/>
          <w:right w:val="double" w:sz="4" w:space="0" w:color="000080"/>
          <w:insideH w:val="double" w:sz="4" w:space="0" w:color="000080"/>
          <w:insideV w:val="double" w:sz="4" w:space="0" w:color="000080"/>
        </w:tblBorders>
        <w:tblLook w:val="0020" w:firstRow="1" w:lastRow="0" w:firstColumn="0" w:lastColumn="0" w:noHBand="0" w:noVBand="0"/>
      </w:tblPr>
      <w:tblGrid>
        <w:gridCol w:w="795"/>
        <w:gridCol w:w="910"/>
        <w:gridCol w:w="3511"/>
        <w:gridCol w:w="1190"/>
        <w:gridCol w:w="3209"/>
      </w:tblGrid>
      <w:tr w:rsidR="00FE759A" w:rsidRPr="00836E2B" w:rsidTr="00676BD5">
        <w:trPr>
          <w:tblHeader/>
        </w:trPr>
        <w:tc>
          <w:tcPr>
            <w:tcW w:w="795" w:type="dxa"/>
            <w:shd w:val="clear" w:color="auto" w:fill="8EAADB" w:themeFill="accent1" w:themeFillTint="99"/>
          </w:tcPr>
          <w:p w:rsidR="001603F1" w:rsidRPr="00D079E9" w:rsidRDefault="001603F1" w:rsidP="003D5B67">
            <w:pPr>
              <w:jc w:val="center"/>
              <w:rPr>
                <w:b/>
                <w:i/>
                <w:sz w:val="24"/>
                <w:szCs w:val="24"/>
              </w:rPr>
            </w:pPr>
            <w:r w:rsidRPr="00D079E9">
              <w:rPr>
                <w:b/>
                <w:i/>
                <w:sz w:val="24"/>
                <w:szCs w:val="24"/>
              </w:rPr>
              <w:t xml:space="preserve">Class </w:t>
            </w:r>
          </w:p>
        </w:tc>
        <w:tc>
          <w:tcPr>
            <w:tcW w:w="910" w:type="dxa"/>
            <w:shd w:val="clear" w:color="auto" w:fill="8EAADB" w:themeFill="accent1" w:themeFillTint="99"/>
          </w:tcPr>
          <w:p w:rsidR="001603F1" w:rsidRPr="00D079E9" w:rsidRDefault="001603F1" w:rsidP="003D5B67">
            <w:pPr>
              <w:jc w:val="center"/>
              <w:rPr>
                <w:b/>
                <w:i/>
                <w:sz w:val="24"/>
                <w:szCs w:val="24"/>
              </w:rPr>
            </w:pPr>
            <w:r w:rsidRPr="00D079E9">
              <w:rPr>
                <w:b/>
                <w:i/>
                <w:sz w:val="24"/>
                <w:szCs w:val="24"/>
              </w:rPr>
              <w:t>Date</w:t>
            </w:r>
          </w:p>
        </w:tc>
        <w:tc>
          <w:tcPr>
            <w:tcW w:w="3511" w:type="dxa"/>
            <w:shd w:val="clear" w:color="auto" w:fill="8EAADB" w:themeFill="accent1" w:themeFillTint="99"/>
          </w:tcPr>
          <w:p w:rsidR="001603F1" w:rsidRPr="00D079E9" w:rsidRDefault="001603F1" w:rsidP="003D5B67">
            <w:pPr>
              <w:rPr>
                <w:b/>
                <w:i/>
                <w:sz w:val="24"/>
                <w:szCs w:val="24"/>
              </w:rPr>
            </w:pPr>
            <w:r w:rsidRPr="00D079E9">
              <w:rPr>
                <w:b/>
                <w:i/>
                <w:sz w:val="24"/>
                <w:szCs w:val="24"/>
              </w:rPr>
              <w:t>Topic</w:t>
            </w:r>
          </w:p>
        </w:tc>
        <w:tc>
          <w:tcPr>
            <w:tcW w:w="1190" w:type="dxa"/>
            <w:shd w:val="clear" w:color="auto" w:fill="8EAADB" w:themeFill="accent1" w:themeFillTint="99"/>
          </w:tcPr>
          <w:p w:rsidR="001603F1" w:rsidRPr="00D079E9" w:rsidRDefault="001603F1" w:rsidP="003D5B67">
            <w:pPr>
              <w:jc w:val="center"/>
              <w:rPr>
                <w:b/>
                <w:i/>
                <w:sz w:val="24"/>
                <w:szCs w:val="24"/>
              </w:rPr>
            </w:pPr>
            <w:r w:rsidRPr="00D079E9">
              <w:rPr>
                <w:b/>
                <w:i/>
                <w:sz w:val="24"/>
                <w:szCs w:val="24"/>
              </w:rPr>
              <w:t>Reading</w:t>
            </w:r>
            <w:r w:rsidR="00FD27C5">
              <w:rPr>
                <w:b/>
                <w:i/>
                <w:sz w:val="24"/>
                <w:szCs w:val="24"/>
              </w:rPr>
              <w:t>s</w:t>
            </w:r>
          </w:p>
        </w:tc>
        <w:tc>
          <w:tcPr>
            <w:tcW w:w="3209" w:type="dxa"/>
            <w:shd w:val="clear" w:color="auto" w:fill="8EAADB" w:themeFill="accent1" w:themeFillTint="99"/>
          </w:tcPr>
          <w:p w:rsidR="001603F1" w:rsidRPr="00D079E9" w:rsidRDefault="001603F1" w:rsidP="003D5B67">
            <w:pPr>
              <w:jc w:val="center"/>
              <w:rPr>
                <w:b/>
                <w:i/>
                <w:sz w:val="24"/>
                <w:szCs w:val="24"/>
              </w:rPr>
            </w:pPr>
            <w:r w:rsidRPr="00D079E9">
              <w:rPr>
                <w:b/>
                <w:i/>
                <w:sz w:val="24"/>
                <w:szCs w:val="24"/>
              </w:rPr>
              <w:t xml:space="preserve"> Assignments </w:t>
            </w:r>
          </w:p>
        </w:tc>
      </w:tr>
      <w:tr w:rsidR="00FE759A" w:rsidRPr="00836E2B" w:rsidTr="00676BD5">
        <w:tc>
          <w:tcPr>
            <w:tcW w:w="795" w:type="dxa"/>
            <w:shd w:val="clear" w:color="auto" w:fill="auto"/>
          </w:tcPr>
          <w:p w:rsidR="001603F1" w:rsidRPr="00836E2B" w:rsidRDefault="001603F1" w:rsidP="003D5B67">
            <w:pPr>
              <w:jc w:val="center"/>
              <w:rPr>
                <w:sz w:val="24"/>
                <w:szCs w:val="24"/>
              </w:rPr>
            </w:pPr>
            <w:r w:rsidRPr="00836E2B">
              <w:rPr>
                <w:sz w:val="24"/>
                <w:szCs w:val="24"/>
              </w:rPr>
              <w:t>1</w:t>
            </w:r>
          </w:p>
        </w:tc>
        <w:tc>
          <w:tcPr>
            <w:tcW w:w="910" w:type="dxa"/>
            <w:shd w:val="clear" w:color="auto" w:fill="auto"/>
          </w:tcPr>
          <w:p w:rsidR="001603F1" w:rsidRPr="00836E2B" w:rsidRDefault="001603F1" w:rsidP="003D5B67">
            <w:pPr>
              <w:jc w:val="center"/>
              <w:rPr>
                <w:sz w:val="24"/>
                <w:szCs w:val="24"/>
              </w:rPr>
            </w:pPr>
            <w:r>
              <w:rPr>
                <w:sz w:val="24"/>
                <w:szCs w:val="24"/>
              </w:rPr>
              <w:t>August 28</w:t>
            </w:r>
            <w:r w:rsidR="00574818">
              <w:rPr>
                <w:sz w:val="24"/>
                <w:szCs w:val="24"/>
              </w:rPr>
              <w:t>, 30</w:t>
            </w:r>
          </w:p>
        </w:tc>
        <w:tc>
          <w:tcPr>
            <w:tcW w:w="3511" w:type="dxa"/>
            <w:shd w:val="clear" w:color="auto" w:fill="auto"/>
          </w:tcPr>
          <w:p w:rsidR="001603F1" w:rsidRPr="00836E2B" w:rsidRDefault="001603F1" w:rsidP="00D65B63">
            <w:pPr>
              <w:rPr>
                <w:sz w:val="24"/>
                <w:szCs w:val="24"/>
              </w:rPr>
            </w:pPr>
            <w:r w:rsidRPr="00836E2B">
              <w:rPr>
                <w:sz w:val="24"/>
                <w:szCs w:val="24"/>
              </w:rPr>
              <w:t>Course Requirements</w:t>
            </w:r>
          </w:p>
          <w:p w:rsidR="001603F1" w:rsidRDefault="007F3C22" w:rsidP="00D65B63">
            <w:pPr>
              <w:rPr>
                <w:sz w:val="24"/>
                <w:szCs w:val="24"/>
              </w:rPr>
            </w:pPr>
            <w:r>
              <w:rPr>
                <w:sz w:val="24"/>
                <w:szCs w:val="24"/>
              </w:rPr>
              <w:t>Intro to Web Development</w:t>
            </w:r>
          </w:p>
          <w:p w:rsidR="007F3C22" w:rsidRPr="00836E2B" w:rsidRDefault="007F3C22" w:rsidP="00D65B63">
            <w:pPr>
              <w:rPr>
                <w:sz w:val="24"/>
                <w:szCs w:val="24"/>
              </w:rPr>
            </w:pPr>
            <w:r>
              <w:rPr>
                <w:sz w:val="24"/>
                <w:szCs w:val="24"/>
              </w:rPr>
              <w:t>How to code, test, and validate a web page</w:t>
            </w:r>
          </w:p>
        </w:tc>
        <w:tc>
          <w:tcPr>
            <w:tcW w:w="1190" w:type="dxa"/>
            <w:shd w:val="clear" w:color="auto" w:fill="auto"/>
          </w:tcPr>
          <w:p w:rsidR="001603F1" w:rsidRPr="00836E2B" w:rsidRDefault="001603F1" w:rsidP="003D5B67">
            <w:pPr>
              <w:jc w:val="center"/>
              <w:rPr>
                <w:sz w:val="24"/>
                <w:szCs w:val="24"/>
              </w:rPr>
            </w:pPr>
            <w:r w:rsidRPr="00836E2B">
              <w:rPr>
                <w:sz w:val="24"/>
                <w:szCs w:val="24"/>
              </w:rPr>
              <w:t>Chapter 1</w:t>
            </w:r>
          </w:p>
          <w:p w:rsidR="001603F1" w:rsidRPr="00836E2B" w:rsidRDefault="00574818" w:rsidP="003D5B67">
            <w:pPr>
              <w:jc w:val="center"/>
              <w:rPr>
                <w:sz w:val="24"/>
                <w:szCs w:val="24"/>
              </w:rPr>
            </w:pPr>
            <w:r>
              <w:rPr>
                <w:sz w:val="24"/>
                <w:szCs w:val="24"/>
              </w:rPr>
              <w:t>Chapter 2</w:t>
            </w:r>
          </w:p>
        </w:tc>
        <w:tc>
          <w:tcPr>
            <w:tcW w:w="3209" w:type="dxa"/>
          </w:tcPr>
          <w:p w:rsidR="001603F1" w:rsidRDefault="00186296" w:rsidP="00D65B63">
            <w:pPr>
              <w:rPr>
                <w:sz w:val="24"/>
                <w:szCs w:val="24"/>
              </w:rPr>
            </w:pPr>
            <w:r>
              <w:rPr>
                <w:sz w:val="24"/>
                <w:szCs w:val="24"/>
              </w:rPr>
              <w:t>Read the syllabus</w:t>
            </w:r>
          </w:p>
          <w:p w:rsidR="00186296" w:rsidRDefault="00186296" w:rsidP="00D65B63">
            <w:pPr>
              <w:rPr>
                <w:sz w:val="24"/>
                <w:szCs w:val="24"/>
              </w:rPr>
            </w:pPr>
            <w:r>
              <w:rPr>
                <w:sz w:val="24"/>
                <w:szCs w:val="24"/>
              </w:rPr>
              <w:t>Review the Course web site in Blackboard</w:t>
            </w:r>
          </w:p>
          <w:p w:rsidR="00D65B63" w:rsidRPr="00D65B63" w:rsidRDefault="00D65B63" w:rsidP="00D65B63">
            <w:pPr>
              <w:rPr>
                <w:b/>
                <w:sz w:val="24"/>
                <w:szCs w:val="24"/>
              </w:rPr>
            </w:pPr>
            <w:r w:rsidRPr="00D65B63">
              <w:rPr>
                <w:b/>
                <w:sz w:val="24"/>
                <w:szCs w:val="24"/>
              </w:rPr>
              <w:t>Student Info Form due Sept 3</w:t>
            </w:r>
          </w:p>
        </w:tc>
      </w:tr>
      <w:tr w:rsidR="00FE759A" w:rsidRPr="00836E2B" w:rsidTr="00676BD5">
        <w:tc>
          <w:tcPr>
            <w:tcW w:w="795" w:type="dxa"/>
            <w:shd w:val="clear" w:color="auto" w:fill="auto"/>
          </w:tcPr>
          <w:p w:rsidR="001603F1" w:rsidRPr="00836E2B" w:rsidRDefault="001603F1" w:rsidP="003D5B67">
            <w:pPr>
              <w:jc w:val="center"/>
              <w:rPr>
                <w:sz w:val="24"/>
                <w:szCs w:val="24"/>
              </w:rPr>
            </w:pPr>
            <w:r w:rsidRPr="00836E2B">
              <w:rPr>
                <w:sz w:val="24"/>
                <w:szCs w:val="24"/>
              </w:rPr>
              <w:t>2</w:t>
            </w:r>
          </w:p>
        </w:tc>
        <w:tc>
          <w:tcPr>
            <w:tcW w:w="910" w:type="dxa"/>
            <w:shd w:val="clear" w:color="auto" w:fill="auto"/>
          </w:tcPr>
          <w:p w:rsidR="001603F1" w:rsidRPr="00836E2B" w:rsidRDefault="00FE759A" w:rsidP="003D5B67">
            <w:pPr>
              <w:jc w:val="center"/>
              <w:rPr>
                <w:sz w:val="24"/>
                <w:szCs w:val="24"/>
              </w:rPr>
            </w:pPr>
            <w:r>
              <w:rPr>
                <w:sz w:val="24"/>
                <w:szCs w:val="24"/>
              </w:rPr>
              <w:t>Sept 4</w:t>
            </w:r>
            <w:r w:rsidR="00574818">
              <w:rPr>
                <w:sz w:val="24"/>
                <w:szCs w:val="24"/>
              </w:rPr>
              <w:t>, 6</w:t>
            </w:r>
          </w:p>
        </w:tc>
        <w:tc>
          <w:tcPr>
            <w:tcW w:w="3511" w:type="dxa"/>
            <w:shd w:val="clear" w:color="auto" w:fill="auto"/>
          </w:tcPr>
          <w:p w:rsidR="001603F1" w:rsidRPr="00836E2B" w:rsidRDefault="00FE759A" w:rsidP="00D65B63">
            <w:pPr>
              <w:rPr>
                <w:b/>
                <w:sz w:val="24"/>
                <w:szCs w:val="24"/>
              </w:rPr>
            </w:pPr>
            <w:r>
              <w:rPr>
                <w:b/>
                <w:sz w:val="24"/>
                <w:szCs w:val="24"/>
              </w:rPr>
              <w:t>Labor Day College is closed on Sept 4</w:t>
            </w:r>
          </w:p>
          <w:p w:rsidR="001603F1" w:rsidRPr="00836E2B" w:rsidRDefault="007F3C22" w:rsidP="00D65B63">
            <w:pPr>
              <w:rPr>
                <w:b/>
                <w:sz w:val="24"/>
                <w:szCs w:val="24"/>
              </w:rPr>
            </w:pPr>
            <w:r>
              <w:rPr>
                <w:sz w:val="24"/>
                <w:szCs w:val="24"/>
              </w:rPr>
              <w:t>How to use HTML to structure a web page</w:t>
            </w:r>
          </w:p>
        </w:tc>
        <w:tc>
          <w:tcPr>
            <w:tcW w:w="1190" w:type="dxa"/>
            <w:shd w:val="clear" w:color="auto" w:fill="auto"/>
          </w:tcPr>
          <w:p w:rsidR="001603F1" w:rsidRPr="00836E2B" w:rsidRDefault="001603F1" w:rsidP="003D5B67">
            <w:pPr>
              <w:jc w:val="center"/>
              <w:rPr>
                <w:sz w:val="24"/>
                <w:szCs w:val="24"/>
              </w:rPr>
            </w:pPr>
            <w:r w:rsidRPr="00836E2B">
              <w:rPr>
                <w:sz w:val="24"/>
                <w:szCs w:val="24"/>
              </w:rPr>
              <w:t xml:space="preserve">Chapter </w:t>
            </w:r>
            <w:r w:rsidR="00574818">
              <w:rPr>
                <w:sz w:val="24"/>
                <w:szCs w:val="24"/>
              </w:rPr>
              <w:t>3</w:t>
            </w:r>
          </w:p>
        </w:tc>
        <w:tc>
          <w:tcPr>
            <w:tcW w:w="3209" w:type="dxa"/>
          </w:tcPr>
          <w:p w:rsidR="001603F1" w:rsidRPr="00836E2B" w:rsidRDefault="00574818" w:rsidP="00D65B63">
            <w:pPr>
              <w:rPr>
                <w:b/>
                <w:sz w:val="24"/>
                <w:szCs w:val="24"/>
              </w:rPr>
            </w:pPr>
            <w:r>
              <w:rPr>
                <w:b/>
                <w:sz w:val="24"/>
                <w:szCs w:val="24"/>
              </w:rPr>
              <w:t>Quiz 1 (Chapters 1 &amp; 2)</w:t>
            </w:r>
            <w:r w:rsidR="00E274A4">
              <w:rPr>
                <w:b/>
                <w:sz w:val="24"/>
                <w:szCs w:val="24"/>
              </w:rPr>
              <w:t xml:space="preserve"> due Sept </w:t>
            </w:r>
            <w:r w:rsidR="00430A7C">
              <w:rPr>
                <w:b/>
                <w:sz w:val="24"/>
                <w:szCs w:val="24"/>
              </w:rPr>
              <w:t>10</w:t>
            </w:r>
          </w:p>
        </w:tc>
      </w:tr>
      <w:tr w:rsidR="00FE759A" w:rsidRPr="00836E2B" w:rsidTr="00676BD5">
        <w:tc>
          <w:tcPr>
            <w:tcW w:w="795" w:type="dxa"/>
            <w:shd w:val="clear" w:color="auto" w:fill="auto"/>
          </w:tcPr>
          <w:p w:rsidR="001603F1" w:rsidRPr="00836E2B" w:rsidRDefault="001603F1" w:rsidP="003D5B67">
            <w:pPr>
              <w:jc w:val="center"/>
              <w:rPr>
                <w:sz w:val="24"/>
                <w:szCs w:val="24"/>
              </w:rPr>
            </w:pPr>
            <w:r w:rsidRPr="00836E2B">
              <w:rPr>
                <w:sz w:val="24"/>
                <w:szCs w:val="24"/>
              </w:rPr>
              <w:t>3</w:t>
            </w:r>
          </w:p>
        </w:tc>
        <w:tc>
          <w:tcPr>
            <w:tcW w:w="910" w:type="dxa"/>
            <w:shd w:val="clear" w:color="auto" w:fill="auto"/>
          </w:tcPr>
          <w:p w:rsidR="001603F1" w:rsidRPr="00836E2B" w:rsidRDefault="00FE759A" w:rsidP="003D5B67">
            <w:pPr>
              <w:jc w:val="center"/>
              <w:rPr>
                <w:sz w:val="24"/>
                <w:szCs w:val="24"/>
              </w:rPr>
            </w:pPr>
            <w:r>
              <w:rPr>
                <w:sz w:val="24"/>
                <w:szCs w:val="24"/>
              </w:rPr>
              <w:t xml:space="preserve">Sept </w:t>
            </w:r>
            <w:r w:rsidR="0038584A">
              <w:rPr>
                <w:sz w:val="24"/>
                <w:szCs w:val="24"/>
              </w:rPr>
              <w:t>1</w:t>
            </w:r>
            <w:r>
              <w:rPr>
                <w:sz w:val="24"/>
                <w:szCs w:val="24"/>
              </w:rPr>
              <w:t>1</w:t>
            </w:r>
            <w:r w:rsidR="0038584A">
              <w:rPr>
                <w:sz w:val="24"/>
                <w:szCs w:val="24"/>
              </w:rPr>
              <w:t>,13</w:t>
            </w:r>
          </w:p>
        </w:tc>
        <w:tc>
          <w:tcPr>
            <w:tcW w:w="3511" w:type="dxa"/>
            <w:shd w:val="clear" w:color="auto" w:fill="auto"/>
          </w:tcPr>
          <w:p w:rsidR="001603F1" w:rsidRPr="00836E2B" w:rsidRDefault="007F3C22" w:rsidP="00D65B63">
            <w:pPr>
              <w:rPr>
                <w:sz w:val="24"/>
                <w:szCs w:val="24"/>
              </w:rPr>
            </w:pPr>
            <w:r>
              <w:rPr>
                <w:sz w:val="24"/>
                <w:szCs w:val="24"/>
              </w:rPr>
              <w:t>How to use CSS to format a web page</w:t>
            </w:r>
          </w:p>
        </w:tc>
        <w:tc>
          <w:tcPr>
            <w:tcW w:w="1190" w:type="dxa"/>
            <w:shd w:val="clear" w:color="auto" w:fill="auto"/>
          </w:tcPr>
          <w:p w:rsidR="001603F1" w:rsidRPr="00836E2B" w:rsidRDefault="001603F1" w:rsidP="003D5B67">
            <w:pPr>
              <w:jc w:val="center"/>
              <w:rPr>
                <w:sz w:val="24"/>
                <w:szCs w:val="24"/>
              </w:rPr>
            </w:pPr>
            <w:r w:rsidRPr="00836E2B">
              <w:rPr>
                <w:sz w:val="24"/>
                <w:szCs w:val="24"/>
              </w:rPr>
              <w:t xml:space="preserve">Chapter </w:t>
            </w:r>
            <w:r w:rsidR="00574818">
              <w:rPr>
                <w:sz w:val="24"/>
                <w:szCs w:val="24"/>
              </w:rPr>
              <w:t>4</w:t>
            </w:r>
          </w:p>
        </w:tc>
        <w:tc>
          <w:tcPr>
            <w:tcW w:w="3209" w:type="dxa"/>
          </w:tcPr>
          <w:p w:rsidR="001603F1" w:rsidRPr="00836E2B" w:rsidRDefault="00625722" w:rsidP="00D65B63">
            <w:pPr>
              <w:rPr>
                <w:b/>
                <w:sz w:val="24"/>
                <w:szCs w:val="24"/>
              </w:rPr>
            </w:pPr>
            <w:r>
              <w:rPr>
                <w:b/>
                <w:sz w:val="24"/>
                <w:szCs w:val="24"/>
              </w:rPr>
              <w:t>Lab #1 due Sept 13</w:t>
            </w:r>
          </w:p>
          <w:p w:rsidR="001603F1" w:rsidRPr="00836E2B" w:rsidRDefault="001603F1" w:rsidP="00D65B63">
            <w:pPr>
              <w:rPr>
                <w:b/>
                <w:sz w:val="24"/>
                <w:szCs w:val="24"/>
              </w:rPr>
            </w:pPr>
          </w:p>
        </w:tc>
      </w:tr>
      <w:tr w:rsidR="00FE759A" w:rsidRPr="00836E2B" w:rsidTr="00676BD5">
        <w:tc>
          <w:tcPr>
            <w:tcW w:w="795" w:type="dxa"/>
            <w:shd w:val="clear" w:color="auto" w:fill="auto"/>
          </w:tcPr>
          <w:p w:rsidR="001603F1" w:rsidRPr="00836E2B" w:rsidRDefault="001603F1" w:rsidP="003D5B67">
            <w:pPr>
              <w:jc w:val="center"/>
              <w:rPr>
                <w:sz w:val="24"/>
                <w:szCs w:val="24"/>
              </w:rPr>
            </w:pPr>
            <w:r w:rsidRPr="00836E2B">
              <w:rPr>
                <w:sz w:val="24"/>
                <w:szCs w:val="24"/>
              </w:rPr>
              <w:t>4</w:t>
            </w:r>
          </w:p>
        </w:tc>
        <w:tc>
          <w:tcPr>
            <w:tcW w:w="910" w:type="dxa"/>
            <w:shd w:val="clear" w:color="auto" w:fill="auto"/>
          </w:tcPr>
          <w:p w:rsidR="001603F1" w:rsidRPr="00836E2B" w:rsidRDefault="00FE759A" w:rsidP="003D5B67">
            <w:pPr>
              <w:jc w:val="center"/>
              <w:rPr>
                <w:sz w:val="24"/>
                <w:szCs w:val="24"/>
              </w:rPr>
            </w:pPr>
            <w:r>
              <w:rPr>
                <w:sz w:val="24"/>
                <w:szCs w:val="24"/>
              </w:rPr>
              <w:t>Sept 18</w:t>
            </w:r>
            <w:r w:rsidR="0038584A">
              <w:rPr>
                <w:sz w:val="24"/>
                <w:szCs w:val="24"/>
              </w:rPr>
              <w:t>,20</w:t>
            </w:r>
          </w:p>
        </w:tc>
        <w:tc>
          <w:tcPr>
            <w:tcW w:w="3511" w:type="dxa"/>
            <w:shd w:val="clear" w:color="auto" w:fill="auto"/>
          </w:tcPr>
          <w:p w:rsidR="001603F1" w:rsidRPr="00836E2B" w:rsidRDefault="007F3C22" w:rsidP="00D65B63">
            <w:pPr>
              <w:rPr>
                <w:sz w:val="24"/>
                <w:szCs w:val="24"/>
              </w:rPr>
            </w:pPr>
            <w:r>
              <w:rPr>
                <w:sz w:val="24"/>
                <w:szCs w:val="24"/>
              </w:rPr>
              <w:t>How to use CSS to format a web page (Continued)</w:t>
            </w:r>
          </w:p>
        </w:tc>
        <w:tc>
          <w:tcPr>
            <w:tcW w:w="1190" w:type="dxa"/>
            <w:shd w:val="clear" w:color="auto" w:fill="auto"/>
          </w:tcPr>
          <w:p w:rsidR="001603F1" w:rsidRPr="00836E2B" w:rsidRDefault="001603F1" w:rsidP="003D5B67">
            <w:pPr>
              <w:jc w:val="center"/>
              <w:rPr>
                <w:sz w:val="24"/>
                <w:szCs w:val="24"/>
              </w:rPr>
            </w:pPr>
            <w:r w:rsidRPr="00836E2B">
              <w:rPr>
                <w:sz w:val="24"/>
                <w:szCs w:val="24"/>
              </w:rPr>
              <w:t>Chapter 4</w:t>
            </w:r>
          </w:p>
        </w:tc>
        <w:tc>
          <w:tcPr>
            <w:tcW w:w="3209" w:type="dxa"/>
          </w:tcPr>
          <w:p w:rsidR="001603F1" w:rsidRPr="00E274A4" w:rsidRDefault="00625722" w:rsidP="00D65B63">
            <w:pPr>
              <w:rPr>
                <w:b/>
                <w:sz w:val="24"/>
                <w:szCs w:val="24"/>
              </w:rPr>
            </w:pPr>
            <w:r w:rsidRPr="00E274A4">
              <w:rPr>
                <w:b/>
                <w:sz w:val="24"/>
                <w:szCs w:val="24"/>
              </w:rPr>
              <w:t>Quiz 2 (Chapters 3 &amp; 4)</w:t>
            </w:r>
            <w:r w:rsidR="00E274A4" w:rsidRPr="00E274A4">
              <w:rPr>
                <w:b/>
                <w:sz w:val="24"/>
                <w:szCs w:val="24"/>
              </w:rPr>
              <w:t xml:space="preserve"> due Sept 2</w:t>
            </w:r>
            <w:r w:rsidR="00430A7C">
              <w:rPr>
                <w:b/>
                <w:sz w:val="24"/>
                <w:szCs w:val="24"/>
              </w:rPr>
              <w:t>4</w:t>
            </w:r>
          </w:p>
        </w:tc>
      </w:tr>
      <w:tr w:rsidR="00FE759A" w:rsidRPr="00836E2B" w:rsidTr="00676BD5">
        <w:tc>
          <w:tcPr>
            <w:tcW w:w="795" w:type="dxa"/>
            <w:shd w:val="clear" w:color="auto" w:fill="auto"/>
          </w:tcPr>
          <w:p w:rsidR="001603F1" w:rsidRPr="00836E2B" w:rsidRDefault="001603F1" w:rsidP="003D5B67">
            <w:pPr>
              <w:jc w:val="center"/>
              <w:rPr>
                <w:sz w:val="24"/>
                <w:szCs w:val="24"/>
              </w:rPr>
            </w:pPr>
            <w:r w:rsidRPr="00836E2B">
              <w:rPr>
                <w:sz w:val="24"/>
                <w:szCs w:val="24"/>
              </w:rPr>
              <w:t>5</w:t>
            </w:r>
          </w:p>
        </w:tc>
        <w:tc>
          <w:tcPr>
            <w:tcW w:w="910" w:type="dxa"/>
            <w:shd w:val="clear" w:color="auto" w:fill="auto"/>
          </w:tcPr>
          <w:p w:rsidR="001603F1" w:rsidRPr="00836E2B" w:rsidRDefault="00FE759A" w:rsidP="003D5B67">
            <w:pPr>
              <w:jc w:val="center"/>
              <w:rPr>
                <w:sz w:val="24"/>
                <w:szCs w:val="24"/>
              </w:rPr>
            </w:pPr>
            <w:r>
              <w:rPr>
                <w:sz w:val="24"/>
                <w:szCs w:val="24"/>
              </w:rPr>
              <w:t>Sept 25</w:t>
            </w:r>
            <w:r w:rsidR="0038584A">
              <w:rPr>
                <w:sz w:val="24"/>
                <w:szCs w:val="24"/>
              </w:rPr>
              <w:t>,27</w:t>
            </w:r>
          </w:p>
        </w:tc>
        <w:tc>
          <w:tcPr>
            <w:tcW w:w="3511" w:type="dxa"/>
            <w:shd w:val="clear" w:color="auto" w:fill="auto"/>
          </w:tcPr>
          <w:p w:rsidR="001603F1" w:rsidRPr="00836E2B" w:rsidRDefault="007F3C22" w:rsidP="00D65B63">
            <w:pPr>
              <w:rPr>
                <w:sz w:val="24"/>
                <w:szCs w:val="24"/>
              </w:rPr>
            </w:pPr>
            <w:r>
              <w:rPr>
                <w:sz w:val="24"/>
                <w:szCs w:val="24"/>
              </w:rPr>
              <w:t>How to use CSS box model</w:t>
            </w:r>
          </w:p>
        </w:tc>
        <w:tc>
          <w:tcPr>
            <w:tcW w:w="1190" w:type="dxa"/>
            <w:shd w:val="clear" w:color="auto" w:fill="auto"/>
          </w:tcPr>
          <w:p w:rsidR="001603F1" w:rsidRPr="00836E2B" w:rsidRDefault="001603F1" w:rsidP="003D5B67">
            <w:pPr>
              <w:jc w:val="center"/>
              <w:rPr>
                <w:sz w:val="24"/>
                <w:szCs w:val="24"/>
              </w:rPr>
            </w:pPr>
            <w:r w:rsidRPr="00836E2B">
              <w:rPr>
                <w:sz w:val="24"/>
                <w:szCs w:val="24"/>
              </w:rPr>
              <w:t>Chapter 5</w:t>
            </w:r>
          </w:p>
        </w:tc>
        <w:tc>
          <w:tcPr>
            <w:tcW w:w="3209" w:type="dxa"/>
          </w:tcPr>
          <w:p w:rsidR="001603F1" w:rsidRPr="00836E2B" w:rsidRDefault="00625722" w:rsidP="00D65B63">
            <w:pPr>
              <w:rPr>
                <w:b/>
                <w:sz w:val="24"/>
                <w:szCs w:val="24"/>
              </w:rPr>
            </w:pPr>
            <w:r>
              <w:rPr>
                <w:b/>
                <w:sz w:val="24"/>
                <w:szCs w:val="24"/>
              </w:rPr>
              <w:t>Lab #2 due Sept 27</w:t>
            </w:r>
          </w:p>
        </w:tc>
      </w:tr>
      <w:tr w:rsidR="00FE759A" w:rsidRPr="00836E2B" w:rsidTr="00676BD5">
        <w:tc>
          <w:tcPr>
            <w:tcW w:w="795" w:type="dxa"/>
            <w:shd w:val="clear" w:color="auto" w:fill="auto"/>
          </w:tcPr>
          <w:p w:rsidR="001603F1" w:rsidRPr="00836E2B" w:rsidRDefault="001603F1" w:rsidP="003D5B67">
            <w:pPr>
              <w:jc w:val="center"/>
              <w:rPr>
                <w:sz w:val="24"/>
                <w:szCs w:val="24"/>
              </w:rPr>
            </w:pPr>
            <w:r w:rsidRPr="00836E2B">
              <w:rPr>
                <w:sz w:val="24"/>
                <w:szCs w:val="24"/>
              </w:rPr>
              <w:t>6</w:t>
            </w:r>
          </w:p>
        </w:tc>
        <w:tc>
          <w:tcPr>
            <w:tcW w:w="910" w:type="dxa"/>
            <w:shd w:val="clear" w:color="auto" w:fill="auto"/>
          </w:tcPr>
          <w:p w:rsidR="001603F1" w:rsidRPr="00836E2B" w:rsidRDefault="00FE759A" w:rsidP="003D5B67">
            <w:pPr>
              <w:jc w:val="center"/>
              <w:rPr>
                <w:sz w:val="24"/>
                <w:szCs w:val="24"/>
              </w:rPr>
            </w:pPr>
            <w:r>
              <w:rPr>
                <w:sz w:val="24"/>
                <w:szCs w:val="24"/>
              </w:rPr>
              <w:t>Oct 2</w:t>
            </w:r>
            <w:r w:rsidR="0038584A">
              <w:rPr>
                <w:sz w:val="24"/>
                <w:szCs w:val="24"/>
              </w:rPr>
              <w:t>,4</w:t>
            </w:r>
          </w:p>
        </w:tc>
        <w:tc>
          <w:tcPr>
            <w:tcW w:w="3511" w:type="dxa"/>
            <w:shd w:val="clear" w:color="auto" w:fill="auto"/>
          </w:tcPr>
          <w:p w:rsidR="001603F1" w:rsidRPr="00836E2B" w:rsidRDefault="007F3C22" w:rsidP="00D65B63">
            <w:pPr>
              <w:rPr>
                <w:sz w:val="24"/>
                <w:szCs w:val="24"/>
              </w:rPr>
            </w:pPr>
            <w:r>
              <w:rPr>
                <w:sz w:val="24"/>
                <w:szCs w:val="24"/>
              </w:rPr>
              <w:t>How to use CSS for page layout</w:t>
            </w:r>
          </w:p>
        </w:tc>
        <w:tc>
          <w:tcPr>
            <w:tcW w:w="1190" w:type="dxa"/>
            <w:shd w:val="clear" w:color="auto" w:fill="auto"/>
          </w:tcPr>
          <w:p w:rsidR="001603F1" w:rsidRPr="00836E2B" w:rsidRDefault="001603F1" w:rsidP="003D5B67">
            <w:pPr>
              <w:jc w:val="center"/>
              <w:rPr>
                <w:sz w:val="24"/>
                <w:szCs w:val="24"/>
              </w:rPr>
            </w:pPr>
            <w:r w:rsidRPr="00836E2B">
              <w:rPr>
                <w:sz w:val="24"/>
                <w:szCs w:val="24"/>
              </w:rPr>
              <w:t>Chapter 6</w:t>
            </w:r>
          </w:p>
        </w:tc>
        <w:tc>
          <w:tcPr>
            <w:tcW w:w="3209" w:type="dxa"/>
          </w:tcPr>
          <w:p w:rsidR="001603F1" w:rsidRPr="00E274A4" w:rsidRDefault="001603F1" w:rsidP="00D65B63">
            <w:pPr>
              <w:rPr>
                <w:b/>
                <w:sz w:val="24"/>
                <w:szCs w:val="24"/>
              </w:rPr>
            </w:pPr>
          </w:p>
        </w:tc>
      </w:tr>
      <w:tr w:rsidR="00FE759A" w:rsidRPr="00836E2B" w:rsidTr="00676BD5">
        <w:tc>
          <w:tcPr>
            <w:tcW w:w="795" w:type="dxa"/>
            <w:shd w:val="clear" w:color="auto" w:fill="auto"/>
          </w:tcPr>
          <w:p w:rsidR="001603F1" w:rsidRPr="00836E2B" w:rsidRDefault="001603F1" w:rsidP="003D5B67">
            <w:pPr>
              <w:jc w:val="center"/>
              <w:rPr>
                <w:sz w:val="24"/>
                <w:szCs w:val="24"/>
              </w:rPr>
            </w:pPr>
            <w:r w:rsidRPr="00836E2B">
              <w:rPr>
                <w:sz w:val="24"/>
                <w:szCs w:val="24"/>
              </w:rPr>
              <w:t>7</w:t>
            </w:r>
          </w:p>
        </w:tc>
        <w:tc>
          <w:tcPr>
            <w:tcW w:w="910" w:type="dxa"/>
            <w:shd w:val="clear" w:color="auto" w:fill="auto"/>
          </w:tcPr>
          <w:p w:rsidR="001603F1" w:rsidRPr="00836E2B" w:rsidRDefault="00FE759A" w:rsidP="003D5B67">
            <w:pPr>
              <w:jc w:val="center"/>
              <w:rPr>
                <w:sz w:val="24"/>
                <w:szCs w:val="24"/>
              </w:rPr>
            </w:pPr>
            <w:r>
              <w:rPr>
                <w:sz w:val="24"/>
                <w:szCs w:val="24"/>
              </w:rPr>
              <w:t>Oct 9</w:t>
            </w:r>
            <w:r w:rsidR="0038584A">
              <w:rPr>
                <w:sz w:val="24"/>
                <w:szCs w:val="24"/>
              </w:rPr>
              <w:t>,11</w:t>
            </w:r>
          </w:p>
        </w:tc>
        <w:tc>
          <w:tcPr>
            <w:tcW w:w="3511" w:type="dxa"/>
            <w:shd w:val="clear" w:color="auto" w:fill="auto"/>
          </w:tcPr>
          <w:p w:rsidR="001603F1" w:rsidRPr="00D65B63" w:rsidRDefault="00BA2855" w:rsidP="00D65B63">
            <w:pPr>
              <w:rPr>
                <w:b/>
                <w:sz w:val="24"/>
                <w:szCs w:val="24"/>
              </w:rPr>
            </w:pPr>
            <w:r w:rsidRPr="00D65B63">
              <w:rPr>
                <w:sz w:val="24"/>
                <w:szCs w:val="24"/>
              </w:rPr>
              <w:t>How to work with lists and links</w:t>
            </w:r>
          </w:p>
        </w:tc>
        <w:tc>
          <w:tcPr>
            <w:tcW w:w="1190" w:type="dxa"/>
            <w:shd w:val="clear" w:color="auto" w:fill="auto"/>
          </w:tcPr>
          <w:p w:rsidR="001603F1" w:rsidRPr="00836E2B" w:rsidRDefault="0038584A" w:rsidP="000D6A62">
            <w:pPr>
              <w:jc w:val="center"/>
              <w:rPr>
                <w:sz w:val="24"/>
                <w:szCs w:val="24"/>
              </w:rPr>
            </w:pPr>
            <w:r>
              <w:rPr>
                <w:sz w:val="24"/>
                <w:szCs w:val="24"/>
              </w:rPr>
              <w:t>Chapter 7</w:t>
            </w:r>
            <w:r w:rsidR="001603F1" w:rsidRPr="00836E2B">
              <w:rPr>
                <w:sz w:val="24"/>
                <w:szCs w:val="24"/>
              </w:rPr>
              <w:t xml:space="preserve"> </w:t>
            </w:r>
          </w:p>
        </w:tc>
        <w:tc>
          <w:tcPr>
            <w:tcW w:w="3209" w:type="dxa"/>
          </w:tcPr>
          <w:p w:rsidR="004E0497" w:rsidRDefault="00EF0EF9" w:rsidP="00D65B63">
            <w:pPr>
              <w:rPr>
                <w:b/>
                <w:sz w:val="24"/>
                <w:szCs w:val="24"/>
              </w:rPr>
            </w:pPr>
            <w:r>
              <w:rPr>
                <w:b/>
                <w:sz w:val="24"/>
                <w:szCs w:val="24"/>
              </w:rPr>
              <w:t>Quiz 3 (Chapter</w:t>
            </w:r>
            <w:r w:rsidR="00FA3A9C">
              <w:rPr>
                <w:b/>
                <w:sz w:val="24"/>
                <w:szCs w:val="24"/>
              </w:rPr>
              <w:t>s</w:t>
            </w:r>
            <w:r>
              <w:rPr>
                <w:b/>
                <w:sz w:val="24"/>
                <w:szCs w:val="24"/>
              </w:rPr>
              <w:t xml:space="preserve"> 5</w:t>
            </w:r>
            <w:r w:rsidR="00FA3A9C">
              <w:rPr>
                <w:b/>
                <w:sz w:val="24"/>
                <w:szCs w:val="24"/>
              </w:rPr>
              <w:t xml:space="preserve"> &amp; 6</w:t>
            </w:r>
            <w:r>
              <w:rPr>
                <w:b/>
                <w:sz w:val="24"/>
                <w:szCs w:val="24"/>
              </w:rPr>
              <w:t>)</w:t>
            </w:r>
            <w:r w:rsidR="00430A7C">
              <w:rPr>
                <w:b/>
                <w:sz w:val="24"/>
                <w:szCs w:val="24"/>
              </w:rPr>
              <w:t xml:space="preserve"> due Oct 15</w:t>
            </w:r>
          </w:p>
          <w:p w:rsidR="001603F1" w:rsidRPr="00836E2B" w:rsidRDefault="004E0497" w:rsidP="00D65B63">
            <w:pPr>
              <w:rPr>
                <w:sz w:val="24"/>
                <w:szCs w:val="24"/>
              </w:rPr>
            </w:pPr>
            <w:r w:rsidRPr="00E274A4">
              <w:rPr>
                <w:b/>
                <w:sz w:val="24"/>
                <w:szCs w:val="24"/>
              </w:rPr>
              <w:t xml:space="preserve">Lab #3 due Oct </w:t>
            </w:r>
            <w:r>
              <w:rPr>
                <w:b/>
                <w:sz w:val="24"/>
                <w:szCs w:val="24"/>
              </w:rPr>
              <w:t>11</w:t>
            </w:r>
          </w:p>
        </w:tc>
      </w:tr>
      <w:tr w:rsidR="00FE759A" w:rsidRPr="00836E2B" w:rsidTr="00676BD5">
        <w:tc>
          <w:tcPr>
            <w:tcW w:w="795" w:type="dxa"/>
            <w:shd w:val="clear" w:color="auto" w:fill="auto"/>
          </w:tcPr>
          <w:p w:rsidR="001603F1" w:rsidRPr="00836E2B" w:rsidRDefault="001603F1" w:rsidP="003D5B67">
            <w:pPr>
              <w:jc w:val="center"/>
              <w:rPr>
                <w:sz w:val="24"/>
                <w:szCs w:val="24"/>
              </w:rPr>
            </w:pPr>
            <w:r w:rsidRPr="00836E2B">
              <w:rPr>
                <w:sz w:val="24"/>
                <w:szCs w:val="24"/>
              </w:rPr>
              <w:t>8</w:t>
            </w:r>
          </w:p>
        </w:tc>
        <w:tc>
          <w:tcPr>
            <w:tcW w:w="910" w:type="dxa"/>
            <w:shd w:val="clear" w:color="auto" w:fill="auto"/>
          </w:tcPr>
          <w:p w:rsidR="001603F1" w:rsidRPr="00836E2B" w:rsidRDefault="0038584A" w:rsidP="003D5B67">
            <w:pPr>
              <w:jc w:val="center"/>
              <w:rPr>
                <w:sz w:val="24"/>
                <w:szCs w:val="24"/>
              </w:rPr>
            </w:pPr>
            <w:r>
              <w:rPr>
                <w:sz w:val="24"/>
                <w:szCs w:val="24"/>
              </w:rPr>
              <w:t>Oct 16,18</w:t>
            </w:r>
          </w:p>
        </w:tc>
        <w:tc>
          <w:tcPr>
            <w:tcW w:w="3511" w:type="dxa"/>
            <w:shd w:val="clear" w:color="auto" w:fill="auto"/>
          </w:tcPr>
          <w:p w:rsidR="001603F1" w:rsidRPr="00836E2B" w:rsidRDefault="00BA2855" w:rsidP="00D65B63">
            <w:pPr>
              <w:rPr>
                <w:b/>
                <w:sz w:val="24"/>
                <w:szCs w:val="24"/>
              </w:rPr>
            </w:pPr>
            <w:r>
              <w:rPr>
                <w:sz w:val="24"/>
                <w:szCs w:val="24"/>
              </w:rPr>
              <w:t>How to use responsive web design</w:t>
            </w:r>
          </w:p>
        </w:tc>
        <w:tc>
          <w:tcPr>
            <w:tcW w:w="1190" w:type="dxa"/>
            <w:shd w:val="clear" w:color="auto" w:fill="auto"/>
          </w:tcPr>
          <w:p w:rsidR="001603F1" w:rsidRPr="00836E2B" w:rsidRDefault="0038584A" w:rsidP="003D5B67">
            <w:pPr>
              <w:jc w:val="center"/>
              <w:rPr>
                <w:sz w:val="24"/>
                <w:szCs w:val="24"/>
              </w:rPr>
            </w:pPr>
            <w:r>
              <w:rPr>
                <w:sz w:val="24"/>
                <w:szCs w:val="24"/>
              </w:rPr>
              <w:t>Chapter 8</w:t>
            </w:r>
          </w:p>
        </w:tc>
        <w:tc>
          <w:tcPr>
            <w:tcW w:w="3209" w:type="dxa"/>
          </w:tcPr>
          <w:p w:rsidR="001603F1" w:rsidRPr="00836E2B" w:rsidRDefault="00625722" w:rsidP="00D65B63">
            <w:pPr>
              <w:rPr>
                <w:b/>
                <w:sz w:val="24"/>
                <w:szCs w:val="24"/>
              </w:rPr>
            </w:pPr>
            <w:r>
              <w:rPr>
                <w:b/>
                <w:sz w:val="24"/>
                <w:szCs w:val="24"/>
              </w:rPr>
              <w:t xml:space="preserve">Quiz 4 (Chapter </w:t>
            </w:r>
            <w:r w:rsidR="00FA3A9C">
              <w:rPr>
                <w:b/>
                <w:sz w:val="24"/>
                <w:szCs w:val="24"/>
              </w:rPr>
              <w:t>7</w:t>
            </w:r>
            <w:r w:rsidR="00E37788">
              <w:rPr>
                <w:b/>
                <w:sz w:val="24"/>
                <w:szCs w:val="24"/>
              </w:rPr>
              <w:t xml:space="preserve"> &amp; </w:t>
            </w:r>
            <w:r w:rsidR="00FA3A9C">
              <w:rPr>
                <w:b/>
                <w:sz w:val="24"/>
                <w:szCs w:val="24"/>
              </w:rPr>
              <w:t>8</w:t>
            </w:r>
            <w:r>
              <w:rPr>
                <w:b/>
                <w:sz w:val="24"/>
                <w:szCs w:val="24"/>
              </w:rPr>
              <w:t>)</w:t>
            </w:r>
            <w:r w:rsidR="00430A7C">
              <w:rPr>
                <w:b/>
                <w:sz w:val="24"/>
                <w:szCs w:val="24"/>
              </w:rPr>
              <w:t xml:space="preserve"> due Oct 22</w:t>
            </w:r>
          </w:p>
        </w:tc>
      </w:tr>
      <w:tr w:rsidR="0038584A" w:rsidRPr="00836E2B" w:rsidTr="00676BD5">
        <w:tc>
          <w:tcPr>
            <w:tcW w:w="795" w:type="dxa"/>
            <w:shd w:val="clear" w:color="auto" w:fill="auto"/>
          </w:tcPr>
          <w:p w:rsidR="0038584A" w:rsidRPr="00836E2B" w:rsidRDefault="0038584A" w:rsidP="003D5B67">
            <w:pPr>
              <w:jc w:val="center"/>
              <w:rPr>
                <w:sz w:val="24"/>
                <w:szCs w:val="24"/>
              </w:rPr>
            </w:pPr>
            <w:r>
              <w:rPr>
                <w:sz w:val="24"/>
                <w:szCs w:val="24"/>
              </w:rPr>
              <w:t>9</w:t>
            </w:r>
          </w:p>
        </w:tc>
        <w:tc>
          <w:tcPr>
            <w:tcW w:w="910" w:type="dxa"/>
            <w:shd w:val="clear" w:color="auto" w:fill="auto"/>
          </w:tcPr>
          <w:p w:rsidR="0038584A" w:rsidRDefault="0038584A" w:rsidP="003D5B67">
            <w:pPr>
              <w:jc w:val="center"/>
              <w:rPr>
                <w:sz w:val="24"/>
                <w:szCs w:val="24"/>
              </w:rPr>
            </w:pPr>
            <w:r>
              <w:rPr>
                <w:sz w:val="24"/>
                <w:szCs w:val="24"/>
              </w:rPr>
              <w:t>Oct 23,25</w:t>
            </w:r>
          </w:p>
        </w:tc>
        <w:tc>
          <w:tcPr>
            <w:tcW w:w="3511" w:type="dxa"/>
            <w:shd w:val="clear" w:color="auto" w:fill="auto"/>
          </w:tcPr>
          <w:p w:rsidR="0038584A" w:rsidRPr="00836E2B" w:rsidRDefault="00BA2855" w:rsidP="00D65B63">
            <w:pPr>
              <w:rPr>
                <w:sz w:val="24"/>
                <w:szCs w:val="24"/>
              </w:rPr>
            </w:pPr>
            <w:r>
              <w:rPr>
                <w:sz w:val="24"/>
                <w:szCs w:val="24"/>
              </w:rPr>
              <w:t>How to work with images</w:t>
            </w:r>
          </w:p>
        </w:tc>
        <w:tc>
          <w:tcPr>
            <w:tcW w:w="1190" w:type="dxa"/>
            <w:shd w:val="clear" w:color="auto" w:fill="auto"/>
          </w:tcPr>
          <w:p w:rsidR="0038584A" w:rsidRPr="00836E2B" w:rsidRDefault="0038584A" w:rsidP="003D5B67">
            <w:pPr>
              <w:jc w:val="center"/>
              <w:rPr>
                <w:sz w:val="24"/>
                <w:szCs w:val="24"/>
              </w:rPr>
            </w:pPr>
            <w:r>
              <w:rPr>
                <w:sz w:val="24"/>
                <w:szCs w:val="24"/>
              </w:rPr>
              <w:t>Chapter 9</w:t>
            </w:r>
          </w:p>
        </w:tc>
        <w:tc>
          <w:tcPr>
            <w:tcW w:w="3209" w:type="dxa"/>
          </w:tcPr>
          <w:p w:rsidR="0038584A" w:rsidRPr="00836E2B" w:rsidRDefault="00625722" w:rsidP="00D65B63">
            <w:pPr>
              <w:rPr>
                <w:b/>
                <w:sz w:val="24"/>
                <w:szCs w:val="24"/>
              </w:rPr>
            </w:pPr>
            <w:r>
              <w:rPr>
                <w:b/>
                <w:sz w:val="24"/>
                <w:szCs w:val="24"/>
              </w:rPr>
              <w:t>Lab #4 due Oct 25</w:t>
            </w:r>
            <w:r w:rsidR="00E274A4">
              <w:rPr>
                <w:b/>
                <w:sz w:val="24"/>
                <w:szCs w:val="24"/>
              </w:rPr>
              <w:t xml:space="preserve"> </w:t>
            </w:r>
          </w:p>
        </w:tc>
      </w:tr>
      <w:tr w:rsidR="00FE759A" w:rsidRPr="00836E2B" w:rsidTr="00676BD5">
        <w:tc>
          <w:tcPr>
            <w:tcW w:w="795" w:type="dxa"/>
            <w:shd w:val="clear" w:color="auto" w:fill="auto"/>
          </w:tcPr>
          <w:p w:rsidR="001603F1" w:rsidRPr="00836E2B" w:rsidRDefault="0038584A" w:rsidP="003D5B67">
            <w:pPr>
              <w:jc w:val="center"/>
              <w:rPr>
                <w:sz w:val="24"/>
                <w:szCs w:val="24"/>
              </w:rPr>
            </w:pPr>
            <w:r>
              <w:rPr>
                <w:sz w:val="24"/>
                <w:szCs w:val="24"/>
              </w:rPr>
              <w:t>10</w:t>
            </w:r>
          </w:p>
        </w:tc>
        <w:tc>
          <w:tcPr>
            <w:tcW w:w="910" w:type="dxa"/>
            <w:shd w:val="clear" w:color="auto" w:fill="auto"/>
          </w:tcPr>
          <w:p w:rsidR="001603F1" w:rsidRPr="00836E2B" w:rsidRDefault="00FE759A" w:rsidP="003D5B67">
            <w:pPr>
              <w:jc w:val="center"/>
              <w:rPr>
                <w:sz w:val="24"/>
                <w:szCs w:val="24"/>
              </w:rPr>
            </w:pPr>
            <w:r>
              <w:rPr>
                <w:sz w:val="24"/>
                <w:szCs w:val="24"/>
              </w:rPr>
              <w:t>Oct 30</w:t>
            </w:r>
            <w:r w:rsidR="0038584A">
              <w:rPr>
                <w:sz w:val="24"/>
                <w:szCs w:val="24"/>
              </w:rPr>
              <w:t xml:space="preserve"> Nov 1</w:t>
            </w:r>
          </w:p>
        </w:tc>
        <w:tc>
          <w:tcPr>
            <w:tcW w:w="3511" w:type="dxa"/>
            <w:shd w:val="clear" w:color="auto" w:fill="auto"/>
          </w:tcPr>
          <w:p w:rsidR="001603F1" w:rsidRPr="00836E2B" w:rsidRDefault="00BA2855" w:rsidP="00D65B63">
            <w:pPr>
              <w:rPr>
                <w:sz w:val="24"/>
                <w:szCs w:val="24"/>
              </w:rPr>
            </w:pPr>
            <w:r>
              <w:rPr>
                <w:sz w:val="24"/>
                <w:szCs w:val="24"/>
              </w:rPr>
              <w:t>How to work with tables</w:t>
            </w:r>
          </w:p>
        </w:tc>
        <w:tc>
          <w:tcPr>
            <w:tcW w:w="1190" w:type="dxa"/>
            <w:shd w:val="clear" w:color="auto" w:fill="auto"/>
          </w:tcPr>
          <w:p w:rsidR="001603F1" w:rsidRPr="00836E2B" w:rsidRDefault="001603F1" w:rsidP="003D5B67">
            <w:pPr>
              <w:jc w:val="center"/>
              <w:rPr>
                <w:sz w:val="24"/>
                <w:szCs w:val="24"/>
              </w:rPr>
            </w:pPr>
            <w:r w:rsidRPr="00836E2B">
              <w:rPr>
                <w:sz w:val="24"/>
                <w:szCs w:val="24"/>
              </w:rPr>
              <w:t xml:space="preserve">Chapter </w:t>
            </w:r>
            <w:r w:rsidR="0038584A">
              <w:rPr>
                <w:sz w:val="24"/>
                <w:szCs w:val="24"/>
              </w:rPr>
              <w:t>10</w:t>
            </w:r>
          </w:p>
        </w:tc>
        <w:tc>
          <w:tcPr>
            <w:tcW w:w="3209" w:type="dxa"/>
          </w:tcPr>
          <w:p w:rsidR="001603F1" w:rsidRPr="00836E2B" w:rsidRDefault="00625722" w:rsidP="00D65B63">
            <w:pPr>
              <w:rPr>
                <w:b/>
                <w:sz w:val="24"/>
                <w:szCs w:val="24"/>
              </w:rPr>
            </w:pPr>
            <w:r>
              <w:rPr>
                <w:b/>
                <w:sz w:val="24"/>
                <w:szCs w:val="24"/>
              </w:rPr>
              <w:t xml:space="preserve">Quiz 5 (Chapters </w:t>
            </w:r>
            <w:r w:rsidR="00FA3A9C">
              <w:rPr>
                <w:b/>
                <w:sz w:val="24"/>
                <w:szCs w:val="24"/>
              </w:rPr>
              <w:t>9</w:t>
            </w:r>
            <w:r w:rsidR="002672B8">
              <w:rPr>
                <w:b/>
                <w:sz w:val="24"/>
                <w:szCs w:val="24"/>
              </w:rPr>
              <w:t xml:space="preserve"> &amp; </w:t>
            </w:r>
            <w:r w:rsidR="00FA3A9C">
              <w:rPr>
                <w:b/>
                <w:sz w:val="24"/>
                <w:szCs w:val="24"/>
              </w:rPr>
              <w:t>10</w:t>
            </w:r>
            <w:r>
              <w:rPr>
                <w:b/>
                <w:sz w:val="24"/>
                <w:szCs w:val="24"/>
              </w:rPr>
              <w:t>)</w:t>
            </w:r>
            <w:r w:rsidR="00E274A4">
              <w:rPr>
                <w:b/>
                <w:sz w:val="24"/>
                <w:szCs w:val="24"/>
              </w:rPr>
              <w:t xml:space="preserve"> due Nov </w:t>
            </w:r>
            <w:r w:rsidR="00430A7C">
              <w:rPr>
                <w:b/>
                <w:sz w:val="24"/>
                <w:szCs w:val="24"/>
              </w:rPr>
              <w:t>5</w:t>
            </w:r>
          </w:p>
        </w:tc>
      </w:tr>
      <w:tr w:rsidR="00FE759A" w:rsidRPr="00836E2B" w:rsidTr="00676BD5">
        <w:tc>
          <w:tcPr>
            <w:tcW w:w="795" w:type="dxa"/>
            <w:shd w:val="clear" w:color="auto" w:fill="auto"/>
          </w:tcPr>
          <w:p w:rsidR="001603F1" w:rsidRPr="00836E2B" w:rsidRDefault="001603F1" w:rsidP="003D5B67">
            <w:pPr>
              <w:jc w:val="center"/>
              <w:rPr>
                <w:sz w:val="24"/>
                <w:szCs w:val="24"/>
              </w:rPr>
            </w:pPr>
            <w:r w:rsidRPr="00836E2B">
              <w:rPr>
                <w:sz w:val="24"/>
                <w:szCs w:val="24"/>
              </w:rPr>
              <w:t>1</w:t>
            </w:r>
            <w:r w:rsidR="0038584A">
              <w:rPr>
                <w:sz w:val="24"/>
                <w:szCs w:val="24"/>
              </w:rPr>
              <w:t>1</w:t>
            </w:r>
          </w:p>
        </w:tc>
        <w:tc>
          <w:tcPr>
            <w:tcW w:w="910" w:type="dxa"/>
            <w:shd w:val="clear" w:color="auto" w:fill="auto"/>
          </w:tcPr>
          <w:p w:rsidR="001603F1" w:rsidRPr="00836E2B" w:rsidRDefault="00FE759A" w:rsidP="003D5B67">
            <w:pPr>
              <w:jc w:val="center"/>
              <w:rPr>
                <w:sz w:val="24"/>
                <w:szCs w:val="24"/>
              </w:rPr>
            </w:pPr>
            <w:r>
              <w:rPr>
                <w:sz w:val="24"/>
                <w:szCs w:val="24"/>
              </w:rPr>
              <w:t>Nov 6</w:t>
            </w:r>
            <w:r w:rsidR="0038584A">
              <w:rPr>
                <w:sz w:val="24"/>
                <w:szCs w:val="24"/>
              </w:rPr>
              <w:t>,8</w:t>
            </w:r>
          </w:p>
        </w:tc>
        <w:tc>
          <w:tcPr>
            <w:tcW w:w="3511" w:type="dxa"/>
            <w:shd w:val="clear" w:color="auto" w:fill="auto"/>
          </w:tcPr>
          <w:p w:rsidR="001603F1" w:rsidRPr="00836E2B" w:rsidRDefault="00BA2855" w:rsidP="00D65B63">
            <w:pPr>
              <w:rPr>
                <w:sz w:val="24"/>
                <w:szCs w:val="24"/>
              </w:rPr>
            </w:pPr>
            <w:r>
              <w:rPr>
                <w:sz w:val="24"/>
                <w:szCs w:val="24"/>
              </w:rPr>
              <w:t>How to work with forms</w:t>
            </w:r>
          </w:p>
        </w:tc>
        <w:tc>
          <w:tcPr>
            <w:tcW w:w="1190" w:type="dxa"/>
            <w:shd w:val="clear" w:color="auto" w:fill="auto"/>
          </w:tcPr>
          <w:p w:rsidR="001603F1" w:rsidRPr="00836E2B" w:rsidRDefault="001603F1" w:rsidP="003D5B67">
            <w:pPr>
              <w:jc w:val="center"/>
              <w:rPr>
                <w:sz w:val="24"/>
                <w:szCs w:val="24"/>
              </w:rPr>
            </w:pPr>
            <w:r w:rsidRPr="00836E2B">
              <w:rPr>
                <w:sz w:val="24"/>
                <w:szCs w:val="24"/>
              </w:rPr>
              <w:t xml:space="preserve">Chapter </w:t>
            </w:r>
            <w:r w:rsidR="0038584A">
              <w:rPr>
                <w:sz w:val="24"/>
                <w:szCs w:val="24"/>
              </w:rPr>
              <w:t>11</w:t>
            </w:r>
          </w:p>
        </w:tc>
        <w:tc>
          <w:tcPr>
            <w:tcW w:w="3209" w:type="dxa"/>
          </w:tcPr>
          <w:p w:rsidR="001603F1" w:rsidRPr="00836E2B" w:rsidRDefault="00625722" w:rsidP="00D65B63">
            <w:pPr>
              <w:rPr>
                <w:b/>
                <w:sz w:val="24"/>
                <w:szCs w:val="24"/>
              </w:rPr>
            </w:pPr>
            <w:r>
              <w:rPr>
                <w:b/>
                <w:sz w:val="24"/>
                <w:szCs w:val="24"/>
              </w:rPr>
              <w:t>Lab #5 due Nov 8</w:t>
            </w:r>
          </w:p>
        </w:tc>
      </w:tr>
      <w:tr w:rsidR="00FE759A" w:rsidRPr="00836E2B" w:rsidTr="00676BD5">
        <w:tc>
          <w:tcPr>
            <w:tcW w:w="795" w:type="dxa"/>
            <w:shd w:val="clear" w:color="auto" w:fill="auto"/>
          </w:tcPr>
          <w:p w:rsidR="001603F1" w:rsidRPr="00836E2B" w:rsidRDefault="001603F1" w:rsidP="003D5B67">
            <w:pPr>
              <w:jc w:val="center"/>
              <w:rPr>
                <w:sz w:val="24"/>
                <w:szCs w:val="24"/>
              </w:rPr>
            </w:pPr>
            <w:r w:rsidRPr="00836E2B">
              <w:rPr>
                <w:sz w:val="24"/>
                <w:szCs w:val="24"/>
              </w:rPr>
              <w:t>1</w:t>
            </w:r>
            <w:r w:rsidR="0038584A">
              <w:rPr>
                <w:sz w:val="24"/>
                <w:szCs w:val="24"/>
              </w:rPr>
              <w:t>2</w:t>
            </w:r>
          </w:p>
        </w:tc>
        <w:tc>
          <w:tcPr>
            <w:tcW w:w="910" w:type="dxa"/>
            <w:shd w:val="clear" w:color="auto" w:fill="auto"/>
          </w:tcPr>
          <w:p w:rsidR="001603F1" w:rsidRPr="00836E2B" w:rsidRDefault="00FE759A" w:rsidP="003D5B67">
            <w:pPr>
              <w:jc w:val="center"/>
              <w:rPr>
                <w:sz w:val="24"/>
                <w:szCs w:val="24"/>
              </w:rPr>
            </w:pPr>
            <w:r>
              <w:rPr>
                <w:sz w:val="24"/>
                <w:szCs w:val="24"/>
              </w:rPr>
              <w:t>Nov 13</w:t>
            </w:r>
            <w:r w:rsidR="0038584A">
              <w:rPr>
                <w:sz w:val="24"/>
                <w:szCs w:val="24"/>
              </w:rPr>
              <w:t>,15</w:t>
            </w:r>
          </w:p>
        </w:tc>
        <w:tc>
          <w:tcPr>
            <w:tcW w:w="3511" w:type="dxa"/>
            <w:shd w:val="clear" w:color="auto" w:fill="auto"/>
          </w:tcPr>
          <w:p w:rsidR="001603F1" w:rsidRPr="00836E2B" w:rsidRDefault="00BA2855" w:rsidP="00D65B63">
            <w:pPr>
              <w:rPr>
                <w:sz w:val="24"/>
                <w:szCs w:val="24"/>
              </w:rPr>
            </w:pPr>
            <w:r>
              <w:rPr>
                <w:sz w:val="24"/>
                <w:szCs w:val="24"/>
              </w:rPr>
              <w:t>How to add video and audio</w:t>
            </w:r>
          </w:p>
        </w:tc>
        <w:tc>
          <w:tcPr>
            <w:tcW w:w="1190" w:type="dxa"/>
            <w:shd w:val="clear" w:color="auto" w:fill="auto"/>
          </w:tcPr>
          <w:p w:rsidR="001603F1" w:rsidRPr="00836E2B" w:rsidRDefault="001603F1" w:rsidP="003D5B67">
            <w:pPr>
              <w:jc w:val="center"/>
              <w:rPr>
                <w:sz w:val="24"/>
                <w:szCs w:val="24"/>
              </w:rPr>
            </w:pPr>
            <w:r w:rsidRPr="00836E2B">
              <w:rPr>
                <w:sz w:val="24"/>
                <w:szCs w:val="24"/>
              </w:rPr>
              <w:t xml:space="preserve">Chapter </w:t>
            </w:r>
            <w:r w:rsidR="0038584A">
              <w:rPr>
                <w:sz w:val="24"/>
                <w:szCs w:val="24"/>
              </w:rPr>
              <w:t>12</w:t>
            </w:r>
          </w:p>
        </w:tc>
        <w:tc>
          <w:tcPr>
            <w:tcW w:w="3209" w:type="dxa"/>
          </w:tcPr>
          <w:p w:rsidR="001603F1" w:rsidRPr="00836E2B" w:rsidRDefault="00625722" w:rsidP="00D65B63">
            <w:pPr>
              <w:rPr>
                <w:b/>
                <w:sz w:val="24"/>
                <w:szCs w:val="24"/>
              </w:rPr>
            </w:pPr>
            <w:r>
              <w:rPr>
                <w:b/>
                <w:sz w:val="24"/>
                <w:szCs w:val="24"/>
              </w:rPr>
              <w:t xml:space="preserve">Quiz 6 (Chapters </w:t>
            </w:r>
            <w:r w:rsidR="002672B8">
              <w:rPr>
                <w:b/>
                <w:sz w:val="24"/>
                <w:szCs w:val="24"/>
              </w:rPr>
              <w:t>1</w:t>
            </w:r>
            <w:r w:rsidR="00FA3A9C">
              <w:rPr>
                <w:b/>
                <w:sz w:val="24"/>
                <w:szCs w:val="24"/>
              </w:rPr>
              <w:t>1</w:t>
            </w:r>
            <w:r>
              <w:rPr>
                <w:b/>
                <w:sz w:val="24"/>
                <w:szCs w:val="24"/>
              </w:rPr>
              <w:t>)</w:t>
            </w:r>
            <w:r w:rsidR="00E274A4">
              <w:rPr>
                <w:b/>
                <w:sz w:val="24"/>
                <w:szCs w:val="24"/>
              </w:rPr>
              <w:t xml:space="preserve"> due Nov 1</w:t>
            </w:r>
            <w:r w:rsidR="00430A7C">
              <w:rPr>
                <w:b/>
                <w:sz w:val="24"/>
                <w:szCs w:val="24"/>
              </w:rPr>
              <w:t>9</w:t>
            </w:r>
          </w:p>
        </w:tc>
      </w:tr>
      <w:tr w:rsidR="00FE759A" w:rsidRPr="00836E2B" w:rsidTr="00676BD5">
        <w:tc>
          <w:tcPr>
            <w:tcW w:w="795" w:type="dxa"/>
            <w:shd w:val="clear" w:color="auto" w:fill="auto"/>
          </w:tcPr>
          <w:p w:rsidR="001603F1" w:rsidRPr="00836E2B" w:rsidRDefault="001603F1" w:rsidP="003D5B67">
            <w:pPr>
              <w:jc w:val="center"/>
              <w:rPr>
                <w:sz w:val="24"/>
                <w:szCs w:val="24"/>
              </w:rPr>
            </w:pPr>
            <w:r w:rsidRPr="00836E2B">
              <w:rPr>
                <w:sz w:val="24"/>
                <w:szCs w:val="24"/>
              </w:rPr>
              <w:t>1</w:t>
            </w:r>
            <w:r w:rsidR="0038584A">
              <w:rPr>
                <w:sz w:val="24"/>
                <w:szCs w:val="24"/>
              </w:rPr>
              <w:t>3</w:t>
            </w:r>
          </w:p>
        </w:tc>
        <w:tc>
          <w:tcPr>
            <w:tcW w:w="910" w:type="dxa"/>
            <w:shd w:val="clear" w:color="auto" w:fill="auto"/>
          </w:tcPr>
          <w:p w:rsidR="001603F1" w:rsidRPr="00836E2B" w:rsidRDefault="00FE759A" w:rsidP="003D5B67">
            <w:pPr>
              <w:jc w:val="center"/>
              <w:rPr>
                <w:sz w:val="24"/>
                <w:szCs w:val="24"/>
              </w:rPr>
            </w:pPr>
            <w:r>
              <w:rPr>
                <w:sz w:val="24"/>
                <w:szCs w:val="24"/>
              </w:rPr>
              <w:t>Nov 20</w:t>
            </w:r>
            <w:r w:rsidR="0038584A">
              <w:rPr>
                <w:sz w:val="24"/>
                <w:szCs w:val="24"/>
              </w:rPr>
              <w:t>,22</w:t>
            </w:r>
          </w:p>
        </w:tc>
        <w:tc>
          <w:tcPr>
            <w:tcW w:w="3511" w:type="dxa"/>
            <w:shd w:val="clear" w:color="auto" w:fill="auto"/>
          </w:tcPr>
          <w:p w:rsidR="001603F1" w:rsidRPr="00FE759A" w:rsidRDefault="00FE759A" w:rsidP="00D65B63">
            <w:pPr>
              <w:rPr>
                <w:b/>
                <w:sz w:val="24"/>
                <w:szCs w:val="24"/>
              </w:rPr>
            </w:pPr>
            <w:r w:rsidRPr="00FE759A">
              <w:rPr>
                <w:b/>
                <w:sz w:val="24"/>
                <w:szCs w:val="24"/>
              </w:rPr>
              <w:t>Thanksgiving Holiday</w:t>
            </w:r>
          </w:p>
          <w:p w:rsidR="00FE759A" w:rsidRPr="00836E2B" w:rsidRDefault="00FE759A" w:rsidP="00D65B63">
            <w:pPr>
              <w:rPr>
                <w:sz w:val="24"/>
                <w:szCs w:val="24"/>
              </w:rPr>
            </w:pPr>
            <w:r w:rsidRPr="00FE759A">
              <w:rPr>
                <w:b/>
                <w:sz w:val="24"/>
                <w:szCs w:val="24"/>
              </w:rPr>
              <w:t>College Closed Nov 22 - 26</w:t>
            </w:r>
          </w:p>
        </w:tc>
        <w:tc>
          <w:tcPr>
            <w:tcW w:w="1190" w:type="dxa"/>
            <w:shd w:val="clear" w:color="auto" w:fill="auto"/>
          </w:tcPr>
          <w:p w:rsidR="001603F1" w:rsidRPr="00836E2B" w:rsidRDefault="001603F1" w:rsidP="003D5B67">
            <w:pPr>
              <w:jc w:val="center"/>
              <w:rPr>
                <w:sz w:val="24"/>
                <w:szCs w:val="24"/>
              </w:rPr>
            </w:pPr>
          </w:p>
        </w:tc>
        <w:tc>
          <w:tcPr>
            <w:tcW w:w="3209" w:type="dxa"/>
          </w:tcPr>
          <w:p w:rsidR="001603F1" w:rsidRPr="00836E2B" w:rsidRDefault="001603F1" w:rsidP="00D65B63">
            <w:pPr>
              <w:rPr>
                <w:sz w:val="24"/>
                <w:szCs w:val="24"/>
              </w:rPr>
            </w:pPr>
          </w:p>
        </w:tc>
      </w:tr>
      <w:tr w:rsidR="00FE759A" w:rsidRPr="00836E2B" w:rsidTr="00676BD5">
        <w:tc>
          <w:tcPr>
            <w:tcW w:w="795" w:type="dxa"/>
            <w:shd w:val="clear" w:color="auto" w:fill="auto"/>
          </w:tcPr>
          <w:p w:rsidR="001603F1" w:rsidRPr="00836E2B" w:rsidRDefault="001603F1" w:rsidP="003D5B67">
            <w:pPr>
              <w:jc w:val="center"/>
              <w:rPr>
                <w:sz w:val="24"/>
                <w:szCs w:val="24"/>
              </w:rPr>
            </w:pPr>
            <w:r w:rsidRPr="00836E2B">
              <w:rPr>
                <w:sz w:val="24"/>
                <w:szCs w:val="24"/>
              </w:rPr>
              <w:t>1</w:t>
            </w:r>
            <w:r w:rsidR="0038584A">
              <w:rPr>
                <w:sz w:val="24"/>
                <w:szCs w:val="24"/>
              </w:rPr>
              <w:t>4</w:t>
            </w:r>
          </w:p>
        </w:tc>
        <w:tc>
          <w:tcPr>
            <w:tcW w:w="910" w:type="dxa"/>
            <w:shd w:val="clear" w:color="auto" w:fill="auto"/>
          </w:tcPr>
          <w:p w:rsidR="001603F1" w:rsidRPr="00836E2B" w:rsidRDefault="00FE759A" w:rsidP="003D5B67">
            <w:pPr>
              <w:jc w:val="center"/>
              <w:rPr>
                <w:sz w:val="24"/>
                <w:szCs w:val="24"/>
              </w:rPr>
            </w:pPr>
            <w:r>
              <w:rPr>
                <w:sz w:val="24"/>
                <w:szCs w:val="24"/>
              </w:rPr>
              <w:t>Nov 27</w:t>
            </w:r>
            <w:r w:rsidR="0038584A">
              <w:rPr>
                <w:sz w:val="24"/>
                <w:szCs w:val="24"/>
              </w:rPr>
              <w:t>,29</w:t>
            </w:r>
          </w:p>
        </w:tc>
        <w:tc>
          <w:tcPr>
            <w:tcW w:w="3511" w:type="dxa"/>
            <w:shd w:val="clear" w:color="auto" w:fill="auto"/>
          </w:tcPr>
          <w:p w:rsidR="001603F1" w:rsidRPr="00836E2B" w:rsidRDefault="004E0497" w:rsidP="00D65B63">
            <w:pPr>
              <w:rPr>
                <w:b/>
                <w:sz w:val="24"/>
                <w:szCs w:val="24"/>
              </w:rPr>
            </w:pPr>
            <w:r>
              <w:rPr>
                <w:sz w:val="24"/>
                <w:szCs w:val="24"/>
              </w:rPr>
              <w:t>How to design a web site</w:t>
            </w:r>
          </w:p>
        </w:tc>
        <w:tc>
          <w:tcPr>
            <w:tcW w:w="1190" w:type="dxa"/>
            <w:shd w:val="clear" w:color="auto" w:fill="auto"/>
          </w:tcPr>
          <w:p w:rsidR="001603F1" w:rsidRPr="00836E2B" w:rsidRDefault="0038584A" w:rsidP="003D5B67">
            <w:pPr>
              <w:jc w:val="center"/>
              <w:rPr>
                <w:sz w:val="24"/>
                <w:szCs w:val="24"/>
              </w:rPr>
            </w:pPr>
            <w:r>
              <w:rPr>
                <w:sz w:val="24"/>
                <w:szCs w:val="24"/>
              </w:rPr>
              <w:t>Chapter 1</w:t>
            </w:r>
            <w:r w:rsidR="003D5065">
              <w:rPr>
                <w:sz w:val="24"/>
                <w:szCs w:val="24"/>
              </w:rPr>
              <w:t>8</w:t>
            </w:r>
          </w:p>
        </w:tc>
        <w:tc>
          <w:tcPr>
            <w:tcW w:w="3209" w:type="dxa"/>
          </w:tcPr>
          <w:p w:rsidR="001603F1" w:rsidRPr="00E274A4" w:rsidRDefault="001603F1" w:rsidP="00D65B63">
            <w:pPr>
              <w:rPr>
                <w:b/>
                <w:sz w:val="24"/>
                <w:szCs w:val="24"/>
              </w:rPr>
            </w:pPr>
          </w:p>
        </w:tc>
      </w:tr>
      <w:tr w:rsidR="00FE759A" w:rsidRPr="00836E2B" w:rsidTr="00676BD5">
        <w:tc>
          <w:tcPr>
            <w:tcW w:w="795" w:type="dxa"/>
            <w:shd w:val="clear" w:color="auto" w:fill="auto"/>
          </w:tcPr>
          <w:p w:rsidR="001603F1" w:rsidRPr="00836E2B" w:rsidRDefault="001603F1" w:rsidP="002F64C8">
            <w:pPr>
              <w:jc w:val="center"/>
              <w:rPr>
                <w:sz w:val="24"/>
                <w:szCs w:val="24"/>
              </w:rPr>
            </w:pPr>
            <w:r w:rsidRPr="00836E2B">
              <w:rPr>
                <w:sz w:val="24"/>
                <w:szCs w:val="24"/>
              </w:rPr>
              <w:t>1</w:t>
            </w:r>
            <w:r w:rsidR="0038584A">
              <w:rPr>
                <w:sz w:val="24"/>
                <w:szCs w:val="24"/>
              </w:rPr>
              <w:t>5</w:t>
            </w:r>
          </w:p>
        </w:tc>
        <w:tc>
          <w:tcPr>
            <w:tcW w:w="910" w:type="dxa"/>
            <w:shd w:val="clear" w:color="auto" w:fill="auto"/>
          </w:tcPr>
          <w:p w:rsidR="001603F1" w:rsidRPr="00836E2B" w:rsidRDefault="00FE759A" w:rsidP="003D5B67">
            <w:pPr>
              <w:jc w:val="center"/>
              <w:rPr>
                <w:sz w:val="24"/>
                <w:szCs w:val="24"/>
              </w:rPr>
            </w:pPr>
            <w:r>
              <w:rPr>
                <w:sz w:val="24"/>
                <w:szCs w:val="24"/>
              </w:rPr>
              <w:t>Dec 4</w:t>
            </w:r>
            <w:r w:rsidR="0038584A">
              <w:rPr>
                <w:sz w:val="24"/>
                <w:szCs w:val="24"/>
              </w:rPr>
              <w:t>,6</w:t>
            </w:r>
          </w:p>
        </w:tc>
        <w:tc>
          <w:tcPr>
            <w:tcW w:w="3511" w:type="dxa"/>
            <w:shd w:val="clear" w:color="auto" w:fill="auto"/>
          </w:tcPr>
          <w:p w:rsidR="001603F1" w:rsidRPr="00836E2B" w:rsidRDefault="004E0497" w:rsidP="00D65B63">
            <w:pPr>
              <w:rPr>
                <w:b/>
                <w:sz w:val="24"/>
                <w:szCs w:val="24"/>
              </w:rPr>
            </w:pPr>
            <w:r>
              <w:rPr>
                <w:b/>
                <w:sz w:val="24"/>
                <w:szCs w:val="24"/>
              </w:rPr>
              <w:t>Review</w:t>
            </w:r>
          </w:p>
        </w:tc>
        <w:tc>
          <w:tcPr>
            <w:tcW w:w="1190" w:type="dxa"/>
            <w:shd w:val="clear" w:color="auto" w:fill="auto"/>
          </w:tcPr>
          <w:p w:rsidR="001603F1" w:rsidRPr="00836E2B" w:rsidRDefault="001603F1" w:rsidP="003D5B67">
            <w:pPr>
              <w:jc w:val="center"/>
              <w:rPr>
                <w:sz w:val="24"/>
                <w:szCs w:val="24"/>
              </w:rPr>
            </w:pPr>
          </w:p>
        </w:tc>
        <w:tc>
          <w:tcPr>
            <w:tcW w:w="3209" w:type="dxa"/>
          </w:tcPr>
          <w:p w:rsidR="0055678B" w:rsidRDefault="00FA3A9C" w:rsidP="00D65B63">
            <w:pPr>
              <w:rPr>
                <w:b/>
                <w:sz w:val="24"/>
                <w:szCs w:val="24"/>
              </w:rPr>
            </w:pPr>
            <w:r>
              <w:rPr>
                <w:b/>
                <w:sz w:val="24"/>
                <w:szCs w:val="24"/>
              </w:rPr>
              <w:t xml:space="preserve">Quiz 7 (Chapters </w:t>
            </w:r>
            <w:r w:rsidR="002672B8">
              <w:rPr>
                <w:b/>
                <w:sz w:val="24"/>
                <w:szCs w:val="24"/>
              </w:rPr>
              <w:t>1</w:t>
            </w:r>
            <w:r w:rsidR="003D5065">
              <w:rPr>
                <w:b/>
                <w:sz w:val="24"/>
                <w:szCs w:val="24"/>
              </w:rPr>
              <w:t>2</w:t>
            </w:r>
            <w:r w:rsidR="00C11CF3">
              <w:rPr>
                <w:b/>
                <w:sz w:val="24"/>
                <w:szCs w:val="24"/>
              </w:rPr>
              <w:t xml:space="preserve"> &amp; 18</w:t>
            </w:r>
            <w:r w:rsidR="00625722">
              <w:rPr>
                <w:b/>
                <w:sz w:val="24"/>
                <w:szCs w:val="24"/>
              </w:rPr>
              <w:t>)</w:t>
            </w:r>
            <w:r w:rsidR="00430A7C">
              <w:rPr>
                <w:b/>
                <w:sz w:val="24"/>
                <w:szCs w:val="24"/>
              </w:rPr>
              <w:t xml:space="preserve"> due Dec 10</w:t>
            </w:r>
          </w:p>
          <w:p w:rsidR="001603F1" w:rsidRPr="00836E2B" w:rsidRDefault="0055678B" w:rsidP="00D65B63">
            <w:pPr>
              <w:rPr>
                <w:b/>
                <w:sz w:val="24"/>
                <w:szCs w:val="24"/>
              </w:rPr>
            </w:pPr>
            <w:r w:rsidRPr="00E274A4">
              <w:rPr>
                <w:b/>
                <w:sz w:val="24"/>
                <w:szCs w:val="24"/>
              </w:rPr>
              <w:t xml:space="preserve"> Lab #6 due </w:t>
            </w:r>
            <w:r>
              <w:rPr>
                <w:b/>
                <w:sz w:val="24"/>
                <w:szCs w:val="24"/>
              </w:rPr>
              <w:t>Dec 6</w:t>
            </w:r>
          </w:p>
        </w:tc>
      </w:tr>
      <w:tr w:rsidR="00FE759A" w:rsidRPr="00836E2B" w:rsidTr="00676BD5">
        <w:tc>
          <w:tcPr>
            <w:tcW w:w="795" w:type="dxa"/>
            <w:shd w:val="clear" w:color="auto" w:fill="auto"/>
          </w:tcPr>
          <w:p w:rsidR="001603F1" w:rsidRPr="00836E2B" w:rsidRDefault="001603F1" w:rsidP="003D5B67">
            <w:pPr>
              <w:jc w:val="center"/>
              <w:rPr>
                <w:sz w:val="24"/>
                <w:szCs w:val="24"/>
              </w:rPr>
            </w:pPr>
            <w:r w:rsidRPr="00836E2B">
              <w:rPr>
                <w:sz w:val="24"/>
                <w:szCs w:val="24"/>
              </w:rPr>
              <w:t>1</w:t>
            </w:r>
            <w:r w:rsidR="0038584A">
              <w:rPr>
                <w:sz w:val="24"/>
                <w:szCs w:val="24"/>
              </w:rPr>
              <w:t>6</w:t>
            </w:r>
          </w:p>
        </w:tc>
        <w:tc>
          <w:tcPr>
            <w:tcW w:w="910" w:type="dxa"/>
            <w:shd w:val="clear" w:color="auto" w:fill="auto"/>
          </w:tcPr>
          <w:p w:rsidR="001603F1" w:rsidRPr="00836E2B" w:rsidRDefault="00FE759A" w:rsidP="003D5B67">
            <w:pPr>
              <w:jc w:val="center"/>
              <w:rPr>
                <w:sz w:val="24"/>
                <w:szCs w:val="24"/>
              </w:rPr>
            </w:pPr>
            <w:r>
              <w:rPr>
                <w:sz w:val="24"/>
                <w:szCs w:val="24"/>
              </w:rPr>
              <w:t xml:space="preserve">Dec </w:t>
            </w:r>
            <w:r w:rsidR="00D378E1">
              <w:rPr>
                <w:sz w:val="24"/>
                <w:szCs w:val="24"/>
              </w:rPr>
              <w:t>1</w:t>
            </w:r>
            <w:r>
              <w:rPr>
                <w:sz w:val="24"/>
                <w:szCs w:val="24"/>
              </w:rPr>
              <w:t>1</w:t>
            </w:r>
            <w:r w:rsidR="00D378E1">
              <w:rPr>
                <w:sz w:val="24"/>
                <w:szCs w:val="24"/>
              </w:rPr>
              <w:t>,13</w:t>
            </w:r>
          </w:p>
        </w:tc>
        <w:tc>
          <w:tcPr>
            <w:tcW w:w="3511" w:type="dxa"/>
            <w:shd w:val="clear" w:color="auto" w:fill="auto"/>
          </w:tcPr>
          <w:p w:rsidR="001603F1" w:rsidRPr="00FE759A" w:rsidRDefault="00FE759A" w:rsidP="00D65B63">
            <w:pPr>
              <w:tabs>
                <w:tab w:val="left" w:pos="383"/>
              </w:tabs>
              <w:rPr>
                <w:b/>
                <w:sz w:val="24"/>
                <w:szCs w:val="24"/>
              </w:rPr>
            </w:pPr>
            <w:r w:rsidRPr="00FE759A">
              <w:rPr>
                <w:b/>
                <w:sz w:val="24"/>
                <w:szCs w:val="24"/>
              </w:rPr>
              <w:t>Final Exam Week</w:t>
            </w:r>
          </w:p>
        </w:tc>
        <w:tc>
          <w:tcPr>
            <w:tcW w:w="1190" w:type="dxa"/>
            <w:shd w:val="clear" w:color="auto" w:fill="auto"/>
          </w:tcPr>
          <w:p w:rsidR="001603F1" w:rsidRPr="00836E2B" w:rsidRDefault="001603F1" w:rsidP="003D5B67">
            <w:pPr>
              <w:jc w:val="center"/>
              <w:rPr>
                <w:sz w:val="24"/>
                <w:szCs w:val="24"/>
              </w:rPr>
            </w:pPr>
          </w:p>
        </w:tc>
        <w:tc>
          <w:tcPr>
            <w:tcW w:w="3209" w:type="dxa"/>
          </w:tcPr>
          <w:p w:rsidR="001603F1" w:rsidRPr="00836E2B" w:rsidRDefault="00167E25" w:rsidP="00D65B63">
            <w:pPr>
              <w:rPr>
                <w:b/>
                <w:sz w:val="24"/>
                <w:szCs w:val="24"/>
              </w:rPr>
            </w:pPr>
            <w:r>
              <w:rPr>
                <w:b/>
                <w:sz w:val="24"/>
                <w:szCs w:val="24"/>
              </w:rPr>
              <w:t>Final Exam (Chapters 1 – 1</w:t>
            </w:r>
            <w:r w:rsidR="003D5065">
              <w:rPr>
                <w:b/>
                <w:sz w:val="24"/>
                <w:szCs w:val="24"/>
              </w:rPr>
              <w:t>2</w:t>
            </w:r>
            <w:r>
              <w:rPr>
                <w:b/>
                <w:sz w:val="24"/>
                <w:szCs w:val="24"/>
              </w:rPr>
              <w:t xml:space="preserve"> and Chapter 18)</w:t>
            </w:r>
          </w:p>
        </w:tc>
      </w:tr>
    </w:tbl>
    <w:p w:rsidR="003E536B" w:rsidRPr="00836E2B" w:rsidRDefault="003E536B" w:rsidP="003E536B">
      <w:pPr>
        <w:rPr>
          <w:sz w:val="24"/>
          <w:szCs w:val="24"/>
        </w:rPr>
      </w:pPr>
    </w:p>
    <w:p w:rsidR="00186296" w:rsidRDefault="00186296" w:rsidP="00BA1D17">
      <w:pPr>
        <w:tabs>
          <w:tab w:val="left" w:pos="-1440"/>
          <w:tab w:val="left" w:pos="-720"/>
        </w:tabs>
        <w:jc w:val="center"/>
        <w:rPr>
          <w:b/>
          <w:sz w:val="24"/>
          <w:szCs w:val="24"/>
          <w:u w:val="single"/>
        </w:rPr>
      </w:pPr>
    </w:p>
    <w:p w:rsidR="00186296" w:rsidRDefault="00186296" w:rsidP="00BA1D17">
      <w:pPr>
        <w:tabs>
          <w:tab w:val="left" w:pos="-1440"/>
          <w:tab w:val="left" w:pos="-720"/>
        </w:tabs>
        <w:jc w:val="center"/>
        <w:rPr>
          <w:b/>
          <w:sz w:val="24"/>
          <w:szCs w:val="24"/>
          <w:u w:val="single"/>
        </w:rPr>
      </w:pPr>
    </w:p>
    <w:p w:rsidR="00BA1D17" w:rsidRDefault="00BA1D17" w:rsidP="00BA1D17">
      <w:pPr>
        <w:tabs>
          <w:tab w:val="left" w:pos="-1440"/>
          <w:tab w:val="left" w:pos="-720"/>
        </w:tabs>
        <w:jc w:val="center"/>
        <w:rPr>
          <w:b/>
          <w:sz w:val="24"/>
          <w:szCs w:val="24"/>
          <w:u w:val="single"/>
        </w:rPr>
      </w:pPr>
      <w:r w:rsidRPr="00BA1D17">
        <w:rPr>
          <w:b/>
          <w:sz w:val="24"/>
          <w:szCs w:val="24"/>
          <w:u w:val="single"/>
        </w:rPr>
        <w:t>REFUND AND WITHDRAWAL INFORMATION</w:t>
      </w:r>
    </w:p>
    <w:p w:rsidR="00BA1D17" w:rsidRPr="00BA1D17" w:rsidRDefault="00BA1D17" w:rsidP="00BA1D17">
      <w:pPr>
        <w:tabs>
          <w:tab w:val="left" w:pos="-1440"/>
          <w:tab w:val="left" w:pos="-720"/>
        </w:tabs>
        <w:jc w:val="center"/>
        <w:rPr>
          <w:b/>
          <w:sz w:val="24"/>
          <w:szCs w:val="24"/>
          <w:u w:val="single"/>
        </w:rPr>
      </w:pPr>
    </w:p>
    <w:p w:rsidR="00BA1D17" w:rsidRPr="00BA1D17" w:rsidRDefault="00BA1D17" w:rsidP="00BA1D17">
      <w:pPr>
        <w:tabs>
          <w:tab w:val="left" w:pos="-1440"/>
          <w:tab w:val="left" w:pos="-720"/>
        </w:tabs>
        <w:rPr>
          <w:sz w:val="24"/>
          <w:szCs w:val="24"/>
        </w:rPr>
      </w:pPr>
      <w:r w:rsidRPr="00BA1D17">
        <w:rPr>
          <w:sz w:val="24"/>
          <w:szCs w:val="24"/>
        </w:rPr>
        <w:t xml:space="preserve">To qualify for a refund, students must officially drop a course(s) by submitting a Registration Schedule Change Form to the Records Office, or by mailing or faxing a signed written request to the Records Office. </w:t>
      </w:r>
    </w:p>
    <w:p w:rsidR="00BA1D17" w:rsidRPr="00BA1D17" w:rsidRDefault="00BA1D17" w:rsidP="00BA1D17">
      <w:pPr>
        <w:tabs>
          <w:tab w:val="left" w:pos="-1440"/>
          <w:tab w:val="left" w:pos="-720"/>
        </w:tabs>
        <w:rPr>
          <w:sz w:val="24"/>
          <w:szCs w:val="24"/>
        </w:rPr>
      </w:pPr>
      <w:r w:rsidRPr="00BA1D17">
        <w:rPr>
          <w:sz w:val="24"/>
          <w:szCs w:val="24"/>
        </w:rPr>
        <w:t>Go to the appropriate refund policy, withdrawal dates and schedules.</w:t>
      </w:r>
    </w:p>
    <w:p w:rsidR="00BA1D17" w:rsidRPr="00BA1D17" w:rsidRDefault="00BA1D17" w:rsidP="00BA1D17">
      <w:pPr>
        <w:tabs>
          <w:tab w:val="left" w:pos="-1440"/>
          <w:tab w:val="left" w:pos="-720"/>
        </w:tabs>
        <w:rPr>
          <w:sz w:val="24"/>
          <w:szCs w:val="24"/>
        </w:rPr>
      </w:pPr>
      <w:r w:rsidRPr="00BA1D17">
        <w:rPr>
          <w:sz w:val="24"/>
          <w:szCs w:val="24"/>
        </w:rPr>
        <w:t xml:space="preserve">Tel: 410-386-8440; </w:t>
      </w:r>
    </w:p>
    <w:p w:rsidR="00BA1D17" w:rsidRPr="00BA1D17" w:rsidRDefault="00BA1D17" w:rsidP="00BA1D17">
      <w:pPr>
        <w:tabs>
          <w:tab w:val="left" w:pos="-1440"/>
          <w:tab w:val="left" w:pos="-720"/>
        </w:tabs>
        <w:rPr>
          <w:sz w:val="24"/>
          <w:szCs w:val="24"/>
        </w:rPr>
      </w:pPr>
      <w:r w:rsidRPr="00BA1D17">
        <w:rPr>
          <w:sz w:val="24"/>
          <w:szCs w:val="24"/>
        </w:rPr>
        <w:t xml:space="preserve">Fax: 410-386-8446; </w:t>
      </w:r>
    </w:p>
    <w:p w:rsidR="00BA1D17" w:rsidRPr="00BA1D17" w:rsidRDefault="00BA1D17" w:rsidP="00BA1D17">
      <w:pPr>
        <w:tabs>
          <w:tab w:val="left" w:pos="-1440"/>
          <w:tab w:val="left" w:pos="-720"/>
        </w:tabs>
        <w:rPr>
          <w:sz w:val="24"/>
          <w:szCs w:val="24"/>
        </w:rPr>
      </w:pPr>
      <w:r w:rsidRPr="00BA1D17">
        <w:rPr>
          <w:sz w:val="24"/>
          <w:szCs w:val="24"/>
        </w:rPr>
        <w:t xml:space="preserve">E-mail: </w:t>
      </w:r>
      <w:hyperlink r:id="rId10" w:history="1">
        <w:r w:rsidRPr="00BA1D17">
          <w:rPr>
            <w:rStyle w:val="Hyperlink"/>
            <w:sz w:val="24"/>
            <w:szCs w:val="24"/>
          </w:rPr>
          <w:t>records@carrollcc.edu</w:t>
        </w:r>
      </w:hyperlink>
    </w:p>
    <w:p w:rsidR="00BA1D17" w:rsidRPr="00BA1D17" w:rsidRDefault="00BA1D17" w:rsidP="00BA1D17">
      <w:pPr>
        <w:tabs>
          <w:tab w:val="left" w:pos="-1440"/>
          <w:tab w:val="left" w:pos="-720"/>
        </w:tabs>
        <w:rPr>
          <w:sz w:val="24"/>
          <w:szCs w:val="24"/>
        </w:rPr>
      </w:pPr>
    </w:p>
    <w:p w:rsidR="009B0BD4" w:rsidRDefault="009B0BD4" w:rsidP="00BA1D17">
      <w:pPr>
        <w:tabs>
          <w:tab w:val="left" w:pos="-1440"/>
          <w:tab w:val="left" w:pos="-720"/>
        </w:tabs>
        <w:jc w:val="center"/>
        <w:rPr>
          <w:b/>
          <w:sz w:val="24"/>
          <w:szCs w:val="24"/>
          <w:u w:val="single"/>
        </w:rPr>
      </w:pPr>
    </w:p>
    <w:p w:rsidR="00BA1D17" w:rsidRDefault="00BA1D17" w:rsidP="00BA1D17">
      <w:pPr>
        <w:tabs>
          <w:tab w:val="left" w:pos="-1440"/>
          <w:tab w:val="left" w:pos="-720"/>
        </w:tabs>
        <w:jc w:val="center"/>
        <w:rPr>
          <w:b/>
          <w:sz w:val="24"/>
          <w:szCs w:val="24"/>
          <w:u w:val="single"/>
        </w:rPr>
      </w:pPr>
      <w:r w:rsidRPr="00BA1D17">
        <w:rPr>
          <w:b/>
          <w:sz w:val="24"/>
          <w:szCs w:val="24"/>
          <w:u w:val="single"/>
        </w:rPr>
        <w:t>CODE OF ACADEMIC INTEGRITY AND COLLEGE POLICIES</w:t>
      </w:r>
    </w:p>
    <w:p w:rsidR="00BA1D17" w:rsidRPr="00BA1D17" w:rsidRDefault="00BA1D17" w:rsidP="00BA1D17">
      <w:pPr>
        <w:tabs>
          <w:tab w:val="left" w:pos="-1440"/>
          <w:tab w:val="left" w:pos="-720"/>
        </w:tabs>
        <w:jc w:val="center"/>
        <w:rPr>
          <w:b/>
          <w:sz w:val="24"/>
          <w:szCs w:val="24"/>
          <w:u w:val="single"/>
        </w:rPr>
      </w:pPr>
    </w:p>
    <w:p w:rsidR="00BA1D17" w:rsidRDefault="00BA1D17" w:rsidP="00BA1D17">
      <w:pPr>
        <w:tabs>
          <w:tab w:val="left" w:pos="-1440"/>
          <w:tab w:val="left" w:pos="-720"/>
        </w:tabs>
        <w:rPr>
          <w:sz w:val="24"/>
          <w:szCs w:val="24"/>
        </w:rPr>
      </w:pPr>
      <w:r w:rsidRPr="00BA1D17">
        <w:rPr>
          <w:sz w:val="24"/>
          <w:szCs w:val="24"/>
        </w:rPr>
        <w:t>Carroll Community College has adopted a Code of Integrity, as part of College Policies, to foster and promote a sense of respect and consideration of others, and to uphold high standards of academic honesty and social conduct (see the College Catalog). Cheating and plagiarism are serious offenses and will not be tolerated. It is expected that students complete their own work unless collaboration is expressly permitted by the instructor.</w:t>
      </w:r>
    </w:p>
    <w:p w:rsidR="00BA1D17" w:rsidRPr="00BA1D17" w:rsidRDefault="00BA1D17" w:rsidP="00BA1D17">
      <w:pPr>
        <w:tabs>
          <w:tab w:val="left" w:pos="-1440"/>
          <w:tab w:val="left" w:pos="-720"/>
        </w:tabs>
        <w:rPr>
          <w:sz w:val="24"/>
          <w:szCs w:val="24"/>
        </w:rPr>
      </w:pPr>
    </w:p>
    <w:p w:rsidR="00BA1D17" w:rsidRPr="00BA1D17" w:rsidRDefault="00BA1D17" w:rsidP="00BA1D17">
      <w:pPr>
        <w:tabs>
          <w:tab w:val="left" w:pos="-1440"/>
          <w:tab w:val="left" w:pos="-720"/>
        </w:tabs>
        <w:rPr>
          <w:sz w:val="24"/>
          <w:szCs w:val="24"/>
        </w:rPr>
      </w:pPr>
      <w:r w:rsidRPr="00BA1D17">
        <w:rPr>
          <w:b/>
          <w:i/>
          <w:sz w:val="24"/>
          <w:szCs w:val="24"/>
          <w:u w:val="single"/>
        </w:rPr>
        <w:t>Specific to this course:</w:t>
      </w:r>
      <w:r w:rsidRPr="00BA1D17">
        <w:rPr>
          <w:sz w:val="24"/>
          <w:szCs w:val="24"/>
        </w:rPr>
        <w:t xml:space="preserve"> It is expected that students will submit his/her own code for individual labs unless the directions of the lab call for a “team” approach. Discovery of submitting someone else’s code will be considered a violation of the Integrity Code. </w:t>
      </w:r>
    </w:p>
    <w:p w:rsidR="00BA1D17" w:rsidRPr="00BA1D17" w:rsidRDefault="00BA1D17" w:rsidP="00BA1D17">
      <w:pPr>
        <w:tabs>
          <w:tab w:val="left" w:pos="-1440"/>
          <w:tab w:val="left" w:pos="-720"/>
        </w:tabs>
        <w:rPr>
          <w:b/>
          <w:sz w:val="24"/>
          <w:szCs w:val="24"/>
        </w:rPr>
      </w:pPr>
    </w:p>
    <w:p w:rsidR="00BA1D17" w:rsidRPr="00BA1D17" w:rsidRDefault="00BA1D17" w:rsidP="00BA1D17">
      <w:pPr>
        <w:tabs>
          <w:tab w:val="left" w:pos="-1440"/>
          <w:tab w:val="left" w:pos="-720"/>
        </w:tabs>
        <w:rPr>
          <w:b/>
          <w:sz w:val="24"/>
          <w:szCs w:val="24"/>
        </w:rPr>
      </w:pPr>
      <w:r w:rsidRPr="00BA1D17">
        <w:rPr>
          <w:b/>
          <w:sz w:val="24"/>
          <w:szCs w:val="24"/>
        </w:rPr>
        <w:t>Title IX - The College’s Gender-Based and Sexual Misconduct Policy and Procedures</w:t>
      </w:r>
    </w:p>
    <w:p w:rsidR="00BA1D17" w:rsidRPr="00BA1D17" w:rsidRDefault="00BA1D17" w:rsidP="00BA1D17">
      <w:pPr>
        <w:tabs>
          <w:tab w:val="left" w:pos="-1440"/>
          <w:tab w:val="left" w:pos="-720"/>
        </w:tabs>
        <w:rPr>
          <w:sz w:val="24"/>
          <w:szCs w:val="24"/>
        </w:rPr>
      </w:pPr>
      <w:r w:rsidRPr="00BA1D17">
        <w:rPr>
          <w:sz w:val="24"/>
          <w:szCs w:val="24"/>
        </w:rPr>
        <w:t>If you or someone you know has been a potential victim of gender-based or sexual misconduct and you would like to report the incident, please contact Title IX Coordinator for the College. The Title IX Coordinator may be reached at the Office of Compliance and Integrity, room A-117, by telephone at 410-386-8404, and by email at titleIX@carrollcc.edu. In case of an immediate emergency, please call 8123 on campus for Public Safety and Security or 911 for emergency assistance.</w:t>
      </w:r>
    </w:p>
    <w:p w:rsidR="00BA1D17" w:rsidRPr="00BA1D17" w:rsidRDefault="00BA1D17" w:rsidP="00BA1D17">
      <w:pPr>
        <w:tabs>
          <w:tab w:val="left" w:pos="-1440"/>
          <w:tab w:val="left" w:pos="-720"/>
        </w:tabs>
        <w:rPr>
          <w:sz w:val="24"/>
          <w:szCs w:val="24"/>
        </w:rPr>
      </w:pPr>
    </w:p>
    <w:p w:rsidR="00BA1D17" w:rsidRDefault="00BA1D17" w:rsidP="00BA1D17">
      <w:pPr>
        <w:tabs>
          <w:tab w:val="left" w:pos="-1440"/>
          <w:tab w:val="left" w:pos="-720"/>
        </w:tabs>
        <w:jc w:val="center"/>
        <w:rPr>
          <w:b/>
          <w:sz w:val="24"/>
          <w:szCs w:val="24"/>
          <w:u w:val="single"/>
        </w:rPr>
      </w:pPr>
      <w:r w:rsidRPr="00BA1D17">
        <w:rPr>
          <w:b/>
          <w:sz w:val="24"/>
          <w:szCs w:val="24"/>
          <w:u w:val="single"/>
        </w:rPr>
        <w:t>CARE TEAM</w:t>
      </w:r>
    </w:p>
    <w:p w:rsidR="00BA1D17" w:rsidRPr="00BA1D17" w:rsidRDefault="00BA1D17" w:rsidP="00BA1D17">
      <w:pPr>
        <w:tabs>
          <w:tab w:val="left" w:pos="-1440"/>
          <w:tab w:val="left" w:pos="-720"/>
        </w:tabs>
        <w:jc w:val="center"/>
        <w:rPr>
          <w:b/>
          <w:sz w:val="24"/>
          <w:szCs w:val="24"/>
          <w:u w:val="single"/>
        </w:rPr>
      </w:pPr>
    </w:p>
    <w:p w:rsidR="00BA1D17" w:rsidRPr="00BA1D17" w:rsidRDefault="00BA1D17" w:rsidP="00BA1D17">
      <w:pPr>
        <w:tabs>
          <w:tab w:val="left" w:pos="-1440"/>
          <w:tab w:val="left" w:pos="-720"/>
        </w:tabs>
        <w:rPr>
          <w:sz w:val="24"/>
          <w:szCs w:val="24"/>
        </w:rPr>
      </w:pPr>
      <w:r w:rsidRPr="00BA1D17">
        <w:rPr>
          <w:sz w:val="24"/>
          <w:szCs w:val="24"/>
        </w:rPr>
        <w:t>Carroll Community College is committed to and cares about all students. If you or someone you know is feeling overwhelmed, hopeless, depressed, and/or experiencing life stressors that are interfering with academic or personal success, supportive services are available.</w:t>
      </w:r>
    </w:p>
    <w:p w:rsidR="00BA1D17" w:rsidRPr="00BA1D17" w:rsidRDefault="00BA1D17" w:rsidP="00BA1D17">
      <w:pPr>
        <w:tabs>
          <w:tab w:val="left" w:pos="-1440"/>
          <w:tab w:val="left" w:pos="-720"/>
        </w:tabs>
        <w:rPr>
          <w:sz w:val="24"/>
          <w:szCs w:val="24"/>
        </w:rPr>
      </w:pPr>
      <w:r w:rsidRPr="00BA1D17">
        <w:rPr>
          <w:sz w:val="24"/>
          <w:szCs w:val="24"/>
        </w:rPr>
        <w:t>If you are experiencing difficulty yourself or have an immediate concern about the behavior or safety of a student at Carroll Community College, help by making a referral to the College’s CARE Team. The CARE Team's purpose is to promote a safe and productive learning, living, and working environment by addressing the needs of students, faculty, and staff. If you or a classmate are in need of help, please submit a concern to the CARE Team at careteam@carrollcc.edu or call 410-386-8404. In case of an immediate emergency, please call 8123 on campus for Public Safety and Security or 911 for emergency assistance.</w:t>
      </w:r>
    </w:p>
    <w:p w:rsidR="00BA1D17" w:rsidRPr="00BA1D17" w:rsidRDefault="00BA1D17" w:rsidP="00BA1D17">
      <w:pPr>
        <w:tabs>
          <w:tab w:val="left" w:pos="-1440"/>
          <w:tab w:val="left" w:pos="-720"/>
        </w:tabs>
        <w:rPr>
          <w:sz w:val="24"/>
          <w:szCs w:val="24"/>
        </w:rPr>
      </w:pPr>
    </w:p>
    <w:p w:rsidR="00186296" w:rsidRDefault="00186296">
      <w:pPr>
        <w:overflowPunct/>
        <w:autoSpaceDE/>
        <w:autoSpaceDN/>
        <w:adjustRightInd/>
        <w:textAlignment w:val="auto"/>
        <w:rPr>
          <w:b/>
          <w:sz w:val="24"/>
          <w:szCs w:val="24"/>
          <w:u w:val="single"/>
        </w:rPr>
      </w:pPr>
    </w:p>
    <w:p w:rsidR="00186296" w:rsidRDefault="00186296" w:rsidP="00BA1D17">
      <w:pPr>
        <w:tabs>
          <w:tab w:val="left" w:pos="-1440"/>
          <w:tab w:val="left" w:pos="-720"/>
        </w:tabs>
        <w:jc w:val="center"/>
        <w:rPr>
          <w:b/>
          <w:sz w:val="24"/>
          <w:szCs w:val="24"/>
          <w:u w:val="single"/>
        </w:rPr>
      </w:pPr>
    </w:p>
    <w:p w:rsidR="00186296" w:rsidRDefault="00186296" w:rsidP="00BA1D17">
      <w:pPr>
        <w:tabs>
          <w:tab w:val="left" w:pos="-1440"/>
          <w:tab w:val="left" w:pos="-720"/>
        </w:tabs>
        <w:jc w:val="center"/>
        <w:rPr>
          <w:b/>
          <w:sz w:val="24"/>
          <w:szCs w:val="24"/>
          <w:u w:val="single"/>
        </w:rPr>
      </w:pPr>
    </w:p>
    <w:p w:rsidR="00186296" w:rsidRDefault="00186296">
      <w:pPr>
        <w:overflowPunct/>
        <w:autoSpaceDE/>
        <w:autoSpaceDN/>
        <w:adjustRightInd/>
        <w:textAlignment w:val="auto"/>
        <w:rPr>
          <w:b/>
          <w:sz w:val="24"/>
          <w:szCs w:val="24"/>
          <w:u w:val="single"/>
        </w:rPr>
      </w:pPr>
    </w:p>
    <w:p w:rsidR="00BA1D17" w:rsidRDefault="00BA1D17" w:rsidP="00BA1D17">
      <w:pPr>
        <w:tabs>
          <w:tab w:val="left" w:pos="-1440"/>
          <w:tab w:val="left" w:pos="-720"/>
        </w:tabs>
        <w:jc w:val="center"/>
        <w:rPr>
          <w:b/>
          <w:sz w:val="24"/>
          <w:szCs w:val="24"/>
          <w:u w:val="single"/>
        </w:rPr>
      </w:pPr>
      <w:r w:rsidRPr="00BA1D17">
        <w:rPr>
          <w:b/>
          <w:sz w:val="24"/>
          <w:szCs w:val="24"/>
          <w:u w:val="single"/>
        </w:rPr>
        <w:t>DISABILITY SUPPORT SERVICES</w:t>
      </w:r>
    </w:p>
    <w:p w:rsidR="00BA1D17" w:rsidRPr="00BA1D17" w:rsidRDefault="00BA1D17" w:rsidP="00BA1D17">
      <w:pPr>
        <w:tabs>
          <w:tab w:val="left" w:pos="-1440"/>
          <w:tab w:val="left" w:pos="-720"/>
        </w:tabs>
        <w:jc w:val="center"/>
        <w:rPr>
          <w:b/>
          <w:sz w:val="24"/>
          <w:szCs w:val="24"/>
          <w:u w:val="single"/>
        </w:rPr>
      </w:pPr>
    </w:p>
    <w:p w:rsidR="00BA1D17" w:rsidRPr="00BA1D17" w:rsidRDefault="00BA1D17" w:rsidP="00BA1D17">
      <w:pPr>
        <w:tabs>
          <w:tab w:val="left" w:pos="-1440"/>
          <w:tab w:val="left" w:pos="-720"/>
        </w:tabs>
        <w:rPr>
          <w:sz w:val="24"/>
          <w:szCs w:val="24"/>
        </w:rPr>
      </w:pPr>
      <w:r w:rsidRPr="00BA1D17">
        <w:rPr>
          <w:sz w:val="24"/>
          <w:szCs w:val="24"/>
        </w:rPr>
        <w:t>Carroll is committed to providing equal access to its programs, facilities and services for students with disabilities in accordance with Section 504 of the Rehabilitation Act of 1973 and the Americans with Disabilities Act of 1990 (ADA). The college offers an array of support services and accommodations that are post-secondary appropriate and are coordinated by the office of Disability Support Services.</w:t>
      </w:r>
    </w:p>
    <w:p w:rsidR="00BA1D17" w:rsidRPr="00BA1D17" w:rsidRDefault="00BA1D17" w:rsidP="00BA1D17">
      <w:pPr>
        <w:tabs>
          <w:tab w:val="left" w:pos="-1440"/>
          <w:tab w:val="left" w:pos="-720"/>
        </w:tabs>
        <w:rPr>
          <w:sz w:val="24"/>
          <w:szCs w:val="24"/>
        </w:rPr>
      </w:pPr>
    </w:p>
    <w:p w:rsidR="00BA1D17" w:rsidRDefault="00BA1D17" w:rsidP="00BA1D17">
      <w:pPr>
        <w:tabs>
          <w:tab w:val="left" w:pos="-1440"/>
          <w:tab w:val="left" w:pos="-720"/>
        </w:tabs>
        <w:jc w:val="center"/>
        <w:rPr>
          <w:b/>
          <w:sz w:val="24"/>
          <w:szCs w:val="24"/>
          <w:u w:val="single"/>
        </w:rPr>
      </w:pPr>
      <w:r w:rsidRPr="00BA1D17">
        <w:rPr>
          <w:b/>
          <w:sz w:val="24"/>
          <w:szCs w:val="24"/>
          <w:u w:val="single"/>
        </w:rPr>
        <w:t>INCLEMENT WEATHER INFORMATION</w:t>
      </w:r>
    </w:p>
    <w:p w:rsidR="00BA1D17" w:rsidRPr="00BA1D17" w:rsidRDefault="00BA1D17" w:rsidP="00BA1D17">
      <w:pPr>
        <w:tabs>
          <w:tab w:val="left" w:pos="-1440"/>
          <w:tab w:val="left" w:pos="-720"/>
        </w:tabs>
        <w:jc w:val="center"/>
        <w:rPr>
          <w:b/>
          <w:sz w:val="24"/>
          <w:szCs w:val="24"/>
          <w:u w:val="single"/>
        </w:rPr>
      </w:pPr>
    </w:p>
    <w:p w:rsidR="00BA1D17" w:rsidRPr="00BA1D17" w:rsidRDefault="00BA1D17" w:rsidP="00BA1D17">
      <w:pPr>
        <w:tabs>
          <w:tab w:val="left" w:pos="-1440"/>
          <w:tab w:val="left" w:pos="-720"/>
        </w:tabs>
        <w:rPr>
          <w:sz w:val="24"/>
          <w:szCs w:val="24"/>
        </w:rPr>
      </w:pPr>
      <w:r w:rsidRPr="00BA1D17">
        <w:rPr>
          <w:sz w:val="24"/>
          <w:szCs w:val="24"/>
        </w:rPr>
        <w:t>Check the College website or listen to one of the radio or TV stations listed on the above website for announcements related to a closing. You may also call the College Inclement Weather Line at 410-386-8457 for closing information. We recommend to sign up for e2campus alerts. If no announcement is made, you may assume that the regular schedule is in effect.</w:t>
      </w:r>
    </w:p>
    <w:p w:rsidR="008046D8" w:rsidRPr="00836E2B" w:rsidRDefault="008046D8" w:rsidP="0003006D">
      <w:pPr>
        <w:tabs>
          <w:tab w:val="left" w:pos="-1440"/>
          <w:tab w:val="left" w:pos="-720"/>
        </w:tabs>
        <w:rPr>
          <w:sz w:val="24"/>
          <w:szCs w:val="24"/>
        </w:rPr>
      </w:pPr>
    </w:p>
    <w:p w:rsidR="008046D8" w:rsidRPr="00836E2B" w:rsidRDefault="008046D8" w:rsidP="0003006D">
      <w:pPr>
        <w:tabs>
          <w:tab w:val="left" w:pos="-1440"/>
          <w:tab w:val="left" w:pos="-720"/>
        </w:tabs>
        <w:rPr>
          <w:sz w:val="24"/>
          <w:szCs w:val="24"/>
        </w:rPr>
      </w:pPr>
    </w:p>
    <w:sectPr w:rsidR="008046D8" w:rsidRPr="00836E2B" w:rsidSect="009270FC">
      <w:footerReference w:type="default" r:id="rId11"/>
      <w:endnotePr>
        <w:numFmt w:val="decimal"/>
      </w:endnotePr>
      <w:pgSz w:w="12240" w:h="15840"/>
      <w:pgMar w:top="432" w:right="1440" w:bottom="288" w:left="1440" w:header="14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5B0E" w:rsidRDefault="00965B0E">
      <w:r>
        <w:separator/>
      </w:r>
    </w:p>
  </w:endnote>
  <w:endnote w:type="continuationSeparator" w:id="0">
    <w:p w:rsidR="00965B0E" w:rsidRDefault="00965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Univers">
    <w:altName w:val="Univers"/>
    <w:charset w:val="00"/>
    <w:family w:val="swiss"/>
    <w:pitch w:val="variable"/>
    <w:sig w:usb0="80000287" w:usb1="00000000" w:usb2="00000000" w:usb3="00000000" w:csb0="0000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0DD9" w:rsidRPr="00D52CD1" w:rsidRDefault="00D52CD1" w:rsidP="00C31347">
    <w:pPr>
      <w:tabs>
        <w:tab w:val="left" w:pos="8490"/>
        <w:tab w:val="right" w:pos="9360"/>
      </w:tabs>
      <w:jc w:val="right"/>
      <w:rPr>
        <w:b/>
        <w:sz w:val="24"/>
        <w:szCs w:val="24"/>
      </w:rPr>
    </w:pPr>
    <w:r w:rsidRPr="00D52CD1">
      <w:rPr>
        <w:b/>
        <w:sz w:val="24"/>
        <w:szCs w:val="24"/>
      </w:rPr>
      <w:t xml:space="preserve">Page </w:t>
    </w:r>
    <w:r w:rsidRPr="00D52CD1">
      <w:rPr>
        <w:b/>
        <w:bCs/>
        <w:sz w:val="24"/>
        <w:szCs w:val="24"/>
      </w:rPr>
      <w:fldChar w:fldCharType="begin"/>
    </w:r>
    <w:r w:rsidRPr="00D52CD1">
      <w:rPr>
        <w:b/>
        <w:bCs/>
        <w:sz w:val="24"/>
        <w:szCs w:val="24"/>
      </w:rPr>
      <w:instrText xml:space="preserve"> PAGE  \* Arabic  \* MERGEFORMAT </w:instrText>
    </w:r>
    <w:r w:rsidRPr="00D52CD1">
      <w:rPr>
        <w:b/>
        <w:bCs/>
        <w:sz w:val="24"/>
        <w:szCs w:val="24"/>
      </w:rPr>
      <w:fldChar w:fldCharType="separate"/>
    </w:r>
    <w:r w:rsidR="00217F9E">
      <w:rPr>
        <w:b/>
        <w:bCs/>
        <w:noProof/>
        <w:sz w:val="24"/>
        <w:szCs w:val="24"/>
      </w:rPr>
      <w:t>1</w:t>
    </w:r>
    <w:r w:rsidRPr="00D52CD1">
      <w:rPr>
        <w:b/>
        <w:bCs/>
        <w:sz w:val="24"/>
        <w:szCs w:val="24"/>
      </w:rPr>
      <w:fldChar w:fldCharType="end"/>
    </w:r>
    <w:r w:rsidR="00AC06CD">
      <w:rPr>
        <w:b/>
        <w:bCs/>
        <w:sz w:val="24"/>
        <w:szCs w:val="24"/>
      </w:rPr>
      <w:t xml:space="preserve"> </w:t>
    </w:r>
    <w:r w:rsidRPr="00D52CD1">
      <w:rPr>
        <w:b/>
        <w:sz w:val="24"/>
        <w:szCs w:val="24"/>
      </w:rPr>
      <w:t>of</w:t>
    </w:r>
    <w:r w:rsidR="00AC06CD">
      <w:rPr>
        <w:b/>
        <w:sz w:val="24"/>
        <w:szCs w:val="24"/>
      </w:rPr>
      <w:t xml:space="preserve"> </w:t>
    </w:r>
    <w:r w:rsidRPr="00D52CD1">
      <w:rPr>
        <w:b/>
        <w:sz w:val="24"/>
        <w:szCs w:val="24"/>
      </w:rPr>
      <w:t xml:space="preserve"> </w:t>
    </w:r>
    <w:r w:rsidRPr="00D52CD1">
      <w:rPr>
        <w:b/>
        <w:bCs/>
        <w:sz w:val="24"/>
        <w:szCs w:val="24"/>
      </w:rPr>
      <w:fldChar w:fldCharType="begin"/>
    </w:r>
    <w:r w:rsidRPr="00D52CD1">
      <w:rPr>
        <w:b/>
        <w:bCs/>
        <w:sz w:val="24"/>
        <w:szCs w:val="24"/>
      </w:rPr>
      <w:instrText xml:space="preserve"> NUMPAGES  \* Arabic  \* MERGEFORMAT </w:instrText>
    </w:r>
    <w:r w:rsidRPr="00D52CD1">
      <w:rPr>
        <w:b/>
        <w:bCs/>
        <w:sz w:val="24"/>
        <w:szCs w:val="24"/>
      </w:rPr>
      <w:fldChar w:fldCharType="separate"/>
    </w:r>
    <w:r w:rsidR="00217F9E">
      <w:rPr>
        <w:b/>
        <w:bCs/>
        <w:noProof/>
        <w:sz w:val="24"/>
        <w:szCs w:val="24"/>
      </w:rPr>
      <w:t>9</w:t>
    </w:r>
    <w:r w:rsidRPr="00D52CD1">
      <w:rPr>
        <w:b/>
        <w:bCs/>
        <w:sz w:val="24"/>
        <w:szCs w:val="24"/>
      </w:rPr>
      <w:fldChar w:fldCharType="end"/>
    </w:r>
  </w:p>
  <w:p w:rsidR="00280DD9" w:rsidRDefault="00280DD9">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Univers" w:hAnsi="Univers"/>
        <w:b/>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5B0E" w:rsidRDefault="00965B0E">
      <w:r>
        <w:separator/>
      </w:r>
    </w:p>
  </w:footnote>
  <w:footnote w:type="continuationSeparator" w:id="0">
    <w:p w:rsidR="00965B0E" w:rsidRDefault="00965B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E38AC"/>
    <w:multiLevelType w:val="hybridMultilevel"/>
    <w:tmpl w:val="1714C790"/>
    <w:lvl w:ilvl="0" w:tplc="0848F750">
      <w:start w:val="1"/>
      <w:numFmt w:val="bullet"/>
      <w:lvlText w:val=""/>
      <w:lvlJc w:val="left"/>
      <w:pPr>
        <w:tabs>
          <w:tab w:val="num" w:pos="360"/>
        </w:tabs>
        <w:ind w:left="36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E445920"/>
    <w:multiLevelType w:val="hybridMultilevel"/>
    <w:tmpl w:val="F04406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0AB6A6D"/>
    <w:multiLevelType w:val="hybridMultilevel"/>
    <w:tmpl w:val="6FBA8BF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30822B54"/>
    <w:multiLevelType w:val="hybridMultilevel"/>
    <w:tmpl w:val="15FA5A3A"/>
    <w:lvl w:ilvl="0" w:tplc="3C32BBBA">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372462"/>
    <w:multiLevelType w:val="hybridMultilevel"/>
    <w:tmpl w:val="0784CDB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1CA2852"/>
    <w:multiLevelType w:val="hybridMultilevel"/>
    <w:tmpl w:val="8F66C23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4C1035FD"/>
    <w:multiLevelType w:val="hybridMultilevel"/>
    <w:tmpl w:val="1D98CEF2"/>
    <w:lvl w:ilvl="0" w:tplc="AA309B38">
      <w:start w:val="1"/>
      <w:numFmt w:val="bullet"/>
      <w:lvlText w:val=""/>
      <w:lvlJc w:val="left"/>
      <w:pPr>
        <w:ind w:left="360" w:hanging="360"/>
      </w:pPr>
      <w:rPr>
        <w:rFonts w:ascii="Symbol" w:hAnsi="Symbol" w:hint="default"/>
        <w:sz w:val="16"/>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3D1377E"/>
    <w:multiLevelType w:val="hybridMultilevel"/>
    <w:tmpl w:val="7F485C52"/>
    <w:lvl w:ilvl="0" w:tplc="0848F750">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5585C3E"/>
    <w:multiLevelType w:val="hybridMultilevel"/>
    <w:tmpl w:val="306AB126"/>
    <w:lvl w:ilvl="0" w:tplc="8A6CD0FE">
      <w:start w:val="8"/>
      <w:numFmt w:val="decimal"/>
      <w:lvlText w:val="%1."/>
      <w:lvlJc w:val="left"/>
      <w:pPr>
        <w:tabs>
          <w:tab w:val="num" w:pos="810"/>
        </w:tabs>
        <w:ind w:left="810" w:hanging="45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D2A6138"/>
    <w:multiLevelType w:val="hybridMultilevel"/>
    <w:tmpl w:val="500A1808"/>
    <w:lvl w:ilvl="0" w:tplc="0409000B">
      <w:start w:val="1"/>
      <w:numFmt w:val="bullet"/>
      <w:lvlText w:val=""/>
      <w:lvlJc w:val="left"/>
      <w:pPr>
        <w:ind w:left="360" w:hanging="72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74024C6B"/>
    <w:multiLevelType w:val="hybridMultilevel"/>
    <w:tmpl w:val="CFB84290"/>
    <w:lvl w:ilvl="0" w:tplc="FFFFFFFF">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4"/>
  </w:num>
  <w:num w:numId="3">
    <w:abstractNumId w:val="1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5"/>
  </w:num>
  <w:num w:numId="7">
    <w:abstractNumId w:val="0"/>
  </w:num>
  <w:num w:numId="8">
    <w:abstractNumId w:val="7"/>
  </w:num>
  <w:num w:numId="9">
    <w:abstractNumId w:val="3"/>
  </w:num>
  <w:num w:numId="10">
    <w:abstractNumId w:val="9"/>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doNotShadeFormData/>
  <w:characterSpacingControl w:val="doNotCompress"/>
  <w:hdrShapeDefaults>
    <o:shapedefaults v:ext="edit" spidmax="2049"/>
  </w:hdrShapeDefaults>
  <w:footnotePr>
    <w:footnote w:id="-1"/>
    <w:footnote w:id="0"/>
  </w:footnotePr>
  <w:endnotePr>
    <w:numFmt w:val="decimal"/>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9FA"/>
    <w:rsid w:val="0003006D"/>
    <w:rsid w:val="00033080"/>
    <w:rsid w:val="00042619"/>
    <w:rsid w:val="0006259C"/>
    <w:rsid w:val="000A651B"/>
    <w:rsid w:val="000D02CD"/>
    <w:rsid w:val="000D6A62"/>
    <w:rsid w:val="000E1D8C"/>
    <w:rsid w:val="000F0A41"/>
    <w:rsid w:val="001016C6"/>
    <w:rsid w:val="00111416"/>
    <w:rsid w:val="001243D9"/>
    <w:rsid w:val="001427E6"/>
    <w:rsid w:val="001603F1"/>
    <w:rsid w:val="00167330"/>
    <w:rsid w:val="00167E25"/>
    <w:rsid w:val="00170579"/>
    <w:rsid w:val="001712A0"/>
    <w:rsid w:val="00186296"/>
    <w:rsid w:val="001A7881"/>
    <w:rsid w:val="001C1A9F"/>
    <w:rsid w:val="001E2002"/>
    <w:rsid w:val="001E2D92"/>
    <w:rsid w:val="001F6D92"/>
    <w:rsid w:val="00202CED"/>
    <w:rsid w:val="00217F9E"/>
    <w:rsid w:val="00223E48"/>
    <w:rsid w:val="00242C16"/>
    <w:rsid w:val="00244B18"/>
    <w:rsid w:val="002454D1"/>
    <w:rsid w:val="00246846"/>
    <w:rsid w:val="002672B8"/>
    <w:rsid w:val="00276A9F"/>
    <w:rsid w:val="00280DD9"/>
    <w:rsid w:val="00281CE6"/>
    <w:rsid w:val="002968F5"/>
    <w:rsid w:val="002C1F84"/>
    <w:rsid w:val="002F64C8"/>
    <w:rsid w:val="00300FFE"/>
    <w:rsid w:val="00303A3F"/>
    <w:rsid w:val="00307783"/>
    <w:rsid w:val="003304E6"/>
    <w:rsid w:val="003503DD"/>
    <w:rsid w:val="00382020"/>
    <w:rsid w:val="0038584A"/>
    <w:rsid w:val="003D2C5E"/>
    <w:rsid w:val="003D5065"/>
    <w:rsid w:val="003D5B67"/>
    <w:rsid w:val="003E536B"/>
    <w:rsid w:val="003F0A5B"/>
    <w:rsid w:val="003F5C34"/>
    <w:rsid w:val="00430A7C"/>
    <w:rsid w:val="004379E2"/>
    <w:rsid w:val="00452424"/>
    <w:rsid w:val="00466325"/>
    <w:rsid w:val="0047113A"/>
    <w:rsid w:val="004724BB"/>
    <w:rsid w:val="004849A6"/>
    <w:rsid w:val="004D3A3D"/>
    <w:rsid w:val="004E0497"/>
    <w:rsid w:val="004E0800"/>
    <w:rsid w:val="004F4570"/>
    <w:rsid w:val="00523E24"/>
    <w:rsid w:val="00545E79"/>
    <w:rsid w:val="0055678B"/>
    <w:rsid w:val="005615FC"/>
    <w:rsid w:val="00562910"/>
    <w:rsid w:val="00574818"/>
    <w:rsid w:val="005857AC"/>
    <w:rsid w:val="00592110"/>
    <w:rsid w:val="005B4E44"/>
    <w:rsid w:val="005E6B0E"/>
    <w:rsid w:val="0060107E"/>
    <w:rsid w:val="006042EA"/>
    <w:rsid w:val="00605169"/>
    <w:rsid w:val="00605ADF"/>
    <w:rsid w:val="00625722"/>
    <w:rsid w:val="00643715"/>
    <w:rsid w:val="00674ED9"/>
    <w:rsid w:val="00676BD5"/>
    <w:rsid w:val="00677E95"/>
    <w:rsid w:val="00693E60"/>
    <w:rsid w:val="006B1ACD"/>
    <w:rsid w:val="006C4211"/>
    <w:rsid w:val="006E1A44"/>
    <w:rsid w:val="007335A3"/>
    <w:rsid w:val="00747CB3"/>
    <w:rsid w:val="00753AD9"/>
    <w:rsid w:val="00764BCA"/>
    <w:rsid w:val="00772ACC"/>
    <w:rsid w:val="007A057C"/>
    <w:rsid w:val="007C73C8"/>
    <w:rsid w:val="007E52E7"/>
    <w:rsid w:val="007F3C22"/>
    <w:rsid w:val="008046D8"/>
    <w:rsid w:val="00804B84"/>
    <w:rsid w:val="00811EF4"/>
    <w:rsid w:val="0082398A"/>
    <w:rsid w:val="00834416"/>
    <w:rsid w:val="00836E2B"/>
    <w:rsid w:val="008467EE"/>
    <w:rsid w:val="008716C2"/>
    <w:rsid w:val="008B373E"/>
    <w:rsid w:val="008C0234"/>
    <w:rsid w:val="008D2973"/>
    <w:rsid w:val="008F04FE"/>
    <w:rsid w:val="008F7C4C"/>
    <w:rsid w:val="00923D0C"/>
    <w:rsid w:val="009252F0"/>
    <w:rsid w:val="009270FC"/>
    <w:rsid w:val="00933717"/>
    <w:rsid w:val="00965B0E"/>
    <w:rsid w:val="00973027"/>
    <w:rsid w:val="009942FC"/>
    <w:rsid w:val="009A38FE"/>
    <w:rsid w:val="009A7A33"/>
    <w:rsid w:val="009B06E1"/>
    <w:rsid w:val="009B0BD4"/>
    <w:rsid w:val="009D7721"/>
    <w:rsid w:val="00A238E4"/>
    <w:rsid w:val="00A32298"/>
    <w:rsid w:val="00A37BE1"/>
    <w:rsid w:val="00A5205F"/>
    <w:rsid w:val="00A72CBA"/>
    <w:rsid w:val="00A75279"/>
    <w:rsid w:val="00A82FE4"/>
    <w:rsid w:val="00A83E0D"/>
    <w:rsid w:val="00A914DB"/>
    <w:rsid w:val="00A95A64"/>
    <w:rsid w:val="00AB016D"/>
    <w:rsid w:val="00AB7261"/>
    <w:rsid w:val="00AC06CD"/>
    <w:rsid w:val="00AC0E83"/>
    <w:rsid w:val="00AC3B33"/>
    <w:rsid w:val="00AD40A6"/>
    <w:rsid w:val="00AF3794"/>
    <w:rsid w:val="00B237E3"/>
    <w:rsid w:val="00B243FA"/>
    <w:rsid w:val="00B54405"/>
    <w:rsid w:val="00BA1D17"/>
    <w:rsid w:val="00BA2855"/>
    <w:rsid w:val="00BB3358"/>
    <w:rsid w:val="00BB6239"/>
    <w:rsid w:val="00BC604A"/>
    <w:rsid w:val="00BE7DB6"/>
    <w:rsid w:val="00BF5F70"/>
    <w:rsid w:val="00C11CF3"/>
    <w:rsid w:val="00C31347"/>
    <w:rsid w:val="00C32513"/>
    <w:rsid w:val="00C40A1A"/>
    <w:rsid w:val="00C62A3B"/>
    <w:rsid w:val="00C678A6"/>
    <w:rsid w:val="00C868AE"/>
    <w:rsid w:val="00C869FA"/>
    <w:rsid w:val="00C9467F"/>
    <w:rsid w:val="00CA4BF6"/>
    <w:rsid w:val="00CB1153"/>
    <w:rsid w:val="00D079E9"/>
    <w:rsid w:val="00D2535D"/>
    <w:rsid w:val="00D378E1"/>
    <w:rsid w:val="00D46EA1"/>
    <w:rsid w:val="00D52CD1"/>
    <w:rsid w:val="00D65B63"/>
    <w:rsid w:val="00D707BC"/>
    <w:rsid w:val="00DA0925"/>
    <w:rsid w:val="00DD0878"/>
    <w:rsid w:val="00DE7E26"/>
    <w:rsid w:val="00E24227"/>
    <w:rsid w:val="00E2544B"/>
    <w:rsid w:val="00E274A4"/>
    <w:rsid w:val="00E3492E"/>
    <w:rsid w:val="00E37788"/>
    <w:rsid w:val="00E623CA"/>
    <w:rsid w:val="00E70598"/>
    <w:rsid w:val="00E80BCC"/>
    <w:rsid w:val="00ED098C"/>
    <w:rsid w:val="00ED144F"/>
    <w:rsid w:val="00ED3D34"/>
    <w:rsid w:val="00EE70C8"/>
    <w:rsid w:val="00EF0EF9"/>
    <w:rsid w:val="00EF34C3"/>
    <w:rsid w:val="00F26865"/>
    <w:rsid w:val="00F83DE6"/>
    <w:rsid w:val="00F8626A"/>
    <w:rsid w:val="00FA3A9C"/>
    <w:rsid w:val="00FA67F0"/>
    <w:rsid w:val="00FB43E5"/>
    <w:rsid w:val="00FD27C5"/>
    <w:rsid w:val="00FE0974"/>
    <w:rsid w:val="00FE0ADC"/>
    <w:rsid w:val="00FE759A"/>
    <w:rsid w:val="00FF2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748170"/>
  <w15:chartTrackingRefBased/>
  <w15:docId w15:val="{88509C6F-1403-4E66-8C89-FAE2BA635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42C16"/>
    <w:pPr>
      <w:overflowPunct w:val="0"/>
      <w:autoSpaceDE w:val="0"/>
      <w:autoSpaceDN w:val="0"/>
      <w:adjustRightInd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HTMLPreformatted">
    <w:name w:val="HTML Preformatted"/>
    <w:basedOn w:val="Normal"/>
    <w:rsid w:val="00ED1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color w:val="000000"/>
    </w:rPr>
  </w:style>
  <w:style w:type="character" w:styleId="Hyperlink">
    <w:name w:val="Hyperlink"/>
    <w:uiPriority w:val="99"/>
    <w:unhideWhenUsed/>
    <w:rsid w:val="00242C16"/>
    <w:rPr>
      <w:color w:val="0000FF"/>
      <w:u w:val="single"/>
    </w:rPr>
  </w:style>
  <w:style w:type="character" w:styleId="UnresolvedMention">
    <w:name w:val="Unresolved Mention"/>
    <w:basedOn w:val="DefaultParagraphFont"/>
    <w:uiPriority w:val="99"/>
    <w:semiHidden/>
    <w:unhideWhenUsed/>
    <w:rsid w:val="00836E2B"/>
    <w:rPr>
      <w:color w:val="808080"/>
      <w:shd w:val="clear" w:color="auto" w:fill="E6E6E6"/>
    </w:rPr>
  </w:style>
  <w:style w:type="paragraph" w:styleId="ListParagraph">
    <w:name w:val="List Paragraph"/>
    <w:basedOn w:val="Normal"/>
    <w:uiPriority w:val="34"/>
    <w:qFormat/>
    <w:rsid w:val="00523E24"/>
    <w:pPr>
      <w:ind w:left="720"/>
      <w:contextualSpacing/>
    </w:pPr>
  </w:style>
  <w:style w:type="table" w:styleId="TableGrid">
    <w:name w:val="Table Grid"/>
    <w:basedOn w:val="TableNormal"/>
    <w:rsid w:val="00C946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186296"/>
    <w:rPr>
      <w:rFonts w:ascii="Segoe UI" w:hAnsi="Segoe UI" w:cs="Segoe UI"/>
      <w:sz w:val="18"/>
      <w:szCs w:val="18"/>
    </w:rPr>
  </w:style>
  <w:style w:type="character" w:customStyle="1" w:styleId="BalloonTextChar">
    <w:name w:val="Balloon Text Char"/>
    <w:basedOn w:val="DefaultParagraphFont"/>
    <w:link w:val="BalloonText"/>
    <w:rsid w:val="001862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093095">
      <w:bodyDiv w:val="1"/>
      <w:marLeft w:val="0"/>
      <w:marRight w:val="0"/>
      <w:marTop w:val="0"/>
      <w:marBottom w:val="0"/>
      <w:divBdr>
        <w:top w:val="none" w:sz="0" w:space="0" w:color="auto"/>
        <w:left w:val="none" w:sz="0" w:space="0" w:color="auto"/>
        <w:bottom w:val="none" w:sz="0" w:space="0" w:color="auto"/>
        <w:right w:val="none" w:sz="0" w:space="0" w:color="auto"/>
      </w:divBdr>
      <w:divsChild>
        <w:div w:id="1626228539">
          <w:marLeft w:val="0"/>
          <w:marRight w:val="0"/>
          <w:marTop w:val="0"/>
          <w:marBottom w:val="0"/>
          <w:divBdr>
            <w:top w:val="none" w:sz="0" w:space="0" w:color="auto"/>
            <w:left w:val="none" w:sz="0" w:space="0" w:color="auto"/>
            <w:bottom w:val="none" w:sz="0" w:space="0" w:color="auto"/>
            <w:right w:val="none" w:sz="0" w:space="0" w:color="auto"/>
          </w:divBdr>
        </w:div>
      </w:divsChild>
    </w:div>
    <w:div w:id="1033769530">
      <w:bodyDiv w:val="1"/>
      <w:marLeft w:val="0"/>
      <w:marRight w:val="0"/>
      <w:marTop w:val="0"/>
      <w:marBottom w:val="0"/>
      <w:divBdr>
        <w:top w:val="none" w:sz="0" w:space="0" w:color="auto"/>
        <w:left w:val="none" w:sz="0" w:space="0" w:color="auto"/>
        <w:bottom w:val="none" w:sz="0" w:space="0" w:color="auto"/>
        <w:right w:val="none" w:sz="0" w:space="0" w:color="auto"/>
      </w:divBdr>
    </w:div>
    <w:div w:id="1033923123">
      <w:bodyDiv w:val="1"/>
      <w:marLeft w:val="0"/>
      <w:marRight w:val="0"/>
      <w:marTop w:val="0"/>
      <w:marBottom w:val="0"/>
      <w:divBdr>
        <w:top w:val="none" w:sz="0" w:space="0" w:color="auto"/>
        <w:left w:val="none" w:sz="0" w:space="0" w:color="auto"/>
        <w:bottom w:val="none" w:sz="0" w:space="0" w:color="auto"/>
        <w:right w:val="none" w:sz="0" w:space="0" w:color="auto"/>
      </w:divBdr>
      <w:divsChild>
        <w:div w:id="77482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2619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steube@carrollcc.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records@carrollcc.edu" TargetMode="External"/><Relationship Id="rId4" Type="http://schemas.openxmlformats.org/officeDocument/2006/relationships/webSettings" Target="webSettings.xml"/><Relationship Id="rId9" Type="http://schemas.openxmlformats.org/officeDocument/2006/relationships/hyperlink" Target="mailto:rbrown@carrollc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1684</TotalTime>
  <Pages>9</Pages>
  <Words>2177</Words>
  <Characters>12415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_MARYMOUNT UNIVERSITY</vt:lpstr>
    </vt:vector>
  </TitlesOfParts>
  <Company>Marymount University</Company>
  <LinksUpToDate>false</LinksUpToDate>
  <CharactersWithSpaces>14563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_MARYMOUNT UNIVERSITY</dc:title>
  <dc:subject/>
  <dc:creator>Marymount University</dc:creator>
  <cp:keywords/>
  <dc:description/>
  <cp:lastModifiedBy>Dr. G. Steube CCP</cp:lastModifiedBy>
  <cp:revision>50</cp:revision>
  <cp:lastPrinted>2017-07-09T13:23:00Z</cp:lastPrinted>
  <dcterms:created xsi:type="dcterms:W3CDTF">2017-07-03T12:11:00Z</dcterms:created>
  <dcterms:modified xsi:type="dcterms:W3CDTF">2017-08-16T16:27:00Z</dcterms:modified>
</cp:coreProperties>
</file>