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13EB" w:rsidRPr="00D105EA" w:rsidRDefault="00D105EA" w:rsidP="005813EB">
      <w:pPr>
        <w:jc w:val="center"/>
        <w:rPr>
          <w:rFonts w:ascii="標楷體" w:eastAsia="標楷體" w:hAnsi="標楷體"/>
          <w:b/>
        </w:rPr>
      </w:pPr>
      <w:r w:rsidRPr="00D105EA">
        <w:rPr>
          <w:rFonts w:ascii="標楷體" w:eastAsia="標楷體" w:hAnsi="標楷體" w:hint="eastAsia"/>
          <w:b/>
        </w:rPr>
        <w:t>人工智慧與金融科技實務</w:t>
      </w:r>
    </w:p>
    <w:p w:rsidR="0032692B" w:rsidRPr="002107E3" w:rsidRDefault="0032692B" w:rsidP="005813EB">
      <w:pPr>
        <w:jc w:val="center"/>
        <w:rPr>
          <w:rFonts w:ascii="標楷體" w:eastAsia="標楷體" w:hAnsi="標楷體"/>
        </w:rPr>
      </w:pPr>
      <w:r w:rsidRPr="002107E3">
        <w:rPr>
          <w:rFonts w:ascii="標楷體" w:eastAsia="標楷體" w:hAnsi="標楷體" w:hint="eastAsia"/>
        </w:rPr>
        <w:t>HW</w:t>
      </w:r>
      <w:r w:rsidR="00ED46A7">
        <w:rPr>
          <w:rFonts w:ascii="標楷體" w:eastAsia="標楷體" w:hAnsi="標楷體"/>
        </w:rPr>
        <w:t>2</w:t>
      </w:r>
      <w:r w:rsidR="005813EB" w:rsidRPr="002107E3">
        <w:rPr>
          <w:rFonts w:ascii="標楷體" w:eastAsia="標楷體" w:hAnsi="標楷體" w:hint="eastAsia"/>
        </w:rPr>
        <w:t xml:space="preserve"> </w:t>
      </w:r>
    </w:p>
    <w:p w:rsidR="005813EB" w:rsidRPr="002107E3" w:rsidRDefault="005813EB" w:rsidP="005813EB">
      <w:pPr>
        <w:jc w:val="center"/>
        <w:rPr>
          <w:rFonts w:ascii="標楷體" w:eastAsia="標楷體" w:hAnsi="標楷體"/>
          <w:b/>
          <w:color w:val="FF0000"/>
        </w:rPr>
      </w:pPr>
      <w:r w:rsidRPr="002107E3">
        <w:rPr>
          <w:rFonts w:ascii="標楷體" w:eastAsia="標楷體" w:hAnsi="標楷體" w:hint="eastAsia"/>
          <w:b/>
          <w:color w:val="FF0000"/>
        </w:rPr>
        <w:t>繳交期限20</w:t>
      </w:r>
      <w:r w:rsidR="00ED46A7">
        <w:rPr>
          <w:rFonts w:ascii="標楷體" w:eastAsia="標楷體" w:hAnsi="標楷體"/>
          <w:b/>
          <w:color w:val="FF0000"/>
        </w:rPr>
        <w:t>20</w:t>
      </w:r>
      <w:r w:rsidRPr="002107E3">
        <w:rPr>
          <w:rFonts w:ascii="標楷體" w:eastAsia="標楷體" w:hAnsi="標楷體" w:hint="eastAsia"/>
          <w:b/>
          <w:color w:val="FF0000"/>
        </w:rPr>
        <w:t>/10/</w:t>
      </w:r>
      <w:r w:rsidR="00ED46A7">
        <w:rPr>
          <w:rFonts w:ascii="標楷體" w:eastAsia="標楷體" w:hAnsi="標楷體"/>
          <w:b/>
          <w:color w:val="FF0000"/>
        </w:rPr>
        <w:t>10</w:t>
      </w:r>
      <w:r w:rsidRPr="002107E3">
        <w:rPr>
          <w:rFonts w:ascii="標楷體" w:eastAsia="標楷體" w:hAnsi="標楷體" w:hint="eastAsia"/>
          <w:b/>
          <w:color w:val="FF0000"/>
        </w:rPr>
        <w:t xml:space="preserve"> 18:30:00</w:t>
      </w:r>
    </w:p>
    <w:p w:rsidR="005813EB" w:rsidRPr="002107E3" w:rsidRDefault="005813EB" w:rsidP="005813EB">
      <w:pPr>
        <w:jc w:val="center"/>
        <w:rPr>
          <w:rFonts w:ascii="標楷體" w:eastAsia="標楷體" w:hAnsi="標楷體"/>
          <w:b/>
          <w:color w:val="FF0000"/>
        </w:rPr>
      </w:pPr>
    </w:p>
    <w:p w:rsidR="009366AC" w:rsidRPr="002107E3" w:rsidRDefault="00976A38" w:rsidP="005813EB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2107E3">
        <w:rPr>
          <w:rFonts w:ascii="標楷體" w:eastAsia="標楷體" w:hAnsi="標楷體" w:hint="eastAsia"/>
        </w:rPr>
        <w:t>用</w:t>
      </w:r>
      <w:r w:rsidR="005240AC" w:rsidRPr="002107E3">
        <w:rPr>
          <w:rFonts w:ascii="標楷體" w:eastAsia="標楷體" w:hAnsi="標楷體" w:hint="eastAsia"/>
        </w:rPr>
        <w:t>履約價為</w:t>
      </w:r>
      <w:r w:rsidRPr="002107E3">
        <w:rPr>
          <w:rFonts w:ascii="標楷體" w:eastAsia="標楷體" w:hAnsi="標楷體" w:hint="eastAsia"/>
        </w:rPr>
        <w:t>1</w:t>
      </w:r>
      <w:r w:rsidR="00377A1E">
        <w:rPr>
          <w:rFonts w:ascii="標楷體" w:eastAsia="標楷體" w:hAnsi="標楷體"/>
        </w:rPr>
        <w:t>2</w:t>
      </w:r>
      <w:r w:rsidRPr="002107E3">
        <w:rPr>
          <w:rFonts w:ascii="標楷體" w:eastAsia="標楷體" w:hAnsi="標楷體" w:hint="eastAsia"/>
        </w:rPr>
        <w:t>800，1</w:t>
      </w:r>
      <w:r w:rsidR="00377A1E">
        <w:rPr>
          <w:rFonts w:ascii="標楷體" w:eastAsia="標楷體" w:hAnsi="標楷體"/>
        </w:rPr>
        <w:t>2</w:t>
      </w:r>
      <w:r w:rsidRPr="002107E3">
        <w:rPr>
          <w:rFonts w:ascii="標楷體" w:eastAsia="標楷體" w:hAnsi="標楷體" w:hint="eastAsia"/>
        </w:rPr>
        <w:t>900，1</w:t>
      </w:r>
      <w:r w:rsidR="00377A1E">
        <w:rPr>
          <w:rFonts w:ascii="標楷體" w:eastAsia="標楷體" w:hAnsi="標楷體"/>
        </w:rPr>
        <w:t>3</w:t>
      </w:r>
      <w:r w:rsidRPr="002107E3">
        <w:rPr>
          <w:rFonts w:ascii="標楷體" w:eastAsia="標楷體" w:hAnsi="標楷體" w:hint="eastAsia"/>
        </w:rPr>
        <w:t>000三</w:t>
      </w:r>
      <w:r w:rsidR="00A16724" w:rsidRPr="002107E3">
        <w:rPr>
          <w:rFonts w:ascii="標楷體" w:eastAsia="標楷體" w:hAnsi="標楷體" w:hint="eastAsia"/>
        </w:rPr>
        <w:t>種</w:t>
      </w:r>
      <w:r w:rsidRPr="002107E3">
        <w:rPr>
          <w:rFonts w:ascii="標楷體" w:eastAsia="標楷體" w:hAnsi="標楷體" w:hint="eastAsia"/>
        </w:rPr>
        <w:t>買權排列組合出不同的bull</w:t>
      </w:r>
      <w:r w:rsidR="001A23E1" w:rsidRPr="002107E3">
        <w:rPr>
          <w:rFonts w:ascii="標楷體" w:eastAsia="標楷體" w:hAnsi="標楷體" w:hint="eastAsia"/>
        </w:rPr>
        <w:t xml:space="preserve"> </w:t>
      </w:r>
      <w:r w:rsidRPr="002107E3">
        <w:rPr>
          <w:rFonts w:ascii="標楷體" w:eastAsia="標楷體" w:hAnsi="標楷體" w:hint="eastAsia"/>
        </w:rPr>
        <w:t>spread，</w:t>
      </w:r>
      <w:r w:rsidR="006274E1" w:rsidRPr="002107E3">
        <w:rPr>
          <w:rFonts w:ascii="標楷體" w:eastAsia="標楷體" w:hAnsi="標楷體" w:hint="eastAsia"/>
        </w:rPr>
        <w:t>並</w:t>
      </w:r>
      <w:r w:rsidRPr="002107E3">
        <w:rPr>
          <w:rFonts w:ascii="標楷體" w:eastAsia="標楷體" w:hAnsi="標楷體" w:hint="eastAsia"/>
        </w:rPr>
        <w:t>分別用紅、綠、藍三種不同顏色</w:t>
      </w:r>
      <w:r w:rsidR="002E164D" w:rsidRPr="002107E3">
        <w:rPr>
          <w:rFonts w:ascii="標楷體" w:eastAsia="標楷體" w:hAnsi="標楷體" w:hint="eastAsia"/>
        </w:rPr>
        <w:t>的線</w:t>
      </w:r>
      <w:r w:rsidR="00A16724" w:rsidRPr="002107E3">
        <w:rPr>
          <w:rFonts w:ascii="標楷體" w:eastAsia="標楷體" w:hAnsi="標楷體" w:hint="eastAsia"/>
        </w:rPr>
        <w:t>畫出損益曲線</w:t>
      </w:r>
      <w:r w:rsidRPr="002107E3">
        <w:rPr>
          <w:rFonts w:ascii="標楷體" w:eastAsia="標楷體" w:hAnsi="標楷體" w:hint="eastAsia"/>
        </w:rPr>
        <w:t>，</w:t>
      </w:r>
      <w:r w:rsidR="005203A5" w:rsidRPr="002107E3">
        <w:rPr>
          <w:rFonts w:ascii="標楷體" w:eastAsia="標楷體" w:hAnsi="標楷體" w:hint="eastAsia"/>
        </w:rPr>
        <w:t>並</w:t>
      </w:r>
      <w:r w:rsidR="005813EB" w:rsidRPr="002107E3">
        <w:rPr>
          <w:rFonts w:ascii="標楷體" w:eastAsia="標楷體" w:hAnsi="標楷體" w:hint="eastAsia"/>
        </w:rPr>
        <w:t>比較三者</w:t>
      </w:r>
      <w:r w:rsidR="005203A5" w:rsidRPr="002107E3">
        <w:rPr>
          <w:rFonts w:ascii="標楷體" w:eastAsia="標楷體" w:hAnsi="標楷體" w:hint="eastAsia"/>
        </w:rPr>
        <w:t>在不同到期價時的優缺</w:t>
      </w:r>
      <w:r w:rsidR="005813EB" w:rsidRPr="002107E3">
        <w:rPr>
          <w:rFonts w:ascii="標楷體" w:eastAsia="標楷體" w:hAnsi="標楷體" w:hint="eastAsia"/>
        </w:rPr>
        <w:t>點</w:t>
      </w:r>
    </w:p>
    <w:p w:rsidR="001A23E1" w:rsidRPr="002107E3" w:rsidRDefault="001A23E1" w:rsidP="005813EB">
      <w:pPr>
        <w:pStyle w:val="a3"/>
        <w:ind w:leftChars="0"/>
        <w:jc w:val="both"/>
        <w:rPr>
          <w:rFonts w:ascii="標楷體" w:eastAsia="標楷體" w:hAnsi="標楷體"/>
        </w:rPr>
      </w:pPr>
    </w:p>
    <w:p w:rsidR="001A23E1" w:rsidRPr="002107E3" w:rsidRDefault="005813EB" w:rsidP="005813EB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2107E3">
        <w:rPr>
          <w:rFonts w:ascii="標楷體" w:eastAsia="標楷體" w:hAnsi="標楷體" w:hint="eastAsia"/>
        </w:rPr>
        <w:t>假設加權股價持續盤整，直到到期日前均會在</w:t>
      </w:r>
      <w:r w:rsidR="005203A5" w:rsidRPr="002107E3">
        <w:rPr>
          <w:rFonts w:ascii="標楷體" w:eastAsia="標楷體" w:hAnsi="標楷體" w:hint="eastAsia"/>
        </w:rPr>
        <w:t>1</w:t>
      </w:r>
      <w:r w:rsidR="00377A1E">
        <w:rPr>
          <w:rFonts w:ascii="標楷體" w:eastAsia="標楷體" w:hAnsi="標楷體"/>
        </w:rPr>
        <w:t>2</w:t>
      </w:r>
      <w:r w:rsidR="005203A5" w:rsidRPr="002107E3">
        <w:rPr>
          <w:rFonts w:ascii="標楷體" w:eastAsia="標楷體" w:hAnsi="標楷體" w:hint="eastAsia"/>
        </w:rPr>
        <w:t>900</w:t>
      </w:r>
      <w:r w:rsidRPr="002107E3">
        <w:rPr>
          <w:rFonts w:ascii="標楷體" w:eastAsia="標楷體" w:hAnsi="標楷體" w:hint="eastAsia"/>
        </w:rPr>
        <w:t>附近震盪</w:t>
      </w:r>
      <w:r w:rsidR="005203A5" w:rsidRPr="002107E3">
        <w:rPr>
          <w:rFonts w:ascii="標楷體" w:eastAsia="標楷體" w:hAnsi="標楷體" w:hint="eastAsia"/>
        </w:rPr>
        <w:t>，</w:t>
      </w:r>
    </w:p>
    <w:p w:rsidR="001A23E1" w:rsidRPr="002107E3" w:rsidRDefault="005203A5" w:rsidP="005813EB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r w:rsidRPr="002107E3">
        <w:rPr>
          <w:rFonts w:ascii="標楷體" w:eastAsia="標楷體" w:hAnsi="標楷體" w:hint="eastAsia"/>
        </w:rPr>
        <w:t>使用</w:t>
      </w:r>
      <w:r w:rsidR="005240AC" w:rsidRPr="002107E3">
        <w:rPr>
          <w:rFonts w:ascii="標楷體" w:eastAsia="標楷體" w:hAnsi="標楷體" w:hint="eastAsia"/>
        </w:rPr>
        <w:t>履約價為</w:t>
      </w:r>
      <w:r w:rsidRPr="002107E3">
        <w:rPr>
          <w:rFonts w:ascii="標楷體" w:eastAsia="標楷體" w:hAnsi="標楷體" w:hint="eastAsia"/>
        </w:rPr>
        <w:t>1</w:t>
      </w:r>
      <w:r w:rsidR="00377A1E">
        <w:rPr>
          <w:rFonts w:ascii="標楷體" w:eastAsia="標楷體" w:hAnsi="標楷體"/>
        </w:rPr>
        <w:t>2</w:t>
      </w:r>
      <w:r w:rsidRPr="002107E3">
        <w:rPr>
          <w:rFonts w:ascii="標楷體" w:eastAsia="標楷體" w:hAnsi="標楷體" w:hint="eastAsia"/>
        </w:rPr>
        <w:t>900的買</w:t>
      </w:r>
      <w:r w:rsidR="001A23E1" w:rsidRPr="002107E3">
        <w:rPr>
          <w:rFonts w:ascii="標楷體" w:eastAsia="標楷體" w:hAnsi="標楷體" w:hint="eastAsia"/>
        </w:rPr>
        <w:t>賣</w:t>
      </w:r>
      <w:r w:rsidRPr="002107E3">
        <w:rPr>
          <w:rFonts w:ascii="標楷體" w:eastAsia="標楷體" w:hAnsi="標楷體" w:hint="eastAsia"/>
        </w:rPr>
        <w:t>權建構straddle</w:t>
      </w:r>
    </w:p>
    <w:p w:rsidR="001A23E1" w:rsidRPr="002107E3" w:rsidRDefault="001A23E1" w:rsidP="005813EB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r w:rsidRPr="002107E3">
        <w:rPr>
          <w:rFonts w:ascii="標楷體" w:eastAsia="標楷體" w:hAnsi="標楷體" w:hint="eastAsia"/>
        </w:rPr>
        <w:t>使</w:t>
      </w:r>
      <w:r w:rsidR="005203A5" w:rsidRPr="002107E3">
        <w:rPr>
          <w:rFonts w:ascii="標楷體" w:eastAsia="標楷體" w:hAnsi="標楷體" w:hint="eastAsia"/>
        </w:rPr>
        <w:t>用</w:t>
      </w:r>
      <w:r w:rsidR="005240AC" w:rsidRPr="002107E3">
        <w:rPr>
          <w:rFonts w:ascii="標楷體" w:eastAsia="標楷體" w:hAnsi="標楷體" w:hint="eastAsia"/>
        </w:rPr>
        <w:t>履約價為</w:t>
      </w:r>
      <w:r w:rsidR="005203A5" w:rsidRPr="002107E3">
        <w:rPr>
          <w:rFonts w:ascii="標楷體" w:eastAsia="標楷體" w:hAnsi="標楷體" w:hint="eastAsia"/>
        </w:rPr>
        <w:t>1</w:t>
      </w:r>
      <w:r w:rsidR="00377A1E">
        <w:rPr>
          <w:rFonts w:ascii="標楷體" w:eastAsia="標楷體" w:hAnsi="標楷體"/>
        </w:rPr>
        <w:t>2</w:t>
      </w:r>
      <w:r w:rsidR="005203A5" w:rsidRPr="002107E3">
        <w:rPr>
          <w:rFonts w:ascii="標楷體" w:eastAsia="標楷體" w:hAnsi="標楷體" w:hint="eastAsia"/>
        </w:rPr>
        <w:t>800和</w:t>
      </w:r>
      <w:r w:rsidR="0038793D">
        <w:rPr>
          <w:rFonts w:ascii="標楷體" w:eastAsia="標楷體" w:hAnsi="標楷體" w:hint="eastAsia"/>
        </w:rPr>
        <w:t>1</w:t>
      </w:r>
      <w:r w:rsidR="00377A1E">
        <w:rPr>
          <w:rFonts w:ascii="標楷體" w:eastAsia="標楷體" w:hAnsi="標楷體"/>
        </w:rPr>
        <w:t>3</w:t>
      </w:r>
      <w:r w:rsidR="0038793D">
        <w:rPr>
          <w:rFonts w:ascii="標楷體" w:eastAsia="標楷體" w:hAnsi="標楷體" w:hint="eastAsia"/>
        </w:rPr>
        <w:t>0</w:t>
      </w:r>
      <w:r w:rsidR="005203A5" w:rsidRPr="002107E3">
        <w:rPr>
          <w:rFonts w:ascii="標楷體" w:eastAsia="標楷體" w:hAnsi="標楷體" w:hint="eastAsia"/>
        </w:rPr>
        <w:t>00</w:t>
      </w:r>
      <w:r w:rsidR="002E164D" w:rsidRPr="002107E3">
        <w:rPr>
          <w:rFonts w:ascii="標楷體" w:eastAsia="標楷體" w:hAnsi="標楷體" w:hint="eastAsia"/>
        </w:rPr>
        <w:t>的</w:t>
      </w:r>
      <w:r w:rsidRPr="002107E3">
        <w:rPr>
          <w:rFonts w:ascii="標楷體" w:eastAsia="標楷體" w:hAnsi="標楷體" w:hint="eastAsia"/>
        </w:rPr>
        <w:t>買賣權</w:t>
      </w:r>
      <w:r w:rsidR="005203A5" w:rsidRPr="002107E3">
        <w:rPr>
          <w:rFonts w:ascii="標楷體" w:eastAsia="標楷體" w:hAnsi="標楷體" w:hint="eastAsia"/>
        </w:rPr>
        <w:t>建構strangle</w:t>
      </w:r>
    </w:p>
    <w:p w:rsidR="005203A5" w:rsidRPr="002107E3" w:rsidRDefault="001A23E1" w:rsidP="005813EB">
      <w:pPr>
        <w:ind w:left="480"/>
        <w:jc w:val="both"/>
        <w:rPr>
          <w:rFonts w:ascii="標楷體" w:eastAsia="標楷體" w:hAnsi="標楷體"/>
        </w:rPr>
      </w:pPr>
      <w:r w:rsidRPr="002107E3">
        <w:rPr>
          <w:rFonts w:ascii="標楷體" w:eastAsia="標楷體" w:hAnsi="標楷體" w:hint="eastAsia"/>
        </w:rPr>
        <w:t>分別</w:t>
      </w:r>
      <w:r w:rsidR="005203A5" w:rsidRPr="002107E3">
        <w:rPr>
          <w:rFonts w:ascii="標楷體" w:eastAsia="標楷體" w:hAnsi="標楷體" w:hint="eastAsia"/>
        </w:rPr>
        <w:t>用紅線及綠線繪製兩者</w:t>
      </w:r>
      <w:r w:rsidRPr="002107E3">
        <w:rPr>
          <w:rFonts w:ascii="標楷體" w:eastAsia="標楷體" w:hAnsi="標楷體" w:hint="eastAsia"/>
        </w:rPr>
        <w:t>的</w:t>
      </w:r>
      <w:r w:rsidR="005203A5" w:rsidRPr="002107E3">
        <w:rPr>
          <w:rFonts w:ascii="標楷體" w:eastAsia="標楷體" w:hAnsi="標楷體" w:hint="eastAsia"/>
        </w:rPr>
        <w:t>損益曲線，並簡述其優缺</w:t>
      </w:r>
      <w:r w:rsidR="002107E3">
        <w:rPr>
          <w:rFonts w:ascii="標楷體" w:eastAsia="標楷體" w:hAnsi="標楷體" w:hint="eastAsia"/>
        </w:rPr>
        <w:t>點</w:t>
      </w:r>
    </w:p>
    <w:p w:rsidR="001A23E1" w:rsidRPr="002107E3" w:rsidRDefault="001A23E1" w:rsidP="005813EB">
      <w:pPr>
        <w:jc w:val="both"/>
        <w:rPr>
          <w:rFonts w:ascii="標楷體" w:eastAsia="標楷體" w:hAnsi="標楷體"/>
        </w:rPr>
      </w:pPr>
    </w:p>
    <w:p w:rsidR="00DB1582" w:rsidRPr="002107E3" w:rsidRDefault="005203A5" w:rsidP="005813EB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2107E3">
        <w:rPr>
          <w:rFonts w:ascii="標楷體" w:eastAsia="標楷體" w:hAnsi="標楷體" w:hint="eastAsia"/>
        </w:rPr>
        <w:t>用履約價相同的買賣權</w:t>
      </w:r>
      <w:r w:rsidR="00206C0A" w:rsidRPr="002107E3">
        <w:rPr>
          <w:rFonts w:ascii="標楷體" w:eastAsia="標楷體" w:hAnsi="標楷體" w:hint="eastAsia"/>
        </w:rPr>
        <w:t>，</w:t>
      </w:r>
      <w:r w:rsidR="004143DB" w:rsidRPr="002107E3">
        <w:rPr>
          <w:rFonts w:ascii="標楷體" w:eastAsia="標楷體" w:hAnsi="標楷體" w:hint="eastAsia"/>
        </w:rPr>
        <w:t>可以</w:t>
      </w:r>
      <w:r w:rsidR="00206C0A" w:rsidRPr="002107E3">
        <w:rPr>
          <w:rFonts w:ascii="標楷體" w:eastAsia="標楷體" w:hAnsi="標楷體" w:hint="eastAsia"/>
        </w:rPr>
        <w:t>組合出等同</w:t>
      </w:r>
      <w:r w:rsidR="00DB1582" w:rsidRPr="002107E3">
        <w:rPr>
          <w:rFonts w:ascii="標楷體" w:eastAsia="標楷體" w:hAnsi="標楷體" w:hint="eastAsia"/>
        </w:rPr>
        <w:t>於</w:t>
      </w:r>
      <w:r w:rsidR="00206C0A" w:rsidRPr="002107E3">
        <w:rPr>
          <w:rFonts w:ascii="標楷體" w:eastAsia="標楷體" w:hAnsi="標楷體" w:hint="eastAsia"/>
        </w:rPr>
        <w:t>放空一口指數的商</w:t>
      </w:r>
      <w:r w:rsidR="00DB1582" w:rsidRPr="002107E3">
        <w:rPr>
          <w:rFonts w:ascii="標楷體" w:eastAsia="標楷體" w:hAnsi="標楷體" w:hint="eastAsia"/>
        </w:rPr>
        <w:t>品</w:t>
      </w:r>
    </w:p>
    <w:p w:rsidR="00687E31" w:rsidRPr="002107E3" w:rsidRDefault="00DB1582" w:rsidP="00687E31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2107E3">
        <w:rPr>
          <w:rFonts w:ascii="標楷體" w:eastAsia="標楷體" w:hAnsi="標楷體" w:hint="eastAsia"/>
        </w:rPr>
        <w:t>請使</w:t>
      </w:r>
      <w:r w:rsidR="00206C0A" w:rsidRPr="002107E3">
        <w:rPr>
          <w:rFonts w:ascii="標楷體" w:eastAsia="標楷體" w:hAnsi="標楷體" w:hint="eastAsia"/>
        </w:rPr>
        <w:t>用</w:t>
      </w:r>
      <w:r w:rsidR="005240AC" w:rsidRPr="002107E3">
        <w:rPr>
          <w:rFonts w:ascii="標楷體" w:eastAsia="標楷體" w:hAnsi="標楷體" w:hint="eastAsia"/>
        </w:rPr>
        <w:t>履約價</w:t>
      </w:r>
      <w:r w:rsidR="002E164D" w:rsidRPr="002107E3">
        <w:rPr>
          <w:rFonts w:ascii="標楷體" w:eastAsia="標楷體" w:hAnsi="標楷體" w:hint="eastAsia"/>
        </w:rPr>
        <w:t>分別</w:t>
      </w:r>
      <w:r w:rsidR="005240AC" w:rsidRPr="002107E3">
        <w:rPr>
          <w:rFonts w:ascii="標楷體" w:eastAsia="標楷體" w:hAnsi="標楷體" w:hint="eastAsia"/>
        </w:rPr>
        <w:t>為</w:t>
      </w:r>
      <w:r w:rsidR="00206C0A" w:rsidRPr="002107E3">
        <w:rPr>
          <w:rFonts w:ascii="標楷體" w:eastAsia="標楷體" w:hAnsi="標楷體" w:hint="eastAsia"/>
        </w:rPr>
        <w:t>1</w:t>
      </w:r>
      <w:r w:rsidR="00377A1E">
        <w:rPr>
          <w:rFonts w:ascii="標楷體" w:eastAsia="標楷體" w:hAnsi="標楷體"/>
        </w:rPr>
        <w:t>2</w:t>
      </w:r>
      <w:r w:rsidR="00206C0A" w:rsidRPr="002107E3">
        <w:rPr>
          <w:rFonts w:ascii="標楷體" w:eastAsia="標楷體" w:hAnsi="標楷體" w:hint="eastAsia"/>
        </w:rPr>
        <w:t>600</w:t>
      </w:r>
      <w:r w:rsidR="00B85BB2" w:rsidRPr="002107E3">
        <w:rPr>
          <w:rFonts w:ascii="標楷體" w:eastAsia="標楷體" w:hAnsi="標楷體" w:hint="eastAsia"/>
        </w:rPr>
        <w:t>及</w:t>
      </w:r>
      <w:r w:rsidR="00206C0A" w:rsidRPr="002107E3">
        <w:rPr>
          <w:rFonts w:ascii="標楷體" w:eastAsia="標楷體" w:hAnsi="標楷體" w:hint="eastAsia"/>
        </w:rPr>
        <w:t>1</w:t>
      </w:r>
      <w:r w:rsidR="00377A1E">
        <w:rPr>
          <w:rFonts w:ascii="標楷體" w:eastAsia="標楷體" w:hAnsi="標楷體"/>
        </w:rPr>
        <w:t>3</w:t>
      </w:r>
      <w:r w:rsidR="00206C0A" w:rsidRPr="002107E3">
        <w:rPr>
          <w:rFonts w:ascii="標楷體" w:eastAsia="標楷體" w:hAnsi="標楷體" w:hint="eastAsia"/>
        </w:rPr>
        <w:t>200</w:t>
      </w:r>
      <w:r w:rsidR="002E164D" w:rsidRPr="002107E3">
        <w:rPr>
          <w:rFonts w:ascii="標楷體" w:eastAsia="標楷體" w:hAnsi="標楷體" w:hint="eastAsia"/>
        </w:rPr>
        <w:t>的買賣權</w:t>
      </w:r>
      <w:r w:rsidR="004143DB" w:rsidRPr="002107E3">
        <w:rPr>
          <w:rFonts w:ascii="標楷體" w:eastAsia="標楷體" w:hAnsi="標楷體" w:hint="eastAsia"/>
        </w:rPr>
        <w:t>建構此組合</w:t>
      </w:r>
      <w:r w:rsidR="00B85BB2" w:rsidRPr="002107E3">
        <w:rPr>
          <w:rFonts w:ascii="標楷體" w:eastAsia="標楷體" w:hAnsi="標楷體" w:hint="eastAsia"/>
        </w:rPr>
        <w:t>，以</w:t>
      </w:r>
      <w:r w:rsidR="00206C0A" w:rsidRPr="002107E3">
        <w:rPr>
          <w:rFonts w:ascii="標楷體" w:eastAsia="標楷體" w:hAnsi="標楷體" w:hint="eastAsia"/>
        </w:rPr>
        <w:t>紅</w:t>
      </w:r>
      <w:r w:rsidR="00B85BB2" w:rsidRPr="002107E3">
        <w:rPr>
          <w:rFonts w:ascii="標楷體" w:eastAsia="標楷體" w:hAnsi="標楷體" w:hint="eastAsia"/>
        </w:rPr>
        <w:t>線及</w:t>
      </w:r>
      <w:r w:rsidR="00206C0A" w:rsidRPr="002107E3">
        <w:rPr>
          <w:rFonts w:ascii="標楷體" w:eastAsia="標楷體" w:hAnsi="標楷體" w:hint="eastAsia"/>
        </w:rPr>
        <w:t>綠線</w:t>
      </w:r>
      <w:r w:rsidR="00B85BB2" w:rsidRPr="002107E3">
        <w:rPr>
          <w:rFonts w:ascii="標楷體" w:eastAsia="標楷體" w:hAnsi="標楷體" w:hint="eastAsia"/>
        </w:rPr>
        <w:t>繪製</w:t>
      </w:r>
      <w:r w:rsidR="004143DB" w:rsidRPr="002107E3">
        <w:rPr>
          <w:rFonts w:ascii="標楷體" w:eastAsia="標楷體" w:hAnsi="標楷體" w:hint="eastAsia"/>
        </w:rPr>
        <w:t>損益曲線</w:t>
      </w:r>
      <w:r w:rsidR="00687E31" w:rsidRPr="002107E3">
        <w:rPr>
          <w:rFonts w:ascii="標楷體" w:eastAsia="標楷體" w:hAnsi="標楷體" w:hint="eastAsia"/>
        </w:rPr>
        <w:t>，試比較兩者之優缺點</w:t>
      </w:r>
    </w:p>
    <w:p w:rsidR="005203A5" w:rsidRPr="002107E3" w:rsidRDefault="00DB1582" w:rsidP="00687E31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2107E3">
        <w:rPr>
          <w:rFonts w:ascii="標楷體" w:eastAsia="標楷體" w:hAnsi="標楷體" w:hint="eastAsia"/>
        </w:rPr>
        <w:t>在</w:t>
      </w:r>
      <w:r w:rsidR="00206C0A" w:rsidRPr="002107E3">
        <w:rPr>
          <w:rFonts w:ascii="標楷體" w:eastAsia="標楷體" w:hAnsi="標楷體" w:hint="eastAsia"/>
        </w:rPr>
        <w:t>這四口選擇權中</w:t>
      </w:r>
      <w:r w:rsidRPr="002107E3">
        <w:rPr>
          <w:rFonts w:ascii="標楷體" w:eastAsia="標楷體" w:hAnsi="標楷體" w:hint="eastAsia"/>
        </w:rPr>
        <w:t>，</w:t>
      </w:r>
      <w:r w:rsidR="00B85BB2" w:rsidRPr="002107E3">
        <w:rPr>
          <w:rFonts w:ascii="標楷體" w:eastAsia="標楷體" w:hAnsi="標楷體" w:hint="eastAsia"/>
        </w:rPr>
        <w:t>存在套利空間，</w:t>
      </w:r>
      <w:r w:rsidRPr="002107E3">
        <w:rPr>
          <w:rFonts w:ascii="標楷體" w:eastAsia="標楷體" w:hAnsi="標楷體" w:hint="eastAsia"/>
        </w:rPr>
        <w:t>分別</w:t>
      </w:r>
      <w:r w:rsidR="00CA111C" w:rsidRPr="002107E3">
        <w:rPr>
          <w:rFonts w:ascii="標楷體" w:eastAsia="標楷體" w:hAnsi="標楷體" w:hint="eastAsia"/>
        </w:rPr>
        <w:t>說明</w:t>
      </w:r>
      <w:r w:rsidRPr="002107E3">
        <w:rPr>
          <w:rFonts w:ascii="標楷體" w:eastAsia="標楷體" w:hAnsi="標楷體" w:hint="eastAsia"/>
        </w:rPr>
        <w:t>需</w:t>
      </w:r>
      <w:r w:rsidR="00206C0A" w:rsidRPr="002107E3">
        <w:rPr>
          <w:rFonts w:ascii="標楷體" w:eastAsia="標楷體" w:hAnsi="標楷體" w:hint="eastAsia"/>
        </w:rPr>
        <w:t>買</w:t>
      </w:r>
      <w:r w:rsidRPr="002107E3">
        <w:rPr>
          <w:rFonts w:ascii="標楷體" w:eastAsia="標楷體" w:hAnsi="標楷體" w:hint="eastAsia"/>
        </w:rPr>
        <w:t>或</w:t>
      </w:r>
      <w:r w:rsidR="00206C0A" w:rsidRPr="002107E3">
        <w:rPr>
          <w:rFonts w:ascii="標楷體" w:eastAsia="標楷體" w:hAnsi="標楷體" w:hint="eastAsia"/>
        </w:rPr>
        <w:t>賣</w:t>
      </w:r>
      <w:r w:rsidRPr="002107E3">
        <w:rPr>
          <w:rFonts w:ascii="標楷體" w:eastAsia="標楷體" w:hAnsi="標楷體" w:hint="eastAsia"/>
        </w:rPr>
        <w:t>哪幾口選擇權</w:t>
      </w:r>
      <w:r w:rsidR="00206C0A" w:rsidRPr="002107E3">
        <w:rPr>
          <w:rFonts w:ascii="標楷體" w:eastAsia="標楷體" w:hAnsi="標楷體" w:hint="eastAsia"/>
        </w:rPr>
        <w:t xml:space="preserve"> </w:t>
      </w:r>
    </w:p>
    <w:p w:rsidR="001A23E1" w:rsidRPr="002107E3" w:rsidRDefault="001A23E1" w:rsidP="005813EB">
      <w:pPr>
        <w:pStyle w:val="a3"/>
        <w:ind w:leftChars="0"/>
        <w:jc w:val="both"/>
        <w:rPr>
          <w:rFonts w:ascii="標楷體" w:eastAsia="標楷體" w:hAnsi="標楷體"/>
        </w:rPr>
      </w:pPr>
    </w:p>
    <w:p w:rsidR="00206C0A" w:rsidRPr="002107E3" w:rsidRDefault="00206C0A" w:rsidP="005813EB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2107E3">
        <w:rPr>
          <w:rFonts w:ascii="標楷體" w:eastAsia="標楷體" w:hAnsi="標楷體" w:hint="eastAsia"/>
        </w:rPr>
        <w:t>請用</w:t>
      </w:r>
      <w:r w:rsidR="001A23E1" w:rsidRPr="002107E3">
        <w:rPr>
          <w:rFonts w:ascii="標楷體" w:eastAsia="標楷體" w:hAnsi="標楷體" w:hint="eastAsia"/>
        </w:rPr>
        <w:t>三種不同履約價的買權，組合出預期市場盤整時的butterfly spread，並簡述其應用情境</w:t>
      </w:r>
    </w:p>
    <w:p w:rsidR="001A23E1" w:rsidRPr="002107E3" w:rsidRDefault="001A23E1" w:rsidP="005813EB">
      <w:pPr>
        <w:pStyle w:val="a3"/>
        <w:ind w:leftChars="0"/>
        <w:jc w:val="both"/>
        <w:rPr>
          <w:rFonts w:ascii="標楷體" w:eastAsia="標楷體" w:hAnsi="標楷體"/>
        </w:rPr>
      </w:pPr>
    </w:p>
    <w:p w:rsidR="005240AC" w:rsidRPr="002107E3" w:rsidRDefault="00151042" w:rsidP="005813EB">
      <w:pPr>
        <w:jc w:val="both"/>
        <w:rPr>
          <w:rFonts w:ascii="標楷體" w:eastAsia="標楷體" w:hAnsi="標楷體"/>
          <w:b/>
        </w:rPr>
      </w:pPr>
      <w:r w:rsidRPr="002107E3">
        <w:rPr>
          <w:rFonts w:ascii="標楷體" w:eastAsia="標楷體" w:hAnsi="標楷體" w:hint="eastAsia"/>
          <w:b/>
        </w:rPr>
        <w:t>*</w:t>
      </w:r>
      <w:r w:rsidR="005301BD" w:rsidRPr="002107E3">
        <w:rPr>
          <w:rFonts w:ascii="標楷體" w:eastAsia="標楷體" w:hAnsi="標楷體" w:hint="eastAsia"/>
          <w:b/>
        </w:rPr>
        <w:t>作業</w:t>
      </w:r>
      <w:r w:rsidRPr="002107E3">
        <w:rPr>
          <w:rFonts w:ascii="標楷體" w:eastAsia="標楷體" w:hAnsi="標楷體" w:hint="eastAsia"/>
          <w:b/>
        </w:rPr>
        <w:t>請上傳壓縮檔</w:t>
      </w:r>
      <w:r w:rsidR="005301BD" w:rsidRPr="002107E3">
        <w:rPr>
          <w:rFonts w:ascii="標楷體" w:eastAsia="標楷體" w:hAnsi="標楷體" w:hint="eastAsia"/>
          <w:b/>
        </w:rPr>
        <w:t>(.</w:t>
      </w:r>
      <w:r w:rsidR="005301BD" w:rsidRPr="002107E3">
        <w:rPr>
          <w:rFonts w:ascii="標楷體" w:eastAsia="標楷體" w:hAnsi="標楷體"/>
          <w:b/>
        </w:rPr>
        <w:t>zip</w:t>
      </w:r>
      <w:r w:rsidR="005301BD" w:rsidRPr="002107E3">
        <w:rPr>
          <w:rFonts w:ascii="標楷體" w:eastAsia="標楷體" w:hAnsi="標楷體" w:hint="eastAsia"/>
          <w:b/>
        </w:rPr>
        <w:t>)</w:t>
      </w:r>
      <w:r w:rsidRPr="002107E3">
        <w:rPr>
          <w:rFonts w:ascii="標楷體" w:eastAsia="標楷體" w:hAnsi="標楷體" w:hint="eastAsia"/>
          <w:b/>
        </w:rPr>
        <w:t>，檔名取為HW</w:t>
      </w:r>
      <w:r w:rsidR="0043630B">
        <w:rPr>
          <w:rFonts w:ascii="標楷體" w:eastAsia="標楷體" w:hAnsi="標楷體"/>
          <w:b/>
        </w:rPr>
        <w:t>2</w:t>
      </w:r>
      <w:r w:rsidRPr="002107E3">
        <w:rPr>
          <w:rFonts w:ascii="標楷體" w:eastAsia="標楷體" w:hAnsi="標楷體" w:hint="eastAsia"/>
          <w:b/>
        </w:rPr>
        <w:t>_學號_姓名，</w:t>
      </w:r>
      <w:r w:rsidR="005301BD" w:rsidRPr="002107E3">
        <w:rPr>
          <w:rFonts w:ascii="標楷體" w:eastAsia="標楷體" w:hAnsi="標楷體" w:hint="eastAsia"/>
          <w:b/>
        </w:rPr>
        <w:t>繳交</w:t>
      </w:r>
      <w:r w:rsidRPr="002107E3">
        <w:rPr>
          <w:rFonts w:ascii="標楷體" w:eastAsia="標楷體" w:hAnsi="標楷體" w:hint="eastAsia"/>
          <w:b/>
        </w:rPr>
        <w:t>內容包含報告</w:t>
      </w:r>
      <w:r w:rsidR="00161E69" w:rsidRPr="002107E3">
        <w:rPr>
          <w:rFonts w:ascii="標楷體" w:eastAsia="標楷體" w:hAnsi="標楷體" w:hint="eastAsia"/>
          <w:b/>
        </w:rPr>
        <w:t>(程式執行結果與說明</w:t>
      </w:r>
      <w:r w:rsidR="00457EA1">
        <w:rPr>
          <w:rFonts w:ascii="標楷體" w:eastAsia="標楷體" w:hAnsi="標楷體" w:hint="eastAsia"/>
          <w:b/>
        </w:rPr>
        <w:t>, 限</w:t>
      </w:r>
      <w:r w:rsidR="00457EA1">
        <w:rPr>
          <w:rFonts w:ascii="標楷體" w:eastAsia="標楷體" w:hAnsi="標楷體"/>
          <w:b/>
        </w:rPr>
        <w:t>PDF</w:t>
      </w:r>
      <w:r w:rsidR="00161E69" w:rsidRPr="002107E3">
        <w:rPr>
          <w:rFonts w:ascii="標楷體" w:eastAsia="標楷體" w:hAnsi="標楷體" w:hint="eastAsia"/>
          <w:b/>
        </w:rPr>
        <w:t>)</w:t>
      </w:r>
      <w:r w:rsidRPr="002107E3">
        <w:rPr>
          <w:rFonts w:ascii="標楷體" w:eastAsia="標楷體" w:hAnsi="標楷體" w:hint="eastAsia"/>
          <w:b/>
        </w:rPr>
        <w:t>與程式碼</w:t>
      </w:r>
      <w:r w:rsidR="00457EA1">
        <w:rPr>
          <w:rFonts w:ascii="標楷體" w:eastAsia="標楷體" w:hAnsi="標楷體" w:hint="eastAsia"/>
          <w:b/>
        </w:rPr>
        <w:t>(限</w:t>
      </w:r>
      <w:r w:rsidR="00457EA1">
        <w:rPr>
          <w:rFonts w:ascii="標楷體" w:eastAsia="標楷體" w:hAnsi="標楷體"/>
          <w:b/>
        </w:rPr>
        <w:t>.</w:t>
      </w:r>
      <w:proofErr w:type="spellStart"/>
      <w:r w:rsidR="00457EA1">
        <w:rPr>
          <w:rFonts w:ascii="標楷體" w:eastAsia="標楷體" w:hAnsi="標楷體"/>
          <w:b/>
        </w:rPr>
        <w:t>py</w:t>
      </w:r>
      <w:proofErr w:type="spellEnd"/>
      <w:r w:rsidR="00457EA1">
        <w:rPr>
          <w:rFonts w:ascii="標楷體" w:eastAsia="標楷體" w:hAnsi="標楷體"/>
          <w:b/>
        </w:rPr>
        <w:t>)</w:t>
      </w:r>
      <w:r w:rsidRPr="002107E3">
        <w:rPr>
          <w:rFonts w:ascii="標楷體" w:eastAsia="標楷體" w:hAnsi="標楷體" w:hint="eastAsia"/>
          <w:b/>
        </w:rPr>
        <w:t>，並請勿將程式碼複製貼於報告中</w:t>
      </w:r>
    </w:p>
    <w:sectPr w:rsidR="005240AC" w:rsidRPr="002107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15E5F" w:rsidRDefault="00F15E5F" w:rsidP="002107E3">
      <w:r>
        <w:separator/>
      </w:r>
    </w:p>
  </w:endnote>
  <w:endnote w:type="continuationSeparator" w:id="0">
    <w:p w:rsidR="00F15E5F" w:rsidRDefault="00F15E5F" w:rsidP="00210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15E5F" w:rsidRDefault="00F15E5F" w:rsidP="002107E3">
      <w:r>
        <w:separator/>
      </w:r>
    </w:p>
  </w:footnote>
  <w:footnote w:type="continuationSeparator" w:id="0">
    <w:p w:rsidR="00F15E5F" w:rsidRDefault="00F15E5F" w:rsidP="00210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6BEA"/>
    <w:multiLevelType w:val="hybridMultilevel"/>
    <w:tmpl w:val="7D8861F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C2D4D4B"/>
    <w:multiLevelType w:val="hybridMultilevel"/>
    <w:tmpl w:val="FAF07B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3C61BE"/>
    <w:multiLevelType w:val="hybridMultilevel"/>
    <w:tmpl w:val="182E1FA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6AC"/>
    <w:rsid w:val="00151042"/>
    <w:rsid w:val="00161E69"/>
    <w:rsid w:val="001A23E1"/>
    <w:rsid w:val="001C6F90"/>
    <w:rsid w:val="00206C0A"/>
    <w:rsid w:val="002107E3"/>
    <w:rsid w:val="00260AC7"/>
    <w:rsid w:val="002E164D"/>
    <w:rsid w:val="0032692B"/>
    <w:rsid w:val="00377A1E"/>
    <w:rsid w:val="0038793D"/>
    <w:rsid w:val="004143DB"/>
    <w:rsid w:val="0043630B"/>
    <w:rsid w:val="00457EA1"/>
    <w:rsid w:val="00467716"/>
    <w:rsid w:val="005203A5"/>
    <w:rsid w:val="005240AC"/>
    <w:rsid w:val="005301BD"/>
    <w:rsid w:val="005813EB"/>
    <w:rsid w:val="006274E1"/>
    <w:rsid w:val="00687E31"/>
    <w:rsid w:val="007A3720"/>
    <w:rsid w:val="009365A4"/>
    <w:rsid w:val="009366AC"/>
    <w:rsid w:val="00976A38"/>
    <w:rsid w:val="009D42A3"/>
    <w:rsid w:val="009D638F"/>
    <w:rsid w:val="00A16724"/>
    <w:rsid w:val="00A7056E"/>
    <w:rsid w:val="00AA2617"/>
    <w:rsid w:val="00B10A3D"/>
    <w:rsid w:val="00B85BB2"/>
    <w:rsid w:val="00CA111C"/>
    <w:rsid w:val="00D105EA"/>
    <w:rsid w:val="00DB1582"/>
    <w:rsid w:val="00ED46A7"/>
    <w:rsid w:val="00F1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524D1"/>
  <w15:chartTrackingRefBased/>
  <w15:docId w15:val="{57F7B290-0CEF-4CAB-B70F-313E80BD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A3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107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107E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107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107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johnny su</cp:lastModifiedBy>
  <cp:revision>4</cp:revision>
  <cp:lastPrinted>2018-09-25T16:10:00Z</cp:lastPrinted>
  <dcterms:created xsi:type="dcterms:W3CDTF">2020-10-07T10:41:00Z</dcterms:created>
  <dcterms:modified xsi:type="dcterms:W3CDTF">2020-10-07T13:12:00Z</dcterms:modified>
</cp:coreProperties>
</file>