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024" w:rsidRDefault="00F31024" w:rsidP="00F31024">
      <w:pPr>
        <w:pStyle w:val="a3"/>
        <w:jc w:val="center"/>
        <w:rPr>
          <w:sz w:val="96"/>
          <w:szCs w:val="96"/>
        </w:rPr>
      </w:pPr>
      <w:r>
        <w:rPr>
          <w:sz w:val="96"/>
          <w:szCs w:val="96"/>
        </w:rPr>
        <w:t>HW12</w:t>
      </w:r>
    </w:p>
    <w:p w:rsidR="00F31024" w:rsidRDefault="00F31024" w:rsidP="00F31024">
      <w:pPr>
        <w:pStyle w:val="a3"/>
        <w:jc w:val="center"/>
        <w:rPr>
          <w:sz w:val="96"/>
          <w:szCs w:val="96"/>
        </w:rPr>
      </w:pPr>
      <w:r>
        <w:rPr>
          <w:sz w:val="96"/>
          <w:szCs w:val="96"/>
        </w:rPr>
        <w:t>0616098</w:t>
      </w:r>
      <w:r>
        <w:rPr>
          <w:rFonts w:hint="eastAsia"/>
          <w:sz w:val="96"/>
          <w:szCs w:val="96"/>
        </w:rPr>
        <w:t>黃秉茂</w:t>
      </w:r>
    </w:p>
    <w:p w:rsidR="00E82C6F" w:rsidRDefault="00F31024">
      <w:r>
        <w:rPr>
          <w:noProof/>
        </w:rPr>
        <w:drawing>
          <wp:inline distT="0" distB="0" distL="0" distR="0">
            <wp:extent cx="5303520" cy="21564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擷取畫面 (53).png"/>
                    <pic:cNvPicPr/>
                  </pic:nvPicPr>
                  <pic:blipFill>
                    <a:blip r:embed="rId4">
                      <a:extLst>
                        <a:ext uri="{28A0092B-C50C-407E-A947-70E740481C1C}">
                          <a14:useLocalDpi xmlns:a14="http://schemas.microsoft.com/office/drawing/2010/main" val="0"/>
                        </a:ext>
                      </a:extLst>
                    </a:blip>
                    <a:stretch>
                      <a:fillRect/>
                    </a:stretch>
                  </pic:blipFill>
                  <pic:spPr>
                    <a:xfrm>
                      <a:off x="0" y="0"/>
                      <a:ext cx="5303986" cy="2156649"/>
                    </a:xfrm>
                    <a:prstGeom prst="rect">
                      <a:avLst/>
                    </a:prstGeom>
                  </pic:spPr>
                </pic:pic>
              </a:graphicData>
            </a:graphic>
          </wp:inline>
        </w:drawing>
      </w:r>
    </w:p>
    <w:p w:rsidR="00F31024" w:rsidRDefault="00F31024">
      <w:r>
        <w:rPr>
          <w:rFonts w:hint="eastAsia"/>
          <w:noProof/>
        </w:rPr>
        <w:drawing>
          <wp:inline distT="0" distB="0" distL="0" distR="0">
            <wp:extent cx="5280660" cy="22174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擷取畫面 (52).png"/>
                    <pic:cNvPicPr/>
                  </pic:nvPicPr>
                  <pic:blipFill>
                    <a:blip r:embed="rId5">
                      <a:extLst>
                        <a:ext uri="{28A0092B-C50C-407E-A947-70E740481C1C}">
                          <a14:useLocalDpi xmlns:a14="http://schemas.microsoft.com/office/drawing/2010/main" val="0"/>
                        </a:ext>
                      </a:extLst>
                    </a:blip>
                    <a:stretch>
                      <a:fillRect/>
                    </a:stretch>
                  </pic:blipFill>
                  <pic:spPr>
                    <a:xfrm>
                      <a:off x="0" y="0"/>
                      <a:ext cx="5281127" cy="2217616"/>
                    </a:xfrm>
                    <a:prstGeom prst="rect">
                      <a:avLst/>
                    </a:prstGeom>
                  </pic:spPr>
                </pic:pic>
              </a:graphicData>
            </a:graphic>
          </wp:inline>
        </w:drawing>
      </w:r>
    </w:p>
    <w:p w:rsidR="00F31024" w:rsidRPr="00AC1EF3" w:rsidRDefault="00F31024" w:rsidP="00F31024">
      <w:pPr>
        <w:ind w:leftChars="200" w:left="480"/>
        <w:rPr>
          <w:sz w:val="28"/>
          <w:szCs w:val="28"/>
        </w:rPr>
      </w:pPr>
      <w:r w:rsidRPr="00AC1EF3">
        <w:rPr>
          <w:rFonts w:hint="eastAsia"/>
          <w:sz w:val="28"/>
          <w:szCs w:val="28"/>
        </w:rPr>
        <w:t>這可以觀察出</w:t>
      </w:r>
      <w:r w:rsidRPr="00AC1EF3">
        <w:rPr>
          <w:rFonts w:hint="eastAsia"/>
          <w:sz w:val="28"/>
          <w:szCs w:val="28"/>
        </w:rPr>
        <w:t>大家的分數幾乎都有平均</w:t>
      </w:r>
      <w:r w:rsidRPr="00AC1EF3">
        <w:rPr>
          <w:rFonts w:hint="eastAsia"/>
          <w:sz w:val="28"/>
          <w:szCs w:val="28"/>
        </w:rPr>
        <w:t>70</w:t>
      </w:r>
      <w:r w:rsidRPr="00AC1EF3">
        <w:rPr>
          <w:rFonts w:hint="eastAsia"/>
          <w:sz w:val="28"/>
          <w:szCs w:val="28"/>
        </w:rPr>
        <w:t>總分</w:t>
      </w:r>
      <w:r w:rsidRPr="00AC1EF3">
        <w:rPr>
          <w:rFonts w:hint="eastAsia"/>
          <w:sz w:val="28"/>
          <w:szCs w:val="28"/>
        </w:rPr>
        <w:t>1100</w:t>
      </w:r>
      <w:r w:rsidRPr="00AC1EF3">
        <w:rPr>
          <w:rFonts w:hint="eastAsia"/>
          <w:sz w:val="28"/>
          <w:szCs w:val="28"/>
        </w:rPr>
        <w:t>以上，表示高分群居多且鴿科不及格的人數很少。</w:t>
      </w:r>
    </w:p>
    <w:p w:rsidR="00F31024" w:rsidRDefault="00F31024">
      <w:r>
        <w:rPr>
          <w:rFonts w:hint="eastAsia"/>
          <w:noProof/>
        </w:rPr>
        <w:lastRenderedPageBreak/>
        <w:drawing>
          <wp:inline distT="0" distB="0" distL="0" distR="0">
            <wp:extent cx="5250180" cy="2270760"/>
            <wp:effectExtent l="0" t="0" r="762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螢幕擷取畫面 (51).png"/>
                    <pic:cNvPicPr/>
                  </pic:nvPicPr>
                  <pic:blipFill>
                    <a:blip r:embed="rId6">
                      <a:extLst>
                        <a:ext uri="{28A0092B-C50C-407E-A947-70E740481C1C}">
                          <a14:useLocalDpi xmlns:a14="http://schemas.microsoft.com/office/drawing/2010/main" val="0"/>
                        </a:ext>
                      </a:extLst>
                    </a:blip>
                    <a:stretch>
                      <a:fillRect/>
                    </a:stretch>
                  </pic:blipFill>
                  <pic:spPr>
                    <a:xfrm>
                      <a:off x="0" y="0"/>
                      <a:ext cx="5250668" cy="2270971"/>
                    </a:xfrm>
                    <a:prstGeom prst="rect">
                      <a:avLst/>
                    </a:prstGeom>
                  </pic:spPr>
                </pic:pic>
              </a:graphicData>
            </a:graphic>
          </wp:inline>
        </w:drawing>
      </w:r>
    </w:p>
    <w:p w:rsidR="00F31024" w:rsidRPr="00AC1EF3" w:rsidRDefault="00F31024">
      <w:pPr>
        <w:rPr>
          <w:sz w:val="28"/>
          <w:szCs w:val="28"/>
        </w:rPr>
      </w:pPr>
      <w:r w:rsidRPr="00AC1EF3">
        <w:rPr>
          <w:rFonts w:hint="eastAsia"/>
          <w:sz w:val="28"/>
          <w:szCs w:val="28"/>
        </w:rPr>
        <w:t>這張圖可以看出作業的總分比考試高，代表作業練習題也許比考試簡單或是因為作業的時間可以花比較久的時間。也可發現作業與考試的成績差異甚大</w:t>
      </w:r>
      <w:r w:rsidRPr="00AC1EF3">
        <w:rPr>
          <w:rFonts w:hint="eastAsia"/>
          <w:sz w:val="28"/>
          <w:szCs w:val="28"/>
        </w:rPr>
        <w:t>(</w:t>
      </w:r>
      <w:r w:rsidRPr="00AC1EF3">
        <w:rPr>
          <w:rFonts w:hint="eastAsia"/>
          <w:sz w:val="28"/>
          <w:szCs w:val="28"/>
        </w:rPr>
        <w:t>除了</w:t>
      </w:r>
      <w:r w:rsidRPr="00AC1EF3">
        <w:rPr>
          <w:rFonts w:hint="eastAsia"/>
          <w:sz w:val="28"/>
          <w:szCs w:val="28"/>
        </w:rPr>
        <w:t>LabQuiz1)</w:t>
      </w:r>
      <w:r w:rsidRPr="00AC1EF3">
        <w:rPr>
          <w:rFonts w:hint="eastAsia"/>
          <w:sz w:val="28"/>
          <w:szCs w:val="28"/>
        </w:rPr>
        <w:t>。</w:t>
      </w:r>
    </w:p>
    <w:p w:rsidR="00F31024" w:rsidRDefault="00F31024">
      <w:pPr>
        <w:rPr>
          <w:rFonts w:hint="eastAsia"/>
        </w:rPr>
      </w:pPr>
      <w:r>
        <w:rPr>
          <w:rFonts w:hint="eastAsia"/>
          <w:noProof/>
        </w:rPr>
        <w:drawing>
          <wp:inline distT="0" distB="0" distL="0" distR="0">
            <wp:extent cx="5234940" cy="2202180"/>
            <wp:effectExtent l="0" t="0" r="381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擷取畫面 (49).png"/>
                    <pic:cNvPicPr/>
                  </pic:nvPicPr>
                  <pic:blipFill>
                    <a:blip r:embed="rId7">
                      <a:extLst>
                        <a:ext uri="{28A0092B-C50C-407E-A947-70E740481C1C}">
                          <a14:useLocalDpi xmlns:a14="http://schemas.microsoft.com/office/drawing/2010/main" val="0"/>
                        </a:ext>
                      </a:extLst>
                    </a:blip>
                    <a:stretch>
                      <a:fillRect/>
                    </a:stretch>
                  </pic:blipFill>
                  <pic:spPr>
                    <a:xfrm>
                      <a:off x="0" y="0"/>
                      <a:ext cx="5235399" cy="2202373"/>
                    </a:xfrm>
                    <a:prstGeom prst="rect">
                      <a:avLst/>
                    </a:prstGeom>
                  </pic:spPr>
                </pic:pic>
              </a:graphicData>
            </a:graphic>
          </wp:inline>
        </w:drawing>
      </w:r>
    </w:p>
    <w:p w:rsidR="00F31024" w:rsidRDefault="00F31024">
      <w:r>
        <w:rPr>
          <w:rFonts w:hint="eastAsia"/>
          <w:noProof/>
        </w:rPr>
        <w:drawing>
          <wp:inline distT="0" distB="0" distL="0" distR="0">
            <wp:extent cx="5417820" cy="2263140"/>
            <wp:effectExtent l="0" t="0" r="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螢幕擷取畫面 (50).png"/>
                    <pic:cNvPicPr/>
                  </pic:nvPicPr>
                  <pic:blipFill>
                    <a:blip r:embed="rId8">
                      <a:extLst>
                        <a:ext uri="{28A0092B-C50C-407E-A947-70E740481C1C}">
                          <a14:useLocalDpi xmlns:a14="http://schemas.microsoft.com/office/drawing/2010/main" val="0"/>
                        </a:ext>
                      </a:extLst>
                    </a:blip>
                    <a:stretch>
                      <a:fillRect/>
                    </a:stretch>
                  </pic:blipFill>
                  <pic:spPr>
                    <a:xfrm>
                      <a:off x="0" y="0"/>
                      <a:ext cx="5418294" cy="2263338"/>
                    </a:xfrm>
                    <a:prstGeom prst="rect">
                      <a:avLst/>
                    </a:prstGeom>
                  </pic:spPr>
                </pic:pic>
              </a:graphicData>
            </a:graphic>
          </wp:inline>
        </w:drawing>
      </w:r>
    </w:p>
    <w:p w:rsidR="00F31024" w:rsidRPr="00AC1EF3" w:rsidRDefault="00F31024">
      <w:pPr>
        <w:rPr>
          <w:sz w:val="28"/>
          <w:szCs w:val="28"/>
        </w:rPr>
      </w:pPr>
      <w:r w:rsidRPr="00AC1EF3">
        <w:rPr>
          <w:rFonts w:hint="eastAsia"/>
          <w:sz w:val="28"/>
          <w:szCs w:val="28"/>
        </w:rPr>
        <w:t>得出大家的總分幾乎集中在</w:t>
      </w:r>
      <w:r w:rsidRPr="00AC1EF3">
        <w:rPr>
          <w:rFonts w:hint="eastAsia"/>
          <w:sz w:val="28"/>
          <w:szCs w:val="28"/>
        </w:rPr>
        <w:t>1200~1400</w:t>
      </w:r>
      <w:r w:rsidR="00AC1EF3" w:rsidRPr="00AC1EF3">
        <w:rPr>
          <w:rFonts w:hint="eastAsia"/>
          <w:sz w:val="28"/>
          <w:szCs w:val="28"/>
        </w:rPr>
        <w:t>的高分群</w:t>
      </w:r>
      <w:r w:rsidRPr="00AC1EF3">
        <w:rPr>
          <w:rFonts w:hint="eastAsia"/>
          <w:sz w:val="28"/>
          <w:szCs w:val="28"/>
        </w:rPr>
        <w:t>，極高分和極低分</w:t>
      </w:r>
      <w:r w:rsidRPr="00AC1EF3">
        <w:rPr>
          <w:rFonts w:hint="eastAsia"/>
          <w:sz w:val="28"/>
          <w:szCs w:val="28"/>
        </w:rPr>
        <w:lastRenderedPageBreak/>
        <w:t>的人士非常少，而大部分的人的分數在中位數之下</w:t>
      </w:r>
      <w:r w:rsidR="00AC1EF3" w:rsidRPr="00AC1EF3">
        <w:rPr>
          <w:rFonts w:hint="eastAsia"/>
          <w:sz w:val="28"/>
          <w:szCs w:val="28"/>
        </w:rPr>
        <w:t>，表示中段和中後段的分數也許有落差。</w:t>
      </w:r>
    </w:p>
    <w:p w:rsidR="00AC1EF3" w:rsidRDefault="00AC1EF3">
      <w:pPr>
        <w:rPr>
          <w:rFonts w:hint="eastAsia"/>
        </w:rPr>
      </w:pPr>
      <w:r>
        <w:rPr>
          <w:rFonts w:hint="eastAsia"/>
          <w:noProof/>
        </w:rPr>
        <w:drawing>
          <wp:inline distT="0" distB="0" distL="0" distR="0">
            <wp:extent cx="5280660" cy="2080259"/>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螢幕擷取畫面 (47).png"/>
                    <pic:cNvPicPr/>
                  </pic:nvPicPr>
                  <pic:blipFill>
                    <a:blip r:embed="rId9">
                      <a:extLst>
                        <a:ext uri="{28A0092B-C50C-407E-A947-70E740481C1C}">
                          <a14:useLocalDpi xmlns:a14="http://schemas.microsoft.com/office/drawing/2010/main" val="0"/>
                        </a:ext>
                      </a:extLst>
                    </a:blip>
                    <a:stretch>
                      <a:fillRect/>
                    </a:stretch>
                  </pic:blipFill>
                  <pic:spPr>
                    <a:xfrm>
                      <a:off x="0" y="0"/>
                      <a:ext cx="5365493" cy="2113678"/>
                    </a:xfrm>
                    <a:prstGeom prst="rect">
                      <a:avLst/>
                    </a:prstGeom>
                  </pic:spPr>
                </pic:pic>
              </a:graphicData>
            </a:graphic>
          </wp:inline>
        </w:drawing>
      </w:r>
    </w:p>
    <w:p w:rsidR="00AC1EF3" w:rsidRDefault="00AC1EF3">
      <w:r>
        <w:rPr>
          <w:rFonts w:hint="eastAsia"/>
          <w:noProof/>
        </w:rPr>
        <w:drawing>
          <wp:inline distT="0" distB="0" distL="0" distR="0">
            <wp:extent cx="5250180" cy="2217420"/>
            <wp:effectExtent l="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螢幕擷取畫面 (48).png"/>
                    <pic:cNvPicPr/>
                  </pic:nvPicPr>
                  <pic:blipFill>
                    <a:blip r:embed="rId10">
                      <a:extLst>
                        <a:ext uri="{28A0092B-C50C-407E-A947-70E740481C1C}">
                          <a14:useLocalDpi xmlns:a14="http://schemas.microsoft.com/office/drawing/2010/main" val="0"/>
                        </a:ext>
                      </a:extLst>
                    </a:blip>
                    <a:stretch>
                      <a:fillRect/>
                    </a:stretch>
                  </pic:blipFill>
                  <pic:spPr>
                    <a:xfrm>
                      <a:off x="0" y="0"/>
                      <a:ext cx="5250645" cy="2217616"/>
                    </a:xfrm>
                    <a:prstGeom prst="rect">
                      <a:avLst/>
                    </a:prstGeom>
                  </pic:spPr>
                </pic:pic>
              </a:graphicData>
            </a:graphic>
          </wp:inline>
        </w:drawing>
      </w:r>
    </w:p>
    <w:p w:rsidR="00AC1EF3" w:rsidRPr="00AC1EF3" w:rsidRDefault="00AC1EF3">
      <w:pPr>
        <w:rPr>
          <w:sz w:val="28"/>
          <w:szCs w:val="28"/>
        </w:rPr>
      </w:pPr>
      <w:r w:rsidRPr="00AC1EF3">
        <w:rPr>
          <w:rFonts w:hint="eastAsia"/>
          <w:sz w:val="28"/>
          <w:szCs w:val="28"/>
        </w:rPr>
        <w:t>明顯得到分數的分布曲線，</w:t>
      </w:r>
      <w:r w:rsidRPr="00AC1EF3">
        <w:rPr>
          <w:rFonts w:hint="eastAsia"/>
          <w:sz w:val="28"/>
          <w:szCs w:val="28"/>
        </w:rPr>
        <w:t>1000</w:t>
      </w:r>
      <w:r w:rsidRPr="00AC1EF3">
        <w:rPr>
          <w:rFonts w:hint="eastAsia"/>
          <w:sz w:val="28"/>
          <w:szCs w:val="28"/>
        </w:rPr>
        <w:t>分以下的很少人，是正常的中間高兩旁低的曲線，大部分人的分數都</w:t>
      </w:r>
      <w:bookmarkStart w:id="0" w:name="_GoBack"/>
      <w:bookmarkEnd w:id="0"/>
      <w:r w:rsidRPr="00AC1EF3">
        <w:rPr>
          <w:rFonts w:hint="eastAsia"/>
          <w:sz w:val="28"/>
          <w:szCs w:val="28"/>
        </w:rPr>
        <w:t>很不錯，</w:t>
      </w:r>
      <w:r w:rsidRPr="00AC1EF3">
        <w:rPr>
          <w:rFonts w:hint="eastAsia"/>
          <w:sz w:val="28"/>
          <w:szCs w:val="28"/>
        </w:rPr>
        <w:t>也許不需要調分</w:t>
      </w:r>
      <w:r w:rsidRPr="00AC1EF3">
        <w:rPr>
          <w:rFonts w:hint="eastAsia"/>
          <w:sz w:val="28"/>
          <w:szCs w:val="28"/>
        </w:rPr>
        <w:t>。</w:t>
      </w:r>
    </w:p>
    <w:p w:rsidR="00AC1EF3" w:rsidRDefault="00AC1EF3">
      <w:r>
        <w:rPr>
          <w:rFonts w:hint="eastAsia"/>
          <w:noProof/>
        </w:rPr>
        <w:drawing>
          <wp:inline distT="0" distB="0" distL="0" distR="0">
            <wp:extent cx="5128260" cy="2148840"/>
            <wp:effectExtent l="0" t="0" r="0" b="38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螢幕擷取畫面 (54).png"/>
                    <pic:cNvPicPr/>
                  </pic:nvPicPr>
                  <pic:blipFill>
                    <a:blip r:embed="rId11">
                      <a:extLst>
                        <a:ext uri="{28A0092B-C50C-407E-A947-70E740481C1C}">
                          <a14:useLocalDpi xmlns:a14="http://schemas.microsoft.com/office/drawing/2010/main" val="0"/>
                        </a:ext>
                      </a:extLst>
                    </a:blip>
                    <a:stretch>
                      <a:fillRect/>
                    </a:stretch>
                  </pic:blipFill>
                  <pic:spPr>
                    <a:xfrm>
                      <a:off x="0" y="0"/>
                      <a:ext cx="5128710" cy="2149029"/>
                    </a:xfrm>
                    <a:prstGeom prst="rect">
                      <a:avLst/>
                    </a:prstGeom>
                  </pic:spPr>
                </pic:pic>
              </a:graphicData>
            </a:graphic>
          </wp:inline>
        </w:drawing>
      </w:r>
    </w:p>
    <w:p w:rsidR="00AC1EF3" w:rsidRPr="00AC1EF3" w:rsidRDefault="00AC1EF3">
      <w:pPr>
        <w:rPr>
          <w:rFonts w:hint="eastAsia"/>
          <w:sz w:val="28"/>
          <w:szCs w:val="28"/>
        </w:rPr>
      </w:pPr>
      <w:r w:rsidRPr="00AC1EF3">
        <w:rPr>
          <w:rFonts w:hint="eastAsia"/>
          <w:sz w:val="28"/>
          <w:szCs w:val="28"/>
        </w:rPr>
        <w:lastRenderedPageBreak/>
        <w:t>可以得知各個作業或考試的難度，大家的作業都很認真做以至於分數都算高，而</w:t>
      </w:r>
      <w:r w:rsidRPr="00AC1EF3">
        <w:rPr>
          <w:rFonts w:hint="eastAsia"/>
          <w:sz w:val="28"/>
          <w:szCs w:val="28"/>
        </w:rPr>
        <w:t>LabQuiz</w:t>
      </w:r>
      <w:r w:rsidRPr="00AC1EF3">
        <w:rPr>
          <w:rFonts w:hint="eastAsia"/>
          <w:sz w:val="28"/>
          <w:szCs w:val="28"/>
        </w:rPr>
        <w:t>是最有鑑別度的考試，標準差最高而且低分群的分數最低，基本上高中低分群的分數差有一定差距。</w:t>
      </w:r>
    </w:p>
    <w:sectPr w:rsidR="00AC1EF3" w:rsidRPr="00AC1EF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024"/>
    <w:rsid w:val="00AC1EF3"/>
    <w:rsid w:val="00E82C6F"/>
    <w:rsid w:val="00F310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AB71"/>
  <w15:chartTrackingRefBased/>
  <w15:docId w15:val="{89A27727-3EA5-4BFA-BA8B-96C2F149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31024"/>
    <w:pPr>
      <w:tabs>
        <w:tab w:val="center" w:pos="4153"/>
        <w:tab w:val="right" w:pos="8306"/>
      </w:tabs>
      <w:snapToGrid w:val="0"/>
    </w:pPr>
    <w:rPr>
      <w:sz w:val="20"/>
      <w:szCs w:val="20"/>
    </w:rPr>
  </w:style>
  <w:style w:type="character" w:customStyle="1" w:styleId="a4">
    <w:name w:val="頁首 字元"/>
    <w:basedOn w:val="a0"/>
    <w:link w:val="a3"/>
    <w:uiPriority w:val="99"/>
    <w:semiHidden/>
    <w:rsid w:val="00F3102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3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戰魂闇影之神-雷茂</dc:creator>
  <cp:keywords/>
  <dc:description/>
  <cp:lastModifiedBy>戰魂闇影之神-雷茂</cp:lastModifiedBy>
  <cp:revision>1</cp:revision>
  <dcterms:created xsi:type="dcterms:W3CDTF">2017-12-31T07:45:00Z</dcterms:created>
  <dcterms:modified xsi:type="dcterms:W3CDTF">2017-12-31T08:06:00Z</dcterms:modified>
</cp:coreProperties>
</file>