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数据库的增删改查: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1.--</w:t>
      </w:r>
      <w:r>
        <w:rPr>
          <w:rFonts w:hint="eastAsia" w:ascii="Times New Roman" w:hAnsi="Times New Roman" w:cs="Times New Roman"/>
          <w:lang w:val="en-US" w:eastAsia="zh-CN"/>
        </w:rPr>
        <w:t xml:space="preserve">增 </w:t>
      </w:r>
      <w:r>
        <w:rPr>
          <w:rFonts w:hint="default" w:ascii="Times New Roman" w:hAnsi="Times New Roman" w:cs="Times New Roman"/>
          <w:lang w:val="en-US" w:eastAsia="zh-CN"/>
        </w:rPr>
        <w:t xml:space="preserve"> insert into 表名 (字段列表) values (值列表)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Eg:  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insert into book (name,author,category,price) values ('天龙八部','金庸','文学',20)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2.--删  delete from 表名 where 条件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Eg:  delete from book where id=10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3.--改  update 表名 set 字段名称1=值1,字段名称2=值2,... where 条件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Eg:  update book set name='笑傲江湖',price='30' where id=10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4.--查  select * from 表名 where 条件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Eg:  select * from book where author='金庸' and price&gt;20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67C32"/>
    <w:rsid w:val="2FA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2018-06-16T13:56:07Z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