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 w:cs="华文楷体"/>
          <w:sz w:val="52"/>
          <w:szCs w:val="52"/>
          <w:lang w:val="en-US" w:eastAsia="zh-CN"/>
        </w:rPr>
        <w:t>Git</w:t>
      </w: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版本控制系统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版本控制系统（Version Control System）:是一种记录一个或若干文件内容变化，以便将来查阅特定版本修订情况的系统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发展  本地式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集中式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cvs svn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分布式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</w:t>
      </w: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一种开源的 免费的 分布式 版本控制系统 </w:t>
      </w: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Git的基本使用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git. init 初始化一个仓库,生成一个隐藏文件夹.git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git status 查看文件的状态 红的 在工作区  绿色 在暂存区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git  add 文件名  将文件从工作区存到暂存区 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+ 文件名 提交一个文件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+ 文件夹名 提交一个文件夹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+  .    提交当前目录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git  commit  -m </w:t>
      </w: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‘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提交的信息</w:t>
      </w: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’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将文件从暂存区提交到仓库区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  commit --amend -m 修改最近一次的提交信息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  commit -a -m 直接提交工作区文件(已追踪的)到仓库区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  log  查看提交日志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git 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config  --global user.name </w:t>
      </w: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“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用户名</w:t>
      </w: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配置用户名或者邮箱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git  diff   查看工作区和暂存区代码的不同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  diff  --cached  查看暂存区和仓库区的不同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git  diff   HEAD  查看工作区和仓库区的不同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  reset  版本回退 将代码恢复到已经提交的某一个版本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--soft  版本号  重置仓库区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--mixed 版本号 重置仓库区和暂存区(默认)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--hard  版本号 重置三个区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 的三个区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工作区 写代码的地方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暂存区  暂时存储代码的地方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仓库区  永久存储代码的地方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 分支操作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什么是分支?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在实际开发过程中,不同的功能可能由不同的人实现,在实现这些功能的时候要保证master这条主线上的程序能正常运行,就需要拉出支线去完成功能,然后在写好功能后进行合并.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分支的特点?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可以有多条,不会对主线产生影响.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创建分支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git  branch 分支名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查看分支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git  branch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切换分支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git 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checkout 分支名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创建并切换 git  checkout  -b  分支名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删除分支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git  branch  -d  分支名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合并分支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git  merge  分支名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git忽视文件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创建 .gitignore 文件 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配置 要 忽略的文件 直接写文件名 或者 目录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合并分支冲突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当不同分支同时操作了同一个文件的同一行代码,在合并的时候,git就会不知道采用哪个分支的代码,需要自己手动修复然后重新提交  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解决方案:把冲突的代码往后挪即可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Github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git 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clone 远程仓库地址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  <w:t>从远程仓库克隆文件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git 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push 远程仓库地址 master  提交到远程仓库 提交前先pull一下 防止冲突 报错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git 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pull 获取更新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git 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remote  查看远程仓库别名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  remote add 别名 远程仓库地址 添加别名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git  remote  remove 别名  移除别名</w:t>
      </w:r>
    </w:p>
    <w:p>
      <w:pPr>
        <w:numPr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远程仓库地址有两种  </w:t>
      </w:r>
    </w:p>
    <w:p>
      <w:pPr>
        <w:numPr>
          <w:ilvl w:val="0"/>
          <w:numId w:val="4"/>
        </w:numPr>
        <w:ind w:left="560" w:leftChars="0" w:firstLine="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https的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  <w:t>需要输入用户名密码</w:t>
      </w:r>
    </w:p>
    <w:p>
      <w:pPr>
        <w:numPr>
          <w:ilvl w:val="0"/>
          <w:numId w:val="4"/>
        </w:numPr>
        <w:ind w:left="560" w:leftChars="0" w:firstLine="0" w:firstLineChars="0"/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SSH的 需要配置  git/...  提交时不需要用户名密码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FFC8"/>
    <w:multiLevelType w:val="singleLevel"/>
    <w:tmpl w:val="06FFFF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C41671"/>
    <w:multiLevelType w:val="singleLevel"/>
    <w:tmpl w:val="2CC416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B06C79"/>
    <w:multiLevelType w:val="singleLevel"/>
    <w:tmpl w:val="45B06C79"/>
    <w:lvl w:ilvl="0" w:tentative="0">
      <w:start w:val="1"/>
      <w:numFmt w:val="decimal"/>
      <w:suff w:val="space"/>
      <w:lvlText w:val="%1."/>
      <w:lvlJc w:val="left"/>
      <w:pPr>
        <w:ind w:left="560" w:leftChars="0" w:firstLine="0" w:firstLineChars="0"/>
      </w:pPr>
    </w:lvl>
  </w:abstractNum>
  <w:abstractNum w:abstractNumId="3">
    <w:nsid w:val="4D8C6F31"/>
    <w:multiLevelType w:val="multilevel"/>
    <w:tmpl w:val="4D8C6F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25B44"/>
    <w:rsid w:val="3F403C74"/>
    <w:rsid w:val="7D3C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maojinhua</dc:creator>
  <cp:lastModifiedBy>maojinhua</cp:lastModifiedBy>
  <dcterms:modified xsi:type="dcterms:W3CDTF">2018-07-10T11:39:34Z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