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47F" w:rsidRDefault="00A0247F" w:rsidP="00A0247F">
      <w:pPr>
        <w:jc w:val="center"/>
        <w:rPr>
          <w:rFonts w:ascii="黑体" w:eastAsia="黑体" w:hAnsi="黑体" w:cs="黑体"/>
          <w:sz w:val="84"/>
          <w:szCs w:val="84"/>
        </w:rPr>
      </w:pPr>
    </w:p>
    <w:p w:rsidR="00137AB0" w:rsidRDefault="00A0247F" w:rsidP="00A0247F">
      <w:pPr>
        <w:jc w:val="center"/>
        <w:rPr>
          <w:rFonts w:ascii="黑体" w:eastAsia="黑体" w:hAnsi="黑体" w:cs="黑体"/>
          <w:sz w:val="84"/>
          <w:szCs w:val="84"/>
        </w:rPr>
      </w:pPr>
      <w:r w:rsidRPr="00A0247F">
        <w:rPr>
          <w:rFonts w:ascii="黑体" w:eastAsia="黑体" w:hAnsi="黑体" w:cs="黑体"/>
          <w:sz w:val="84"/>
          <w:szCs w:val="84"/>
        </w:rPr>
        <w:t>库存管理系统实施的部署方案</w:t>
      </w:r>
    </w:p>
    <w:p w:rsidR="00A0247F" w:rsidRDefault="00A0247F" w:rsidP="00A0247F">
      <w:pPr>
        <w:jc w:val="center"/>
        <w:rPr>
          <w:rFonts w:ascii="黑体" w:eastAsia="黑体" w:hAnsi="黑体" w:cs="黑体"/>
          <w:sz w:val="84"/>
          <w:szCs w:val="84"/>
        </w:rPr>
      </w:pPr>
    </w:p>
    <w:p w:rsidR="00A0247F" w:rsidRDefault="00A0247F" w:rsidP="00A0247F">
      <w:pPr>
        <w:jc w:val="center"/>
        <w:rPr>
          <w:rFonts w:ascii="黑体" w:eastAsia="黑体" w:hAnsi="黑体" w:cs="黑体"/>
          <w:sz w:val="84"/>
          <w:szCs w:val="84"/>
        </w:rPr>
      </w:pPr>
    </w:p>
    <w:p w:rsidR="00A0247F" w:rsidRDefault="00A0247F" w:rsidP="00A0247F">
      <w:pPr>
        <w:jc w:val="center"/>
        <w:rPr>
          <w:rFonts w:ascii="黑体" w:eastAsia="黑体" w:hAnsi="黑体" w:cs="黑体"/>
          <w:sz w:val="84"/>
          <w:szCs w:val="84"/>
        </w:rPr>
      </w:pPr>
    </w:p>
    <w:p w:rsidR="00A0247F" w:rsidRPr="00A0247F" w:rsidRDefault="00A0247F" w:rsidP="00A0247F">
      <w:pPr>
        <w:jc w:val="center"/>
        <w:rPr>
          <w:rFonts w:ascii="黑体" w:eastAsia="黑体" w:hAnsi="黑体" w:cs="黑体"/>
          <w:sz w:val="84"/>
          <w:szCs w:val="84"/>
        </w:rPr>
      </w:pPr>
    </w:p>
    <w:p w:rsidR="00137AB0" w:rsidRDefault="00137AB0">
      <w:pPr>
        <w:spacing w:line="360" w:lineRule="auto"/>
        <w:ind w:firstLineChars="200" w:firstLine="964"/>
        <w:jc w:val="center"/>
        <w:rPr>
          <w:b/>
          <w:sz w:val="48"/>
          <w:szCs w:val="44"/>
        </w:rPr>
      </w:pPr>
    </w:p>
    <w:p w:rsidR="00137AB0" w:rsidRDefault="00185136">
      <w:pPr>
        <w:spacing w:line="700" w:lineRule="exact"/>
        <w:ind w:firstLineChars="393" w:firstLine="1258"/>
        <w:rPr>
          <w:sz w:val="32"/>
          <w:u w:val="single"/>
        </w:rPr>
      </w:pPr>
      <w:r>
        <w:rPr>
          <w:rFonts w:hint="eastAsia"/>
          <w:sz w:val="32"/>
        </w:rPr>
        <w:t>项目名称：</w:t>
      </w:r>
      <w:r>
        <w:rPr>
          <w:rFonts w:hint="eastAsia"/>
          <w:sz w:val="32"/>
          <w:u w:val="single"/>
        </w:rPr>
        <w:t xml:space="preserve">   </w:t>
      </w:r>
      <w:r>
        <w:rPr>
          <w:rFonts w:hint="eastAsia"/>
          <w:sz w:val="32"/>
          <w:u w:val="single"/>
        </w:rPr>
        <w:t>《库存管理系统》</w:t>
      </w:r>
      <w:r>
        <w:rPr>
          <w:rFonts w:hint="eastAsia"/>
          <w:sz w:val="32"/>
          <w:u w:val="single"/>
        </w:rPr>
        <w:t xml:space="preserve">    </w:t>
      </w:r>
    </w:p>
    <w:p w:rsidR="00137AB0" w:rsidRDefault="00185136">
      <w:pPr>
        <w:spacing w:line="700" w:lineRule="exact"/>
        <w:ind w:firstLineChars="400" w:firstLine="1280"/>
        <w:rPr>
          <w:sz w:val="32"/>
          <w:u w:val="single"/>
        </w:rPr>
      </w:pPr>
      <w:r>
        <w:rPr>
          <w:rFonts w:hint="eastAsia"/>
          <w:kern w:val="0"/>
          <w:sz w:val="32"/>
          <w:fitText w:val="1600"/>
        </w:rPr>
        <w:t>团队成员：</w:t>
      </w:r>
      <w:proofErr w:type="gramStart"/>
      <w:r>
        <w:rPr>
          <w:rFonts w:hint="eastAsia"/>
          <w:sz w:val="32"/>
          <w:u w:val="single"/>
        </w:rPr>
        <w:t>王雪刚</w:t>
      </w:r>
      <w:proofErr w:type="gramEnd"/>
      <w:r>
        <w:rPr>
          <w:rFonts w:hint="eastAsia"/>
          <w:sz w:val="32"/>
          <w:u w:val="single"/>
        </w:rPr>
        <w:t xml:space="preserve"> </w:t>
      </w:r>
      <w:r>
        <w:rPr>
          <w:rFonts w:hint="eastAsia"/>
          <w:sz w:val="32"/>
          <w:u w:val="single"/>
        </w:rPr>
        <w:t>陈靖</w:t>
      </w:r>
      <w:r>
        <w:rPr>
          <w:rFonts w:hint="eastAsia"/>
          <w:sz w:val="32"/>
          <w:u w:val="single"/>
        </w:rPr>
        <w:t xml:space="preserve"> </w:t>
      </w:r>
      <w:r>
        <w:rPr>
          <w:rFonts w:hint="eastAsia"/>
          <w:sz w:val="32"/>
          <w:u w:val="single"/>
        </w:rPr>
        <w:t>陈倩倩</w:t>
      </w:r>
      <w:r>
        <w:rPr>
          <w:rFonts w:hint="eastAsia"/>
          <w:sz w:val="32"/>
          <w:u w:val="single"/>
        </w:rPr>
        <w:t xml:space="preserve"> </w:t>
      </w:r>
      <w:r>
        <w:rPr>
          <w:rFonts w:hint="eastAsia"/>
          <w:sz w:val="32"/>
          <w:u w:val="single"/>
        </w:rPr>
        <w:t>唐璐</w:t>
      </w:r>
      <w:r>
        <w:rPr>
          <w:rFonts w:hint="eastAsia"/>
          <w:sz w:val="32"/>
          <w:u w:val="single"/>
        </w:rPr>
        <w:t xml:space="preserve"> </w:t>
      </w:r>
    </w:p>
    <w:p w:rsidR="00137AB0" w:rsidRDefault="00185136">
      <w:pPr>
        <w:spacing w:line="700" w:lineRule="exact"/>
        <w:ind w:firstLineChars="420" w:firstLine="1344"/>
        <w:rPr>
          <w:sz w:val="32"/>
        </w:rPr>
      </w:pPr>
      <w:r>
        <w:rPr>
          <w:rFonts w:hint="eastAsia"/>
          <w:kern w:val="0"/>
          <w:sz w:val="32"/>
          <w:fitText w:val="1600" w:id="1"/>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137AB0" w:rsidRDefault="00185136">
      <w:pPr>
        <w:spacing w:line="700" w:lineRule="exact"/>
        <w:ind w:firstLineChars="400" w:firstLine="1280"/>
        <w:rPr>
          <w:sz w:val="32"/>
          <w:u w:val="single"/>
        </w:rPr>
      </w:pPr>
      <w:r>
        <w:rPr>
          <w:rFonts w:hint="eastAsia"/>
          <w:kern w:val="0"/>
          <w:sz w:val="32"/>
          <w:fitText w:val="1600" w:id="2"/>
        </w:rPr>
        <w:t>学</w:t>
      </w:r>
      <w:r>
        <w:rPr>
          <w:rFonts w:hint="eastAsia"/>
          <w:kern w:val="0"/>
          <w:sz w:val="32"/>
          <w:fitText w:val="1600" w:id="2"/>
        </w:rPr>
        <w:t xml:space="preserve">    </w:t>
      </w:r>
      <w:r>
        <w:rPr>
          <w:rFonts w:hint="eastAsia"/>
          <w:kern w:val="0"/>
          <w:sz w:val="32"/>
          <w:fitText w:val="1600" w:id="2"/>
        </w:rPr>
        <w:t>院：</w:t>
      </w:r>
      <w:r>
        <w:rPr>
          <w:rFonts w:hint="eastAsia"/>
          <w:sz w:val="32"/>
          <w:u w:val="single"/>
        </w:rPr>
        <w:t xml:space="preserve">  </w:t>
      </w:r>
      <w:r>
        <w:rPr>
          <w:rFonts w:hint="eastAsia"/>
          <w:sz w:val="32"/>
          <w:u w:val="single"/>
        </w:rPr>
        <w:t>计算机科学与工程学院</w:t>
      </w:r>
      <w:r>
        <w:rPr>
          <w:rFonts w:hint="eastAsia"/>
          <w:sz w:val="32"/>
          <w:u w:val="single"/>
        </w:rPr>
        <w:t xml:space="preserve">  </w:t>
      </w:r>
    </w:p>
    <w:p w:rsidR="00137AB0" w:rsidRDefault="00185136">
      <w:pPr>
        <w:spacing w:line="700" w:lineRule="exact"/>
        <w:ind w:firstLineChars="400" w:firstLine="1280"/>
        <w:rPr>
          <w:sz w:val="32"/>
        </w:rPr>
      </w:pPr>
      <w:r>
        <w:rPr>
          <w:rFonts w:hint="eastAsia"/>
          <w:sz w:val="32"/>
        </w:rPr>
        <w:t>班</w:t>
      </w:r>
      <w:r>
        <w:rPr>
          <w:rFonts w:hint="eastAsia"/>
          <w:sz w:val="32"/>
        </w:rPr>
        <w:t xml:space="preserve">    </w:t>
      </w:r>
      <w:r>
        <w:rPr>
          <w:rFonts w:hint="eastAsia"/>
          <w:sz w:val="32"/>
        </w:rPr>
        <w:t>级：</w:t>
      </w:r>
      <w:r>
        <w:rPr>
          <w:rFonts w:hint="eastAsia"/>
          <w:sz w:val="32"/>
          <w:u w:val="single"/>
        </w:rPr>
        <w:t xml:space="preserve">     2016</w:t>
      </w:r>
      <w:r>
        <w:rPr>
          <w:rFonts w:hint="eastAsia"/>
          <w:sz w:val="32"/>
          <w:u w:val="single"/>
        </w:rPr>
        <w:t>级专升本班</w:t>
      </w:r>
      <w:r>
        <w:rPr>
          <w:rFonts w:hint="eastAsia"/>
          <w:sz w:val="32"/>
          <w:u w:val="single"/>
        </w:rPr>
        <w:t xml:space="preserve">    </w:t>
      </w:r>
    </w:p>
    <w:p w:rsidR="00D61230" w:rsidRDefault="00185136" w:rsidP="00A0247F">
      <w:pPr>
        <w:spacing w:line="360" w:lineRule="auto"/>
        <w:ind w:firstLineChars="200" w:firstLine="420"/>
        <w:jc w:val="left"/>
      </w:pPr>
      <w:r>
        <w:br w:type="page"/>
      </w:r>
    </w:p>
    <w:sdt>
      <w:sdtPr>
        <w:rPr>
          <w:rFonts w:asciiTheme="minorHAnsi" w:eastAsiaTheme="minorEastAsia" w:hAnsiTheme="minorHAnsi" w:cstheme="minorBidi"/>
          <w:color w:val="auto"/>
          <w:kern w:val="2"/>
          <w:sz w:val="21"/>
          <w:szCs w:val="22"/>
          <w:lang w:val="zh-CN"/>
        </w:rPr>
        <w:id w:val="-1712249415"/>
        <w:docPartObj>
          <w:docPartGallery w:val="Table of Contents"/>
          <w:docPartUnique/>
        </w:docPartObj>
      </w:sdtPr>
      <w:sdtEndPr>
        <w:rPr>
          <w:b/>
          <w:bCs/>
        </w:rPr>
      </w:sdtEndPr>
      <w:sdtContent>
        <w:p w:rsidR="004753D1" w:rsidRDefault="004753D1" w:rsidP="004753D1">
          <w:pPr>
            <w:pStyle w:val="TOC"/>
            <w:jc w:val="center"/>
          </w:pPr>
          <w:r>
            <w:rPr>
              <w:lang w:val="zh-CN"/>
            </w:rPr>
            <w:t>目录</w:t>
          </w:r>
        </w:p>
        <w:p w:rsidR="004753D1" w:rsidRPr="00A84CC7" w:rsidRDefault="004753D1">
          <w:pPr>
            <w:pStyle w:val="10"/>
            <w:tabs>
              <w:tab w:val="right" w:leader="dot" w:pos="8296"/>
            </w:tabs>
            <w:rPr>
              <w:b/>
              <w:noProof/>
              <w:sz w:val="28"/>
              <w:szCs w:val="28"/>
            </w:rPr>
          </w:pPr>
          <w:r>
            <w:fldChar w:fldCharType="begin"/>
          </w:r>
          <w:r>
            <w:instrText xml:space="preserve"> TOC \o "1-3" \h \z \u </w:instrText>
          </w:r>
          <w:r>
            <w:fldChar w:fldCharType="separate"/>
          </w:r>
          <w:hyperlink w:anchor="_Toc12450321" w:history="1">
            <w:r w:rsidRPr="00A84CC7">
              <w:rPr>
                <w:rStyle w:val="a6"/>
                <w:b/>
                <w:noProof/>
                <w:sz w:val="28"/>
                <w:szCs w:val="28"/>
              </w:rPr>
              <w:t>1.</w:t>
            </w:r>
            <w:r w:rsidRPr="00A84CC7">
              <w:rPr>
                <w:rStyle w:val="a6"/>
                <w:rFonts w:hint="eastAsia"/>
                <w:b/>
                <w:noProof/>
                <w:sz w:val="28"/>
                <w:szCs w:val="28"/>
              </w:rPr>
              <w:t>库存管理系统</w:t>
            </w:r>
            <w:r w:rsidRPr="00A84CC7">
              <w:rPr>
                <w:b/>
                <w:noProof/>
                <w:webHidden/>
                <w:sz w:val="28"/>
                <w:szCs w:val="28"/>
              </w:rPr>
              <w:tab/>
            </w:r>
            <w:r w:rsidRPr="00A84CC7">
              <w:rPr>
                <w:b/>
                <w:noProof/>
                <w:webHidden/>
                <w:sz w:val="28"/>
                <w:szCs w:val="28"/>
              </w:rPr>
              <w:fldChar w:fldCharType="begin"/>
            </w:r>
            <w:r w:rsidRPr="00A84CC7">
              <w:rPr>
                <w:b/>
                <w:noProof/>
                <w:webHidden/>
                <w:sz w:val="28"/>
                <w:szCs w:val="28"/>
              </w:rPr>
              <w:instrText xml:space="preserve"> PAGEREF _Toc12450321 \h </w:instrText>
            </w:r>
            <w:r w:rsidRPr="00A84CC7">
              <w:rPr>
                <w:b/>
                <w:noProof/>
                <w:webHidden/>
                <w:sz w:val="28"/>
                <w:szCs w:val="28"/>
              </w:rPr>
            </w:r>
            <w:r w:rsidRPr="00A84CC7">
              <w:rPr>
                <w:b/>
                <w:noProof/>
                <w:webHidden/>
                <w:sz w:val="28"/>
                <w:szCs w:val="28"/>
              </w:rPr>
              <w:fldChar w:fldCharType="separate"/>
            </w:r>
            <w:r w:rsidRPr="00A84CC7">
              <w:rPr>
                <w:b/>
                <w:noProof/>
                <w:webHidden/>
                <w:sz w:val="28"/>
                <w:szCs w:val="28"/>
              </w:rPr>
              <w:t>3</w:t>
            </w:r>
            <w:r w:rsidRPr="00A84CC7">
              <w:rPr>
                <w:b/>
                <w:noProof/>
                <w:webHidden/>
                <w:sz w:val="28"/>
                <w:szCs w:val="28"/>
              </w:rPr>
              <w:fldChar w:fldCharType="end"/>
            </w:r>
          </w:hyperlink>
        </w:p>
        <w:p w:rsidR="004753D1" w:rsidRPr="00A84CC7" w:rsidRDefault="00980A66">
          <w:pPr>
            <w:pStyle w:val="10"/>
            <w:tabs>
              <w:tab w:val="right" w:leader="dot" w:pos="8296"/>
            </w:tabs>
            <w:rPr>
              <w:b/>
              <w:noProof/>
              <w:sz w:val="28"/>
              <w:szCs w:val="28"/>
            </w:rPr>
          </w:pPr>
          <w:hyperlink w:anchor="_Toc12450322" w:history="1">
            <w:r w:rsidR="004753D1" w:rsidRPr="00A84CC7">
              <w:rPr>
                <w:rStyle w:val="a6"/>
                <w:b/>
                <w:noProof/>
                <w:sz w:val="28"/>
                <w:szCs w:val="28"/>
              </w:rPr>
              <w:t>2.</w:t>
            </w:r>
            <w:r w:rsidR="004753D1" w:rsidRPr="00A84CC7">
              <w:rPr>
                <w:rStyle w:val="a6"/>
                <w:rFonts w:hint="eastAsia"/>
                <w:b/>
                <w:noProof/>
                <w:sz w:val="28"/>
                <w:szCs w:val="28"/>
              </w:rPr>
              <w:t>分析库存管理系统</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_Toc12450322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4</w:t>
            </w:r>
            <w:r w:rsidR="004753D1" w:rsidRPr="00A84CC7">
              <w:rPr>
                <w:b/>
                <w:noProof/>
                <w:webHidden/>
                <w:sz w:val="28"/>
                <w:szCs w:val="28"/>
              </w:rPr>
              <w:fldChar w:fldCharType="end"/>
            </w:r>
          </w:hyperlink>
        </w:p>
        <w:p w:rsidR="004753D1" w:rsidRPr="00A84CC7" w:rsidRDefault="00980A66">
          <w:pPr>
            <w:pStyle w:val="20"/>
            <w:tabs>
              <w:tab w:val="right" w:leader="dot" w:pos="8296"/>
            </w:tabs>
            <w:rPr>
              <w:b/>
              <w:noProof/>
              <w:sz w:val="28"/>
              <w:szCs w:val="28"/>
            </w:rPr>
          </w:pPr>
          <w:hyperlink w:anchor="_Toc12450323" w:history="1">
            <w:r w:rsidR="004753D1" w:rsidRPr="00A84CC7">
              <w:rPr>
                <w:rStyle w:val="a6"/>
                <w:rFonts w:hint="eastAsia"/>
                <w:b/>
                <w:noProof/>
                <w:sz w:val="28"/>
                <w:szCs w:val="28"/>
              </w:rPr>
              <w:t>一．什么时候需要库存管理系统</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_Toc12450323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4</w:t>
            </w:r>
            <w:r w:rsidR="004753D1" w:rsidRPr="00A84CC7">
              <w:rPr>
                <w:b/>
                <w:noProof/>
                <w:webHidden/>
                <w:sz w:val="28"/>
                <w:szCs w:val="28"/>
              </w:rPr>
              <w:fldChar w:fldCharType="end"/>
            </w:r>
          </w:hyperlink>
        </w:p>
        <w:p w:rsidR="004753D1" w:rsidRPr="00A84CC7" w:rsidRDefault="00980A66">
          <w:pPr>
            <w:pStyle w:val="20"/>
            <w:tabs>
              <w:tab w:val="right" w:leader="dot" w:pos="8296"/>
            </w:tabs>
            <w:rPr>
              <w:b/>
              <w:noProof/>
              <w:sz w:val="28"/>
              <w:szCs w:val="28"/>
            </w:rPr>
          </w:pPr>
          <w:hyperlink w:anchor="_Toc12450324" w:history="1">
            <w:r w:rsidR="004753D1" w:rsidRPr="00A84CC7">
              <w:rPr>
                <w:rStyle w:val="a6"/>
                <w:rFonts w:hint="eastAsia"/>
                <w:b/>
                <w:noProof/>
                <w:sz w:val="28"/>
                <w:szCs w:val="28"/>
              </w:rPr>
              <w:t>二．如何开始</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_Toc12450324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4</w:t>
            </w:r>
            <w:r w:rsidR="004753D1" w:rsidRPr="00A84CC7">
              <w:rPr>
                <w:b/>
                <w:noProof/>
                <w:webHidden/>
                <w:sz w:val="28"/>
                <w:szCs w:val="28"/>
              </w:rPr>
              <w:fldChar w:fldCharType="end"/>
            </w:r>
          </w:hyperlink>
        </w:p>
        <w:p w:rsidR="004753D1" w:rsidRPr="00A84CC7" w:rsidRDefault="00980A66">
          <w:pPr>
            <w:pStyle w:val="20"/>
            <w:tabs>
              <w:tab w:val="right" w:leader="dot" w:pos="8296"/>
            </w:tabs>
            <w:rPr>
              <w:b/>
              <w:noProof/>
              <w:sz w:val="28"/>
              <w:szCs w:val="28"/>
            </w:rPr>
          </w:pPr>
          <w:hyperlink w:anchor="_Toc12450325" w:history="1">
            <w:r w:rsidR="004753D1" w:rsidRPr="00A84CC7">
              <w:rPr>
                <w:rStyle w:val="a6"/>
                <w:rFonts w:hint="eastAsia"/>
                <w:b/>
                <w:noProof/>
                <w:sz w:val="28"/>
                <w:szCs w:val="28"/>
              </w:rPr>
              <w:t>三．分析数据</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_Toc12450325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4</w:t>
            </w:r>
            <w:r w:rsidR="004753D1" w:rsidRPr="00A84CC7">
              <w:rPr>
                <w:b/>
                <w:noProof/>
                <w:webHidden/>
                <w:sz w:val="28"/>
                <w:szCs w:val="28"/>
              </w:rPr>
              <w:fldChar w:fldCharType="end"/>
            </w:r>
          </w:hyperlink>
        </w:p>
        <w:p w:rsidR="004753D1" w:rsidRPr="00A84CC7" w:rsidRDefault="00980A66">
          <w:pPr>
            <w:pStyle w:val="20"/>
            <w:tabs>
              <w:tab w:val="right" w:leader="dot" w:pos="8296"/>
            </w:tabs>
            <w:rPr>
              <w:b/>
              <w:noProof/>
              <w:sz w:val="28"/>
              <w:szCs w:val="28"/>
            </w:rPr>
          </w:pPr>
          <w:hyperlink w:anchor="_Toc12450326" w:history="1">
            <w:r w:rsidR="004753D1" w:rsidRPr="00A84CC7">
              <w:rPr>
                <w:rStyle w:val="a6"/>
                <w:rFonts w:hint="eastAsia"/>
                <w:b/>
                <w:noProof/>
                <w:sz w:val="28"/>
                <w:szCs w:val="28"/>
              </w:rPr>
              <w:t>四</w:t>
            </w:r>
            <w:r w:rsidR="004753D1" w:rsidRPr="00A84CC7">
              <w:rPr>
                <w:rStyle w:val="a6"/>
                <w:b/>
                <w:noProof/>
                <w:sz w:val="28"/>
                <w:szCs w:val="28"/>
              </w:rPr>
              <w:t xml:space="preserve">. </w:t>
            </w:r>
            <w:r w:rsidR="004753D1" w:rsidRPr="00A84CC7">
              <w:rPr>
                <w:rStyle w:val="a6"/>
                <w:rFonts w:hint="eastAsia"/>
                <w:b/>
                <w:noProof/>
                <w:sz w:val="28"/>
                <w:szCs w:val="28"/>
              </w:rPr>
              <w:t>明确提高库存绩效的可能性</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_Toc12450326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5</w:t>
            </w:r>
            <w:r w:rsidR="004753D1" w:rsidRPr="00A84CC7">
              <w:rPr>
                <w:b/>
                <w:noProof/>
                <w:webHidden/>
                <w:sz w:val="28"/>
                <w:szCs w:val="28"/>
              </w:rPr>
              <w:fldChar w:fldCharType="end"/>
            </w:r>
          </w:hyperlink>
        </w:p>
        <w:p w:rsidR="004753D1" w:rsidRPr="00A84CC7" w:rsidRDefault="00980A66">
          <w:pPr>
            <w:pStyle w:val="20"/>
            <w:tabs>
              <w:tab w:val="right" w:leader="dot" w:pos="8296"/>
            </w:tabs>
            <w:rPr>
              <w:b/>
              <w:noProof/>
              <w:sz w:val="28"/>
              <w:szCs w:val="28"/>
            </w:rPr>
          </w:pPr>
          <w:hyperlink w:anchor="_Toc12450327" w:history="1">
            <w:r w:rsidR="004753D1" w:rsidRPr="00A84CC7">
              <w:rPr>
                <w:rStyle w:val="a6"/>
                <w:rFonts w:hint="eastAsia"/>
                <w:b/>
                <w:noProof/>
                <w:sz w:val="28"/>
                <w:szCs w:val="28"/>
              </w:rPr>
              <w:t>五</w:t>
            </w:r>
            <w:r w:rsidR="004753D1" w:rsidRPr="00A84CC7">
              <w:rPr>
                <w:rStyle w:val="a6"/>
                <w:b/>
                <w:noProof/>
                <w:sz w:val="28"/>
                <w:szCs w:val="28"/>
              </w:rPr>
              <w:t xml:space="preserve">. </w:t>
            </w:r>
            <w:r w:rsidR="004753D1" w:rsidRPr="00A84CC7">
              <w:rPr>
                <w:rStyle w:val="a6"/>
                <w:rFonts w:hint="eastAsia"/>
                <w:b/>
                <w:noProof/>
                <w:sz w:val="28"/>
                <w:szCs w:val="28"/>
              </w:rPr>
              <w:t>量化潜在的益处</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_Toc12450327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5</w:t>
            </w:r>
            <w:r w:rsidR="004753D1" w:rsidRPr="00A84CC7">
              <w:rPr>
                <w:b/>
                <w:noProof/>
                <w:webHidden/>
                <w:sz w:val="28"/>
                <w:szCs w:val="28"/>
              </w:rPr>
              <w:fldChar w:fldCharType="end"/>
            </w:r>
          </w:hyperlink>
        </w:p>
        <w:p w:rsidR="004753D1" w:rsidRPr="00A84CC7" w:rsidRDefault="00980A66">
          <w:pPr>
            <w:pStyle w:val="10"/>
            <w:tabs>
              <w:tab w:val="right" w:leader="dot" w:pos="8296"/>
            </w:tabs>
            <w:rPr>
              <w:b/>
              <w:noProof/>
              <w:sz w:val="28"/>
              <w:szCs w:val="28"/>
            </w:rPr>
          </w:pPr>
          <w:hyperlink w:anchor="_Toc12450328" w:history="1">
            <w:r w:rsidR="004753D1" w:rsidRPr="00A84CC7">
              <w:rPr>
                <w:rStyle w:val="a6"/>
                <w:b/>
                <w:noProof/>
                <w:sz w:val="28"/>
                <w:szCs w:val="28"/>
              </w:rPr>
              <w:t>3.</w:t>
            </w:r>
            <w:r w:rsidR="004753D1" w:rsidRPr="00A84CC7">
              <w:rPr>
                <w:rStyle w:val="a6"/>
                <w:rFonts w:hint="eastAsia"/>
                <w:b/>
                <w:noProof/>
                <w:sz w:val="28"/>
                <w:szCs w:val="28"/>
              </w:rPr>
              <w:t>常规的实施方法</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_Toc12450328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6</w:t>
            </w:r>
            <w:r w:rsidR="004753D1" w:rsidRPr="00A84CC7">
              <w:rPr>
                <w:b/>
                <w:noProof/>
                <w:webHidden/>
                <w:sz w:val="28"/>
                <w:szCs w:val="28"/>
              </w:rPr>
              <w:fldChar w:fldCharType="end"/>
            </w:r>
          </w:hyperlink>
        </w:p>
        <w:p w:rsidR="004753D1" w:rsidRPr="00A84CC7" w:rsidRDefault="00980A66">
          <w:pPr>
            <w:pStyle w:val="20"/>
            <w:tabs>
              <w:tab w:val="right" w:leader="dot" w:pos="8296"/>
            </w:tabs>
            <w:rPr>
              <w:b/>
              <w:noProof/>
              <w:sz w:val="28"/>
              <w:szCs w:val="28"/>
            </w:rPr>
          </w:pPr>
          <w:hyperlink w:anchor="_Toc12450329" w:history="1">
            <w:r w:rsidR="004753D1" w:rsidRPr="00A84CC7">
              <w:rPr>
                <w:rStyle w:val="a6"/>
                <w:rFonts w:hint="eastAsia"/>
                <w:b/>
                <w:noProof/>
                <w:sz w:val="28"/>
                <w:szCs w:val="28"/>
              </w:rPr>
              <w:t>一．实施库存管理系统前的准备</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_Toc12450329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6</w:t>
            </w:r>
            <w:r w:rsidR="004753D1" w:rsidRPr="00A84CC7">
              <w:rPr>
                <w:b/>
                <w:noProof/>
                <w:webHidden/>
                <w:sz w:val="28"/>
                <w:szCs w:val="28"/>
              </w:rPr>
              <w:fldChar w:fldCharType="end"/>
            </w:r>
          </w:hyperlink>
        </w:p>
        <w:p w:rsidR="004753D1" w:rsidRPr="00A84CC7" w:rsidRDefault="00980A66">
          <w:pPr>
            <w:pStyle w:val="20"/>
            <w:tabs>
              <w:tab w:val="right" w:leader="dot" w:pos="8296"/>
            </w:tabs>
            <w:rPr>
              <w:b/>
              <w:noProof/>
              <w:sz w:val="28"/>
              <w:szCs w:val="28"/>
            </w:rPr>
          </w:pPr>
          <w:hyperlink w:anchor="_Toc12450330" w:history="1">
            <w:r w:rsidR="004753D1" w:rsidRPr="00A84CC7">
              <w:rPr>
                <w:rStyle w:val="a6"/>
                <w:rFonts w:hint="eastAsia"/>
                <w:b/>
                <w:noProof/>
                <w:sz w:val="28"/>
                <w:szCs w:val="28"/>
              </w:rPr>
              <w:t>二．库存管理系统实施指南</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_Toc12450330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7</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31" w:history="1">
            <w:r w:rsidR="004753D1" w:rsidRPr="00A84CC7">
              <w:rPr>
                <w:rStyle w:val="a6"/>
                <w:b/>
                <w:noProof/>
                <w:sz w:val="28"/>
                <w:szCs w:val="28"/>
              </w:rPr>
              <w:t xml:space="preserve">2.1 </w:t>
            </w:r>
            <w:r w:rsidR="004753D1" w:rsidRPr="00A84CC7">
              <w:rPr>
                <w:rStyle w:val="a6"/>
                <w:rFonts w:hint="eastAsia"/>
                <w:b/>
                <w:noProof/>
                <w:sz w:val="28"/>
                <w:szCs w:val="28"/>
              </w:rPr>
              <w:t>组件库存管理系统项目团队</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_Toc12450331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7</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32" w:history="1">
            <w:r w:rsidR="004753D1" w:rsidRPr="00A84CC7">
              <w:rPr>
                <w:rStyle w:val="a6"/>
                <w:b/>
                <w:noProof/>
                <w:sz w:val="28"/>
                <w:szCs w:val="28"/>
              </w:rPr>
              <w:t xml:space="preserve">2.2 </w:t>
            </w:r>
            <w:r w:rsidR="004753D1" w:rsidRPr="00A84CC7">
              <w:rPr>
                <w:rStyle w:val="a6"/>
                <w:rFonts w:hint="eastAsia"/>
                <w:b/>
                <w:noProof/>
                <w:sz w:val="28"/>
                <w:szCs w:val="28"/>
              </w:rPr>
              <w:t>明确库存管理系统的需求</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_Toc12450332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7</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33" w:history="1">
            <w:r w:rsidR="004753D1" w:rsidRPr="00A84CC7">
              <w:rPr>
                <w:rStyle w:val="a6"/>
                <w:b/>
                <w:noProof/>
                <w:sz w:val="28"/>
                <w:szCs w:val="28"/>
              </w:rPr>
              <w:t xml:space="preserve">2.3 </w:t>
            </w:r>
            <w:r w:rsidR="004753D1" w:rsidRPr="00A84CC7">
              <w:rPr>
                <w:rStyle w:val="a6"/>
                <w:rFonts w:hint="eastAsia"/>
                <w:b/>
                <w:noProof/>
                <w:sz w:val="28"/>
                <w:szCs w:val="28"/>
              </w:rPr>
              <w:t>综合需求</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_Toc12450333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8</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34" w:history="1">
            <w:r w:rsidR="004753D1" w:rsidRPr="00A84CC7">
              <w:rPr>
                <w:rStyle w:val="a6"/>
                <w:b/>
                <w:noProof/>
                <w:sz w:val="28"/>
                <w:szCs w:val="28"/>
              </w:rPr>
              <w:t xml:space="preserve">2.4 </w:t>
            </w:r>
            <w:r w:rsidR="004753D1" w:rsidRPr="00A84CC7">
              <w:rPr>
                <w:rStyle w:val="a6"/>
                <w:rFonts w:hint="eastAsia"/>
                <w:b/>
                <w:noProof/>
                <w:sz w:val="28"/>
                <w:szCs w:val="28"/>
              </w:rPr>
              <w:t>评估备选方案</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_Toc12450334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8</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35" w:history="1">
            <w:r w:rsidR="004753D1" w:rsidRPr="00A84CC7">
              <w:rPr>
                <w:rStyle w:val="a6"/>
                <w:b/>
                <w:noProof/>
                <w:sz w:val="28"/>
                <w:szCs w:val="28"/>
              </w:rPr>
              <w:t>2.5</w:t>
            </w:r>
            <w:r w:rsidR="004753D1" w:rsidRPr="00A84CC7">
              <w:rPr>
                <w:rStyle w:val="a6"/>
                <w:rFonts w:hint="eastAsia"/>
                <w:b/>
                <w:noProof/>
                <w:sz w:val="28"/>
                <w:szCs w:val="28"/>
              </w:rPr>
              <w:t>定制还是购买</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_Toc12450335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8</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36" w:history="1">
            <w:r w:rsidR="004753D1" w:rsidRPr="00A84CC7">
              <w:rPr>
                <w:rStyle w:val="a6"/>
                <w:b/>
                <w:noProof/>
                <w:sz w:val="28"/>
                <w:szCs w:val="28"/>
              </w:rPr>
              <w:t xml:space="preserve">2.6 </w:t>
            </w:r>
            <w:r w:rsidR="004753D1" w:rsidRPr="00A84CC7">
              <w:rPr>
                <w:rStyle w:val="a6"/>
                <w:rFonts w:hint="eastAsia"/>
                <w:b/>
                <w:noProof/>
                <w:sz w:val="28"/>
                <w:szCs w:val="28"/>
              </w:rPr>
              <w:t>选择供应商</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_Toc12450336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8</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37" w:history="1">
            <w:r w:rsidR="004753D1" w:rsidRPr="00A84CC7">
              <w:rPr>
                <w:rStyle w:val="a6"/>
                <w:b/>
                <w:noProof/>
                <w:sz w:val="28"/>
                <w:szCs w:val="28"/>
              </w:rPr>
              <w:t xml:space="preserve">2.7 </w:t>
            </w:r>
            <w:r w:rsidR="004753D1" w:rsidRPr="00A84CC7">
              <w:rPr>
                <w:rStyle w:val="a6"/>
                <w:rFonts w:hint="eastAsia"/>
                <w:b/>
                <w:noProof/>
                <w:sz w:val="28"/>
                <w:szCs w:val="28"/>
              </w:rPr>
              <w:t>开发</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_Toc12450337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9</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38" w:history="1">
            <w:r w:rsidR="004753D1" w:rsidRPr="00A84CC7">
              <w:rPr>
                <w:rStyle w:val="a6"/>
                <w:b/>
                <w:noProof/>
                <w:sz w:val="28"/>
                <w:szCs w:val="28"/>
              </w:rPr>
              <w:t xml:space="preserve">2.8 </w:t>
            </w:r>
            <w:r w:rsidR="004753D1" w:rsidRPr="00A84CC7">
              <w:rPr>
                <w:rStyle w:val="a6"/>
                <w:rFonts w:hint="eastAsia"/>
                <w:b/>
                <w:noProof/>
                <w:sz w:val="28"/>
                <w:szCs w:val="28"/>
              </w:rPr>
              <w:t>实施</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_Toc12450338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9</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39" w:history="1">
            <w:r w:rsidR="004753D1" w:rsidRPr="00A84CC7">
              <w:rPr>
                <w:rStyle w:val="a6"/>
                <w:b/>
                <w:noProof/>
                <w:sz w:val="28"/>
                <w:szCs w:val="28"/>
              </w:rPr>
              <w:t>2.9</w:t>
            </w:r>
            <w:r w:rsidR="004753D1" w:rsidRPr="00A84CC7">
              <w:rPr>
                <w:rStyle w:val="a6"/>
                <w:rFonts w:hint="eastAsia"/>
                <w:b/>
                <w:noProof/>
                <w:sz w:val="28"/>
                <w:szCs w:val="28"/>
              </w:rPr>
              <w:t>现场测试和验收</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_Toc12450339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10</w:t>
            </w:r>
            <w:r w:rsidR="004753D1" w:rsidRPr="00A84CC7">
              <w:rPr>
                <w:b/>
                <w:noProof/>
                <w:webHidden/>
                <w:sz w:val="28"/>
                <w:szCs w:val="28"/>
              </w:rPr>
              <w:fldChar w:fldCharType="end"/>
            </w:r>
          </w:hyperlink>
        </w:p>
        <w:p w:rsidR="004753D1" w:rsidRPr="00A84CC7" w:rsidRDefault="00980A66">
          <w:pPr>
            <w:pStyle w:val="30"/>
            <w:tabs>
              <w:tab w:val="right" w:leader="dot" w:pos="8296"/>
            </w:tabs>
            <w:rPr>
              <w:b/>
              <w:noProof/>
              <w:sz w:val="28"/>
              <w:szCs w:val="28"/>
            </w:rPr>
          </w:pPr>
          <w:hyperlink w:anchor="_Toc12450340" w:history="1">
            <w:r w:rsidR="004753D1" w:rsidRPr="00A84CC7">
              <w:rPr>
                <w:rStyle w:val="a6"/>
                <w:b/>
                <w:noProof/>
                <w:sz w:val="28"/>
                <w:szCs w:val="28"/>
              </w:rPr>
              <w:t>2.10</w:t>
            </w:r>
            <w:r w:rsidR="004753D1" w:rsidRPr="00A84CC7">
              <w:rPr>
                <w:rStyle w:val="a6"/>
                <w:rFonts w:hint="eastAsia"/>
                <w:b/>
                <w:noProof/>
                <w:sz w:val="28"/>
                <w:szCs w:val="28"/>
              </w:rPr>
              <w:t>文档</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_Toc12450340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10</w:t>
            </w:r>
            <w:r w:rsidR="004753D1" w:rsidRPr="00A84CC7">
              <w:rPr>
                <w:b/>
                <w:noProof/>
                <w:webHidden/>
                <w:sz w:val="28"/>
                <w:szCs w:val="28"/>
              </w:rPr>
              <w:fldChar w:fldCharType="end"/>
            </w:r>
          </w:hyperlink>
        </w:p>
        <w:p w:rsidR="004753D1" w:rsidRDefault="00980A66">
          <w:pPr>
            <w:pStyle w:val="30"/>
            <w:tabs>
              <w:tab w:val="right" w:leader="dot" w:pos="8296"/>
            </w:tabs>
            <w:rPr>
              <w:noProof/>
            </w:rPr>
          </w:pPr>
          <w:hyperlink w:anchor="_Toc12450341" w:history="1">
            <w:r w:rsidR="004753D1" w:rsidRPr="00A84CC7">
              <w:rPr>
                <w:rStyle w:val="a6"/>
                <w:b/>
                <w:noProof/>
                <w:sz w:val="28"/>
                <w:szCs w:val="28"/>
              </w:rPr>
              <w:t>2.11</w:t>
            </w:r>
            <w:r w:rsidR="004753D1" w:rsidRPr="00A84CC7">
              <w:rPr>
                <w:rStyle w:val="a6"/>
                <w:rFonts w:hint="eastAsia"/>
                <w:b/>
                <w:noProof/>
                <w:sz w:val="28"/>
                <w:szCs w:val="28"/>
              </w:rPr>
              <w:t>最终性能审查</w:t>
            </w:r>
            <w:r w:rsidR="004753D1" w:rsidRPr="00A84CC7">
              <w:rPr>
                <w:b/>
                <w:noProof/>
                <w:webHidden/>
                <w:sz w:val="28"/>
                <w:szCs w:val="28"/>
              </w:rPr>
              <w:tab/>
            </w:r>
            <w:r w:rsidR="004753D1" w:rsidRPr="00A84CC7">
              <w:rPr>
                <w:b/>
                <w:noProof/>
                <w:webHidden/>
                <w:sz w:val="28"/>
                <w:szCs w:val="28"/>
              </w:rPr>
              <w:fldChar w:fldCharType="begin"/>
            </w:r>
            <w:r w:rsidR="004753D1" w:rsidRPr="00A84CC7">
              <w:rPr>
                <w:b/>
                <w:noProof/>
                <w:webHidden/>
                <w:sz w:val="28"/>
                <w:szCs w:val="28"/>
              </w:rPr>
              <w:instrText xml:space="preserve"> PAGEREF _Toc12450341 \h </w:instrText>
            </w:r>
            <w:r w:rsidR="004753D1" w:rsidRPr="00A84CC7">
              <w:rPr>
                <w:b/>
                <w:noProof/>
                <w:webHidden/>
                <w:sz w:val="28"/>
                <w:szCs w:val="28"/>
              </w:rPr>
            </w:r>
            <w:r w:rsidR="004753D1" w:rsidRPr="00A84CC7">
              <w:rPr>
                <w:b/>
                <w:noProof/>
                <w:webHidden/>
                <w:sz w:val="28"/>
                <w:szCs w:val="28"/>
              </w:rPr>
              <w:fldChar w:fldCharType="separate"/>
            </w:r>
            <w:r w:rsidR="004753D1" w:rsidRPr="00A84CC7">
              <w:rPr>
                <w:b/>
                <w:noProof/>
                <w:webHidden/>
                <w:sz w:val="28"/>
                <w:szCs w:val="28"/>
              </w:rPr>
              <w:t>10</w:t>
            </w:r>
            <w:r w:rsidR="004753D1" w:rsidRPr="00A84CC7">
              <w:rPr>
                <w:b/>
                <w:noProof/>
                <w:webHidden/>
                <w:sz w:val="28"/>
                <w:szCs w:val="28"/>
              </w:rPr>
              <w:fldChar w:fldCharType="end"/>
            </w:r>
          </w:hyperlink>
        </w:p>
        <w:p w:rsidR="004753D1" w:rsidRDefault="004753D1" w:rsidP="00A84CC7">
          <w:pPr>
            <w:rPr>
              <w:rFonts w:hint="eastAsia"/>
            </w:rPr>
          </w:pPr>
          <w:r>
            <w:rPr>
              <w:b/>
              <w:bCs/>
              <w:lang w:val="zh-CN"/>
            </w:rPr>
            <w:lastRenderedPageBreak/>
            <w:fldChar w:fldCharType="end"/>
          </w:r>
        </w:p>
      </w:sdtContent>
    </w:sdt>
    <w:p w:rsidR="00D61230" w:rsidRDefault="00D61230" w:rsidP="00D61230">
      <w:pPr>
        <w:pStyle w:val="1"/>
        <w:jc w:val="center"/>
      </w:pPr>
      <w:bookmarkStart w:id="0" w:name="_Toc12450321"/>
      <w:r>
        <w:rPr>
          <w:rFonts w:hint="eastAsia"/>
        </w:rPr>
        <w:t>1</w:t>
      </w:r>
      <w:r>
        <w:t>.</w:t>
      </w:r>
      <w:r>
        <w:t>库存管理系统</w:t>
      </w:r>
      <w:bookmarkStart w:id="1" w:name="_GoBack"/>
      <w:bookmarkEnd w:id="0"/>
      <w:bookmarkEnd w:id="1"/>
    </w:p>
    <w:p w:rsidR="00137AB0" w:rsidRDefault="00A0247F" w:rsidP="00A0247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库存</w:t>
      </w:r>
      <w:r w:rsidRPr="00A0247F">
        <w:rPr>
          <w:rFonts w:asciiTheme="minorEastAsia" w:hAnsiTheme="minorEastAsia" w:hint="eastAsia"/>
          <w:sz w:val="24"/>
          <w:szCs w:val="24"/>
        </w:rPr>
        <w:t>管理系统提供了企业级采购、制造计划、制造执行、客户服务系统与仓库或配送中心的桥梁。通过对库存实时可见性和仓库作业流程的支持,仓库管理系统能够有效地组织人员、空间和设备进行收货、存储、</w:t>
      </w:r>
      <w:proofErr w:type="gramStart"/>
      <w:r w:rsidRPr="00A0247F">
        <w:rPr>
          <w:rFonts w:asciiTheme="minorEastAsia" w:hAnsiTheme="minorEastAsia" w:hint="eastAsia"/>
          <w:sz w:val="24"/>
          <w:szCs w:val="24"/>
        </w:rPr>
        <w:t>拣货和</w:t>
      </w:r>
      <w:proofErr w:type="gramEnd"/>
      <w:r w:rsidRPr="00A0247F">
        <w:rPr>
          <w:rFonts w:asciiTheme="minorEastAsia" w:hAnsiTheme="minorEastAsia" w:hint="eastAsia"/>
          <w:sz w:val="24"/>
          <w:szCs w:val="24"/>
        </w:rPr>
        <w:t>运输;组织运送原材料和部件到生产企业,运送成品到批发商、分销商和最终客户手中。很明显，并不是所有的仓库都能够从某个</w:t>
      </w:r>
      <w:r w:rsidR="00F61402">
        <w:rPr>
          <w:rFonts w:asciiTheme="minorEastAsia" w:hAnsiTheme="minorEastAsia" w:hint="eastAsia"/>
          <w:sz w:val="24"/>
          <w:szCs w:val="24"/>
        </w:rPr>
        <w:t>库存管理系统</w:t>
      </w:r>
      <w:r w:rsidRPr="00A0247F">
        <w:rPr>
          <w:rFonts w:asciiTheme="minorEastAsia" w:hAnsiTheme="minorEastAsia" w:hint="eastAsia"/>
          <w:sz w:val="24"/>
          <w:szCs w:val="24"/>
        </w:rPr>
        <w:t>中获益。那么怎样才能知道您是否真的需要</w:t>
      </w:r>
      <w:r w:rsidR="00F61402">
        <w:rPr>
          <w:rFonts w:asciiTheme="minorEastAsia" w:hAnsiTheme="minorEastAsia" w:hint="eastAsia"/>
          <w:sz w:val="24"/>
          <w:szCs w:val="24"/>
        </w:rPr>
        <w:t>库存管理系统</w:t>
      </w:r>
      <w:r w:rsidRPr="00A0247F">
        <w:rPr>
          <w:rFonts w:asciiTheme="minorEastAsia" w:hAnsiTheme="minorEastAsia" w:hint="eastAsia"/>
          <w:sz w:val="24"/>
          <w:szCs w:val="24"/>
        </w:rPr>
        <w:t>呢?或者如果</w:t>
      </w:r>
      <w:proofErr w:type="gramStart"/>
      <w:r w:rsidRPr="00A0247F">
        <w:rPr>
          <w:rFonts w:asciiTheme="minorEastAsia" w:hAnsiTheme="minorEastAsia" w:hint="eastAsia"/>
          <w:sz w:val="24"/>
          <w:szCs w:val="24"/>
        </w:rPr>
        <w:t>您确实</w:t>
      </w:r>
      <w:proofErr w:type="gramEnd"/>
      <w:r w:rsidRPr="00A0247F">
        <w:rPr>
          <w:rFonts w:asciiTheme="minorEastAsia" w:hAnsiTheme="minorEastAsia" w:hint="eastAsia"/>
          <w:sz w:val="24"/>
          <w:szCs w:val="24"/>
        </w:rPr>
        <w:t>需要一个</w:t>
      </w:r>
      <w:r w:rsidR="00F61402">
        <w:rPr>
          <w:rFonts w:asciiTheme="minorEastAsia" w:hAnsiTheme="minorEastAsia" w:hint="eastAsia"/>
          <w:sz w:val="24"/>
          <w:szCs w:val="24"/>
        </w:rPr>
        <w:t>库存管理系统</w:t>
      </w:r>
      <w:r w:rsidRPr="00A0247F">
        <w:rPr>
          <w:rFonts w:asciiTheme="minorEastAsia" w:hAnsiTheme="minorEastAsia" w:hint="eastAsia"/>
          <w:sz w:val="24"/>
          <w:szCs w:val="24"/>
        </w:rPr>
        <w:t>的话，怎样确定需求以;确保选择正确的</w:t>
      </w:r>
      <w:r w:rsidR="00F61402">
        <w:rPr>
          <w:rFonts w:asciiTheme="minorEastAsia" w:hAnsiTheme="minorEastAsia" w:hint="eastAsia"/>
          <w:sz w:val="24"/>
          <w:szCs w:val="24"/>
        </w:rPr>
        <w:t>库存管理系统</w:t>
      </w:r>
      <w:r w:rsidRPr="00A0247F">
        <w:rPr>
          <w:rFonts w:asciiTheme="minorEastAsia" w:hAnsiTheme="minorEastAsia" w:hint="eastAsia"/>
          <w:sz w:val="24"/>
          <w:szCs w:val="24"/>
        </w:rPr>
        <w:t>呢?</w:t>
      </w:r>
    </w:p>
    <w:p w:rsidR="00D61230" w:rsidRDefault="00D61230" w:rsidP="00A0247F">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为了按时</w:t>
      </w:r>
      <w:r>
        <w:rPr>
          <w:rFonts w:asciiTheme="minorEastAsia" w:hAnsiTheme="minorEastAsia" w:hint="eastAsia"/>
          <w:sz w:val="24"/>
          <w:szCs w:val="24"/>
        </w:rPr>
        <w:t>、</w:t>
      </w:r>
      <w:r>
        <w:rPr>
          <w:rFonts w:asciiTheme="minorEastAsia" w:hAnsiTheme="minorEastAsia"/>
          <w:sz w:val="24"/>
          <w:szCs w:val="24"/>
        </w:rPr>
        <w:t>按预算地安装和实施库存管理系统</w:t>
      </w:r>
      <w:r>
        <w:rPr>
          <w:rFonts w:asciiTheme="minorEastAsia" w:hAnsiTheme="minorEastAsia" w:hint="eastAsia"/>
          <w:sz w:val="24"/>
          <w:szCs w:val="24"/>
        </w:rPr>
        <w:t>，</w:t>
      </w:r>
      <w:r>
        <w:rPr>
          <w:rFonts w:asciiTheme="minorEastAsia" w:hAnsiTheme="minorEastAsia"/>
          <w:sz w:val="24"/>
          <w:szCs w:val="24"/>
        </w:rPr>
        <w:t>需要事先进行周密详细的计划</w:t>
      </w:r>
      <w:r>
        <w:rPr>
          <w:rFonts w:asciiTheme="minorEastAsia" w:hAnsiTheme="minorEastAsia" w:hint="eastAsia"/>
          <w:sz w:val="24"/>
          <w:szCs w:val="24"/>
        </w:rPr>
        <w:t>。</w:t>
      </w:r>
      <w:r>
        <w:rPr>
          <w:rFonts w:asciiTheme="minorEastAsia" w:hAnsiTheme="minorEastAsia"/>
          <w:sz w:val="24"/>
          <w:szCs w:val="24"/>
        </w:rPr>
        <w:t>成功实施库存管理系统不是偶然的</w:t>
      </w:r>
      <w:r>
        <w:rPr>
          <w:rFonts w:asciiTheme="minorEastAsia" w:hAnsiTheme="minorEastAsia" w:hint="eastAsia"/>
          <w:sz w:val="24"/>
          <w:szCs w:val="24"/>
        </w:rPr>
        <w:t>，</w:t>
      </w:r>
      <w:r>
        <w:rPr>
          <w:rFonts w:asciiTheme="minorEastAsia" w:hAnsiTheme="minorEastAsia"/>
          <w:sz w:val="24"/>
          <w:szCs w:val="24"/>
        </w:rPr>
        <w:t>需要充分准备</w:t>
      </w:r>
      <w:r>
        <w:rPr>
          <w:rFonts w:asciiTheme="minorEastAsia" w:hAnsiTheme="minorEastAsia" w:hint="eastAsia"/>
          <w:sz w:val="24"/>
          <w:szCs w:val="24"/>
        </w:rPr>
        <w:t>，</w:t>
      </w:r>
      <w:r>
        <w:rPr>
          <w:rFonts w:asciiTheme="minorEastAsia" w:hAnsiTheme="minorEastAsia"/>
          <w:sz w:val="24"/>
          <w:szCs w:val="24"/>
        </w:rPr>
        <w:t>重视细节</w:t>
      </w:r>
      <w:r>
        <w:rPr>
          <w:rFonts w:asciiTheme="minorEastAsia" w:hAnsiTheme="minorEastAsia" w:hint="eastAsia"/>
          <w:sz w:val="24"/>
          <w:szCs w:val="24"/>
        </w:rPr>
        <w:t>，</w:t>
      </w:r>
      <w:r>
        <w:rPr>
          <w:rFonts w:asciiTheme="minorEastAsia" w:hAnsiTheme="minorEastAsia"/>
          <w:sz w:val="24"/>
          <w:szCs w:val="24"/>
        </w:rPr>
        <w:t>并在整个选型和实施过程中与软件供应协同工作</w:t>
      </w:r>
      <w:r>
        <w:rPr>
          <w:rFonts w:asciiTheme="minorEastAsia" w:hAnsiTheme="minorEastAsia" w:hint="eastAsia"/>
          <w:sz w:val="24"/>
          <w:szCs w:val="24"/>
        </w:rPr>
        <w:t>。</w:t>
      </w: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A0247F">
      <w:pPr>
        <w:spacing w:line="360" w:lineRule="auto"/>
        <w:ind w:firstLineChars="200" w:firstLine="480"/>
        <w:jc w:val="left"/>
        <w:rPr>
          <w:rFonts w:asciiTheme="minorEastAsia" w:hAnsiTheme="minorEastAsia"/>
          <w:sz w:val="24"/>
          <w:szCs w:val="24"/>
        </w:rPr>
      </w:pPr>
    </w:p>
    <w:p w:rsidR="0079497E" w:rsidRDefault="0079497E" w:rsidP="0079497E">
      <w:pPr>
        <w:spacing w:line="360" w:lineRule="auto"/>
        <w:jc w:val="left"/>
        <w:rPr>
          <w:rFonts w:asciiTheme="minorEastAsia" w:hAnsiTheme="minorEastAsia" w:hint="eastAsia"/>
          <w:sz w:val="24"/>
          <w:szCs w:val="24"/>
        </w:rPr>
      </w:pPr>
    </w:p>
    <w:p w:rsidR="0079497E" w:rsidRDefault="0079497E" w:rsidP="0079497E">
      <w:pPr>
        <w:pStyle w:val="1"/>
        <w:jc w:val="center"/>
      </w:pPr>
      <w:bookmarkStart w:id="2" w:name="_Toc12450322"/>
      <w:r>
        <w:rPr>
          <w:rFonts w:hint="eastAsia"/>
        </w:rPr>
        <w:lastRenderedPageBreak/>
        <w:t>2</w:t>
      </w:r>
      <w:r>
        <w:t>.</w:t>
      </w:r>
      <w:r>
        <w:t>分析库存管理系统</w:t>
      </w:r>
      <w:bookmarkEnd w:id="2"/>
    </w:p>
    <w:p w:rsidR="00A031E9" w:rsidRDefault="0079497E" w:rsidP="00A031E9">
      <w:pPr>
        <w:pStyle w:val="2"/>
      </w:pPr>
      <w:bookmarkStart w:id="3" w:name="_Toc12450323"/>
      <w:proofErr w:type="gramStart"/>
      <w:r>
        <w:rPr>
          <w:rFonts w:hint="eastAsia"/>
        </w:rPr>
        <w:t>一</w:t>
      </w:r>
      <w:proofErr w:type="gramEnd"/>
      <w:r>
        <w:rPr>
          <w:rFonts w:hint="eastAsia"/>
        </w:rPr>
        <w:t>．什么时候需要库存管理系统</w:t>
      </w:r>
      <w:bookmarkEnd w:id="3"/>
    </w:p>
    <w:p w:rsidR="00A031E9" w:rsidRDefault="00A031E9" w:rsidP="002E3C93">
      <w:pPr>
        <w:spacing w:line="360" w:lineRule="auto"/>
        <w:ind w:firstLineChars="200" w:firstLine="480"/>
        <w:jc w:val="left"/>
        <w:rPr>
          <w:rFonts w:asciiTheme="minorEastAsia" w:hAnsiTheme="minorEastAsia"/>
          <w:sz w:val="24"/>
          <w:szCs w:val="24"/>
        </w:rPr>
      </w:pPr>
      <w:r w:rsidRPr="00A031E9">
        <w:rPr>
          <w:rFonts w:asciiTheme="minorEastAsia" w:hAnsiTheme="minorEastAsia" w:hint="eastAsia"/>
          <w:sz w:val="24"/>
          <w:szCs w:val="24"/>
        </w:rPr>
        <w:t>（1）收货、</w:t>
      </w:r>
      <w:proofErr w:type="gramStart"/>
      <w:r w:rsidRPr="00A031E9">
        <w:rPr>
          <w:rFonts w:asciiTheme="minorEastAsia" w:hAnsiTheme="minorEastAsia" w:hint="eastAsia"/>
          <w:sz w:val="24"/>
          <w:szCs w:val="24"/>
        </w:rPr>
        <w:t>拣货和</w:t>
      </w:r>
      <w:proofErr w:type="gramEnd"/>
      <w:r w:rsidRPr="00A031E9">
        <w:rPr>
          <w:rFonts w:asciiTheme="minorEastAsia" w:hAnsiTheme="minorEastAsia" w:hint="eastAsia"/>
          <w:sz w:val="24"/>
          <w:szCs w:val="24"/>
        </w:rPr>
        <w:t>运输常常出错</w:t>
      </w:r>
      <w:r>
        <w:rPr>
          <w:rFonts w:asciiTheme="minorEastAsia" w:hAnsiTheme="minorEastAsia" w:hint="eastAsia"/>
          <w:sz w:val="24"/>
          <w:szCs w:val="24"/>
        </w:rPr>
        <w:t>；</w:t>
      </w:r>
    </w:p>
    <w:p w:rsidR="00A031E9" w:rsidRDefault="00A031E9"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（2）</w:t>
      </w:r>
      <w:proofErr w:type="gramStart"/>
      <w:r w:rsidR="00235C51" w:rsidRPr="00235C51">
        <w:rPr>
          <w:rFonts w:asciiTheme="minorEastAsia" w:hAnsiTheme="minorEastAsia" w:hint="eastAsia"/>
          <w:sz w:val="24"/>
          <w:szCs w:val="24"/>
        </w:rPr>
        <w:t>放错储位</w:t>
      </w:r>
      <w:proofErr w:type="gramEnd"/>
      <w:r w:rsidR="00235C51" w:rsidRPr="00235C51">
        <w:rPr>
          <w:rFonts w:asciiTheme="minorEastAsia" w:hAnsiTheme="minorEastAsia" w:hint="eastAsia"/>
          <w:sz w:val="24"/>
          <w:szCs w:val="24"/>
        </w:rPr>
        <w:t>或货物丢失,以致需要很长时间查找货物</w:t>
      </w:r>
      <w:r w:rsidR="00235C51">
        <w:rPr>
          <w:rFonts w:asciiTheme="minorEastAsia" w:hAnsiTheme="minorEastAsia" w:hint="eastAsia"/>
          <w:sz w:val="24"/>
          <w:szCs w:val="24"/>
        </w:rPr>
        <w:t>；</w:t>
      </w:r>
    </w:p>
    <w:p w:rsidR="00235C51" w:rsidRDefault="00235C51"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（3）</w:t>
      </w:r>
      <w:r w:rsidRPr="00235C51">
        <w:rPr>
          <w:rFonts w:asciiTheme="minorEastAsia" w:hAnsiTheme="minorEastAsia" w:hint="eastAsia"/>
          <w:sz w:val="24"/>
          <w:szCs w:val="24"/>
        </w:rPr>
        <w:t>需要手工记录各种交易记录</w:t>
      </w:r>
      <w:r>
        <w:rPr>
          <w:rFonts w:asciiTheme="minorEastAsia" w:hAnsiTheme="minorEastAsia" w:hint="eastAsia"/>
          <w:sz w:val="24"/>
          <w:szCs w:val="24"/>
        </w:rPr>
        <w:t>；</w:t>
      </w:r>
    </w:p>
    <w:p w:rsidR="00235C51" w:rsidRDefault="00235C51"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（4）</w:t>
      </w:r>
      <w:r w:rsidRPr="00235C51">
        <w:rPr>
          <w:rFonts w:asciiTheme="minorEastAsia" w:hAnsiTheme="minorEastAsia" w:hint="eastAsia"/>
          <w:sz w:val="24"/>
          <w:szCs w:val="24"/>
        </w:rPr>
        <w:t>直接和间接的单位人员成本太高</w:t>
      </w:r>
      <w:r>
        <w:rPr>
          <w:rFonts w:asciiTheme="minorEastAsia" w:hAnsiTheme="minorEastAsia" w:hint="eastAsia"/>
          <w:sz w:val="24"/>
          <w:szCs w:val="24"/>
        </w:rPr>
        <w:t>；</w:t>
      </w:r>
    </w:p>
    <w:p w:rsidR="00235C51" w:rsidRDefault="00235C51"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（5）</w:t>
      </w:r>
      <w:r w:rsidRPr="00235C51">
        <w:rPr>
          <w:rFonts w:asciiTheme="minorEastAsia" w:hAnsiTheme="minorEastAsia" w:hint="eastAsia"/>
          <w:sz w:val="24"/>
          <w:szCs w:val="24"/>
        </w:rPr>
        <w:t>库存的准确性低于99%</w:t>
      </w:r>
    </w:p>
    <w:p w:rsidR="00235C51" w:rsidRDefault="00235C51"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（6）</w:t>
      </w:r>
      <w:r w:rsidR="008438E1" w:rsidRPr="008438E1">
        <w:rPr>
          <w:rFonts w:asciiTheme="minorEastAsia" w:hAnsiTheme="minorEastAsia" w:hint="eastAsia"/>
          <w:sz w:val="24"/>
          <w:szCs w:val="24"/>
        </w:rPr>
        <w:t>库存周转率低</w:t>
      </w:r>
      <w:r w:rsidR="008438E1">
        <w:rPr>
          <w:rFonts w:asciiTheme="minorEastAsia" w:hAnsiTheme="minorEastAsia" w:hint="eastAsia"/>
          <w:sz w:val="24"/>
          <w:szCs w:val="24"/>
        </w:rPr>
        <w:t>；</w:t>
      </w:r>
    </w:p>
    <w:p w:rsidR="008438E1" w:rsidRDefault="008438E1"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（7）</w:t>
      </w:r>
      <w:r w:rsidRPr="008438E1">
        <w:rPr>
          <w:rFonts w:asciiTheme="minorEastAsia" w:hAnsiTheme="minorEastAsia" w:hint="eastAsia"/>
          <w:sz w:val="24"/>
          <w:szCs w:val="24"/>
        </w:rPr>
        <w:t>存在批次跟踪和货架使用率等问题</w:t>
      </w:r>
      <w:r>
        <w:rPr>
          <w:rFonts w:asciiTheme="minorEastAsia" w:hAnsiTheme="minorEastAsia" w:hint="eastAsia"/>
          <w:sz w:val="24"/>
          <w:szCs w:val="24"/>
        </w:rPr>
        <w:t>；</w:t>
      </w:r>
    </w:p>
    <w:p w:rsidR="008438E1" w:rsidRDefault="008438E1"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（8）</w:t>
      </w:r>
      <w:r w:rsidR="00A02AD9" w:rsidRPr="00A02AD9">
        <w:rPr>
          <w:rFonts w:asciiTheme="minorEastAsia" w:hAnsiTheme="minorEastAsia" w:hint="eastAsia"/>
          <w:sz w:val="24"/>
          <w:szCs w:val="24"/>
        </w:rPr>
        <w:t>存在订单履行周期长订单满足率低等客户服务问题</w:t>
      </w:r>
      <w:r w:rsidR="00A02AD9">
        <w:rPr>
          <w:rFonts w:asciiTheme="minorEastAsia" w:hAnsiTheme="minorEastAsia" w:hint="eastAsia"/>
          <w:sz w:val="24"/>
          <w:szCs w:val="24"/>
        </w:rPr>
        <w:t>；</w:t>
      </w:r>
    </w:p>
    <w:p w:rsidR="00A02AD9" w:rsidRDefault="00A02AD9"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（9）库存</w:t>
      </w:r>
      <w:r w:rsidRPr="00A02AD9">
        <w:rPr>
          <w:rFonts w:asciiTheme="minorEastAsia" w:hAnsiTheme="minorEastAsia" w:hint="eastAsia"/>
          <w:sz w:val="24"/>
          <w:szCs w:val="24"/>
        </w:rPr>
        <w:t>空间利用率低</w:t>
      </w:r>
      <w:r>
        <w:rPr>
          <w:rFonts w:asciiTheme="minorEastAsia" w:hAnsiTheme="minorEastAsia" w:hint="eastAsia"/>
          <w:sz w:val="24"/>
          <w:szCs w:val="24"/>
        </w:rPr>
        <w:t>；</w:t>
      </w:r>
    </w:p>
    <w:p w:rsidR="00A02AD9" w:rsidRDefault="00A02AD9"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0</w:t>
      </w:r>
      <w:r>
        <w:rPr>
          <w:rFonts w:asciiTheme="minorEastAsia" w:hAnsiTheme="minorEastAsia" w:hint="eastAsia"/>
          <w:sz w:val="24"/>
          <w:szCs w:val="24"/>
        </w:rPr>
        <w:t>）</w:t>
      </w:r>
      <w:r w:rsidRPr="00A02AD9">
        <w:rPr>
          <w:rFonts w:asciiTheme="minorEastAsia" w:hAnsiTheme="minorEastAsia" w:hint="eastAsia"/>
          <w:sz w:val="24"/>
          <w:szCs w:val="24"/>
        </w:rPr>
        <w:t>存在绩效考评问题</w:t>
      </w:r>
      <w:r>
        <w:rPr>
          <w:rFonts w:asciiTheme="minorEastAsia" w:hAnsiTheme="minorEastAsia" w:hint="eastAsia"/>
          <w:sz w:val="24"/>
          <w:szCs w:val="24"/>
        </w:rPr>
        <w:t>；</w:t>
      </w:r>
    </w:p>
    <w:p w:rsidR="00A02AD9" w:rsidRDefault="00A02AD9"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1</w:t>
      </w:r>
      <w:r>
        <w:rPr>
          <w:rFonts w:asciiTheme="minorEastAsia" w:hAnsiTheme="minorEastAsia" w:hint="eastAsia"/>
          <w:sz w:val="24"/>
          <w:szCs w:val="24"/>
        </w:rPr>
        <w:t>）</w:t>
      </w:r>
      <w:r w:rsidRPr="00A02AD9">
        <w:rPr>
          <w:rFonts w:asciiTheme="minorEastAsia" w:hAnsiTheme="minorEastAsia" w:hint="eastAsia"/>
          <w:sz w:val="24"/>
          <w:szCs w:val="24"/>
        </w:rPr>
        <w:t>了解客户需求</w:t>
      </w:r>
      <w:r>
        <w:rPr>
          <w:rFonts w:asciiTheme="minorEastAsia" w:hAnsiTheme="minorEastAsia" w:hint="eastAsia"/>
          <w:sz w:val="24"/>
          <w:szCs w:val="24"/>
        </w:rPr>
        <w:t>；</w:t>
      </w:r>
    </w:p>
    <w:p w:rsidR="00A02AD9" w:rsidRDefault="00A02AD9" w:rsidP="002E3C9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2</w:t>
      </w:r>
      <w:r>
        <w:rPr>
          <w:rFonts w:asciiTheme="minorEastAsia" w:hAnsiTheme="minorEastAsia" w:hint="eastAsia"/>
          <w:sz w:val="24"/>
          <w:szCs w:val="24"/>
        </w:rPr>
        <w:t>）</w:t>
      </w:r>
      <w:r w:rsidRPr="00A02AD9">
        <w:rPr>
          <w:rFonts w:asciiTheme="minorEastAsia" w:hAnsiTheme="minorEastAsia" w:hint="eastAsia"/>
          <w:sz w:val="24"/>
          <w:szCs w:val="24"/>
        </w:rPr>
        <w:t>内外部调查反馈</w:t>
      </w:r>
      <w:r>
        <w:rPr>
          <w:rFonts w:asciiTheme="minorEastAsia" w:hAnsiTheme="minorEastAsia" w:hint="eastAsia"/>
          <w:sz w:val="24"/>
          <w:szCs w:val="24"/>
        </w:rPr>
        <w:t>。</w:t>
      </w:r>
    </w:p>
    <w:p w:rsidR="00E21FA7" w:rsidRDefault="00E21FA7" w:rsidP="00E21FA7">
      <w:pPr>
        <w:pStyle w:val="2"/>
      </w:pPr>
      <w:bookmarkStart w:id="4" w:name="_Toc12450324"/>
      <w:r>
        <w:t>二</w:t>
      </w:r>
      <w:r>
        <w:rPr>
          <w:rFonts w:hint="eastAsia"/>
        </w:rPr>
        <w:t>．</w:t>
      </w:r>
      <w:r>
        <w:t>如何开始</w:t>
      </w:r>
      <w:bookmarkEnd w:id="4"/>
    </w:p>
    <w:p w:rsidR="00E21FA7" w:rsidRPr="002E3C93" w:rsidRDefault="00E21FA7" w:rsidP="002E3C93">
      <w:pPr>
        <w:spacing w:line="360" w:lineRule="auto"/>
        <w:ind w:firstLineChars="200" w:firstLine="480"/>
        <w:jc w:val="left"/>
        <w:rPr>
          <w:rFonts w:asciiTheme="minorEastAsia" w:hAnsiTheme="minorEastAsia"/>
          <w:sz w:val="24"/>
          <w:szCs w:val="24"/>
        </w:rPr>
      </w:pPr>
      <w:r w:rsidRPr="002E3C93">
        <w:rPr>
          <w:rFonts w:asciiTheme="minorEastAsia" w:hAnsiTheme="minorEastAsia"/>
          <w:sz w:val="24"/>
          <w:szCs w:val="24"/>
        </w:rPr>
        <w:t>如果经常遇到上述问题</w:t>
      </w:r>
      <w:r w:rsidRPr="002E3C93">
        <w:rPr>
          <w:rFonts w:asciiTheme="minorEastAsia" w:hAnsiTheme="minorEastAsia" w:hint="eastAsia"/>
          <w:sz w:val="24"/>
          <w:szCs w:val="24"/>
        </w:rPr>
        <w:t>，</w:t>
      </w:r>
      <w:r w:rsidRPr="002E3C93">
        <w:rPr>
          <w:rFonts w:asciiTheme="minorEastAsia" w:hAnsiTheme="minorEastAsia"/>
          <w:sz w:val="24"/>
          <w:szCs w:val="24"/>
        </w:rPr>
        <w:t>就应该尝试选择库存管理系统来帮助完成工作</w:t>
      </w:r>
      <w:r w:rsidRPr="002E3C93">
        <w:rPr>
          <w:rFonts w:asciiTheme="minorEastAsia" w:hAnsiTheme="minorEastAsia" w:hint="eastAsia"/>
          <w:sz w:val="24"/>
          <w:szCs w:val="24"/>
        </w:rPr>
        <w:t>。</w:t>
      </w:r>
      <w:r w:rsidRPr="002E3C93">
        <w:rPr>
          <w:rFonts w:asciiTheme="minorEastAsia" w:hAnsiTheme="minorEastAsia"/>
          <w:sz w:val="24"/>
          <w:szCs w:val="24"/>
        </w:rPr>
        <w:t>但是如何开始呢</w:t>
      </w:r>
      <w:r w:rsidRPr="002E3C93">
        <w:rPr>
          <w:rFonts w:asciiTheme="minorEastAsia" w:hAnsiTheme="minorEastAsia" w:hint="eastAsia"/>
          <w:sz w:val="24"/>
          <w:szCs w:val="24"/>
        </w:rPr>
        <w:t>？</w:t>
      </w:r>
      <w:r w:rsidRPr="002E3C93">
        <w:rPr>
          <w:rFonts w:asciiTheme="minorEastAsia" w:hAnsiTheme="minorEastAsia"/>
          <w:sz w:val="24"/>
          <w:szCs w:val="24"/>
        </w:rPr>
        <w:t>首先应当识别量化提高仓库绩效的时机和潜在的回报</w:t>
      </w:r>
      <w:r w:rsidRPr="002E3C93">
        <w:rPr>
          <w:rFonts w:asciiTheme="minorEastAsia" w:hAnsiTheme="minorEastAsia" w:hint="eastAsia"/>
          <w:sz w:val="24"/>
          <w:szCs w:val="24"/>
        </w:rPr>
        <w:t>。</w:t>
      </w:r>
      <w:r w:rsidRPr="002E3C93">
        <w:rPr>
          <w:rFonts w:asciiTheme="minorEastAsia" w:hAnsiTheme="minorEastAsia"/>
          <w:sz w:val="24"/>
          <w:szCs w:val="24"/>
        </w:rPr>
        <w:t>下列表格提供了一些库存绩效指标</w:t>
      </w:r>
      <w:r w:rsidRPr="002E3C93">
        <w:rPr>
          <w:rFonts w:asciiTheme="minorEastAsia" w:hAnsiTheme="minorEastAsia" w:hint="eastAsia"/>
          <w:sz w:val="24"/>
          <w:szCs w:val="24"/>
        </w:rPr>
        <w:t>，</w:t>
      </w:r>
      <w:r w:rsidRPr="002E3C93">
        <w:rPr>
          <w:rFonts w:asciiTheme="minorEastAsia" w:hAnsiTheme="minorEastAsia"/>
          <w:sz w:val="24"/>
          <w:szCs w:val="24"/>
        </w:rPr>
        <w:t>以帮助确定当前的实际运作和未来的提升目标</w:t>
      </w:r>
      <w:r w:rsidRPr="002E3C93">
        <w:rPr>
          <w:rFonts w:asciiTheme="minorEastAsia" w:hAnsiTheme="minorEastAsia" w:hint="eastAsia"/>
          <w:sz w:val="24"/>
          <w:szCs w:val="24"/>
        </w:rPr>
        <w:t>。</w:t>
      </w:r>
    </w:p>
    <w:p w:rsidR="00E21FA7" w:rsidRDefault="00E21FA7" w:rsidP="00E21FA7">
      <w:pPr>
        <w:pStyle w:val="2"/>
      </w:pPr>
      <w:bookmarkStart w:id="5" w:name="_Toc12450325"/>
      <w:r>
        <w:t>三</w:t>
      </w:r>
      <w:r>
        <w:rPr>
          <w:rFonts w:hint="eastAsia"/>
        </w:rPr>
        <w:t>．</w:t>
      </w:r>
      <w:r>
        <w:t>分析数据</w:t>
      </w:r>
      <w:bookmarkEnd w:id="5"/>
    </w:p>
    <w:tbl>
      <w:tblPr>
        <w:tblStyle w:val="a7"/>
        <w:tblW w:w="8359" w:type="dxa"/>
        <w:tblLook w:val="04A0" w:firstRow="1" w:lastRow="0" w:firstColumn="1" w:lastColumn="0" w:noHBand="0" w:noVBand="1"/>
      </w:tblPr>
      <w:tblGrid>
        <w:gridCol w:w="1382"/>
        <w:gridCol w:w="3291"/>
        <w:gridCol w:w="2268"/>
        <w:gridCol w:w="709"/>
        <w:gridCol w:w="709"/>
      </w:tblGrid>
      <w:tr w:rsidR="007E52FA" w:rsidTr="007E52FA">
        <w:tc>
          <w:tcPr>
            <w:tcW w:w="1382" w:type="dxa"/>
          </w:tcPr>
          <w:p w:rsidR="007E52FA" w:rsidRDefault="007E52FA" w:rsidP="007E52FA">
            <w:pPr>
              <w:jc w:val="center"/>
            </w:pPr>
            <w:r>
              <w:rPr>
                <w:rFonts w:hint="eastAsia"/>
              </w:rPr>
              <w:t>指标</w:t>
            </w:r>
          </w:p>
        </w:tc>
        <w:tc>
          <w:tcPr>
            <w:tcW w:w="3291" w:type="dxa"/>
          </w:tcPr>
          <w:p w:rsidR="007E52FA" w:rsidRDefault="007E52FA" w:rsidP="007E52FA">
            <w:pPr>
              <w:jc w:val="center"/>
            </w:pPr>
            <w:r>
              <w:rPr>
                <w:rFonts w:hint="eastAsia"/>
              </w:rPr>
              <w:t>定义</w:t>
            </w:r>
          </w:p>
        </w:tc>
        <w:tc>
          <w:tcPr>
            <w:tcW w:w="2268" w:type="dxa"/>
          </w:tcPr>
          <w:p w:rsidR="007E52FA" w:rsidRDefault="007E52FA" w:rsidP="007E52FA">
            <w:pPr>
              <w:jc w:val="center"/>
            </w:pPr>
            <w:r>
              <w:rPr>
                <w:rFonts w:hint="eastAsia"/>
              </w:rPr>
              <w:t>计算</w:t>
            </w:r>
          </w:p>
        </w:tc>
        <w:tc>
          <w:tcPr>
            <w:tcW w:w="709" w:type="dxa"/>
          </w:tcPr>
          <w:p w:rsidR="007E52FA" w:rsidRDefault="007E52FA" w:rsidP="007E52FA">
            <w:pPr>
              <w:jc w:val="center"/>
            </w:pPr>
            <w:r>
              <w:rPr>
                <w:rFonts w:hint="eastAsia"/>
              </w:rPr>
              <w:t>现在</w:t>
            </w:r>
          </w:p>
        </w:tc>
        <w:tc>
          <w:tcPr>
            <w:tcW w:w="709" w:type="dxa"/>
          </w:tcPr>
          <w:p w:rsidR="007E52FA" w:rsidRDefault="007E52FA" w:rsidP="007E52FA">
            <w:pPr>
              <w:jc w:val="center"/>
            </w:pPr>
            <w:r>
              <w:rPr>
                <w:rFonts w:hint="eastAsia"/>
              </w:rPr>
              <w:t>目标</w:t>
            </w:r>
          </w:p>
        </w:tc>
      </w:tr>
      <w:tr w:rsidR="007E52FA" w:rsidTr="007E52FA">
        <w:tc>
          <w:tcPr>
            <w:tcW w:w="1382" w:type="dxa"/>
          </w:tcPr>
          <w:p w:rsidR="007E52FA" w:rsidRDefault="007E52FA" w:rsidP="00E21FA7">
            <w:r>
              <w:rPr>
                <w:rFonts w:hint="eastAsia"/>
              </w:rPr>
              <w:t>库存准确率</w:t>
            </w:r>
          </w:p>
        </w:tc>
        <w:tc>
          <w:tcPr>
            <w:tcW w:w="3291" w:type="dxa"/>
          </w:tcPr>
          <w:p w:rsidR="007E52FA" w:rsidRDefault="007E52FA" w:rsidP="00E21FA7">
            <w:r>
              <w:rPr>
                <w:rFonts w:hint="eastAsia"/>
              </w:rPr>
              <w:t>实际库存与系统报告库存差异的比例</w:t>
            </w:r>
          </w:p>
        </w:tc>
        <w:tc>
          <w:tcPr>
            <w:tcW w:w="2268" w:type="dxa"/>
          </w:tcPr>
          <w:p w:rsidR="007E52FA" w:rsidRDefault="007E52FA" w:rsidP="00E21FA7">
            <w:r>
              <w:rPr>
                <w:rFonts w:hint="eastAsia"/>
              </w:rPr>
              <w:t>实际库存</w:t>
            </w:r>
            <w:r>
              <w:rPr>
                <w:rFonts w:hint="eastAsia"/>
              </w:rPr>
              <w:t>/</w:t>
            </w:r>
            <w:r>
              <w:rPr>
                <w:rFonts w:hint="eastAsia"/>
              </w:rPr>
              <w:t>报告库存</w:t>
            </w:r>
          </w:p>
        </w:tc>
        <w:tc>
          <w:tcPr>
            <w:tcW w:w="709" w:type="dxa"/>
          </w:tcPr>
          <w:p w:rsidR="007E52FA" w:rsidRDefault="007E52FA" w:rsidP="00E21FA7">
            <w:r>
              <w:rPr>
                <w:rFonts w:hint="eastAsia"/>
              </w:rPr>
              <w:t>%</w:t>
            </w:r>
          </w:p>
        </w:tc>
        <w:tc>
          <w:tcPr>
            <w:tcW w:w="709" w:type="dxa"/>
          </w:tcPr>
          <w:p w:rsidR="007E52FA" w:rsidRDefault="007E52FA" w:rsidP="00E21FA7">
            <w:r>
              <w:rPr>
                <w:rFonts w:hint="eastAsia"/>
              </w:rPr>
              <w:t>%</w:t>
            </w:r>
          </w:p>
        </w:tc>
      </w:tr>
      <w:tr w:rsidR="007E52FA" w:rsidTr="007E52FA">
        <w:tc>
          <w:tcPr>
            <w:tcW w:w="1382" w:type="dxa"/>
          </w:tcPr>
          <w:p w:rsidR="007E52FA" w:rsidRDefault="007E52FA" w:rsidP="00E21FA7">
            <w:r>
              <w:rPr>
                <w:rFonts w:hint="eastAsia"/>
              </w:rPr>
              <w:t>货损率</w:t>
            </w:r>
          </w:p>
        </w:tc>
        <w:tc>
          <w:tcPr>
            <w:tcW w:w="3291" w:type="dxa"/>
          </w:tcPr>
          <w:p w:rsidR="007E52FA" w:rsidRDefault="007E52FA" w:rsidP="00E21FA7">
            <w:r>
              <w:rPr>
                <w:rFonts w:hint="eastAsia"/>
              </w:rPr>
              <w:t>损坏库存价值占</w:t>
            </w:r>
            <w:proofErr w:type="gramStart"/>
            <w:r>
              <w:rPr>
                <w:rFonts w:hint="eastAsia"/>
              </w:rPr>
              <w:t>库存总</w:t>
            </w:r>
            <w:proofErr w:type="gramEnd"/>
            <w:r>
              <w:rPr>
                <w:rFonts w:hint="eastAsia"/>
              </w:rPr>
              <w:t>价值的比例</w:t>
            </w:r>
          </w:p>
        </w:tc>
        <w:tc>
          <w:tcPr>
            <w:tcW w:w="2268" w:type="dxa"/>
          </w:tcPr>
          <w:p w:rsidR="007E52FA" w:rsidRDefault="007E52FA" w:rsidP="00E21FA7">
            <w:r>
              <w:rPr>
                <w:rFonts w:hint="eastAsia"/>
              </w:rPr>
              <w:t>损坏库存价值</w:t>
            </w:r>
            <w:r>
              <w:rPr>
                <w:rFonts w:hint="eastAsia"/>
              </w:rPr>
              <w:t>/</w:t>
            </w:r>
            <w:proofErr w:type="gramStart"/>
            <w:r>
              <w:rPr>
                <w:rFonts w:hint="eastAsia"/>
              </w:rPr>
              <w:t>库存总</w:t>
            </w:r>
            <w:proofErr w:type="gramEnd"/>
            <w:r>
              <w:rPr>
                <w:rFonts w:hint="eastAsia"/>
              </w:rPr>
              <w:t>价值</w:t>
            </w:r>
          </w:p>
        </w:tc>
        <w:tc>
          <w:tcPr>
            <w:tcW w:w="709" w:type="dxa"/>
          </w:tcPr>
          <w:p w:rsidR="007E52FA" w:rsidRDefault="007E52FA" w:rsidP="00E21FA7">
            <w:r>
              <w:rPr>
                <w:rFonts w:hint="eastAsia"/>
              </w:rPr>
              <w:t>%</w:t>
            </w:r>
          </w:p>
        </w:tc>
        <w:tc>
          <w:tcPr>
            <w:tcW w:w="709" w:type="dxa"/>
          </w:tcPr>
          <w:p w:rsidR="007E52FA" w:rsidRDefault="002E6993" w:rsidP="00E21FA7">
            <w:r>
              <w:rPr>
                <w:rFonts w:hint="eastAsia"/>
              </w:rPr>
              <w:t>%</w:t>
            </w:r>
          </w:p>
        </w:tc>
      </w:tr>
      <w:tr w:rsidR="007E52FA" w:rsidTr="007E52FA">
        <w:tc>
          <w:tcPr>
            <w:tcW w:w="1382" w:type="dxa"/>
          </w:tcPr>
          <w:p w:rsidR="007E52FA" w:rsidRDefault="007E52FA" w:rsidP="00E21FA7">
            <w:r>
              <w:rPr>
                <w:rFonts w:hint="eastAsia"/>
              </w:rPr>
              <w:t>在库时间</w:t>
            </w:r>
          </w:p>
        </w:tc>
        <w:tc>
          <w:tcPr>
            <w:tcW w:w="3291" w:type="dxa"/>
          </w:tcPr>
          <w:p w:rsidR="007E52FA" w:rsidRDefault="007E52FA" w:rsidP="00E21FA7">
            <w:r>
              <w:rPr>
                <w:rFonts w:hint="eastAsia"/>
              </w:rPr>
              <w:t>基于销售记录的平均在库时间</w:t>
            </w:r>
          </w:p>
        </w:tc>
        <w:tc>
          <w:tcPr>
            <w:tcW w:w="2268" w:type="dxa"/>
          </w:tcPr>
          <w:p w:rsidR="007E52FA" w:rsidRDefault="007E52FA" w:rsidP="00E21FA7">
            <w:r>
              <w:rPr>
                <w:rFonts w:hint="eastAsia"/>
              </w:rPr>
              <w:t>平均库存金额</w:t>
            </w:r>
            <w:r>
              <w:rPr>
                <w:rFonts w:hint="eastAsia"/>
              </w:rPr>
              <w:t>/</w:t>
            </w:r>
            <w:r>
              <w:rPr>
                <w:rFonts w:hint="eastAsia"/>
              </w:rPr>
              <w:t>平均每天销售额</w:t>
            </w:r>
          </w:p>
        </w:tc>
        <w:tc>
          <w:tcPr>
            <w:tcW w:w="709" w:type="dxa"/>
          </w:tcPr>
          <w:p w:rsidR="007E52FA" w:rsidRDefault="002E6993" w:rsidP="00E21FA7">
            <w:r>
              <w:rPr>
                <w:rFonts w:hint="eastAsia"/>
              </w:rPr>
              <w:t>天</w:t>
            </w:r>
          </w:p>
        </w:tc>
        <w:tc>
          <w:tcPr>
            <w:tcW w:w="709" w:type="dxa"/>
          </w:tcPr>
          <w:p w:rsidR="007E52FA" w:rsidRDefault="002E6993" w:rsidP="00E21FA7">
            <w:r>
              <w:rPr>
                <w:rFonts w:hint="eastAsia"/>
              </w:rPr>
              <w:t>天</w:t>
            </w:r>
          </w:p>
        </w:tc>
      </w:tr>
      <w:tr w:rsidR="007E52FA" w:rsidTr="007E52FA">
        <w:tc>
          <w:tcPr>
            <w:tcW w:w="1382" w:type="dxa"/>
          </w:tcPr>
          <w:p w:rsidR="007E52FA" w:rsidRDefault="007E52FA" w:rsidP="00E21FA7">
            <w:r>
              <w:rPr>
                <w:rFonts w:hint="eastAsia"/>
              </w:rPr>
              <w:t>存储空间利用率</w:t>
            </w:r>
          </w:p>
        </w:tc>
        <w:tc>
          <w:tcPr>
            <w:tcW w:w="3291" w:type="dxa"/>
          </w:tcPr>
          <w:p w:rsidR="007E52FA" w:rsidRDefault="007E52FA" w:rsidP="00E21FA7">
            <w:r>
              <w:rPr>
                <w:rFonts w:hint="eastAsia"/>
              </w:rPr>
              <w:t>库存占用的比例</w:t>
            </w:r>
          </w:p>
        </w:tc>
        <w:tc>
          <w:tcPr>
            <w:tcW w:w="2268" w:type="dxa"/>
          </w:tcPr>
          <w:p w:rsidR="007E52FA" w:rsidRDefault="007E52FA" w:rsidP="00E21FA7">
            <w:r>
              <w:rPr>
                <w:rFonts w:hint="eastAsia"/>
              </w:rPr>
              <w:t>平均库存面积</w:t>
            </w:r>
            <w:r>
              <w:rPr>
                <w:rFonts w:hint="eastAsia"/>
              </w:rPr>
              <w:t>/</w:t>
            </w:r>
            <w:r>
              <w:rPr>
                <w:rFonts w:hint="eastAsia"/>
              </w:rPr>
              <w:t>仓库总面积</w:t>
            </w:r>
          </w:p>
        </w:tc>
        <w:tc>
          <w:tcPr>
            <w:tcW w:w="709" w:type="dxa"/>
          </w:tcPr>
          <w:p w:rsidR="007E52FA" w:rsidRDefault="002E6993" w:rsidP="00E21FA7">
            <w:r>
              <w:rPr>
                <w:rFonts w:hint="eastAsia"/>
              </w:rPr>
              <w:t>%</w:t>
            </w:r>
          </w:p>
        </w:tc>
        <w:tc>
          <w:tcPr>
            <w:tcW w:w="709" w:type="dxa"/>
          </w:tcPr>
          <w:p w:rsidR="007E52FA" w:rsidRDefault="002E6993" w:rsidP="00E21FA7">
            <w:r>
              <w:rPr>
                <w:rFonts w:hint="eastAsia"/>
              </w:rPr>
              <w:t>%</w:t>
            </w:r>
          </w:p>
        </w:tc>
      </w:tr>
      <w:tr w:rsidR="007E52FA" w:rsidTr="007E52FA">
        <w:tc>
          <w:tcPr>
            <w:tcW w:w="1382" w:type="dxa"/>
          </w:tcPr>
          <w:p w:rsidR="007E52FA" w:rsidRDefault="007E52FA" w:rsidP="00E21FA7">
            <w:r>
              <w:rPr>
                <w:rFonts w:hint="eastAsia"/>
              </w:rPr>
              <w:t>上架时间</w:t>
            </w:r>
          </w:p>
        </w:tc>
        <w:tc>
          <w:tcPr>
            <w:tcW w:w="3291" w:type="dxa"/>
          </w:tcPr>
          <w:p w:rsidR="007E52FA" w:rsidRDefault="007E52FA" w:rsidP="00E21FA7">
            <w:r>
              <w:rPr>
                <w:rFonts w:hint="eastAsia"/>
              </w:rPr>
              <w:t>从货物到达到可被拣选的平均时间</w:t>
            </w:r>
          </w:p>
        </w:tc>
        <w:tc>
          <w:tcPr>
            <w:tcW w:w="2268" w:type="dxa"/>
          </w:tcPr>
          <w:p w:rsidR="007E52FA" w:rsidRDefault="007E52FA" w:rsidP="00E21FA7">
            <w:r>
              <w:rPr>
                <w:rFonts w:hint="eastAsia"/>
              </w:rPr>
              <w:t>每次收货直到上架的平均时间</w:t>
            </w:r>
          </w:p>
        </w:tc>
        <w:tc>
          <w:tcPr>
            <w:tcW w:w="709" w:type="dxa"/>
          </w:tcPr>
          <w:p w:rsidR="007E52FA" w:rsidRDefault="002E6993" w:rsidP="00E21FA7">
            <w:r>
              <w:rPr>
                <w:rFonts w:hint="eastAsia"/>
              </w:rPr>
              <w:t>小时</w:t>
            </w:r>
          </w:p>
        </w:tc>
        <w:tc>
          <w:tcPr>
            <w:tcW w:w="709" w:type="dxa"/>
          </w:tcPr>
          <w:p w:rsidR="007E52FA" w:rsidRDefault="002E6993" w:rsidP="00E21FA7">
            <w:r>
              <w:rPr>
                <w:rFonts w:hint="eastAsia"/>
              </w:rPr>
              <w:t>小时</w:t>
            </w:r>
          </w:p>
        </w:tc>
      </w:tr>
      <w:tr w:rsidR="007E52FA" w:rsidTr="007E52FA">
        <w:tc>
          <w:tcPr>
            <w:tcW w:w="1382" w:type="dxa"/>
          </w:tcPr>
          <w:p w:rsidR="007E52FA" w:rsidRDefault="007E52FA" w:rsidP="00E21FA7">
            <w:r>
              <w:rPr>
                <w:rFonts w:hint="eastAsia"/>
              </w:rPr>
              <w:lastRenderedPageBreak/>
              <w:t>库存可见性</w:t>
            </w:r>
          </w:p>
        </w:tc>
        <w:tc>
          <w:tcPr>
            <w:tcW w:w="3291" w:type="dxa"/>
          </w:tcPr>
          <w:p w:rsidR="007E52FA" w:rsidRDefault="007E52FA" w:rsidP="00E21FA7">
            <w:r>
              <w:rPr>
                <w:rFonts w:hint="eastAsia"/>
              </w:rPr>
              <w:t>从货物收货到通知库存可用的时间</w:t>
            </w:r>
          </w:p>
        </w:tc>
        <w:tc>
          <w:tcPr>
            <w:tcW w:w="2268" w:type="dxa"/>
          </w:tcPr>
          <w:p w:rsidR="007E52FA" w:rsidRDefault="007E52FA" w:rsidP="00E21FA7">
            <w:r>
              <w:rPr>
                <w:rFonts w:hint="eastAsia"/>
              </w:rPr>
              <w:t>收货到系统录入收货数据的时间</w:t>
            </w:r>
          </w:p>
        </w:tc>
        <w:tc>
          <w:tcPr>
            <w:tcW w:w="709" w:type="dxa"/>
          </w:tcPr>
          <w:p w:rsidR="007E52FA" w:rsidRDefault="002E6993" w:rsidP="00E21FA7">
            <w:r>
              <w:rPr>
                <w:rFonts w:hint="eastAsia"/>
              </w:rPr>
              <w:t>小时</w:t>
            </w:r>
          </w:p>
        </w:tc>
        <w:tc>
          <w:tcPr>
            <w:tcW w:w="709" w:type="dxa"/>
          </w:tcPr>
          <w:p w:rsidR="007E52FA" w:rsidRDefault="002E6993" w:rsidP="00E21FA7">
            <w:r>
              <w:rPr>
                <w:rFonts w:hint="eastAsia"/>
              </w:rPr>
              <w:t>小时</w:t>
            </w:r>
          </w:p>
        </w:tc>
      </w:tr>
    </w:tbl>
    <w:p w:rsidR="002E3C93" w:rsidRDefault="002E3C93" w:rsidP="002E3C93">
      <w:pPr>
        <w:spacing w:line="360" w:lineRule="auto"/>
        <w:ind w:firstLineChars="200" w:firstLine="420"/>
        <w:jc w:val="left"/>
        <w:rPr>
          <w:rFonts w:asciiTheme="minorEastAsia" w:hAnsiTheme="minorEastAsia"/>
          <w:sz w:val="24"/>
          <w:szCs w:val="24"/>
        </w:rPr>
      </w:pPr>
      <w:r>
        <w:rPr>
          <w:rFonts w:hint="eastAsia"/>
        </w:rPr>
        <w:t xml:space="preserve"> </w:t>
      </w:r>
      <w:r>
        <w:t xml:space="preserve"> </w:t>
      </w:r>
      <w:r>
        <w:rPr>
          <w:rFonts w:asciiTheme="minorEastAsia" w:hAnsiTheme="minorEastAsia" w:hint="eastAsia"/>
          <w:sz w:val="24"/>
          <w:szCs w:val="24"/>
        </w:rPr>
        <w:t>在分析仓</w:t>
      </w:r>
      <w:r w:rsidRPr="002E3C93">
        <w:rPr>
          <w:rFonts w:asciiTheme="minorEastAsia" w:hAnsiTheme="minorEastAsia" w:hint="eastAsia"/>
          <w:sz w:val="24"/>
          <w:szCs w:val="24"/>
        </w:rPr>
        <w:t>接收和处理特定货物量时，应充分考虑下列因素:多少人参与工作,过道是否拥挤,生成什么书面文档,谁处理和完成这项工作，在什么地方,如何选择储位,收货后存储一个品项要多长时间,如何维护库存记录，订单拣选是如何释放和传送的，定位品项以履行订单需要多长时间，多少订单是因为不能及时运输而丢失，怎样处理多个订单对同一商品的需求，但订货数量超过可用库存量，拣出的品项是分段运输还是直接装运，如何生成运输单据,要等多久。</w:t>
      </w:r>
    </w:p>
    <w:p w:rsidR="002E3C93" w:rsidRDefault="002E3C93" w:rsidP="002E3C93">
      <w:pPr>
        <w:pStyle w:val="2"/>
      </w:pPr>
      <w:bookmarkStart w:id="6" w:name="_Toc12450326"/>
      <w:r>
        <w:t>四</w:t>
      </w:r>
      <w:r>
        <w:rPr>
          <w:rFonts w:hint="eastAsia"/>
        </w:rPr>
        <w:t>.</w:t>
      </w:r>
      <w:r w:rsidR="001A629A">
        <w:t xml:space="preserve"> </w:t>
      </w:r>
      <w:r>
        <w:rPr>
          <w:rFonts w:hint="eastAsia"/>
        </w:rPr>
        <w:t>明确提高库存绩效的可能性</w:t>
      </w:r>
      <w:bookmarkEnd w:id="6"/>
    </w:p>
    <w:p w:rsidR="002E3C93" w:rsidRPr="002E3C93" w:rsidRDefault="002E3C93" w:rsidP="00643D97">
      <w:pPr>
        <w:spacing w:line="360" w:lineRule="auto"/>
        <w:rPr>
          <w:rFonts w:asciiTheme="minorEastAsia" w:hAnsiTheme="minorEastAsia"/>
          <w:sz w:val="24"/>
          <w:szCs w:val="24"/>
        </w:rPr>
      </w:pPr>
      <w:r>
        <w:rPr>
          <w:rFonts w:hint="eastAsia"/>
        </w:rPr>
        <w:t xml:space="preserve"> </w:t>
      </w:r>
      <w:r>
        <w:t xml:space="preserve">   </w:t>
      </w:r>
      <w:r w:rsidRPr="002E3C93">
        <w:rPr>
          <w:rFonts w:asciiTheme="minorEastAsia" w:hAnsiTheme="minorEastAsia" w:hint="eastAsia"/>
          <w:sz w:val="24"/>
          <w:szCs w:val="24"/>
        </w:rPr>
        <w:t>通过上面的评估,能确定可行的绩效提升目标，并计算出能够节约的成本。如:</w:t>
      </w:r>
    </w:p>
    <w:p w:rsidR="002E3C93" w:rsidRPr="002E3C93" w:rsidRDefault="002E3C93" w:rsidP="00643D97">
      <w:pPr>
        <w:spacing w:line="360" w:lineRule="auto"/>
        <w:ind w:firstLineChars="100" w:firstLine="240"/>
        <w:rPr>
          <w:rFonts w:asciiTheme="minorEastAsia" w:hAnsiTheme="minorEastAsia"/>
          <w:sz w:val="24"/>
          <w:szCs w:val="24"/>
        </w:rPr>
      </w:pPr>
      <w:r w:rsidRPr="002E3C93">
        <w:rPr>
          <w:rFonts w:asciiTheme="minorEastAsia" w:hAnsiTheme="minorEastAsia" w:hint="eastAsia"/>
          <w:sz w:val="24"/>
          <w:szCs w:val="24"/>
        </w:rPr>
        <w:t xml:space="preserve">（1）及时发现空库位,提高存储空间利用率的价值是多少? </w:t>
      </w:r>
    </w:p>
    <w:p w:rsidR="002E3C93" w:rsidRPr="002E3C93" w:rsidRDefault="002E3C93" w:rsidP="00643D97">
      <w:pPr>
        <w:spacing w:line="360" w:lineRule="auto"/>
        <w:ind w:firstLineChars="100" w:firstLine="240"/>
        <w:rPr>
          <w:rFonts w:asciiTheme="minorEastAsia" w:hAnsiTheme="minorEastAsia"/>
          <w:sz w:val="24"/>
          <w:szCs w:val="24"/>
        </w:rPr>
      </w:pPr>
      <w:r w:rsidRPr="002E3C93">
        <w:rPr>
          <w:rFonts w:asciiTheme="minorEastAsia" w:hAnsiTheme="minorEastAsia" w:hint="eastAsia"/>
          <w:sz w:val="24"/>
          <w:szCs w:val="24"/>
        </w:rPr>
        <w:t>（2）实时了解库存的SKU、数量、失效期、</w:t>
      </w:r>
      <w:proofErr w:type="gramStart"/>
      <w:r w:rsidRPr="002E3C93">
        <w:rPr>
          <w:rFonts w:asciiTheme="minorEastAsia" w:hAnsiTheme="minorEastAsia" w:hint="eastAsia"/>
          <w:sz w:val="24"/>
          <w:szCs w:val="24"/>
        </w:rPr>
        <w:t>批次号</w:t>
      </w:r>
      <w:proofErr w:type="gramEnd"/>
      <w:r w:rsidRPr="002E3C93">
        <w:rPr>
          <w:rFonts w:asciiTheme="minorEastAsia" w:hAnsiTheme="minorEastAsia" w:hint="eastAsia"/>
          <w:sz w:val="24"/>
          <w:szCs w:val="24"/>
        </w:rPr>
        <w:t>和实际储位的价值是多少?</w:t>
      </w:r>
    </w:p>
    <w:p w:rsidR="002E3C93" w:rsidRPr="002E3C93" w:rsidRDefault="002E3C93" w:rsidP="00643D97">
      <w:pPr>
        <w:spacing w:line="360" w:lineRule="auto"/>
        <w:ind w:firstLineChars="100" w:firstLine="240"/>
        <w:rPr>
          <w:rFonts w:asciiTheme="minorEastAsia" w:hAnsiTheme="minorEastAsia"/>
          <w:sz w:val="24"/>
          <w:szCs w:val="24"/>
        </w:rPr>
      </w:pPr>
      <w:r w:rsidRPr="002E3C93">
        <w:rPr>
          <w:rFonts w:asciiTheme="minorEastAsia" w:hAnsiTheme="minorEastAsia" w:hint="eastAsia"/>
          <w:sz w:val="24"/>
          <w:szCs w:val="24"/>
        </w:rPr>
        <w:t>（</w:t>
      </w:r>
      <w:r w:rsidRPr="002E3C93">
        <w:rPr>
          <w:rFonts w:asciiTheme="minorEastAsia" w:hAnsiTheme="minorEastAsia"/>
          <w:sz w:val="24"/>
          <w:szCs w:val="24"/>
        </w:rPr>
        <w:t>3</w:t>
      </w:r>
      <w:r w:rsidRPr="002E3C93">
        <w:rPr>
          <w:rFonts w:asciiTheme="minorEastAsia" w:hAnsiTheme="minorEastAsia" w:hint="eastAsia"/>
          <w:sz w:val="24"/>
          <w:szCs w:val="24"/>
        </w:rPr>
        <w:t>）实现基于计划或事件驱动的循环盘点,而不是只有实地盘点的价值是多少?</w:t>
      </w:r>
    </w:p>
    <w:p w:rsidR="002E3C93" w:rsidRPr="002E3C93" w:rsidRDefault="002E3C93" w:rsidP="00643D97">
      <w:pPr>
        <w:spacing w:line="360" w:lineRule="auto"/>
        <w:ind w:firstLineChars="100" w:firstLine="240"/>
        <w:rPr>
          <w:rFonts w:asciiTheme="minorEastAsia" w:hAnsiTheme="minorEastAsia"/>
          <w:sz w:val="24"/>
          <w:szCs w:val="24"/>
        </w:rPr>
      </w:pPr>
      <w:r w:rsidRPr="002E3C93">
        <w:rPr>
          <w:rFonts w:asciiTheme="minorEastAsia" w:hAnsiTheme="minorEastAsia" w:hint="eastAsia"/>
          <w:sz w:val="24"/>
          <w:szCs w:val="24"/>
        </w:rPr>
        <w:t>（4）在收货时就能自动产生上架或交叉转运任务，以减轻月台拥挤、提高工作效率的价值是多少?</w:t>
      </w:r>
    </w:p>
    <w:p w:rsidR="002E3C93" w:rsidRDefault="002E3C93" w:rsidP="00643D97">
      <w:pPr>
        <w:spacing w:line="360" w:lineRule="auto"/>
        <w:ind w:firstLineChars="100" w:firstLine="240"/>
        <w:rPr>
          <w:rFonts w:asciiTheme="minorEastAsia" w:hAnsiTheme="minorEastAsia"/>
          <w:sz w:val="24"/>
          <w:szCs w:val="24"/>
        </w:rPr>
      </w:pPr>
      <w:r w:rsidRPr="002E3C93">
        <w:rPr>
          <w:rFonts w:asciiTheme="minorEastAsia" w:hAnsiTheme="minorEastAsia" w:hint="eastAsia"/>
          <w:sz w:val="24"/>
          <w:szCs w:val="24"/>
        </w:rPr>
        <w:t>（5）</w:t>
      </w:r>
      <w:r w:rsidR="001A629A" w:rsidRPr="001A629A">
        <w:rPr>
          <w:rFonts w:asciiTheme="minorEastAsia" w:hAnsiTheme="minorEastAsia" w:hint="eastAsia"/>
          <w:sz w:val="24"/>
          <w:szCs w:val="24"/>
        </w:rPr>
        <w:t>自动平衡分派任务，使员工完成上架任务后先</w:t>
      </w:r>
      <w:proofErr w:type="gramStart"/>
      <w:r w:rsidR="001A629A" w:rsidRPr="001A629A">
        <w:rPr>
          <w:rFonts w:asciiTheme="minorEastAsia" w:hAnsiTheme="minorEastAsia" w:hint="eastAsia"/>
          <w:sz w:val="24"/>
          <w:szCs w:val="24"/>
        </w:rPr>
        <w:t>执行拣货任务</w:t>
      </w:r>
      <w:proofErr w:type="gramEnd"/>
      <w:r w:rsidR="001A629A" w:rsidRPr="001A629A">
        <w:rPr>
          <w:rFonts w:asciiTheme="minorEastAsia" w:hAnsiTheme="minorEastAsia" w:hint="eastAsia"/>
          <w:sz w:val="24"/>
          <w:szCs w:val="24"/>
        </w:rPr>
        <w:t>，而不是空程回月台的价值是多少?</w:t>
      </w:r>
    </w:p>
    <w:p w:rsidR="001A629A" w:rsidRDefault="001A629A" w:rsidP="00643D97">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（6）</w:t>
      </w:r>
      <w:r w:rsidRPr="001A629A">
        <w:rPr>
          <w:rFonts w:asciiTheme="minorEastAsia" w:hAnsiTheme="minorEastAsia" w:hint="eastAsia"/>
          <w:sz w:val="24"/>
          <w:szCs w:val="24"/>
        </w:rPr>
        <w:t>在订单的最后一行运至月台或装车的同时,系统自动生成运输文件,以减轻月台拥挤，提高车辆通过率的价值是多少?</w:t>
      </w:r>
    </w:p>
    <w:p w:rsidR="001A629A" w:rsidRDefault="001A629A" w:rsidP="00643D97">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（7）</w:t>
      </w:r>
      <w:r w:rsidRPr="001A629A">
        <w:rPr>
          <w:rFonts w:asciiTheme="minorEastAsia" w:hAnsiTheme="minorEastAsia" w:hint="eastAsia"/>
          <w:sz w:val="24"/>
          <w:szCs w:val="24"/>
        </w:rPr>
        <w:t>系统自动记录每一个操作的日期和人员情况,以便衡量绩效、解决异常的价值是多少?</w:t>
      </w:r>
    </w:p>
    <w:p w:rsidR="001A629A" w:rsidRPr="002E3C93" w:rsidRDefault="001A629A" w:rsidP="00643D97">
      <w:pPr>
        <w:pStyle w:val="2"/>
      </w:pPr>
      <w:bookmarkStart w:id="7" w:name="_Toc12450327"/>
      <w:r>
        <w:t>五</w:t>
      </w:r>
      <w:r w:rsidR="00643D97">
        <w:rPr>
          <w:rFonts w:hint="eastAsia"/>
        </w:rPr>
        <w:t>.</w:t>
      </w:r>
      <w:r w:rsidR="00643D97">
        <w:t xml:space="preserve"> </w:t>
      </w:r>
      <w:r>
        <w:rPr>
          <w:rFonts w:hint="eastAsia"/>
        </w:rPr>
        <w:t>量化潜在的</w:t>
      </w:r>
      <w:r w:rsidR="00643D97">
        <w:rPr>
          <w:rFonts w:hint="eastAsia"/>
        </w:rPr>
        <w:t>益处</w:t>
      </w:r>
      <w:bookmarkEnd w:id="7"/>
    </w:p>
    <w:p w:rsidR="00C4232E" w:rsidRDefault="009865DD" w:rsidP="00C4232E">
      <w:pPr>
        <w:spacing w:line="360" w:lineRule="auto"/>
        <w:ind w:firstLine="480"/>
        <w:rPr>
          <w:rFonts w:asciiTheme="minorEastAsia" w:hAnsiTheme="minorEastAsia"/>
          <w:sz w:val="24"/>
          <w:szCs w:val="24"/>
        </w:rPr>
      </w:pPr>
      <w:r w:rsidRPr="009865DD">
        <w:rPr>
          <w:rFonts w:asciiTheme="minorEastAsia" w:hAnsiTheme="minorEastAsia" w:hint="eastAsia"/>
          <w:sz w:val="24"/>
          <w:szCs w:val="24"/>
        </w:rPr>
        <w:t>列表完成以后，为表上的每个参数确立一个现实的目标。通过与仓库规划和业务流程优化相结合,实施</w:t>
      </w:r>
      <w:r>
        <w:rPr>
          <w:rFonts w:asciiTheme="minorEastAsia" w:hAnsiTheme="minorEastAsia" w:hint="eastAsia"/>
          <w:sz w:val="24"/>
          <w:szCs w:val="24"/>
        </w:rPr>
        <w:t>库存管理</w:t>
      </w:r>
      <w:r w:rsidRPr="009865DD">
        <w:rPr>
          <w:rFonts w:asciiTheme="minorEastAsia" w:hAnsiTheme="minorEastAsia" w:hint="eastAsia"/>
          <w:sz w:val="24"/>
          <w:szCs w:val="24"/>
        </w:rPr>
        <w:t>后大幅提高仓库绩效是完全有可能的。实施</w:t>
      </w:r>
      <w:r>
        <w:rPr>
          <w:rFonts w:asciiTheme="minorEastAsia" w:hAnsiTheme="minorEastAsia" w:hint="eastAsia"/>
          <w:sz w:val="24"/>
          <w:szCs w:val="24"/>
        </w:rPr>
        <w:t>库存管理</w:t>
      </w:r>
      <w:r w:rsidRPr="009865DD">
        <w:rPr>
          <w:rFonts w:asciiTheme="minorEastAsia" w:hAnsiTheme="minorEastAsia" w:hint="eastAsia"/>
          <w:sz w:val="24"/>
          <w:szCs w:val="24"/>
        </w:rPr>
        <w:t>后可实现提高仓库作业效率和节约仓库运作成本的双重功效，将为您提供准确的评判标准，进而实现世界级的仓库运营</w:t>
      </w:r>
    </w:p>
    <w:p w:rsidR="00C4232E" w:rsidRDefault="00C4232E" w:rsidP="00C4232E">
      <w:pPr>
        <w:spacing w:line="360" w:lineRule="auto"/>
        <w:ind w:firstLine="480"/>
        <w:rPr>
          <w:rFonts w:asciiTheme="minorEastAsia" w:hAnsiTheme="minorEastAsia"/>
          <w:sz w:val="24"/>
          <w:szCs w:val="24"/>
        </w:rPr>
      </w:pPr>
    </w:p>
    <w:p w:rsidR="00C4232E" w:rsidRDefault="00C4232E" w:rsidP="00C4232E">
      <w:pPr>
        <w:spacing w:line="360" w:lineRule="auto"/>
        <w:ind w:firstLine="480"/>
        <w:rPr>
          <w:rFonts w:asciiTheme="minorEastAsia" w:hAnsiTheme="minorEastAsia"/>
          <w:sz w:val="24"/>
          <w:szCs w:val="24"/>
        </w:rPr>
      </w:pPr>
    </w:p>
    <w:p w:rsidR="00C4232E" w:rsidRDefault="00C4232E" w:rsidP="00C4232E">
      <w:pPr>
        <w:spacing w:line="360" w:lineRule="auto"/>
        <w:ind w:firstLine="480"/>
        <w:rPr>
          <w:rFonts w:asciiTheme="minorEastAsia" w:hAnsiTheme="minorEastAsia"/>
          <w:sz w:val="24"/>
          <w:szCs w:val="24"/>
        </w:rPr>
      </w:pPr>
    </w:p>
    <w:p w:rsidR="002E3C93" w:rsidRDefault="00C4232E" w:rsidP="00C4232E">
      <w:pPr>
        <w:pStyle w:val="1"/>
        <w:jc w:val="center"/>
      </w:pPr>
      <w:bookmarkStart w:id="8" w:name="_Toc12450328"/>
      <w:r>
        <w:rPr>
          <w:rFonts w:hint="eastAsia"/>
        </w:rPr>
        <w:lastRenderedPageBreak/>
        <w:t>3</w:t>
      </w:r>
      <w:r>
        <w:t>.</w:t>
      </w:r>
      <w:r>
        <w:t>常规的实施方法</w:t>
      </w:r>
      <w:bookmarkEnd w:id="8"/>
    </w:p>
    <w:p w:rsidR="00C4232E" w:rsidRDefault="00D24BB2" w:rsidP="00D24BB2">
      <w:pPr>
        <w:spacing w:line="360" w:lineRule="auto"/>
        <w:ind w:firstLine="480"/>
        <w:rPr>
          <w:rFonts w:asciiTheme="minorEastAsia" w:hAnsiTheme="minorEastAsia"/>
          <w:sz w:val="24"/>
          <w:szCs w:val="24"/>
        </w:rPr>
      </w:pPr>
      <w:proofErr w:type="gramStart"/>
      <w:r w:rsidRPr="00D24BB2">
        <w:rPr>
          <w:rFonts w:asciiTheme="minorEastAsia" w:hAnsiTheme="minorEastAsia" w:hint="eastAsia"/>
          <w:sz w:val="24"/>
          <w:szCs w:val="24"/>
        </w:rPr>
        <w:t>库不同</w:t>
      </w:r>
      <w:proofErr w:type="gramEnd"/>
      <w:r w:rsidRPr="00D24BB2">
        <w:rPr>
          <w:rFonts w:asciiTheme="minorEastAsia" w:hAnsiTheme="minorEastAsia" w:hint="eastAsia"/>
          <w:sz w:val="24"/>
          <w:szCs w:val="24"/>
        </w:rPr>
        <w:t>的</w:t>
      </w:r>
      <w:r>
        <w:rPr>
          <w:rFonts w:asciiTheme="minorEastAsia" w:hAnsiTheme="minorEastAsia" w:hint="eastAsia"/>
          <w:sz w:val="24"/>
          <w:szCs w:val="24"/>
        </w:rPr>
        <w:t>库存管理系统</w:t>
      </w:r>
      <w:r w:rsidRPr="00D24BB2">
        <w:rPr>
          <w:rFonts w:asciiTheme="minorEastAsia" w:hAnsiTheme="minorEastAsia" w:hint="eastAsia"/>
          <w:sz w:val="24"/>
          <w:szCs w:val="24"/>
        </w:rPr>
        <w:t>有不同的特点，体现在功能、灵活性、界面友好性等方面。在选择系统时，要充分考虑自身的需求，以选择一个真正适合的系统。</w:t>
      </w:r>
      <w:proofErr w:type="gramStart"/>
      <w:r w:rsidRPr="00D24BB2">
        <w:rPr>
          <w:rFonts w:asciiTheme="minorEastAsia" w:hAnsiTheme="minorEastAsia" w:hint="eastAsia"/>
          <w:sz w:val="24"/>
          <w:szCs w:val="24"/>
        </w:rPr>
        <w:t>再者</w:t>
      </w:r>
      <w:r>
        <w:rPr>
          <w:rFonts w:asciiTheme="minorEastAsia" w:hAnsiTheme="minorEastAsia" w:hint="eastAsia"/>
          <w:sz w:val="24"/>
          <w:szCs w:val="24"/>
        </w:rPr>
        <w:t>,</w:t>
      </w:r>
      <w:proofErr w:type="gramEnd"/>
      <w:r>
        <w:rPr>
          <w:rFonts w:asciiTheme="minorEastAsia" w:hAnsiTheme="minorEastAsia" w:hint="eastAsia"/>
          <w:sz w:val="24"/>
          <w:szCs w:val="24"/>
        </w:rPr>
        <w:t xml:space="preserve"> 库存管理系统</w:t>
      </w:r>
      <w:r w:rsidRPr="00D24BB2">
        <w:rPr>
          <w:rFonts w:asciiTheme="minorEastAsia" w:hAnsiTheme="minorEastAsia" w:hint="eastAsia"/>
          <w:sz w:val="24"/>
          <w:szCs w:val="24"/>
        </w:rPr>
        <w:t>不是孤立系统，它与财务、计划、订单等系统的紧密集成非常关键。同时，</w:t>
      </w:r>
      <w:r>
        <w:rPr>
          <w:rFonts w:asciiTheme="minorEastAsia" w:hAnsiTheme="minorEastAsia" w:hint="eastAsia"/>
          <w:sz w:val="24"/>
          <w:szCs w:val="24"/>
        </w:rPr>
        <w:t>库存管理系统</w:t>
      </w:r>
      <w:r w:rsidRPr="00D24BB2">
        <w:rPr>
          <w:rFonts w:asciiTheme="minorEastAsia" w:hAnsiTheme="minorEastAsia" w:hint="eastAsia"/>
          <w:sz w:val="24"/>
          <w:szCs w:val="24"/>
        </w:rPr>
        <w:t>同仓库布置、物料搬运系统和方法也息息相关，如果不给予充分考虑，就只能部分地提高工作效率，不能充分发挥</w:t>
      </w:r>
      <w:r>
        <w:rPr>
          <w:rFonts w:asciiTheme="minorEastAsia" w:hAnsiTheme="minorEastAsia" w:hint="eastAsia"/>
          <w:sz w:val="24"/>
          <w:szCs w:val="24"/>
        </w:rPr>
        <w:t>库存管理系统</w:t>
      </w:r>
      <w:r w:rsidRPr="00D24BB2">
        <w:rPr>
          <w:rFonts w:asciiTheme="minorEastAsia" w:hAnsiTheme="minorEastAsia" w:hint="eastAsia"/>
          <w:sz w:val="24"/>
          <w:szCs w:val="24"/>
        </w:rPr>
        <w:t>的优势。</w:t>
      </w:r>
    </w:p>
    <w:p w:rsidR="00D24BB2" w:rsidRDefault="00D24BB2" w:rsidP="00D24BB2">
      <w:pPr>
        <w:spacing w:line="360" w:lineRule="auto"/>
        <w:ind w:firstLine="480"/>
        <w:rPr>
          <w:rFonts w:asciiTheme="minorEastAsia" w:hAnsiTheme="minorEastAsia"/>
          <w:sz w:val="24"/>
          <w:szCs w:val="24"/>
        </w:rPr>
      </w:pPr>
      <w:r w:rsidRPr="00D24BB2">
        <w:rPr>
          <w:rFonts w:asciiTheme="minorEastAsia" w:hAnsiTheme="minorEastAsia" w:hint="eastAsia"/>
          <w:sz w:val="24"/>
          <w:szCs w:val="24"/>
        </w:rPr>
        <w:t>所以在实施</w:t>
      </w:r>
      <w:r>
        <w:rPr>
          <w:rFonts w:asciiTheme="minorEastAsia" w:hAnsiTheme="minorEastAsia" w:hint="eastAsia"/>
          <w:sz w:val="24"/>
          <w:szCs w:val="24"/>
        </w:rPr>
        <w:t>库存管理</w:t>
      </w:r>
      <w:r w:rsidRPr="00D24BB2">
        <w:rPr>
          <w:rFonts w:asciiTheme="minorEastAsia" w:hAnsiTheme="minorEastAsia" w:hint="eastAsia"/>
          <w:sz w:val="24"/>
          <w:szCs w:val="24"/>
        </w:rPr>
        <w:t>系统时,要同时考虑优化上表中所列的项目。</w:t>
      </w:r>
    </w:p>
    <w:p w:rsidR="00D24BB2" w:rsidRPr="00D24BB2" w:rsidRDefault="00D24BB2" w:rsidP="00D24BB2">
      <w:pPr>
        <w:pStyle w:val="2"/>
      </w:pPr>
      <w:bookmarkStart w:id="9" w:name="_Toc12450329"/>
      <w:proofErr w:type="gramStart"/>
      <w:r>
        <w:t>一</w:t>
      </w:r>
      <w:proofErr w:type="gramEnd"/>
      <w:r>
        <w:rPr>
          <w:rFonts w:hint="eastAsia"/>
        </w:rPr>
        <w:t>．</w:t>
      </w:r>
      <w:r>
        <w:t>实施库存管理系统前的准备</w:t>
      </w:r>
      <w:bookmarkEnd w:id="9"/>
    </w:p>
    <w:p w:rsidR="00720AEA" w:rsidRPr="0004538C" w:rsidRDefault="0004538C" w:rsidP="0004538C">
      <w:pPr>
        <w:spacing w:line="360" w:lineRule="auto"/>
        <w:ind w:firstLine="480"/>
        <w:rPr>
          <w:rFonts w:asciiTheme="minorEastAsia" w:hAnsiTheme="minorEastAsia"/>
          <w:sz w:val="24"/>
          <w:szCs w:val="24"/>
        </w:rPr>
      </w:pPr>
      <w:r w:rsidRPr="0004538C">
        <w:rPr>
          <w:rFonts w:asciiTheme="minorEastAsia" w:hAnsiTheme="minorEastAsia" w:hint="eastAsia"/>
          <w:sz w:val="24"/>
          <w:szCs w:val="24"/>
        </w:rPr>
        <w:t>实施前最重要的准备工作是准确描述历史的和项目计划的仓库事务活动,以及历史数据和预期的SKU量分析、仓库布局设计、作业流程、人员、设备和系统需要。准备框架将为评估当前和优化运</w:t>
      </w:r>
      <w:r w:rsidR="003370B0">
        <w:rPr>
          <w:rFonts w:asciiTheme="minorEastAsia" w:hAnsiTheme="minorEastAsia" w:hint="eastAsia"/>
          <w:sz w:val="24"/>
          <w:szCs w:val="24"/>
        </w:rPr>
        <w:t>作目标</w:t>
      </w:r>
      <w:r w:rsidR="000B26CA">
        <w:rPr>
          <w:rFonts w:asciiTheme="minorEastAsia" w:hAnsiTheme="minorEastAsia" w:hint="eastAsia"/>
          <w:sz w:val="24"/>
          <w:szCs w:val="24"/>
        </w:rPr>
        <w:t>提供了坚实的基础。准备活动包括：</w:t>
      </w:r>
    </w:p>
    <w:tbl>
      <w:tblPr>
        <w:tblStyle w:val="a7"/>
        <w:tblW w:w="0" w:type="auto"/>
        <w:tblLook w:val="04A0" w:firstRow="1" w:lastRow="0" w:firstColumn="1" w:lastColumn="0" w:noHBand="0" w:noVBand="1"/>
      </w:tblPr>
      <w:tblGrid>
        <w:gridCol w:w="4148"/>
        <w:gridCol w:w="4148"/>
      </w:tblGrid>
      <w:tr w:rsidR="00720AEA" w:rsidTr="00720AEA">
        <w:tc>
          <w:tcPr>
            <w:tcW w:w="4148" w:type="dxa"/>
          </w:tcPr>
          <w:p w:rsidR="00720AEA" w:rsidRDefault="00720AEA" w:rsidP="0004538C">
            <w:pPr>
              <w:spacing w:line="360" w:lineRule="auto"/>
              <w:rPr>
                <w:rFonts w:asciiTheme="minorEastAsia" w:hAnsiTheme="minorEastAsia"/>
                <w:sz w:val="24"/>
                <w:szCs w:val="24"/>
              </w:rPr>
            </w:pPr>
            <w:r>
              <w:rPr>
                <w:rFonts w:asciiTheme="minorEastAsia" w:hAnsiTheme="minorEastAsia" w:hint="eastAsia"/>
                <w:sz w:val="24"/>
                <w:szCs w:val="24"/>
              </w:rPr>
              <w:t>仓库布局</w:t>
            </w:r>
          </w:p>
        </w:tc>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数据采集设备(数量、说明)</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尺寸:实用面积、净高</w:t>
            </w:r>
          </w:p>
        </w:tc>
        <w:tc>
          <w:tcPr>
            <w:tcW w:w="4148" w:type="dxa"/>
          </w:tcPr>
          <w:p w:rsidR="00720AEA" w:rsidRDefault="00E40CE3" w:rsidP="0004538C">
            <w:pPr>
              <w:spacing w:line="360" w:lineRule="auto"/>
              <w:rPr>
                <w:rFonts w:asciiTheme="minorEastAsia" w:hAnsiTheme="minorEastAsia"/>
                <w:sz w:val="24"/>
                <w:szCs w:val="24"/>
              </w:rPr>
            </w:pPr>
            <w:r w:rsidRPr="00E40CE3">
              <w:rPr>
                <w:rFonts w:asciiTheme="minorEastAsia" w:hAnsiTheme="minorEastAsia" w:hint="eastAsia"/>
                <w:sz w:val="24"/>
                <w:szCs w:val="24"/>
              </w:rPr>
              <w:t>条码扫描枪</w:t>
            </w:r>
          </w:p>
        </w:tc>
      </w:tr>
      <w:tr w:rsidR="00720AEA" w:rsidTr="00720AEA">
        <w:tc>
          <w:tcPr>
            <w:tcW w:w="4148" w:type="dxa"/>
          </w:tcPr>
          <w:p w:rsidR="00720AEA" w:rsidRDefault="00720AEA" w:rsidP="00720AEA">
            <w:pPr>
              <w:spacing w:line="360" w:lineRule="auto"/>
              <w:rPr>
                <w:rFonts w:asciiTheme="minorEastAsia" w:hAnsiTheme="minorEastAsia"/>
                <w:sz w:val="24"/>
                <w:szCs w:val="24"/>
              </w:rPr>
            </w:pPr>
            <w:r w:rsidRPr="00720AEA">
              <w:rPr>
                <w:rFonts w:asciiTheme="minorEastAsia" w:hAnsiTheme="minorEastAsia" w:hint="eastAsia"/>
                <w:sz w:val="24"/>
                <w:szCs w:val="24"/>
              </w:rPr>
              <w:t>储位(库位、尺寸)</w:t>
            </w:r>
            <w:r>
              <w:rPr>
                <w:rFonts w:asciiTheme="minorEastAsia" w:hAnsiTheme="minorEastAsia" w:hint="eastAsia"/>
                <w:sz w:val="24"/>
                <w:szCs w:val="24"/>
              </w:rPr>
              <w:t xml:space="preserve"> </w:t>
            </w:r>
          </w:p>
        </w:tc>
        <w:tc>
          <w:tcPr>
            <w:tcW w:w="4148" w:type="dxa"/>
          </w:tcPr>
          <w:p w:rsidR="00720AEA" w:rsidRDefault="00E40CE3" w:rsidP="0004538C">
            <w:pPr>
              <w:spacing w:line="360" w:lineRule="auto"/>
              <w:rPr>
                <w:rFonts w:asciiTheme="minorEastAsia" w:hAnsiTheme="minorEastAsia"/>
                <w:sz w:val="24"/>
                <w:szCs w:val="24"/>
              </w:rPr>
            </w:pPr>
            <w:r w:rsidRPr="00E40CE3">
              <w:rPr>
                <w:rFonts w:asciiTheme="minorEastAsia" w:hAnsiTheme="minorEastAsia" w:hint="eastAsia"/>
                <w:sz w:val="24"/>
                <w:szCs w:val="24"/>
              </w:rPr>
              <w:t>RF终端</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层次</w:t>
            </w:r>
          </w:p>
        </w:tc>
        <w:tc>
          <w:tcPr>
            <w:tcW w:w="4148" w:type="dxa"/>
          </w:tcPr>
          <w:p w:rsidR="00720AEA" w:rsidRDefault="00E40CE3" w:rsidP="0004538C">
            <w:pPr>
              <w:spacing w:line="360" w:lineRule="auto"/>
              <w:rPr>
                <w:rFonts w:asciiTheme="minorEastAsia" w:hAnsiTheme="minorEastAsia"/>
                <w:sz w:val="24"/>
                <w:szCs w:val="24"/>
              </w:rPr>
            </w:pPr>
            <w:r w:rsidRPr="00E40CE3">
              <w:rPr>
                <w:rFonts w:asciiTheme="minorEastAsia" w:hAnsiTheme="minorEastAsia" w:hint="eastAsia"/>
                <w:sz w:val="24"/>
                <w:szCs w:val="24"/>
              </w:rPr>
              <w:t>VDT、CRT</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托盘货架</w:t>
            </w:r>
          </w:p>
        </w:tc>
        <w:tc>
          <w:tcPr>
            <w:tcW w:w="4148" w:type="dxa"/>
          </w:tcPr>
          <w:p w:rsidR="00720AEA" w:rsidRDefault="00E40CE3" w:rsidP="0004538C">
            <w:pPr>
              <w:spacing w:line="360" w:lineRule="auto"/>
              <w:rPr>
                <w:rFonts w:asciiTheme="minorEastAsia" w:hAnsiTheme="minorEastAsia"/>
                <w:sz w:val="24"/>
                <w:szCs w:val="24"/>
              </w:rPr>
            </w:pPr>
            <w:r w:rsidRPr="00E40CE3">
              <w:rPr>
                <w:rFonts w:asciiTheme="minorEastAsia" w:hAnsiTheme="minorEastAsia" w:hint="eastAsia"/>
                <w:sz w:val="24"/>
                <w:szCs w:val="24"/>
              </w:rPr>
              <w:t>笔记板</w:t>
            </w:r>
          </w:p>
        </w:tc>
      </w:tr>
      <w:tr w:rsidR="00720AEA" w:rsidTr="00720AEA">
        <w:tc>
          <w:tcPr>
            <w:tcW w:w="4148" w:type="dxa"/>
          </w:tcPr>
          <w:p w:rsidR="00720AEA" w:rsidRDefault="00720AEA" w:rsidP="0004538C">
            <w:pPr>
              <w:spacing w:line="360" w:lineRule="auto"/>
              <w:rPr>
                <w:rFonts w:asciiTheme="minorEastAsia" w:hAnsiTheme="minorEastAsia"/>
                <w:sz w:val="24"/>
                <w:szCs w:val="24"/>
              </w:rPr>
            </w:pPr>
            <w:proofErr w:type="gramStart"/>
            <w:r w:rsidRPr="00720AEA">
              <w:rPr>
                <w:rFonts w:asciiTheme="minorEastAsia" w:hAnsiTheme="minorEastAsia" w:hint="eastAsia"/>
                <w:sz w:val="24"/>
                <w:szCs w:val="24"/>
              </w:rPr>
              <w:t>料架和</w:t>
            </w:r>
            <w:proofErr w:type="gramEnd"/>
            <w:r w:rsidRPr="00720AEA">
              <w:rPr>
                <w:rFonts w:asciiTheme="minorEastAsia" w:hAnsiTheme="minorEastAsia" w:hint="eastAsia"/>
                <w:sz w:val="24"/>
                <w:szCs w:val="24"/>
              </w:rPr>
              <w:t>轻型货架</w:t>
            </w:r>
          </w:p>
        </w:tc>
        <w:tc>
          <w:tcPr>
            <w:tcW w:w="4148" w:type="dxa"/>
          </w:tcPr>
          <w:p w:rsidR="00720AEA" w:rsidRDefault="00E40CE3" w:rsidP="0004538C">
            <w:pPr>
              <w:spacing w:line="360" w:lineRule="auto"/>
              <w:rPr>
                <w:rFonts w:asciiTheme="minorEastAsia" w:hAnsiTheme="minorEastAsia"/>
                <w:sz w:val="24"/>
                <w:szCs w:val="24"/>
              </w:rPr>
            </w:pPr>
            <w:r w:rsidRPr="00E40CE3">
              <w:rPr>
                <w:rFonts w:asciiTheme="minorEastAsia" w:hAnsiTheme="minorEastAsia" w:hint="eastAsia"/>
                <w:sz w:val="24"/>
                <w:szCs w:val="24"/>
              </w:rPr>
              <w:t>活动(当前和计划)</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自动化立体库</w:t>
            </w:r>
          </w:p>
        </w:tc>
        <w:tc>
          <w:tcPr>
            <w:tcW w:w="4148" w:type="dxa"/>
          </w:tcPr>
          <w:p w:rsidR="00720AEA" w:rsidRDefault="00E40CE3" w:rsidP="0004538C">
            <w:pPr>
              <w:spacing w:line="360" w:lineRule="auto"/>
              <w:rPr>
                <w:rFonts w:asciiTheme="minorEastAsia" w:hAnsiTheme="minorEastAsia"/>
                <w:sz w:val="24"/>
                <w:szCs w:val="24"/>
              </w:rPr>
            </w:pPr>
            <w:r w:rsidRPr="00E40CE3">
              <w:rPr>
                <w:rFonts w:asciiTheme="minorEastAsia" w:hAnsiTheme="minorEastAsia" w:hint="eastAsia"/>
                <w:sz w:val="24"/>
                <w:szCs w:val="24"/>
              </w:rPr>
              <w:t>收货量</w:t>
            </w:r>
          </w:p>
        </w:tc>
      </w:tr>
      <w:tr w:rsidR="00E40CE3" w:rsidTr="00E40CE3">
        <w:trPr>
          <w:trHeight w:val="978"/>
        </w:trPr>
        <w:tc>
          <w:tcPr>
            <w:tcW w:w="4148" w:type="dxa"/>
          </w:tcPr>
          <w:p w:rsidR="00E40CE3" w:rsidRDefault="00E40CE3" w:rsidP="0004538C">
            <w:pPr>
              <w:spacing w:line="360" w:lineRule="auto"/>
              <w:rPr>
                <w:rFonts w:asciiTheme="minorEastAsia" w:hAnsiTheme="minorEastAsia"/>
                <w:sz w:val="24"/>
                <w:szCs w:val="24"/>
              </w:rPr>
            </w:pPr>
            <w:r w:rsidRPr="00720AEA">
              <w:rPr>
                <w:rFonts w:asciiTheme="minorEastAsia" w:hAnsiTheme="minorEastAsia" w:hint="eastAsia"/>
                <w:sz w:val="24"/>
                <w:szCs w:val="24"/>
              </w:rPr>
              <w:t>货物说明(当前的和计划的)</w:t>
            </w:r>
          </w:p>
          <w:p w:rsidR="00E40CE3" w:rsidRDefault="00E40CE3" w:rsidP="0004538C">
            <w:pPr>
              <w:spacing w:line="360" w:lineRule="auto"/>
              <w:rPr>
                <w:rFonts w:asciiTheme="minorEastAsia" w:hAnsiTheme="minorEastAsia"/>
                <w:sz w:val="24"/>
                <w:szCs w:val="24"/>
              </w:rPr>
            </w:pPr>
            <w:r w:rsidRPr="00720AEA">
              <w:rPr>
                <w:rFonts w:asciiTheme="minorEastAsia" w:hAnsiTheme="minorEastAsia" w:hint="eastAsia"/>
                <w:sz w:val="24"/>
                <w:szCs w:val="24"/>
              </w:rPr>
              <w:t>处理的SKU的尺寸和重量</w:t>
            </w:r>
          </w:p>
        </w:tc>
        <w:tc>
          <w:tcPr>
            <w:tcW w:w="4148" w:type="dxa"/>
          </w:tcPr>
          <w:p w:rsidR="00E40CE3" w:rsidRDefault="00E40CE3" w:rsidP="0004538C">
            <w:pPr>
              <w:spacing w:line="360" w:lineRule="auto"/>
              <w:rPr>
                <w:rFonts w:asciiTheme="minorEastAsia" w:hAnsiTheme="minorEastAsia"/>
                <w:sz w:val="24"/>
                <w:szCs w:val="24"/>
              </w:rPr>
            </w:pPr>
            <w:r w:rsidRPr="00E40CE3">
              <w:rPr>
                <w:rFonts w:asciiTheme="minorEastAsia" w:hAnsiTheme="minorEastAsia" w:hint="eastAsia"/>
                <w:sz w:val="24"/>
                <w:szCs w:val="24"/>
              </w:rPr>
              <w:t>(车数、订单数、行数、品项数、托盘数、箱数、件数)</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货物种类，如是否是危险品</w:t>
            </w:r>
          </w:p>
        </w:tc>
        <w:tc>
          <w:tcPr>
            <w:tcW w:w="4148" w:type="dxa"/>
          </w:tcPr>
          <w:p w:rsidR="00720AEA" w:rsidRDefault="00E40CE3" w:rsidP="0004538C">
            <w:pPr>
              <w:spacing w:line="360" w:lineRule="auto"/>
              <w:rPr>
                <w:rFonts w:asciiTheme="minorEastAsia" w:hAnsiTheme="minorEastAsia"/>
                <w:sz w:val="24"/>
                <w:szCs w:val="24"/>
              </w:rPr>
            </w:pPr>
            <w:proofErr w:type="gramStart"/>
            <w:r w:rsidRPr="00E40CE3">
              <w:rPr>
                <w:rFonts w:asciiTheme="minorEastAsia" w:hAnsiTheme="minorEastAsia" w:hint="eastAsia"/>
                <w:sz w:val="24"/>
                <w:szCs w:val="24"/>
              </w:rPr>
              <w:t>拣货量</w:t>
            </w:r>
            <w:proofErr w:type="gramEnd"/>
          </w:p>
        </w:tc>
      </w:tr>
      <w:tr w:rsidR="00E40CE3" w:rsidTr="00E40CE3">
        <w:trPr>
          <w:trHeight w:val="787"/>
        </w:trPr>
        <w:tc>
          <w:tcPr>
            <w:tcW w:w="4148" w:type="dxa"/>
          </w:tcPr>
          <w:p w:rsidR="00E40CE3" w:rsidRDefault="00E40CE3" w:rsidP="0004538C">
            <w:pPr>
              <w:spacing w:line="360" w:lineRule="auto"/>
              <w:rPr>
                <w:rFonts w:asciiTheme="minorEastAsia" w:hAnsiTheme="minorEastAsia"/>
                <w:sz w:val="24"/>
                <w:szCs w:val="24"/>
              </w:rPr>
            </w:pPr>
            <w:r w:rsidRPr="00720AEA">
              <w:rPr>
                <w:rFonts w:asciiTheme="minorEastAsia" w:hAnsiTheme="minorEastAsia" w:hint="eastAsia"/>
                <w:sz w:val="24"/>
                <w:szCs w:val="24"/>
              </w:rPr>
              <w:t>ABC分类</w:t>
            </w:r>
          </w:p>
          <w:p w:rsidR="00E40CE3" w:rsidRDefault="00E40CE3" w:rsidP="0004538C">
            <w:pPr>
              <w:spacing w:line="360" w:lineRule="auto"/>
              <w:rPr>
                <w:rFonts w:asciiTheme="minorEastAsia" w:hAnsiTheme="minorEastAsia"/>
                <w:sz w:val="24"/>
                <w:szCs w:val="24"/>
              </w:rPr>
            </w:pPr>
            <w:r w:rsidRPr="00720AEA">
              <w:rPr>
                <w:rFonts w:asciiTheme="minorEastAsia" w:hAnsiTheme="minorEastAsia" w:hint="eastAsia"/>
                <w:sz w:val="24"/>
                <w:szCs w:val="24"/>
              </w:rPr>
              <w:t>货物属性</w:t>
            </w:r>
          </w:p>
        </w:tc>
        <w:tc>
          <w:tcPr>
            <w:tcW w:w="4148" w:type="dxa"/>
          </w:tcPr>
          <w:p w:rsidR="00E40CE3" w:rsidRDefault="00E40CE3" w:rsidP="0004538C">
            <w:pPr>
              <w:spacing w:line="360" w:lineRule="auto"/>
              <w:rPr>
                <w:rFonts w:asciiTheme="minorEastAsia" w:hAnsiTheme="minorEastAsia"/>
                <w:sz w:val="24"/>
                <w:szCs w:val="24"/>
              </w:rPr>
            </w:pPr>
            <w:r w:rsidRPr="00E40CE3">
              <w:rPr>
                <w:rFonts w:asciiTheme="minorEastAsia" w:hAnsiTheme="minorEastAsia" w:hint="eastAsia"/>
                <w:sz w:val="24"/>
                <w:szCs w:val="24"/>
              </w:rPr>
              <w:t>(车数、订单数、行</w:t>
            </w:r>
            <w:proofErr w:type="gramStart"/>
            <w:r w:rsidRPr="00E40CE3">
              <w:rPr>
                <w:rFonts w:asciiTheme="minorEastAsia" w:hAnsiTheme="minorEastAsia" w:hint="eastAsia"/>
                <w:sz w:val="24"/>
                <w:szCs w:val="24"/>
              </w:rPr>
              <w:t>數</w:t>
            </w:r>
            <w:proofErr w:type="gramEnd"/>
            <w:r w:rsidRPr="00E40CE3">
              <w:rPr>
                <w:rFonts w:asciiTheme="minorEastAsia" w:hAnsiTheme="minorEastAsia" w:hint="eastAsia"/>
                <w:sz w:val="24"/>
                <w:szCs w:val="24"/>
              </w:rPr>
              <w:t>、品项数、托盘数、箱数、件数)</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批次和日期</w:t>
            </w:r>
          </w:p>
        </w:tc>
        <w:tc>
          <w:tcPr>
            <w:tcW w:w="4148" w:type="dxa"/>
          </w:tcPr>
          <w:p w:rsidR="00720AEA" w:rsidRDefault="00E40CE3" w:rsidP="0004538C">
            <w:pPr>
              <w:spacing w:line="360" w:lineRule="auto"/>
              <w:rPr>
                <w:rFonts w:asciiTheme="minorEastAsia" w:hAnsiTheme="minorEastAsia"/>
                <w:sz w:val="24"/>
                <w:szCs w:val="24"/>
              </w:rPr>
            </w:pPr>
            <w:r w:rsidRPr="00E40CE3">
              <w:rPr>
                <w:rFonts w:asciiTheme="minorEastAsia" w:hAnsiTheme="minorEastAsia" w:hint="eastAsia"/>
                <w:sz w:val="24"/>
                <w:szCs w:val="24"/>
              </w:rPr>
              <w:t>发运量</w:t>
            </w:r>
          </w:p>
        </w:tc>
      </w:tr>
      <w:tr w:rsidR="00B37F82" w:rsidTr="0084481B">
        <w:trPr>
          <w:trHeight w:val="946"/>
        </w:trPr>
        <w:tc>
          <w:tcPr>
            <w:tcW w:w="4148" w:type="dxa"/>
          </w:tcPr>
          <w:p w:rsidR="00B37F82" w:rsidRDefault="00B37F82" w:rsidP="0004538C">
            <w:pPr>
              <w:spacing w:line="360" w:lineRule="auto"/>
              <w:rPr>
                <w:rFonts w:asciiTheme="minorEastAsia" w:hAnsiTheme="minorEastAsia"/>
                <w:sz w:val="24"/>
                <w:szCs w:val="24"/>
              </w:rPr>
            </w:pPr>
            <w:r w:rsidRPr="00720AEA">
              <w:rPr>
                <w:rFonts w:asciiTheme="minorEastAsia" w:hAnsiTheme="minorEastAsia" w:hint="eastAsia"/>
                <w:sz w:val="24"/>
                <w:szCs w:val="24"/>
              </w:rPr>
              <w:t>序列号</w:t>
            </w:r>
          </w:p>
          <w:p w:rsidR="00B37F82" w:rsidRDefault="00B37F82" w:rsidP="0004538C">
            <w:pPr>
              <w:spacing w:line="360" w:lineRule="auto"/>
              <w:rPr>
                <w:rFonts w:asciiTheme="minorEastAsia" w:hAnsiTheme="minorEastAsia"/>
                <w:sz w:val="24"/>
                <w:szCs w:val="24"/>
              </w:rPr>
            </w:pPr>
            <w:r w:rsidRPr="00720AEA">
              <w:rPr>
                <w:rFonts w:asciiTheme="minorEastAsia" w:hAnsiTheme="minorEastAsia" w:hint="eastAsia"/>
                <w:sz w:val="24"/>
                <w:szCs w:val="24"/>
              </w:rPr>
              <w:t>周期性</w:t>
            </w:r>
          </w:p>
        </w:tc>
        <w:tc>
          <w:tcPr>
            <w:tcW w:w="4148" w:type="dxa"/>
          </w:tcPr>
          <w:p w:rsidR="00B37F82" w:rsidRDefault="00B37F82" w:rsidP="0004538C">
            <w:pPr>
              <w:spacing w:line="360" w:lineRule="auto"/>
              <w:rPr>
                <w:rFonts w:asciiTheme="minorEastAsia" w:hAnsiTheme="minorEastAsia"/>
                <w:sz w:val="24"/>
                <w:szCs w:val="24"/>
              </w:rPr>
            </w:pPr>
            <w:r w:rsidRPr="00B37F82">
              <w:rPr>
                <w:rFonts w:asciiTheme="minorEastAsia" w:hAnsiTheme="minorEastAsia" w:hint="eastAsia"/>
                <w:sz w:val="24"/>
                <w:szCs w:val="24"/>
              </w:rPr>
              <w:t>(车数、订单数、行数、品项数、托盘数、箱数、件数)</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lastRenderedPageBreak/>
              <w:t>质量控制</w:t>
            </w:r>
          </w:p>
        </w:tc>
        <w:tc>
          <w:tcPr>
            <w:tcW w:w="4148" w:type="dxa"/>
          </w:tcPr>
          <w:p w:rsidR="00720AEA" w:rsidRDefault="00B37F82" w:rsidP="0004538C">
            <w:pPr>
              <w:spacing w:line="360" w:lineRule="auto"/>
              <w:rPr>
                <w:rFonts w:asciiTheme="minorEastAsia" w:hAnsiTheme="minorEastAsia"/>
                <w:sz w:val="24"/>
                <w:szCs w:val="24"/>
              </w:rPr>
            </w:pPr>
            <w:r w:rsidRPr="00B37F82">
              <w:rPr>
                <w:rFonts w:asciiTheme="minorEastAsia" w:hAnsiTheme="minorEastAsia" w:hint="eastAsia"/>
                <w:sz w:val="24"/>
                <w:szCs w:val="24"/>
              </w:rPr>
              <w:t>搬运设备(数量、说明)</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人力资源(每班次、全部)</w:t>
            </w:r>
          </w:p>
        </w:tc>
        <w:tc>
          <w:tcPr>
            <w:tcW w:w="4148" w:type="dxa"/>
          </w:tcPr>
          <w:p w:rsidR="00720AEA" w:rsidRDefault="00B37F82" w:rsidP="0004538C">
            <w:pPr>
              <w:spacing w:line="360" w:lineRule="auto"/>
              <w:rPr>
                <w:rFonts w:asciiTheme="minorEastAsia" w:hAnsiTheme="minorEastAsia"/>
                <w:sz w:val="24"/>
                <w:szCs w:val="24"/>
              </w:rPr>
            </w:pPr>
            <w:r w:rsidRPr="00B37F82">
              <w:rPr>
                <w:rFonts w:asciiTheme="minorEastAsia" w:hAnsiTheme="minorEastAsia" w:hint="eastAsia"/>
                <w:sz w:val="24"/>
                <w:szCs w:val="24"/>
              </w:rPr>
              <w:t>叉车、托盘搬运车等</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主管人员</w:t>
            </w:r>
          </w:p>
        </w:tc>
        <w:tc>
          <w:tcPr>
            <w:tcW w:w="4148" w:type="dxa"/>
          </w:tcPr>
          <w:p w:rsidR="00720AEA" w:rsidRDefault="00A67FB2" w:rsidP="00A67FB2">
            <w:pPr>
              <w:spacing w:line="360" w:lineRule="auto"/>
              <w:rPr>
                <w:rFonts w:asciiTheme="minorEastAsia" w:hAnsiTheme="minorEastAsia"/>
                <w:sz w:val="24"/>
                <w:szCs w:val="24"/>
              </w:rPr>
            </w:pPr>
            <w:r w:rsidRPr="00A67FB2">
              <w:rPr>
                <w:rFonts w:asciiTheme="minorEastAsia" w:hAnsiTheme="minorEastAsia" w:hint="eastAsia"/>
                <w:sz w:val="24"/>
                <w:szCs w:val="24"/>
              </w:rPr>
              <w:t>输送机、导引小车</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叉车工</w:t>
            </w:r>
          </w:p>
        </w:tc>
        <w:tc>
          <w:tcPr>
            <w:tcW w:w="4148" w:type="dxa"/>
          </w:tcPr>
          <w:p w:rsidR="00720AEA" w:rsidRDefault="00A67FB2" w:rsidP="0004538C">
            <w:pPr>
              <w:spacing w:line="360" w:lineRule="auto"/>
              <w:rPr>
                <w:rFonts w:asciiTheme="minorEastAsia" w:hAnsiTheme="minorEastAsia"/>
                <w:sz w:val="24"/>
                <w:szCs w:val="24"/>
              </w:rPr>
            </w:pPr>
            <w:r w:rsidRPr="00A67FB2">
              <w:rPr>
                <w:rFonts w:asciiTheme="minorEastAsia" w:hAnsiTheme="minorEastAsia" w:hint="eastAsia"/>
                <w:sz w:val="24"/>
                <w:szCs w:val="24"/>
              </w:rPr>
              <w:t>其他系统</w:t>
            </w:r>
          </w:p>
        </w:tc>
      </w:tr>
      <w:tr w:rsidR="00720AEA" w:rsidTr="00720AEA">
        <w:tc>
          <w:tcPr>
            <w:tcW w:w="4148" w:type="dxa"/>
          </w:tcPr>
          <w:p w:rsidR="00720AEA" w:rsidRDefault="00720AEA" w:rsidP="0004538C">
            <w:pPr>
              <w:spacing w:line="360" w:lineRule="auto"/>
              <w:rPr>
                <w:rFonts w:asciiTheme="minorEastAsia" w:hAnsiTheme="minorEastAsia"/>
                <w:sz w:val="24"/>
                <w:szCs w:val="24"/>
              </w:rPr>
            </w:pPr>
            <w:r w:rsidRPr="00720AEA">
              <w:rPr>
                <w:rFonts w:asciiTheme="minorEastAsia" w:hAnsiTheme="minorEastAsia" w:hint="eastAsia"/>
                <w:sz w:val="24"/>
                <w:szCs w:val="24"/>
              </w:rPr>
              <w:t>收货员</w:t>
            </w:r>
          </w:p>
        </w:tc>
        <w:tc>
          <w:tcPr>
            <w:tcW w:w="4148" w:type="dxa"/>
          </w:tcPr>
          <w:p w:rsidR="00720AEA" w:rsidRDefault="00A67FB2" w:rsidP="0004538C">
            <w:pPr>
              <w:spacing w:line="360" w:lineRule="auto"/>
              <w:rPr>
                <w:rFonts w:asciiTheme="minorEastAsia" w:hAnsiTheme="minorEastAsia"/>
                <w:sz w:val="24"/>
                <w:szCs w:val="24"/>
              </w:rPr>
            </w:pPr>
            <w:r w:rsidRPr="00A67FB2">
              <w:rPr>
                <w:rFonts w:asciiTheme="minorEastAsia" w:hAnsiTheme="minorEastAsia" w:hint="eastAsia"/>
                <w:sz w:val="24"/>
                <w:szCs w:val="24"/>
              </w:rPr>
              <w:t>类型</w:t>
            </w:r>
          </w:p>
        </w:tc>
      </w:tr>
      <w:tr w:rsidR="00720AEA" w:rsidTr="00720AEA">
        <w:tc>
          <w:tcPr>
            <w:tcW w:w="4148" w:type="dxa"/>
          </w:tcPr>
          <w:p w:rsidR="00720AEA" w:rsidRDefault="00720AEA" w:rsidP="0004538C">
            <w:pPr>
              <w:spacing w:line="360" w:lineRule="auto"/>
              <w:rPr>
                <w:rFonts w:asciiTheme="minorEastAsia" w:hAnsiTheme="minorEastAsia"/>
                <w:sz w:val="24"/>
                <w:szCs w:val="24"/>
              </w:rPr>
            </w:pPr>
            <w:proofErr w:type="gramStart"/>
            <w:r>
              <w:rPr>
                <w:rFonts w:asciiTheme="minorEastAsia" w:hAnsiTheme="minorEastAsia" w:hint="eastAsia"/>
                <w:sz w:val="24"/>
                <w:szCs w:val="24"/>
              </w:rPr>
              <w:t>拣</w:t>
            </w:r>
            <w:r w:rsidRPr="00720AEA">
              <w:rPr>
                <w:rFonts w:asciiTheme="minorEastAsia" w:hAnsiTheme="minorEastAsia" w:hint="eastAsia"/>
                <w:sz w:val="24"/>
                <w:szCs w:val="24"/>
              </w:rPr>
              <w:t>货员</w:t>
            </w:r>
            <w:proofErr w:type="gramEnd"/>
            <w:r w:rsidRPr="00720AEA">
              <w:rPr>
                <w:rFonts w:asciiTheme="minorEastAsia" w:hAnsiTheme="minorEastAsia" w:hint="eastAsia"/>
                <w:sz w:val="24"/>
                <w:szCs w:val="24"/>
              </w:rPr>
              <w:t>(无叉车)</w:t>
            </w:r>
          </w:p>
        </w:tc>
        <w:tc>
          <w:tcPr>
            <w:tcW w:w="4148" w:type="dxa"/>
          </w:tcPr>
          <w:p w:rsidR="00720AEA" w:rsidRDefault="00A67FB2" w:rsidP="0004538C">
            <w:pPr>
              <w:spacing w:line="360" w:lineRule="auto"/>
              <w:rPr>
                <w:rFonts w:asciiTheme="minorEastAsia" w:hAnsiTheme="minorEastAsia"/>
                <w:sz w:val="24"/>
                <w:szCs w:val="24"/>
              </w:rPr>
            </w:pPr>
            <w:r w:rsidRPr="00A67FB2">
              <w:rPr>
                <w:rFonts w:asciiTheme="minorEastAsia" w:hAnsiTheme="minorEastAsia" w:hint="eastAsia"/>
                <w:sz w:val="24"/>
                <w:szCs w:val="24"/>
              </w:rPr>
              <w:t>用途</w:t>
            </w:r>
          </w:p>
        </w:tc>
      </w:tr>
      <w:tr w:rsidR="00720AEA" w:rsidTr="00720AEA">
        <w:tc>
          <w:tcPr>
            <w:tcW w:w="4148" w:type="dxa"/>
          </w:tcPr>
          <w:p w:rsidR="00720AEA" w:rsidRDefault="00A67FB2" w:rsidP="0004538C">
            <w:pPr>
              <w:spacing w:line="360" w:lineRule="auto"/>
              <w:rPr>
                <w:rFonts w:asciiTheme="minorEastAsia" w:hAnsiTheme="minorEastAsia"/>
                <w:sz w:val="24"/>
                <w:szCs w:val="24"/>
              </w:rPr>
            </w:pPr>
            <w:r>
              <w:rPr>
                <w:rFonts w:asciiTheme="minorEastAsia" w:hAnsiTheme="minorEastAsia" w:hint="eastAsia"/>
                <w:sz w:val="24"/>
                <w:szCs w:val="24"/>
              </w:rPr>
              <w:t>补</w:t>
            </w:r>
            <w:r w:rsidRPr="00720AEA">
              <w:rPr>
                <w:rFonts w:asciiTheme="minorEastAsia" w:hAnsiTheme="minorEastAsia" w:hint="eastAsia"/>
                <w:sz w:val="24"/>
                <w:szCs w:val="24"/>
              </w:rPr>
              <w:t>货员(无叉车)</w:t>
            </w:r>
          </w:p>
        </w:tc>
        <w:tc>
          <w:tcPr>
            <w:tcW w:w="4148" w:type="dxa"/>
          </w:tcPr>
          <w:p w:rsidR="00720AEA" w:rsidRDefault="00A67FB2" w:rsidP="0004538C">
            <w:pPr>
              <w:spacing w:line="360" w:lineRule="auto"/>
              <w:rPr>
                <w:rFonts w:asciiTheme="minorEastAsia" w:hAnsiTheme="minorEastAsia"/>
                <w:sz w:val="24"/>
                <w:szCs w:val="24"/>
              </w:rPr>
            </w:pPr>
            <w:r>
              <w:rPr>
                <w:rFonts w:asciiTheme="minorEastAsia" w:hAnsiTheme="minorEastAsia"/>
                <w:sz w:val="24"/>
                <w:szCs w:val="24"/>
              </w:rPr>
              <w:t>接口</w:t>
            </w:r>
          </w:p>
        </w:tc>
      </w:tr>
      <w:tr w:rsidR="00720AEA" w:rsidTr="00720AEA">
        <w:tc>
          <w:tcPr>
            <w:tcW w:w="4148" w:type="dxa"/>
          </w:tcPr>
          <w:p w:rsidR="00720AEA" w:rsidRDefault="00A67FB2" w:rsidP="0004538C">
            <w:pPr>
              <w:spacing w:line="360" w:lineRule="auto"/>
              <w:rPr>
                <w:rFonts w:asciiTheme="minorEastAsia" w:hAnsiTheme="minorEastAsia"/>
                <w:sz w:val="24"/>
                <w:szCs w:val="24"/>
              </w:rPr>
            </w:pPr>
            <w:r>
              <w:rPr>
                <w:rFonts w:asciiTheme="minorEastAsia" w:hAnsiTheme="minorEastAsia"/>
                <w:sz w:val="24"/>
                <w:szCs w:val="24"/>
              </w:rPr>
              <w:t>库存管理员</w:t>
            </w:r>
          </w:p>
        </w:tc>
        <w:tc>
          <w:tcPr>
            <w:tcW w:w="4148" w:type="dxa"/>
          </w:tcPr>
          <w:p w:rsidR="00720AEA" w:rsidRDefault="00A67FB2" w:rsidP="0004538C">
            <w:pPr>
              <w:spacing w:line="360" w:lineRule="auto"/>
              <w:rPr>
                <w:rFonts w:asciiTheme="minorEastAsia" w:hAnsiTheme="minorEastAsia"/>
                <w:sz w:val="24"/>
                <w:szCs w:val="24"/>
              </w:rPr>
            </w:pPr>
            <w:r>
              <w:rPr>
                <w:rFonts w:asciiTheme="minorEastAsia" w:hAnsiTheme="minorEastAsia"/>
                <w:sz w:val="24"/>
                <w:szCs w:val="24"/>
              </w:rPr>
              <w:t>上传下载的内容和频率</w:t>
            </w:r>
          </w:p>
        </w:tc>
      </w:tr>
      <w:tr w:rsidR="00720AEA" w:rsidTr="00720AEA">
        <w:tc>
          <w:tcPr>
            <w:tcW w:w="4148" w:type="dxa"/>
          </w:tcPr>
          <w:p w:rsidR="00720AEA" w:rsidRDefault="00A67FB2" w:rsidP="0004538C">
            <w:pPr>
              <w:spacing w:line="360" w:lineRule="auto"/>
              <w:rPr>
                <w:rFonts w:asciiTheme="minorEastAsia" w:hAnsiTheme="minorEastAsia"/>
                <w:sz w:val="24"/>
                <w:szCs w:val="24"/>
              </w:rPr>
            </w:pPr>
            <w:r>
              <w:rPr>
                <w:rFonts w:asciiTheme="minorEastAsia" w:hAnsiTheme="minorEastAsia"/>
                <w:sz w:val="24"/>
                <w:szCs w:val="24"/>
              </w:rPr>
              <w:t>发货员</w:t>
            </w:r>
          </w:p>
        </w:tc>
        <w:tc>
          <w:tcPr>
            <w:tcW w:w="4148" w:type="dxa"/>
          </w:tcPr>
          <w:p w:rsidR="00720AEA" w:rsidRDefault="00A67FB2" w:rsidP="00A67FB2">
            <w:pPr>
              <w:spacing w:line="360" w:lineRule="auto"/>
              <w:rPr>
                <w:rFonts w:asciiTheme="minorEastAsia" w:hAnsiTheme="minorEastAsia"/>
                <w:sz w:val="24"/>
                <w:szCs w:val="24"/>
              </w:rPr>
            </w:pPr>
            <w:r>
              <w:rPr>
                <w:rFonts w:asciiTheme="minorEastAsia" w:hAnsiTheme="minorEastAsia"/>
                <w:sz w:val="24"/>
                <w:szCs w:val="24"/>
              </w:rPr>
              <w:t>仓库环境</w:t>
            </w:r>
          </w:p>
        </w:tc>
      </w:tr>
      <w:tr w:rsidR="00720AEA" w:rsidTr="00720AEA">
        <w:tc>
          <w:tcPr>
            <w:tcW w:w="4148" w:type="dxa"/>
          </w:tcPr>
          <w:p w:rsidR="00720AEA" w:rsidRDefault="00A67FB2" w:rsidP="0004538C">
            <w:pPr>
              <w:spacing w:line="360" w:lineRule="auto"/>
              <w:rPr>
                <w:rFonts w:asciiTheme="minorEastAsia" w:hAnsiTheme="minorEastAsia"/>
                <w:sz w:val="24"/>
                <w:szCs w:val="24"/>
              </w:rPr>
            </w:pPr>
            <w:r>
              <w:rPr>
                <w:rFonts w:asciiTheme="minorEastAsia" w:hAnsiTheme="minorEastAsia"/>
                <w:sz w:val="24"/>
                <w:szCs w:val="24"/>
              </w:rPr>
              <w:t>数据录入人员</w:t>
            </w:r>
          </w:p>
        </w:tc>
        <w:tc>
          <w:tcPr>
            <w:tcW w:w="4148" w:type="dxa"/>
          </w:tcPr>
          <w:p w:rsidR="00720AEA" w:rsidRDefault="00A67FB2" w:rsidP="0004538C">
            <w:pPr>
              <w:spacing w:line="360" w:lineRule="auto"/>
              <w:rPr>
                <w:rFonts w:asciiTheme="minorEastAsia" w:hAnsiTheme="minorEastAsia"/>
                <w:sz w:val="24"/>
                <w:szCs w:val="24"/>
              </w:rPr>
            </w:pPr>
            <w:r>
              <w:rPr>
                <w:rFonts w:asciiTheme="minorEastAsia" w:hAnsiTheme="minorEastAsia"/>
                <w:sz w:val="24"/>
                <w:szCs w:val="24"/>
              </w:rPr>
              <w:t>货损</w:t>
            </w:r>
          </w:p>
        </w:tc>
      </w:tr>
      <w:tr w:rsidR="00720AEA" w:rsidTr="00720AEA">
        <w:tc>
          <w:tcPr>
            <w:tcW w:w="4148" w:type="dxa"/>
          </w:tcPr>
          <w:p w:rsidR="00720AEA" w:rsidRDefault="00A67FB2" w:rsidP="0004538C">
            <w:pPr>
              <w:spacing w:line="360" w:lineRule="auto"/>
              <w:rPr>
                <w:rFonts w:asciiTheme="minorEastAsia" w:hAnsiTheme="minorEastAsia"/>
                <w:sz w:val="24"/>
                <w:szCs w:val="24"/>
              </w:rPr>
            </w:pPr>
            <w:r>
              <w:rPr>
                <w:rFonts w:asciiTheme="minorEastAsia" w:hAnsiTheme="minorEastAsia"/>
                <w:sz w:val="24"/>
                <w:szCs w:val="24"/>
              </w:rPr>
              <w:t>其他</w:t>
            </w:r>
          </w:p>
        </w:tc>
        <w:tc>
          <w:tcPr>
            <w:tcW w:w="4148" w:type="dxa"/>
          </w:tcPr>
          <w:p w:rsidR="00720AEA" w:rsidRDefault="00A67FB2" w:rsidP="0004538C">
            <w:pPr>
              <w:spacing w:line="360" w:lineRule="auto"/>
              <w:rPr>
                <w:rFonts w:asciiTheme="minorEastAsia" w:hAnsiTheme="minorEastAsia"/>
                <w:sz w:val="24"/>
                <w:szCs w:val="24"/>
              </w:rPr>
            </w:pPr>
            <w:r>
              <w:rPr>
                <w:rFonts w:asciiTheme="minorEastAsia" w:hAnsiTheme="minorEastAsia"/>
                <w:sz w:val="24"/>
                <w:szCs w:val="24"/>
              </w:rPr>
              <w:t>安全性</w:t>
            </w:r>
          </w:p>
        </w:tc>
      </w:tr>
    </w:tbl>
    <w:p w:rsidR="00E21FA7" w:rsidRDefault="004D3EE8" w:rsidP="004D3EE8">
      <w:pPr>
        <w:pStyle w:val="2"/>
      </w:pPr>
      <w:bookmarkStart w:id="10" w:name="_Toc12450330"/>
      <w:r>
        <w:t>二</w:t>
      </w:r>
      <w:r>
        <w:rPr>
          <w:rFonts w:hint="eastAsia"/>
        </w:rPr>
        <w:t>．</w:t>
      </w:r>
      <w:r>
        <w:t>库存管理系统实施指南</w:t>
      </w:r>
      <w:bookmarkEnd w:id="10"/>
    </w:p>
    <w:p w:rsidR="00F67E83" w:rsidRPr="00F67E83" w:rsidRDefault="00F67E83" w:rsidP="00F67E83">
      <w:pPr>
        <w:spacing w:line="360" w:lineRule="auto"/>
        <w:ind w:firstLineChars="200" w:firstLine="480"/>
        <w:rPr>
          <w:rFonts w:asciiTheme="minorEastAsia" w:hAnsiTheme="minorEastAsia"/>
          <w:sz w:val="24"/>
          <w:szCs w:val="24"/>
        </w:rPr>
      </w:pPr>
      <w:r w:rsidRPr="00F67E83">
        <w:rPr>
          <w:rFonts w:asciiTheme="minorEastAsia" w:hAnsiTheme="minorEastAsia"/>
          <w:sz w:val="24"/>
          <w:szCs w:val="24"/>
        </w:rPr>
        <w:t>只有严格的关注细节</w:t>
      </w:r>
      <w:r w:rsidRPr="00F67E83">
        <w:rPr>
          <w:rFonts w:asciiTheme="minorEastAsia" w:hAnsiTheme="minorEastAsia" w:hint="eastAsia"/>
          <w:sz w:val="24"/>
          <w:szCs w:val="24"/>
        </w:rPr>
        <w:t>，</w:t>
      </w:r>
      <w:r w:rsidRPr="00F67E83">
        <w:rPr>
          <w:rFonts w:asciiTheme="minorEastAsia" w:hAnsiTheme="minorEastAsia"/>
          <w:sz w:val="24"/>
          <w:szCs w:val="24"/>
        </w:rPr>
        <w:t>对库存管理系统适应企业业务情况有一个清醒的认识</w:t>
      </w:r>
      <w:r w:rsidRPr="00F67E83">
        <w:rPr>
          <w:rFonts w:asciiTheme="minorEastAsia" w:hAnsiTheme="minorEastAsia" w:hint="eastAsia"/>
          <w:sz w:val="24"/>
          <w:szCs w:val="24"/>
        </w:rPr>
        <w:t>，</w:t>
      </w:r>
      <w:r w:rsidRPr="00F67E83">
        <w:rPr>
          <w:rFonts w:asciiTheme="minorEastAsia" w:hAnsiTheme="minorEastAsia"/>
          <w:sz w:val="24"/>
          <w:szCs w:val="24"/>
        </w:rPr>
        <w:t>并在项目计划阶段开始直至安装</w:t>
      </w:r>
      <w:r w:rsidRPr="00F67E83">
        <w:rPr>
          <w:rFonts w:asciiTheme="minorEastAsia" w:hAnsiTheme="minorEastAsia" w:hint="eastAsia"/>
          <w:sz w:val="24"/>
          <w:szCs w:val="24"/>
        </w:rPr>
        <w:t>、</w:t>
      </w:r>
      <w:r w:rsidRPr="00F67E83">
        <w:rPr>
          <w:rFonts w:asciiTheme="minorEastAsia" w:hAnsiTheme="minorEastAsia"/>
          <w:sz w:val="24"/>
          <w:szCs w:val="24"/>
        </w:rPr>
        <w:t>验收和运行阶段都拥有主动权</w:t>
      </w:r>
      <w:r w:rsidRPr="00F67E83">
        <w:rPr>
          <w:rFonts w:asciiTheme="minorEastAsia" w:hAnsiTheme="minorEastAsia" w:hint="eastAsia"/>
          <w:sz w:val="24"/>
          <w:szCs w:val="24"/>
        </w:rPr>
        <w:t>，库存管理系统项目才有可能成功</w:t>
      </w:r>
      <w:r>
        <w:rPr>
          <w:rFonts w:asciiTheme="minorEastAsia" w:hAnsiTheme="minorEastAsia" w:hint="eastAsia"/>
          <w:sz w:val="24"/>
          <w:szCs w:val="24"/>
        </w:rPr>
        <w:t>。</w:t>
      </w:r>
    </w:p>
    <w:p w:rsidR="004D3EE8" w:rsidRDefault="00F67E83" w:rsidP="00F67E83">
      <w:pPr>
        <w:pStyle w:val="3"/>
      </w:pPr>
      <w:bookmarkStart w:id="11" w:name="_Toc12450331"/>
      <w:r>
        <w:rPr>
          <w:rFonts w:hint="eastAsia"/>
        </w:rPr>
        <w:t>2</w:t>
      </w:r>
      <w:r>
        <w:t>.1</w:t>
      </w:r>
      <w:r w:rsidR="0083118F">
        <w:t xml:space="preserve"> </w:t>
      </w:r>
      <w:r>
        <w:t>组件库存管理系统项目团队</w:t>
      </w:r>
      <w:bookmarkEnd w:id="11"/>
    </w:p>
    <w:p w:rsidR="00F67E83" w:rsidRDefault="00146BDC" w:rsidP="00146BDC">
      <w:pPr>
        <w:spacing w:line="360" w:lineRule="auto"/>
        <w:ind w:firstLineChars="200" w:firstLine="480"/>
        <w:rPr>
          <w:rFonts w:asciiTheme="minorEastAsia" w:hAnsiTheme="minorEastAsia"/>
          <w:sz w:val="24"/>
          <w:szCs w:val="24"/>
        </w:rPr>
      </w:pPr>
      <w:r w:rsidRPr="00146BDC">
        <w:rPr>
          <w:rFonts w:asciiTheme="minorEastAsia" w:hAnsiTheme="minorEastAsia" w:hint="eastAsia"/>
          <w:sz w:val="24"/>
          <w:szCs w:val="24"/>
        </w:rPr>
        <w:t>库存管理系统的性能是否</w:t>
      </w:r>
      <w:proofErr w:type="gramStart"/>
      <w:r w:rsidRPr="00146BDC">
        <w:rPr>
          <w:rFonts w:asciiTheme="minorEastAsia" w:hAnsiTheme="minorEastAsia" w:hint="eastAsia"/>
          <w:sz w:val="24"/>
          <w:szCs w:val="24"/>
        </w:rPr>
        <w:t>优良会</w:t>
      </w:r>
      <w:proofErr w:type="gramEnd"/>
      <w:r w:rsidRPr="00146BDC">
        <w:rPr>
          <w:rFonts w:asciiTheme="minorEastAsia" w:hAnsiTheme="minorEastAsia" w:hint="eastAsia"/>
          <w:sz w:val="24"/>
          <w:szCs w:val="24"/>
        </w:rPr>
        <w:t>影响到企业的各个方面,因此项目的实施得到各部门的支持是很必要的。建议采用两层的团队。第一层是领导层，负责整个项目的协调和驱动，第二层是执行层，具体执行整个项目。核心团队由具体的操作、物流和仓库人员组成,核心团队的成员必须要有明确的目标，尽量避免外界干扰。</w:t>
      </w:r>
    </w:p>
    <w:p w:rsidR="00146BDC" w:rsidRDefault="00146BDC" w:rsidP="00146BDC">
      <w:pPr>
        <w:pStyle w:val="3"/>
      </w:pPr>
      <w:bookmarkStart w:id="12" w:name="_Toc12450332"/>
      <w:r>
        <w:rPr>
          <w:rFonts w:hint="eastAsia"/>
        </w:rPr>
        <w:t>2</w:t>
      </w:r>
      <w:r>
        <w:t>.2</w:t>
      </w:r>
      <w:r w:rsidR="0083118F">
        <w:t xml:space="preserve"> </w:t>
      </w:r>
      <w:r>
        <w:t>明确库存管理系统的需求</w:t>
      </w:r>
      <w:bookmarkEnd w:id="12"/>
    </w:p>
    <w:p w:rsidR="00146BDC" w:rsidRDefault="00146BDC" w:rsidP="00146BDC">
      <w:pPr>
        <w:spacing w:line="360" w:lineRule="auto"/>
        <w:ind w:firstLineChars="200" w:firstLine="480"/>
        <w:rPr>
          <w:rFonts w:asciiTheme="minorEastAsia" w:hAnsiTheme="minorEastAsia"/>
          <w:sz w:val="24"/>
          <w:szCs w:val="24"/>
        </w:rPr>
      </w:pPr>
      <w:r w:rsidRPr="00146BDC">
        <w:rPr>
          <w:rFonts w:asciiTheme="minorEastAsia" w:hAnsiTheme="minorEastAsia" w:hint="eastAsia"/>
          <w:sz w:val="24"/>
          <w:szCs w:val="24"/>
        </w:rPr>
        <w:t>随着对数据细节的深入评估，库存管理系统需求会不断扩展。通常物流和数据流是没有相关性的，这种不-致性也会影响到库存的准确性、空间和人员的利用率、订单和运输的准确性</w:t>
      </w:r>
      <w:r w:rsidR="006D6C47">
        <w:rPr>
          <w:rFonts w:asciiTheme="minorEastAsia" w:hAnsiTheme="minorEastAsia" w:hint="eastAsia"/>
          <w:sz w:val="24"/>
          <w:szCs w:val="24"/>
        </w:rPr>
        <w:t>。</w:t>
      </w:r>
    </w:p>
    <w:p w:rsidR="006D6C47" w:rsidRDefault="006D6C47" w:rsidP="00146BD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假设您已经明确需</w:t>
      </w:r>
      <w:r w:rsidRPr="006D6C47">
        <w:rPr>
          <w:rFonts w:asciiTheme="minorEastAsia" w:hAnsiTheme="minorEastAsia" w:hint="eastAsia"/>
          <w:sz w:val="24"/>
          <w:szCs w:val="24"/>
        </w:rPr>
        <w:t>要改变仓库的规划和业务流程，合理地分析这些因素对</w:t>
      </w:r>
      <w:r>
        <w:rPr>
          <w:rFonts w:asciiTheme="minorEastAsia" w:hAnsiTheme="minorEastAsia" w:hint="eastAsia"/>
          <w:sz w:val="24"/>
          <w:szCs w:val="24"/>
        </w:rPr>
        <w:t>W库存管理系统</w:t>
      </w:r>
      <w:r w:rsidRPr="006D6C47">
        <w:rPr>
          <w:rFonts w:asciiTheme="minorEastAsia" w:hAnsiTheme="minorEastAsia" w:hint="eastAsia"/>
          <w:sz w:val="24"/>
          <w:szCs w:val="24"/>
        </w:rPr>
        <w:t>的影响，不仅能够明确对</w:t>
      </w:r>
      <w:r>
        <w:rPr>
          <w:rFonts w:asciiTheme="minorEastAsia" w:hAnsiTheme="minorEastAsia" w:hint="eastAsia"/>
          <w:sz w:val="24"/>
          <w:szCs w:val="24"/>
        </w:rPr>
        <w:t>库存管理系统</w:t>
      </w:r>
      <w:r w:rsidRPr="006D6C47">
        <w:rPr>
          <w:rFonts w:asciiTheme="minorEastAsia" w:hAnsiTheme="minorEastAsia" w:hint="eastAsia"/>
          <w:sz w:val="24"/>
          <w:szCs w:val="24"/>
        </w:rPr>
        <w:t>性能的要求，还能提高节约成本的可能性。例如，通过使用条码、RFID或是其他的数据自动采集技术,能否</w:t>
      </w:r>
      <w:r w:rsidRPr="006D6C47">
        <w:rPr>
          <w:rFonts w:asciiTheme="minorEastAsia" w:hAnsiTheme="minorEastAsia" w:hint="eastAsia"/>
          <w:sz w:val="24"/>
          <w:szCs w:val="24"/>
        </w:rPr>
        <w:lastRenderedPageBreak/>
        <w:t>简化并提高数据采集的准确性?它能否支持收货、存储、库存管理和工作量管</w:t>
      </w:r>
      <w:r>
        <w:rPr>
          <w:rFonts w:asciiTheme="minorEastAsia" w:hAnsiTheme="minorEastAsia" w:hint="eastAsia"/>
          <w:sz w:val="24"/>
          <w:szCs w:val="24"/>
        </w:rPr>
        <w:t>理</w:t>
      </w:r>
      <w:r w:rsidR="00250422">
        <w:rPr>
          <w:rFonts w:asciiTheme="minorEastAsia" w:hAnsiTheme="minorEastAsia" w:hint="eastAsia"/>
          <w:sz w:val="24"/>
          <w:szCs w:val="24"/>
        </w:rPr>
        <w:t>、</w:t>
      </w:r>
      <w:proofErr w:type="gramStart"/>
      <w:r w:rsidR="00250422">
        <w:rPr>
          <w:rFonts w:asciiTheme="minorEastAsia" w:hAnsiTheme="minorEastAsia" w:hint="eastAsia"/>
          <w:sz w:val="24"/>
          <w:szCs w:val="24"/>
        </w:rPr>
        <w:t>拣货</w:t>
      </w:r>
      <w:r>
        <w:rPr>
          <w:rFonts w:asciiTheme="minorEastAsia" w:hAnsiTheme="minorEastAsia" w:hint="eastAsia"/>
          <w:sz w:val="24"/>
          <w:szCs w:val="24"/>
        </w:rPr>
        <w:t>和</w:t>
      </w:r>
      <w:proofErr w:type="gramEnd"/>
      <w:r>
        <w:rPr>
          <w:rFonts w:asciiTheme="minorEastAsia" w:hAnsiTheme="minorEastAsia" w:hint="eastAsia"/>
          <w:sz w:val="24"/>
          <w:szCs w:val="24"/>
        </w:rPr>
        <w:t>运输功能？从规划的角度</w:t>
      </w:r>
      <w:r w:rsidR="00445FFB">
        <w:rPr>
          <w:rFonts w:asciiTheme="minorEastAsia" w:hAnsiTheme="minorEastAsia" w:hint="eastAsia"/>
          <w:sz w:val="24"/>
          <w:szCs w:val="24"/>
        </w:rPr>
        <w:t>，对现有</w:t>
      </w:r>
      <w:r w:rsidR="00445FFB" w:rsidRPr="00445FFB">
        <w:rPr>
          <w:rFonts w:asciiTheme="minorEastAsia" w:hAnsiTheme="minorEastAsia" w:hint="eastAsia"/>
          <w:sz w:val="24"/>
          <w:szCs w:val="24"/>
        </w:rPr>
        <w:t>信息系统的强化能够提高仓库、人员和设备的利用率?能够支持任务交叉、随机存储、自动补货、库位合并、基于计划或例外的循环盘点?</w:t>
      </w:r>
    </w:p>
    <w:p w:rsidR="00445FFB" w:rsidRDefault="00C40047" w:rsidP="00146BDC">
      <w:pPr>
        <w:spacing w:line="360" w:lineRule="auto"/>
        <w:ind w:firstLineChars="200" w:firstLine="480"/>
        <w:rPr>
          <w:rFonts w:asciiTheme="minorEastAsia" w:hAnsiTheme="minorEastAsia"/>
          <w:sz w:val="24"/>
          <w:szCs w:val="24"/>
        </w:rPr>
      </w:pPr>
      <w:r w:rsidRPr="00C40047">
        <w:rPr>
          <w:rFonts w:asciiTheme="minorEastAsia" w:hAnsiTheme="minorEastAsia" w:hint="eastAsia"/>
          <w:sz w:val="24"/>
          <w:szCs w:val="24"/>
        </w:rPr>
        <w:t>实施</w:t>
      </w:r>
      <w:r>
        <w:rPr>
          <w:rFonts w:asciiTheme="minorEastAsia" w:hAnsiTheme="minorEastAsia" w:hint="eastAsia"/>
          <w:sz w:val="24"/>
          <w:szCs w:val="24"/>
        </w:rPr>
        <w:t>库存管理系统</w:t>
      </w:r>
      <w:r w:rsidRPr="00C40047">
        <w:rPr>
          <w:rFonts w:asciiTheme="minorEastAsia" w:hAnsiTheme="minorEastAsia" w:hint="eastAsia"/>
          <w:sz w:val="24"/>
          <w:szCs w:val="24"/>
        </w:rPr>
        <w:t>过程中要密切注意它对业务流程的潜在影响，同时也要注意在人力、设备及空间的利用方面提高的可能性,这将有助于更好地实现计划，提高投资回报。</w:t>
      </w:r>
    </w:p>
    <w:p w:rsidR="00250422" w:rsidRDefault="00250422" w:rsidP="00250422">
      <w:pPr>
        <w:pStyle w:val="3"/>
      </w:pPr>
      <w:bookmarkStart w:id="13" w:name="_Toc12450333"/>
      <w:r>
        <w:t>2.3</w:t>
      </w:r>
      <w:r w:rsidR="0083118F">
        <w:t xml:space="preserve"> </w:t>
      </w:r>
      <w:r>
        <w:t>综合需求</w:t>
      </w:r>
      <w:bookmarkEnd w:id="13"/>
    </w:p>
    <w:p w:rsidR="00250422" w:rsidRDefault="00250422" w:rsidP="00250422">
      <w:pPr>
        <w:spacing w:line="360" w:lineRule="auto"/>
        <w:ind w:firstLineChars="200" w:firstLine="480"/>
        <w:rPr>
          <w:rFonts w:asciiTheme="minorEastAsia" w:hAnsiTheme="minorEastAsia"/>
          <w:sz w:val="24"/>
          <w:szCs w:val="24"/>
        </w:rPr>
      </w:pPr>
      <w:r w:rsidRPr="00250422">
        <w:rPr>
          <w:rFonts w:asciiTheme="minorEastAsia" w:hAnsiTheme="minorEastAsia" w:hint="eastAsia"/>
          <w:sz w:val="24"/>
          <w:szCs w:val="24"/>
        </w:rPr>
        <w:t>综合需求按具体任务描述WMS的性能特点，包括物流和数据流，还包括计算机和数据采集硬件的规模和配置，操作员和界面等等。</w:t>
      </w:r>
    </w:p>
    <w:p w:rsidR="00250422" w:rsidRDefault="00250422" w:rsidP="00250422">
      <w:pPr>
        <w:pStyle w:val="3"/>
      </w:pPr>
      <w:bookmarkStart w:id="14" w:name="_Toc12450334"/>
      <w:r>
        <w:rPr>
          <w:rFonts w:hint="eastAsia"/>
        </w:rPr>
        <w:t>2</w:t>
      </w:r>
      <w:r>
        <w:t>.4</w:t>
      </w:r>
      <w:r w:rsidR="0083118F">
        <w:t xml:space="preserve"> </w:t>
      </w:r>
      <w:r>
        <w:t>评估备选方案</w:t>
      </w:r>
      <w:bookmarkEnd w:id="14"/>
    </w:p>
    <w:p w:rsidR="00250422" w:rsidRDefault="00250422" w:rsidP="00250422">
      <w:pPr>
        <w:spacing w:line="360" w:lineRule="auto"/>
        <w:ind w:firstLineChars="200" w:firstLine="480"/>
        <w:rPr>
          <w:rFonts w:asciiTheme="minorEastAsia" w:hAnsiTheme="minorEastAsia"/>
          <w:sz w:val="24"/>
          <w:szCs w:val="24"/>
        </w:rPr>
      </w:pPr>
      <w:r w:rsidRPr="00250422">
        <w:rPr>
          <w:rFonts w:asciiTheme="minorEastAsia" w:hAnsiTheme="minorEastAsia" w:hint="eastAsia"/>
          <w:sz w:val="24"/>
          <w:szCs w:val="24"/>
        </w:rPr>
        <w:t>需要仔细评估第三方</w:t>
      </w:r>
      <w:r>
        <w:rPr>
          <w:rFonts w:asciiTheme="minorEastAsia" w:hAnsiTheme="minorEastAsia" w:hint="eastAsia"/>
          <w:sz w:val="24"/>
          <w:szCs w:val="24"/>
        </w:rPr>
        <w:t>库存管理系统</w:t>
      </w:r>
      <w:r w:rsidRPr="00250422">
        <w:rPr>
          <w:rFonts w:asciiTheme="minorEastAsia" w:hAnsiTheme="minorEastAsia" w:hint="eastAsia"/>
          <w:sz w:val="24"/>
          <w:szCs w:val="24"/>
        </w:rPr>
        <w:t>产品以及公司内部信息系统资源、经验和工作量。高质量的</w:t>
      </w:r>
      <w:r>
        <w:rPr>
          <w:rFonts w:asciiTheme="minorEastAsia" w:hAnsiTheme="minorEastAsia" w:hint="eastAsia"/>
          <w:sz w:val="24"/>
          <w:szCs w:val="24"/>
        </w:rPr>
        <w:t>库存管理系统</w:t>
      </w:r>
      <w:r w:rsidRPr="00250422">
        <w:rPr>
          <w:rFonts w:asciiTheme="minorEastAsia" w:hAnsiTheme="minorEastAsia" w:hint="eastAsia"/>
          <w:sz w:val="24"/>
          <w:szCs w:val="24"/>
        </w:rPr>
        <w:t>操作和业务需求</w:t>
      </w:r>
      <w:r>
        <w:rPr>
          <w:rFonts w:asciiTheme="minorEastAsia" w:hAnsiTheme="minorEastAsia" w:hint="eastAsia"/>
          <w:sz w:val="24"/>
          <w:szCs w:val="24"/>
        </w:rPr>
        <w:t>描述将能使开发人员和潜在供应商提供更实质的反馈。同时应该与供应</w:t>
      </w:r>
      <w:proofErr w:type="gramStart"/>
      <w:r>
        <w:rPr>
          <w:rFonts w:asciiTheme="minorEastAsia" w:hAnsiTheme="minorEastAsia" w:hint="eastAsia"/>
          <w:sz w:val="24"/>
          <w:szCs w:val="24"/>
        </w:rPr>
        <w:t>商</w:t>
      </w:r>
      <w:r w:rsidRPr="00250422">
        <w:rPr>
          <w:rFonts w:asciiTheme="minorEastAsia" w:hAnsiTheme="minorEastAsia" w:hint="eastAsia"/>
          <w:sz w:val="24"/>
          <w:szCs w:val="24"/>
        </w:rPr>
        <w:t>深入</w:t>
      </w:r>
      <w:proofErr w:type="gramEnd"/>
      <w:r w:rsidRPr="00250422">
        <w:rPr>
          <w:rFonts w:asciiTheme="minorEastAsia" w:hAnsiTheme="minorEastAsia" w:hint="eastAsia"/>
          <w:sz w:val="24"/>
          <w:szCs w:val="24"/>
        </w:rPr>
        <w:t>探讨,仅仅浏览手册和目录是不可能提供足够的认识，并做出明智选择的。</w:t>
      </w:r>
    </w:p>
    <w:p w:rsidR="00DA4FF4" w:rsidRDefault="00DA4FF4" w:rsidP="00DA4FF4">
      <w:pPr>
        <w:pStyle w:val="3"/>
      </w:pPr>
      <w:bookmarkStart w:id="15" w:name="_Toc12450335"/>
      <w:r>
        <w:rPr>
          <w:rFonts w:hint="eastAsia"/>
        </w:rPr>
        <w:t>2</w:t>
      </w:r>
      <w:r>
        <w:t>.5</w:t>
      </w:r>
      <w:r>
        <w:t>定制还是购买</w:t>
      </w:r>
      <w:bookmarkEnd w:id="15"/>
    </w:p>
    <w:p w:rsidR="00DA4FF4" w:rsidRDefault="00DA4FF4" w:rsidP="00DA4FF4">
      <w:pPr>
        <w:spacing w:line="360" w:lineRule="auto"/>
        <w:ind w:firstLineChars="200" w:firstLine="480"/>
        <w:rPr>
          <w:rFonts w:asciiTheme="minorEastAsia" w:hAnsiTheme="minorEastAsia"/>
          <w:sz w:val="24"/>
          <w:szCs w:val="24"/>
        </w:rPr>
      </w:pPr>
      <w:r w:rsidRPr="00DA4FF4">
        <w:rPr>
          <w:rFonts w:asciiTheme="minorEastAsia" w:hAnsiTheme="minorEastAsia" w:hint="eastAsia"/>
          <w:sz w:val="24"/>
          <w:szCs w:val="24"/>
        </w:rPr>
        <w:t>决定自己开发</w:t>
      </w:r>
      <w:r>
        <w:rPr>
          <w:rFonts w:asciiTheme="minorEastAsia" w:hAnsiTheme="minorEastAsia" w:hint="eastAsia"/>
          <w:sz w:val="24"/>
          <w:szCs w:val="24"/>
        </w:rPr>
        <w:t>库存管理系统</w:t>
      </w:r>
      <w:r w:rsidRPr="00DA4FF4">
        <w:rPr>
          <w:rFonts w:asciiTheme="minorEastAsia" w:hAnsiTheme="minorEastAsia" w:hint="eastAsia"/>
          <w:sz w:val="24"/>
          <w:szCs w:val="24"/>
        </w:rPr>
        <w:t>时，首先应该考察公司内部的信息部门，看看他们是否有技术、经验和时间来完成这个项目。物料处理和仓库作业经验是必需的。理解</w:t>
      </w:r>
      <w:r>
        <w:rPr>
          <w:rFonts w:asciiTheme="minorEastAsia" w:hAnsiTheme="minorEastAsia" w:hint="eastAsia"/>
          <w:sz w:val="24"/>
          <w:szCs w:val="24"/>
        </w:rPr>
        <w:t>库存管理系统</w:t>
      </w:r>
      <w:r w:rsidRPr="00DA4FF4">
        <w:rPr>
          <w:rFonts w:asciiTheme="minorEastAsia" w:hAnsiTheme="minorEastAsia" w:hint="eastAsia"/>
          <w:sz w:val="24"/>
          <w:szCs w:val="24"/>
        </w:rPr>
        <w:t>在整个供应链管理系统中的作用，同时理解</w:t>
      </w:r>
      <w:r>
        <w:rPr>
          <w:rFonts w:asciiTheme="minorEastAsia" w:hAnsiTheme="minorEastAsia" w:hint="eastAsia"/>
          <w:sz w:val="24"/>
          <w:szCs w:val="24"/>
        </w:rPr>
        <w:t>库存管理系统同企业其他系统之间的关系也是很重要的，同时还要评估系统是实时系统还是批处理系统。</w:t>
      </w:r>
    </w:p>
    <w:p w:rsidR="003860C9" w:rsidRDefault="003860C9" w:rsidP="00DA4FF4">
      <w:pPr>
        <w:spacing w:line="360" w:lineRule="auto"/>
        <w:ind w:firstLineChars="200" w:firstLine="480"/>
        <w:rPr>
          <w:rFonts w:asciiTheme="minorEastAsia" w:hAnsiTheme="minorEastAsia"/>
          <w:sz w:val="24"/>
          <w:szCs w:val="24"/>
        </w:rPr>
      </w:pPr>
      <w:r w:rsidRPr="003860C9">
        <w:rPr>
          <w:rFonts w:asciiTheme="minorEastAsia" w:hAnsiTheme="minorEastAsia" w:hint="eastAsia"/>
          <w:sz w:val="24"/>
          <w:szCs w:val="24"/>
        </w:rPr>
        <w:t>现在购买基于许可证的</w:t>
      </w:r>
      <w:r>
        <w:rPr>
          <w:rFonts w:asciiTheme="minorEastAsia" w:hAnsiTheme="minorEastAsia" w:hint="eastAsia"/>
          <w:sz w:val="24"/>
          <w:szCs w:val="24"/>
        </w:rPr>
        <w:t>库存管理</w:t>
      </w:r>
      <w:r w:rsidRPr="003860C9">
        <w:rPr>
          <w:rFonts w:asciiTheme="minorEastAsia" w:hAnsiTheme="minorEastAsia" w:hint="eastAsia"/>
          <w:sz w:val="24"/>
          <w:szCs w:val="24"/>
        </w:rPr>
        <w:t>系统，在一个地点实施完以后，再到另一个地点实施。无论是购买第三方的</w:t>
      </w:r>
      <w:r>
        <w:rPr>
          <w:rFonts w:asciiTheme="minorEastAsia" w:hAnsiTheme="minorEastAsia" w:hint="eastAsia"/>
          <w:sz w:val="24"/>
          <w:szCs w:val="24"/>
        </w:rPr>
        <w:t>库存管理系统</w:t>
      </w:r>
      <w:r w:rsidRPr="003860C9">
        <w:rPr>
          <w:rFonts w:asciiTheme="minorEastAsia" w:hAnsiTheme="minorEastAsia" w:hint="eastAsia"/>
          <w:sz w:val="24"/>
          <w:szCs w:val="24"/>
        </w:rPr>
        <w:t>,还是自己开发，都要注意前面提到的问题。当您决定了怎样取得</w:t>
      </w:r>
      <w:r>
        <w:rPr>
          <w:rFonts w:asciiTheme="minorEastAsia" w:hAnsiTheme="minorEastAsia" w:hint="eastAsia"/>
          <w:sz w:val="24"/>
          <w:szCs w:val="24"/>
        </w:rPr>
        <w:t>库存管理系统</w:t>
      </w:r>
      <w:r w:rsidRPr="003860C9">
        <w:rPr>
          <w:rFonts w:asciiTheme="minorEastAsia" w:hAnsiTheme="minorEastAsia" w:hint="eastAsia"/>
          <w:sz w:val="24"/>
          <w:szCs w:val="24"/>
        </w:rPr>
        <w:t>软件以后，就要考虑预算和怎样获得管理者的批准,然后才能进一步行动。</w:t>
      </w:r>
    </w:p>
    <w:p w:rsidR="00053B01" w:rsidRDefault="00053B01" w:rsidP="00053B01">
      <w:pPr>
        <w:pStyle w:val="3"/>
      </w:pPr>
      <w:bookmarkStart w:id="16" w:name="_Toc12450336"/>
      <w:r>
        <w:t>2.6</w:t>
      </w:r>
      <w:r w:rsidR="0083118F">
        <w:t xml:space="preserve"> </w:t>
      </w:r>
      <w:r>
        <w:t>选择供应商</w:t>
      </w:r>
      <w:bookmarkEnd w:id="16"/>
    </w:p>
    <w:p w:rsidR="00053B01" w:rsidRDefault="00053B01" w:rsidP="00053B01">
      <w:pPr>
        <w:spacing w:line="360" w:lineRule="auto"/>
        <w:ind w:firstLineChars="200" w:firstLine="480"/>
        <w:rPr>
          <w:rFonts w:asciiTheme="minorEastAsia" w:hAnsiTheme="minorEastAsia"/>
          <w:sz w:val="24"/>
          <w:szCs w:val="24"/>
        </w:rPr>
      </w:pPr>
      <w:r w:rsidRPr="00053B01">
        <w:rPr>
          <w:rFonts w:asciiTheme="minorEastAsia" w:hAnsiTheme="minorEastAsia" w:hint="eastAsia"/>
          <w:sz w:val="24"/>
          <w:szCs w:val="24"/>
        </w:rPr>
        <w:t>无论是购买完整的库存管理系统,还是只购买核心功能模块系统作为自己开</w:t>
      </w:r>
      <w:r w:rsidRPr="00053B01">
        <w:rPr>
          <w:rFonts w:asciiTheme="minorEastAsia" w:hAnsiTheme="minorEastAsia" w:hint="eastAsia"/>
          <w:sz w:val="24"/>
          <w:szCs w:val="24"/>
        </w:rPr>
        <w:lastRenderedPageBreak/>
        <w:t>发的起点,都应该遵循下列步骤:</w:t>
      </w:r>
    </w:p>
    <w:p w:rsidR="00053B01" w:rsidRP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使用信息收集表,选择3到4家最有可能满足您需求的供应商;</w:t>
      </w:r>
    </w:p>
    <w:p w:rsid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使用项目建议需求书, 明确要求供应</w:t>
      </w:r>
      <w:proofErr w:type="gramStart"/>
      <w:r w:rsidRPr="001A7EF2">
        <w:rPr>
          <w:rFonts w:asciiTheme="minorEastAsia" w:hAnsiTheme="minorEastAsia" w:hint="eastAsia"/>
          <w:sz w:val="24"/>
          <w:szCs w:val="24"/>
        </w:rPr>
        <w:t>商说明</w:t>
      </w:r>
      <w:proofErr w:type="gramEnd"/>
      <w:r w:rsidRPr="001A7EF2">
        <w:rPr>
          <w:rFonts w:asciiTheme="minorEastAsia" w:hAnsiTheme="minorEastAsia" w:hint="eastAsia"/>
          <w:sz w:val="24"/>
          <w:szCs w:val="24"/>
        </w:rPr>
        <w:t>他们的</w:t>
      </w:r>
      <w:r>
        <w:rPr>
          <w:rFonts w:asciiTheme="minorEastAsia" w:hAnsiTheme="minorEastAsia" w:hint="eastAsia"/>
          <w:sz w:val="24"/>
          <w:szCs w:val="24"/>
        </w:rPr>
        <w:t>库存管理系统</w:t>
      </w:r>
      <w:r w:rsidRPr="001A7EF2">
        <w:rPr>
          <w:rFonts w:asciiTheme="minorEastAsia" w:hAnsiTheme="minorEastAsia" w:hint="eastAsia"/>
          <w:sz w:val="24"/>
          <w:szCs w:val="24"/>
        </w:rPr>
        <w:t>如何满足您的特定需求;</w:t>
      </w:r>
    </w:p>
    <w:p w:rsid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要求投标者使用统一的表格,利用文字和图片说明他们是如何处理每一个功能需求的。模板化的文档很少能够</w:t>
      </w:r>
      <w:proofErr w:type="gramStart"/>
      <w:r w:rsidRPr="001A7EF2">
        <w:rPr>
          <w:rFonts w:asciiTheme="minorEastAsia" w:hAnsiTheme="minorEastAsia" w:hint="eastAsia"/>
          <w:sz w:val="24"/>
          <w:szCs w:val="24"/>
        </w:rPr>
        <w:t>正确响应您</w:t>
      </w:r>
      <w:proofErr w:type="gramEnd"/>
      <w:r w:rsidRPr="001A7EF2">
        <w:rPr>
          <w:rFonts w:asciiTheme="minorEastAsia" w:hAnsiTheme="minorEastAsia" w:hint="eastAsia"/>
          <w:sz w:val="24"/>
          <w:szCs w:val="24"/>
        </w:rPr>
        <w:t>的需求,并可能引起争端;</w:t>
      </w:r>
    </w:p>
    <w:p w:rsid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安排供应商在不同的时间拜访本公司，在应用环境中获得到第一手 资料,了解具体的需求;</w:t>
      </w:r>
    </w:p>
    <w:p w:rsid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给供应商足够的时间准备项目建议书</w:t>
      </w:r>
      <w:r>
        <w:rPr>
          <w:rFonts w:asciiTheme="minorEastAsia" w:hAnsiTheme="minorEastAsia" w:hint="eastAsia"/>
          <w:sz w:val="24"/>
          <w:szCs w:val="24"/>
        </w:rPr>
        <w:t>；</w:t>
      </w:r>
    </w:p>
    <w:p w:rsid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准备评估文件;</w:t>
      </w:r>
    </w:p>
    <w:p w:rsid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邀请供应商到本公司述他们的项目建议</w:t>
      </w:r>
      <w:r>
        <w:rPr>
          <w:rFonts w:asciiTheme="minorEastAsia" w:hAnsiTheme="minorEastAsia" w:hint="eastAsia"/>
          <w:sz w:val="24"/>
          <w:szCs w:val="24"/>
        </w:rPr>
        <w:t>书；</w:t>
      </w:r>
    </w:p>
    <w:p w:rsid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选择2家安排现场参观，以评估他们推荐的方案与您需求之间的差距;</w:t>
      </w:r>
    </w:p>
    <w:p w:rsid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评估现场参观和供应商是否满意(您将在接下来的几年中与之合作);</w:t>
      </w:r>
    </w:p>
    <w:p w:rsidR="001A7EF2" w:rsidRDefault="001A7EF2" w:rsidP="001A7EF2">
      <w:pPr>
        <w:pStyle w:val="a9"/>
        <w:numPr>
          <w:ilvl w:val="0"/>
          <w:numId w:val="2"/>
        </w:numPr>
        <w:spacing w:line="360" w:lineRule="auto"/>
        <w:ind w:firstLineChars="0"/>
        <w:rPr>
          <w:rFonts w:asciiTheme="minorEastAsia" w:hAnsiTheme="minorEastAsia"/>
          <w:sz w:val="24"/>
          <w:szCs w:val="24"/>
        </w:rPr>
      </w:pPr>
      <w:r w:rsidRPr="001A7EF2">
        <w:rPr>
          <w:rFonts w:asciiTheme="minorEastAsia" w:hAnsiTheme="minorEastAsia" w:hint="eastAsia"/>
          <w:sz w:val="24"/>
          <w:szCs w:val="24"/>
        </w:rPr>
        <w:t>确定供应商。</w:t>
      </w:r>
    </w:p>
    <w:p w:rsidR="0083118F" w:rsidRDefault="0083118F" w:rsidP="0083118F">
      <w:pPr>
        <w:pStyle w:val="3"/>
      </w:pPr>
      <w:bookmarkStart w:id="17" w:name="_Toc12450337"/>
      <w:r>
        <w:rPr>
          <w:rFonts w:hint="eastAsia"/>
        </w:rPr>
        <w:t>2</w:t>
      </w:r>
      <w:r>
        <w:t xml:space="preserve">.7 </w:t>
      </w:r>
      <w:r>
        <w:t>开发</w:t>
      </w:r>
      <w:bookmarkEnd w:id="17"/>
    </w:p>
    <w:p w:rsidR="003941A3" w:rsidRDefault="003941A3" w:rsidP="003941A3">
      <w:pPr>
        <w:spacing w:line="360" w:lineRule="auto"/>
        <w:ind w:firstLineChars="200" w:firstLine="480"/>
        <w:rPr>
          <w:rFonts w:asciiTheme="minorEastAsia" w:hAnsiTheme="minorEastAsia"/>
          <w:sz w:val="24"/>
          <w:szCs w:val="24"/>
        </w:rPr>
      </w:pPr>
      <w:r w:rsidRPr="003941A3">
        <w:rPr>
          <w:rFonts w:asciiTheme="minorEastAsia" w:hAnsiTheme="minorEastAsia"/>
          <w:sz w:val="24"/>
          <w:szCs w:val="24"/>
        </w:rPr>
        <w:t>开发阶段需要逐项说明软件供应商的标准功能与用户需求的匹配程度</w:t>
      </w:r>
      <w:r w:rsidRPr="003941A3">
        <w:rPr>
          <w:rFonts w:asciiTheme="minorEastAsia" w:hAnsiTheme="minorEastAsia" w:hint="eastAsia"/>
          <w:sz w:val="24"/>
          <w:szCs w:val="24"/>
        </w:rPr>
        <w:t>，</w:t>
      </w:r>
      <w:r w:rsidRPr="003941A3">
        <w:rPr>
          <w:rFonts w:asciiTheme="minorEastAsia" w:hAnsiTheme="minorEastAsia"/>
          <w:sz w:val="24"/>
          <w:szCs w:val="24"/>
        </w:rPr>
        <w:t>记录所有需要修改的地方</w:t>
      </w:r>
      <w:r w:rsidRPr="003941A3">
        <w:rPr>
          <w:rFonts w:asciiTheme="minorEastAsia" w:hAnsiTheme="minorEastAsia" w:hint="eastAsia"/>
          <w:sz w:val="24"/>
          <w:szCs w:val="24"/>
        </w:rPr>
        <w:t>，</w:t>
      </w:r>
      <w:r w:rsidRPr="003941A3">
        <w:rPr>
          <w:rFonts w:asciiTheme="minorEastAsia" w:hAnsiTheme="minorEastAsia"/>
          <w:sz w:val="24"/>
          <w:szCs w:val="24"/>
        </w:rPr>
        <w:t>并公布最终系统说明书</w:t>
      </w:r>
      <w:r w:rsidRPr="003941A3">
        <w:rPr>
          <w:rFonts w:asciiTheme="minorEastAsia" w:hAnsiTheme="minorEastAsia" w:hint="eastAsia"/>
          <w:sz w:val="24"/>
          <w:szCs w:val="24"/>
        </w:rPr>
        <w:t>。</w:t>
      </w:r>
      <w:r w:rsidRPr="003941A3">
        <w:rPr>
          <w:rFonts w:asciiTheme="minorEastAsia" w:hAnsiTheme="minorEastAsia"/>
          <w:sz w:val="24"/>
          <w:szCs w:val="24"/>
        </w:rPr>
        <w:t>软件开发</w:t>
      </w:r>
      <w:r w:rsidRPr="003941A3">
        <w:rPr>
          <w:rFonts w:asciiTheme="minorEastAsia" w:hAnsiTheme="minorEastAsia" w:hint="eastAsia"/>
          <w:sz w:val="24"/>
          <w:szCs w:val="24"/>
        </w:rPr>
        <w:t>、</w:t>
      </w:r>
      <w:r w:rsidRPr="003941A3">
        <w:rPr>
          <w:rFonts w:asciiTheme="minorEastAsia" w:hAnsiTheme="minorEastAsia"/>
          <w:sz w:val="24"/>
          <w:szCs w:val="24"/>
        </w:rPr>
        <w:t>集成和测试是用户驱动的项目</w:t>
      </w:r>
      <w:r w:rsidRPr="003941A3">
        <w:rPr>
          <w:rFonts w:asciiTheme="minorEastAsia" w:hAnsiTheme="minorEastAsia" w:hint="eastAsia"/>
          <w:sz w:val="24"/>
          <w:szCs w:val="24"/>
        </w:rPr>
        <w:t>，</w:t>
      </w:r>
      <w:r w:rsidRPr="003941A3">
        <w:rPr>
          <w:rFonts w:asciiTheme="minorEastAsia" w:hAnsiTheme="minorEastAsia"/>
          <w:sz w:val="24"/>
          <w:szCs w:val="24"/>
        </w:rPr>
        <w:t>需要进行项目管理</w:t>
      </w:r>
      <w:r w:rsidRPr="003941A3">
        <w:rPr>
          <w:rFonts w:asciiTheme="minorEastAsia" w:hAnsiTheme="minorEastAsia" w:hint="eastAsia"/>
          <w:sz w:val="24"/>
          <w:szCs w:val="24"/>
        </w:rPr>
        <w:t>。</w:t>
      </w:r>
      <w:r w:rsidRPr="003941A3">
        <w:rPr>
          <w:rFonts w:asciiTheme="minorEastAsia" w:hAnsiTheme="minorEastAsia"/>
          <w:sz w:val="24"/>
          <w:szCs w:val="24"/>
        </w:rPr>
        <w:t>同时进行的活动包括</w:t>
      </w:r>
      <w:r w:rsidRPr="003941A3">
        <w:rPr>
          <w:rFonts w:asciiTheme="minorEastAsia" w:hAnsiTheme="minorEastAsia" w:hint="eastAsia"/>
          <w:sz w:val="24"/>
          <w:szCs w:val="24"/>
        </w:rPr>
        <w:t>：</w:t>
      </w:r>
    </w:p>
    <w:p w:rsidR="003941A3" w:rsidRPr="00EE3450" w:rsidRDefault="00EE3450" w:rsidP="00EE3450">
      <w:pPr>
        <w:pStyle w:val="a9"/>
        <w:numPr>
          <w:ilvl w:val="0"/>
          <w:numId w:val="3"/>
        </w:numPr>
        <w:spacing w:line="360" w:lineRule="auto"/>
        <w:ind w:firstLineChars="0"/>
        <w:rPr>
          <w:rFonts w:asciiTheme="minorEastAsia" w:hAnsiTheme="minorEastAsia"/>
          <w:sz w:val="24"/>
          <w:szCs w:val="24"/>
        </w:rPr>
      </w:pPr>
      <w:r w:rsidRPr="00EE3450">
        <w:rPr>
          <w:rFonts w:asciiTheme="minorEastAsia" w:hAnsiTheme="minorEastAsia" w:hint="eastAsia"/>
          <w:sz w:val="24"/>
          <w:szCs w:val="24"/>
        </w:rPr>
        <w:t>系统管理人员准备；</w:t>
      </w:r>
    </w:p>
    <w:p w:rsidR="00021B5B" w:rsidRDefault="00EE3450" w:rsidP="00021B5B">
      <w:pPr>
        <w:pStyle w:val="a9"/>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风险管理。</w:t>
      </w:r>
    </w:p>
    <w:p w:rsidR="00021B5B" w:rsidRDefault="00021B5B" w:rsidP="00021B5B">
      <w:pPr>
        <w:pStyle w:val="3"/>
      </w:pPr>
      <w:bookmarkStart w:id="18" w:name="_Toc12450338"/>
      <w:r>
        <w:rPr>
          <w:rFonts w:hint="eastAsia"/>
        </w:rPr>
        <w:t>2</w:t>
      </w:r>
      <w:r>
        <w:t xml:space="preserve">.8 </w:t>
      </w:r>
      <w:r>
        <w:t>实施</w:t>
      </w:r>
      <w:bookmarkEnd w:id="18"/>
    </w:p>
    <w:p w:rsidR="00021B5B" w:rsidRPr="00021B5B" w:rsidRDefault="00021B5B" w:rsidP="00021B5B">
      <w:pPr>
        <w:spacing w:line="360" w:lineRule="auto"/>
        <w:ind w:firstLineChars="200" w:firstLine="480"/>
        <w:rPr>
          <w:rFonts w:asciiTheme="minorEastAsia" w:hAnsiTheme="minorEastAsia"/>
          <w:sz w:val="24"/>
          <w:szCs w:val="24"/>
        </w:rPr>
      </w:pPr>
      <w:r w:rsidRPr="00021B5B">
        <w:rPr>
          <w:rFonts w:asciiTheme="minorEastAsia" w:hAnsiTheme="minorEastAsia" w:hint="eastAsia"/>
          <w:sz w:val="24"/>
          <w:szCs w:val="24"/>
        </w:rPr>
        <w:t>系统功能和性能测试是必不可少的,测试计划要同系统开发同步准备，交互接口一定要全部测试,并事先进行仓库作业全过程的测试。</w:t>
      </w:r>
    </w:p>
    <w:p w:rsidR="00021B5B" w:rsidRDefault="00021B5B" w:rsidP="00021B5B">
      <w:pPr>
        <w:spacing w:line="360" w:lineRule="auto"/>
        <w:ind w:firstLineChars="200" w:firstLine="480"/>
        <w:rPr>
          <w:rFonts w:asciiTheme="minorEastAsia" w:hAnsiTheme="minorEastAsia"/>
          <w:sz w:val="24"/>
          <w:szCs w:val="24"/>
        </w:rPr>
      </w:pPr>
      <w:r w:rsidRPr="00021B5B">
        <w:rPr>
          <w:rFonts w:asciiTheme="minorEastAsia" w:hAnsiTheme="minorEastAsia" w:hint="eastAsia"/>
          <w:sz w:val="24"/>
          <w:szCs w:val="24"/>
        </w:rPr>
        <w:t>另一个非常重要的开发阶段是系统切换计划,以具体指导我们来切换到新的</w:t>
      </w:r>
      <w:r>
        <w:rPr>
          <w:rFonts w:asciiTheme="minorEastAsia" w:hAnsiTheme="minorEastAsia" w:hint="eastAsia"/>
          <w:sz w:val="24"/>
          <w:szCs w:val="24"/>
        </w:rPr>
        <w:t>库存管理系统</w:t>
      </w:r>
      <w:r w:rsidRPr="00021B5B">
        <w:rPr>
          <w:rFonts w:asciiTheme="minorEastAsia" w:hAnsiTheme="minorEastAsia" w:hint="eastAsia"/>
          <w:sz w:val="24"/>
          <w:szCs w:val="24"/>
        </w:rPr>
        <w:t>。系统切换计划详细说明了布线、库位条码标签、员工培训、安装和系统运行等</w:t>
      </w:r>
      <w:r w:rsidR="00C2178A" w:rsidRPr="00C2178A">
        <w:rPr>
          <w:rFonts w:asciiTheme="minorEastAsia" w:hAnsiTheme="minorEastAsia" w:hint="eastAsia"/>
          <w:sz w:val="24"/>
          <w:szCs w:val="24"/>
        </w:rPr>
        <w:t>的步骤和时间。系统切换计划可能占据系统说明文档的大量篇幅，</w:t>
      </w:r>
      <w:r w:rsidR="00C2178A" w:rsidRPr="00C2178A">
        <w:rPr>
          <w:rFonts w:asciiTheme="minorEastAsia" w:hAnsiTheme="minorEastAsia" w:hint="eastAsia"/>
          <w:sz w:val="24"/>
          <w:szCs w:val="24"/>
        </w:rPr>
        <w:lastRenderedPageBreak/>
        <w:t>但这是必需的。</w:t>
      </w:r>
    </w:p>
    <w:p w:rsidR="00C2178A" w:rsidRDefault="00C2178A" w:rsidP="00021B5B">
      <w:pPr>
        <w:spacing w:line="360" w:lineRule="auto"/>
        <w:ind w:firstLineChars="200" w:firstLine="480"/>
        <w:rPr>
          <w:rFonts w:asciiTheme="minorEastAsia" w:hAnsiTheme="minorEastAsia"/>
          <w:sz w:val="24"/>
          <w:szCs w:val="24"/>
        </w:rPr>
      </w:pPr>
      <w:r w:rsidRPr="00C2178A">
        <w:rPr>
          <w:rFonts w:asciiTheme="minorEastAsia" w:hAnsiTheme="minorEastAsia" w:hint="eastAsia"/>
          <w:sz w:val="24"/>
          <w:szCs w:val="24"/>
        </w:rPr>
        <w:t>在培训的时候，多数供应商提倡“培训用户培训师的方法”。虽然这个方法在很多方面是很有道理的，但是很重要的是，您必须与供应商合作，以确保使用指南和手册适合您的应用、场地和人员。此外，在操作员培训过程中，项目组成员和供应商必须在场。最后，在系统运行后，培训师和培训材料必须定期评估以确保他们能够反映实际的情况。这一点在新员工进入时尤其重要。</w:t>
      </w:r>
    </w:p>
    <w:p w:rsidR="00661F47" w:rsidRDefault="00661F47" w:rsidP="00661F47">
      <w:pPr>
        <w:pStyle w:val="3"/>
      </w:pPr>
      <w:bookmarkStart w:id="19" w:name="_Toc12450339"/>
      <w:r>
        <w:rPr>
          <w:rFonts w:hint="eastAsia"/>
        </w:rPr>
        <w:t>2</w:t>
      </w:r>
      <w:r>
        <w:t>.9</w:t>
      </w:r>
      <w:r w:rsidRPr="00661F47">
        <w:rPr>
          <w:rFonts w:hint="eastAsia"/>
        </w:rPr>
        <w:t>现场测试和验收</w:t>
      </w:r>
      <w:bookmarkEnd w:id="19"/>
    </w:p>
    <w:p w:rsidR="00661F47" w:rsidRDefault="00661F47" w:rsidP="00661F47">
      <w:pPr>
        <w:spacing w:line="360" w:lineRule="auto"/>
        <w:ind w:firstLineChars="200" w:firstLine="480"/>
        <w:rPr>
          <w:rFonts w:asciiTheme="minorEastAsia" w:hAnsiTheme="minorEastAsia"/>
          <w:sz w:val="24"/>
          <w:szCs w:val="24"/>
        </w:rPr>
      </w:pPr>
      <w:r w:rsidRPr="00661F47">
        <w:rPr>
          <w:rFonts w:asciiTheme="minorEastAsia" w:hAnsiTheme="minorEastAsia" w:hint="eastAsia"/>
          <w:sz w:val="24"/>
          <w:szCs w:val="24"/>
        </w:rPr>
        <w:t>现场的功能、可靠性和运行测试应由您的员工来执行，以确保WM S满足预期要求。</w:t>
      </w:r>
    </w:p>
    <w:p w:rsidR="00044F81" w:rsidRDefault="00044F81" w:rsidP="00044F81">
      <w:pPr>
        <w:pStyle w:val="3"/>
      </w:pPr>
      <w:bookmarkStart w:id="20" w:name="_Toc12450340"/>
      <w:r>
        <w:rPr>
          <w:rFonts w:hint="eastAsia"/>
        </w:rPr>
        <w:t>2</w:t>
      </w:r>
      <w:r>
        <w:t>.10</w:t>
      </w:r>
      <w:r>
        <w:t>文档</w:t>
      </w:r>
      <w:bookmarkEnd w:id="20"/>
    </w:p>
    <w:p w:rsidR="00044F81" w:rsidRDefault="00044F81" w:rsidP="00044F81">
      <w:pPr>
        <w:spacing w:line="360" w:lineRule="auto"/>
        <w:ind w:firstLineChars="200" w:firstLine="480"/>
        <w:rPr>
          <w:rFonts w:asciiTheme="minorEastAsia" w:hAnsiTheme="minorEastAsia"/>
          <w:sz w:val="24"/>
          <w:szCs w:val="24"/>
        </w:rPr>
      </w:pPr>
      <w:r w:rsidRPr="00044F81">
        <w:rPr>
          <w:rFonts w:asciiTheme="minorEastAsia" w:hAnsiTheme="minorEastAsia" w:hint="eastAsia"/>
          <w:sz w:val="24"/>
          <w:szCs w:val="24"/>
        </w:rPr>
        <w:t>标准的文档包括最终的系统说明书,系统设计手册，程序开发手册，硬件说明和维护手册，用户操作手册项目经理一定密切关注文档的准备工作，确保最后版本及时交付。</w:t>
      </w:r>
    </w:p>
    <w:p w:rsidR="00044F81" w:rsidRDefault="00044F81" w:rsidP="00044F81">
      <w:pPr>
        <w:pStyle w:val="3"/>
      </w:pPr>
      <w:bookmarkStart w:id="21" w:name="_Toc12450341"/>
      <w:r>
        <w:rPr>
          <w:rFonts w:hint="eastAsia"/>
        </w:rPr>
        <w:t>2</w:t>
      </w:r>
      <w:r>
        <w:t>.11</w:t>
      </w:r>
      <w:r>
        <w:t>最终性能审查</w:t>
      </w:r>
      <w:bookmarkEnd w:id="21"/>
    </w:p>
    <w:p w:rsidR="00044F81" w:rsidRPr="00044F81" w:rsidRDefault="00044F81" w:rsidP="00044F81">
      <w:pPr>
        <w:spacing w:line="360" w:lineRule="auto"/>
        <w:ind w:firstLineChars="200" w:firstLine="480"/>
        <w:rPr>
          <w:rFonts w:asciiTheme="minorEastAsia" w:hAnsiTheme="minorEastAsia"/>
          <w:sz w:val="24"/>
          <w:szCs w:val="24"/>
        </w:rPr>
      </w:pPr>
      <w:r w:rsidRPr="00044F81">
        <w:rPr>
          <w:rFonts w:asciiTheme="minorEastAsia" w:hAnsiTheme="minorEastAsia" w:hint="eastAsia"/>
          <w:sz w:val="24"/>
          <w:szCs w:val="24"/>
        </w:rPr>
        <w:t>我们是从分析现有的作业,基于考核指标建立绩效目标入手的。因此不要忽略阶段性的系统运行审查,评估预期的及实际的结果。如果存在问题，应深入研究并提出解决方案。值得注意的是,管理层应时刻警惕系统在安装一段时间后出现性能恶化的现象。</w:t>
      </w:r>
    </w:p>
    <w:p w:rsidR="003941A3" w:rsidRPr="00044F81" w:rsidRDefault="003941A3" w:rsidP="00044F81">
      <w:pPr>
        <w:spacing w:line="360" w:lineRule="auto"/>
        <w:ind w:firstLineChars="200" w:firstLine="480"/>
        <w:rPr>
          <w:rFonts w:asciiTheme="minorEastAsia" w:hAnsiTheme="minorEastAsia"/>
          <w:sz w:val="24"/>
          <w:szCs w:val="24"/>
        </w:rPr>
      </w:pPr>
    </w:p>
    <w:sectPr w:rsidR="003941A3" w:rsidRPr="00044F8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A66" w:rsidRDefault="00980A66">
      <w:r>
        <w:separator/>
      </w:r>
    </w:p>
  </w:endnote>
  <w:endnote w:type="continuationSeparator" w:id="0">
    <w:p w:rsidR="00980A66" w:rsidRDefault="0098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A66" w:rsidRDefault="00980A66">
      <w:r>
        <w:separator/>
      </w:r>
    </w:p>
  </w:footnote>
  <w:footnote w:type="continuationSeparator" w:id="0">
    <w:p w:rsidR="00980A66" w:rsidRDefault="00980A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AB0" w:rsidRDefault="00137AB0">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C0983"/>
    <w:multiLevelType w:val="hybridMultilevel"/>
    <w:tmpl w:val="4D04173E"/>
    <w:lvl w:ilvl="0" w:tplc="058066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5C6067"/>
    <w:multiLevelType w:val="hybridMultilevel"/>
    <w:tmpl w:val="92A2B6E4"/>
    <w:lvl w:ilvl="0" w:tplc="F984D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D15DA"/>
    <w:multiLevelType w:val="hybridMultilevel"/>
    <w:tmpl w:val="4FB40E56"/>
    <w:lvl w:ilvl="0" w:tplc="082E06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85"/>
    <w:rsid w:val="00021B5B"/>
    <w:rsid w:val="00044F81"/>
    <w:rsid w:val="0004538C"/>
    <w:rsid w:val="00053B01"/>
    <w:rsid w:val="00074F3F"/>
    <w:rsid w:val="000B0363"/>
    <w:rsid w:val="000B26CA"/>
    <w:rsid w:val="00137AB0"/>
    <w:rsid w:val="00146BDC"/>
    <w:rsid w:val="00185136"/>
    <w:rsid w:val="001A629A"/>
    <w:rsid w:val="001A7EF2"/>
    <w:rsid w:val="001C1E76"/>
    <w:rsid w:val="001F3227"/>
    <w:rsid w:val="00235C51"/>
    <w:rsid w:val="00250422"/>
    <w:rsid w:val="002E3C93"/>
    <w:rsid w:val="002E6993"/>
    <w:rsid w:val="002F34FC"/>
    <w:rsid w:val="003370B0"/>
    <w:rsid w:val="003860C9"/>
    <w:rsid w:val="003941A3"/>
    <w:rsid w:val="003A33CB"/>
    <w:rsid w:val="003B5D7E"/>
    <w:rsid w:val="003D1703"/>
    <w:rsid w:val="004005FE"/>
    <w:rsid w:val="00445FFB"/>
    <w:rsid w:val="004753D1"/>
    <w:rsid w:val="004D3EE8"/>
    <w:rsid w:val="00530485"/>
    <w:rsid w:val="0061286A"/>
    <w:rsid w:val="00643D97"/>
    <w:rsid w:val="00661F47"/>
    <w:rsid w:val="006D6C47"/>
    <w:rsid w:val="006F7AF4"/>
    <w:rsid w:val="00720AEA"/>
    <w:rsid w:val="007527AF"/>
    <w:rsid w:val="0079497E"/>
    <w:rsid w:val="007E52FA"/>
    <w:rsid w:val="0083118F"/>
    <w:rsid w:val="008438E1"/>
    <w:rsid w:val="008C47DD"/>
    <w:rsid w:val="00956DAE"/>
    <w:rsid w:val="00980A66"/>
    <w:rsid w:val="009865DD"/>
    <w:rsid w:val="009D542A"/>
    <w:rsid w:val="00A0247F"/>
    <w:rsid w:val="00A02AD9"/>
    <w:rsid w:val="00A031E9"/>
    <w:rsid w:val="00A67FB2"/>
    <w:rsid w:val="00A84CC7"/>
    <w:rsid w:val="00AD30B2"/>
    <w:rsid w:val="00B132D7"/>
    <w:rsid w:val="00B171CB"/>
    <w:rsid w:val="00B3101F"/>
    <w:rsid w:val="00B37F82"/>
    <w:rsid w:val="00C1741A"/>
    <w:rsid w:val="00C2178A"/>
    <w:rsid w:val="00C40047"/>
    <w:rsid w:val="00C4232E"/>
    <w:rsid w:val="00D24BB2"/>
    <w:rsid w:val="00D258DE"/>
    <w:rsid w:val="00D61230"/>
    <w:rsid w:val="00DA4FF4"/>
    <w:rsid w:val="00DA7C32"/>
    <w:rsid w:val="00E21FA7"/>
    <w:rsid w:val="00E40CE3"/>
    <w:rsid w:val="00EE3450"/>
    <w:rsid w:val="00F61402"/>
    <w:rsid w:val="00F67E83"/>
    <w:rsid w:val="00F913F8"/>
    <w:rsid w:val="00FC48DE"/>
    <w:rsid w:val="00FD7211"/>
    <w:rsid w:val="00FF5326"/>
    <w:rsid w:val="02610F7C"/>
    <w:rsid w:val="0E5E25C4"/>
    <w:rsid w:val="0F496CDE"/>
    <w:rsid w:val="14503B27"/>
    <w:rsid w:val="17CC26D6"/>
    <w:rsid w:val="17E435F9"/>
    <w:rsid w:val="1CF519AE"/>
    <w:rsid w:val="20777FCA"/>
    <w:rsid w:val="20C578AC"/>
    <w:rsid w:val="2E6F3FC8"/>
    <w:rsid w:val="32605D0E"/>
    <w:rsid w:val="3EE650DC"/>
    <w:rsid w:val="3F1532E8"/>
    <w:rsid w:val="446668E8"/>
    <w:rsid w:val="4D6B6F4B"/>
    <w:rsid w:val="54663357"/>
    <w:rsid w:val="588C0EB0"/>
    <w:rsid w:val="5A364D60"/>
    <w:rsid w:val="626E1E92"/>
    <w:rsid w:val="645C0E9D"/>
    <w:rsid w:val="6C2A7D04"/>
    <w:rsid w:val="74FC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B4304B-B27F-4C9F-A675-5639DCF8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line="415" w:lineRule="auto"/>
      <w:outlineLvl w:val="1"/>
    </w:pPr>
    <w:rPr>
      <w:rFonts w:asciiTheme="majorHAnsi" w:hAnsiTheme="majorHAnsi" w:cstheme="majorBidi"/>
      <w:b/>
      <w:bCs/>
      <w:szCs w:val="32"/>
    </w:rPr>
  </w:style>
  <w:style w:type="paragraph" w:styleId="3">
    <w:name w:val="heading 3"/>
    <w:basedOn w:val="a"/>
    <w:next w:val="a"/>
    <w:uiPriority w:val="9"/>
    <w:unhideWhenUsed/>
    <w:qFormat/>
    <w:pPr>
      <w:keepNext/>
      <w:keepLines/>
      <w:spacing w:before="120" w:after="120"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character" w:styleId="a6">
    <w:name w:val="Hyperlink"/>
    <w:basedOn w:val="a0"/>
    <w:uiPriority w:val="99"/>
    <w:unhideWhenUsed/>
    <w:rPr>
      <w:color w:val="0000FF" w:themeColor="hyperlink"/>
      <w:u w:val="single"/>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qFormat/>
    <w:rPr>
      <w:sz w:val="18"/>
      <w:szCs w:val="18"/>
    </w:rPr>
  </w:style>
  <w:style w:type="paragraph" w:customStyle="1" w:styleId="a8">
    <w:name w:val="图表说明"/>
    <w:basedOn w:val="a"/>
    <w:qFormat/>
    <w:pPr>
      <w:jc w:val="center"/>
    </w:pPr>
    <w:rPr>
      <w:sz w:val="18"/>
      <w:szCs w:val="18"/>
    </w:rPr>
  </w:style>
  <w:style w:type="paragraph" w:styleId="a9">
    <w:name w:val="List Paragraph"/>
    <w:basedOn w:val="a"/>
    <w:uiPriority w:val="99"/>
    <w:rsid w:val="001A7EF2"/>
    <w:pPr>
      <w:ind w:firstLineChars="200" w:firstLine="420"/>
    </w:pPr>
  </w:style>
  <w:style w:type="paragraph" w:styleId="TOC">
    <w:name w:val="TOC Heading"/>
    <w:basedOn w:val="1"/>
    <w:next w:val="a"/>
    <w:uiPriority w:val="39"/>
    <w:unhideWhenUsed/>
    <w:qFormat/>
    <w:rsid w:val="004753D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4753D1"/>
    <w:pPr>
      <w:ind w:leftChars="200" w:left="420"/>
    </w:pPr>
  </w:style>
  <w:style w:type="paragraph" w:styleId="30">
    <w:name w:val="toc 3"/>
    <w:basedOn w:val="a"/>
    <w:next w:val="a"/>
    <w:autoRedefine/>
    <w:uiPriority w:val="39"/>
    <w:unhideWhenUsed/>
    <w:rsid w:val="004753D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0F8B93-975E-48D2-A655-A864620A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941</Words>
  <Characters>5365</Characters>
  <Application>Microsoft Office Word</Application>
  <DocSecurity>0</DocSecurity>
  <Lines>44</Lines>
  <Paragraphs>12</Paragraphs>
  <ScaleCrop>false</ScaleCrop>
  <Company>微软中国</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cqq</cp:lastModifiedBy>
  <cp:revision>51</cp:revision>
  <dcterms:created xsi:type="dcterms:W3CDTF">2019-06-26T03:00:00Z</dcterms:created>
  <dcterms:modified xsi:type="dcterms:W3CDTF">2019-06-26T08:19:00Z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