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vsdx" ContentType="application/vnd.ms-visio.drawing"/>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Text1PlaceHolder"/>
    <w:p w:rsidR="00F52C77" w:rsidRPr="00493160" w:rsidRDefault="00E3548F" w:rsidP="00F52C77">
      <w:pPr>
        <w:pStyle w:val="CSO-f5"/>
        <w:spacing w:beforeLines="0" w:afterLines="0" w:line="20" w:lineRule="exact"/>
        <w:rPr>
          <w:sz w:val="2"/>
          <w:szCs w:val="2"/>
        </w:rPr>
      </w:pPr>
      <w:r>
        <w:rPr>
          <w:sz w:val="2"/>
          <w:szCs w:val="2"/>
        </w:rPr>
        <w:fldChar w:fldCharType="begin">
          <w:ffData>
            <w:name w:val="Text1PlaceHolder"/>
            <w:enabled/>
            <w:calcOnExit w:val="0"/>
            <w:textInput/>
          </w:ffData>
        </w:fldChar>
      </w:r>
      <w:r w:rsidR="00F52C77">
        <w:rPr>
          <w:sz w:val="2"/>
          <w:szCs w:val="2"/>
        </w:rPr>
        <w:instrText xml:space="preserve"> FORMTEXT </w:instrText>
      </w:r>
      <w:r>
        <w:rPr>
          <w:sz w:val="2"/>
          <w:szCs w:val="2"/>
        </w:rPr>
      </w:r>
      <w:r>
        <w:rPr>
          <w:sz w:val="2"/>
          <w:szCs w:val="2"/>
        </w:rPr>
        <w:fldChar w:fldCharType="separate"/>
      </w:r>
      <w:r w:rsidR="00F52C77">
        <w:rPr>
          <w:noProof/>
          <w:sz w:val="2"/>
          <w:szCs w:val="2"/>
        </w:rPr>
        <w:t> </w:t>
      </w:r>
      <w:r w:rsidR="00F52C77">
        <w:rPr>
          <w:noProof/>
          <w:sz w:val="2"/>
          <w:szCs w:val="2"/>
        </w:rPr>
        <w:t> </w:t>
      </w:r>
      <w:r w:rsidR="00F52C77">
        <w:rPr>
          <w:noProof/>
          <w:sz w:val="2"/>
          <w:szCs w:val="2"/>
        </w:rPr>
        <w:t> </w:t>
      </w:r>
      <w:r w:rsidR="00F52C77">
        <w:rPr>
          <w:noProof/>
          <w:sz w:val="2"/>
          <w:szCs w:val="2"/>
        </w:rPr>
        <w:t> </w:t>
      </w:r>
      <w:r w:rsidR="00F52C77">
        <w:rPr>
          <w:noProof/>
          <w:sz w:val="2"/>
          <w:szCs w:val="2"/>
        </w:rPr>
        <w:t> </w:t>
      </w:r>
      <w:r>
        <w:rPr>
          <w:sz w:val="2"/>
          <w:szCs w:val="2"/>
        </w:rPr>
        <w:fldChar w:fldCharType="end"/>
      </w:r>
      <w:bookmarkEnd w:id="0"/>
    </w:p>
    <w:p w:rsidR="009F1A6D" w:rsidRPr="00FA0AD3" w:rsidRDefault="00E3548F" w:rsidP="009F28D2">
      <w:pPr>
        <w:pStyle w:val="CSO-f5"/>
        <w:spacing w:before="120" w:after="120"/>
      </w:pPr>
      <w:r w:rsidRPr="00FA0AD3">
        <w:fldChar w:fldCharType="begin">
          <w:ffData>
            <w:name w:val="bkTitleCHN"/>
            <w:enabled/>
            <w:calcOnExit w:val="0"/>
            <w:entryMacro w:val="showTitleEditor"/>
            <w:textInput>
              <w:default w:val="&lt;点击这里添加中文题目&gt;"/>
            </w:textInput>
          </w:ffData>
        </w:fldChar>
      </w:r>
      <w:bookmarkStart w:id="1" w:name="bkTitleCHN"/>
      <w:r w:rsidR="006E7612">
        <w:instrText xml:space="preserve"> FORMTEXT </w:instrText>
      </w:r>
      <w:r w:rsidRPr="00FA0AD3">
        <w:fldChar w:fldCharType="separate"/>
      </w:r>
      <w:r w:rsidR="00FA0AD3">
        <w:t xml:space="preserve"> </w:t>
      </w:r>
      <w:r w:rsidR="00FA0AD3" w:rsidRPr="00FA0AD3">
        <w:rPr>
          <w:rFonts w:hint="eastAsia"/>
        </w:rPr>
        <w:t>基于</w:t>
      </w:r>
      <w:r w:rsidR="00FA0AD3" w:rsidRPr="00FA0AD3">
        <w:t xml:space="preserve">SDN发布订阅系统中多媒体传输质量保证方案的设计与实现 </w:t>
      </w:r>
      <w:r w:rsidRPr="00FA0AD3">
        <w:fldChar w:fldCharType="end"/>
      </w:r>
      <w:bookmarkEnd w:id="1"/>
      <w:r w:rsidR="00B465D6" w:rsidRPr="00FA0AD3">
        <w:rPr>
          <w:rFonts w:hint="eastAsia"/>
        </w:rPr>
        <w:t xml:space="preserve"> </w:t>
      </w:r>
    </w:p>
    <w:bookmarkStart w:id="2" w:name="bkAuthorNameCHN"/>
    <w:p w:rsidR="00F52C77" w:rsidRPr="00FC5E33" w:rsidRDefault="00FA0AD3" w:rsidP="00FA0AD3">
      <w:pPr>
        <w:pStyle w:val="CSO-f7"/>
        <w:rPr>
          <w:lang w:eastAsia="zh-CN"/>
        </w:rPr>
      </w:pPr>
      <w:r>
        <w:fldChar w:fldCharType="begin">
          <w:ffData>
            <w:name w:val="bkAuthorNameCHN_1"/>
            <w:enabled/>
            <w:calcOnExit w:val="0"/>
            <w:entryMacro w:val="showAuthorEditor1"/>
            <w:helpText w:type="autoText" w:val="点击引处编辑作者信息"/>
            <w:textInput/>
          </w:ffData>
        </w:fldChar>
      </w:r>
      <w:bookmarkStart w:id="3" w:name="bkAuthorNameCHN_1"/>
      <w:r>
        <w:rPr>
          <w:lang w:eastAsia="zh-CN"/>
        </w:rPr>
        <w:instrText xml:space="preserve"> FORMTEXT </w:instrText>
      </w:r>
      <w:r>
        <w:fldChar w:fldCharType="separate"/>
      </w:r>
      <w:r>
        <w:rPr>
          <w:rFonts w:hint="eastAsia"/>
          <w:lang w:eastAsia="zh-CN"/>
        </w:rPr>
        <w:t>张冠群</w:t>
      </w:r>
      <w:r>
        <w:fldChar w:fldCharType="end"/>
      </w:r>
      <w:bookmarkEnd w:id="3"/>
      <w:r>
        <w:rPr>
          <w:rFonts w:hint="eastAsia"/>
          <w:lang w:eastAsia="zh-CN"/>
        </w:rPr>
        <w:t>，</w:t>
      </w:r>
      <w:r>
        <w:fldChar w:fldCharType="begin">
          <w:ffData>
            <w:name w:val="bkAuthorNameCHN_2"/>
            <w:enabled/>
            <w:calcOnExit w:val="0"/>
            <w:entryMacro w:val="showAuthorEditor2"/>
            <w:helpText w:type="autoText" w:val="点击引处编辑作者信息"/>
            <w:textInput/>
          </w:ffData>
        </w:fldChar>
      </w:r>
      <w:bookmarkStart w:id="4" w:name="bkAuthorNameCHN_2"/>
      <w:r>
        <w:rPr>
          <w:lang w:eastAsia="zh-CN"/>
        </w:rPr>
        <w:instrText xml:space="preserve"> </w:instrText>
      </w:r>
      <w:r>
        <w:rPr>
          <w:rFonts w:hint="eastAsia"/>
          <w:lang w:eastAsia="zh-CN"/>
        </w:rPr>
        <w:instrText>FORMTEXT</w:instrText>
      </w:r>
      <w:r>
        <w:rPr>
          <w:lang w:eastAsia="zh-CN"/>
        </w:rPr>
        <w:instrText xml:space="preserve"> </w:instrText>
      </w:r>
      <w:r>
        <w:fldChar w:fldCharType="separate"/>
      </w:r>
      <w:r>
        <w:rPr>
          <w:rFonts w:hint="eastAsia"/>
          <w:lang w:eastAsia="zh-CN"/>
        </w:rPr>
        <w:t>章洋</w:t>
      </w:r>
      <w:r>
        <w:fldChar w:fldCharType="end"/>
      </w:r>
      <w:bookmarkEnd w:id="4"/>
      <w:r w:rsidRPr="00FA0AD3">
        <w:rPr>
          <w:rStyle w:val="a5"/>
          <w:color w:val="FFFFFF"/>
          <w:lang w:eastAsia="zh-CN"/>
        </w:rPr>
        <w:footnoteReference w:customMarkFollows="1" w:id="2"/>
        <w:t>*</w:t>
      </w:r>
      <w:r w:rsidRPr="00FA0AD3">
        <w:rPr>
          <w:rStyle w:val="a5"/>
          <w:color w:val="FFFFFF"/>
          <w:lang w:eastAsia="zh-CN"/>
        </w:rPr>
        <w:footnoteReference w:customMarkFollows="1" w:id="3"/>
        <w:t>*</w:t>
      </w:r>
      <w:bookmarkEnd w:id="2"/>
    </w:p>
    <w:p w:rsidR="00F52C77" w:rsidRPr="00CE0502" w:rsidRDefault="00FA0AD3" w:rsidP="00FA0AD3">
      <w:pPr>
        <w:pStyle w:val="CSO-f3"/>
      </w:pPr>
      <w:bookmarkStart w:id="5" w:name="bkAuthorAffilCHN"/>
      <w:r>
        <w:rPr>
          <w:rFonts w:ascii="微软雅黑" w:eastAsia="微软雅黑" w:hAnsi="微软雅黑" w:cs="微软雅黑" w:hint="eastAsia"/>
        </w:rPr>
        <w:t>（北京邮电大学网络技术研究院，北京</w:t>
      </w:r>
      <w:r>
        <w:t xml:space="preserve"> 100876</w:t>
      </w:r>
      <w:r>
        <w:rPr>
          <w:rFonts w:ascii="微软雅黑" w:eastAsia="微软雅黑" w:hAnsi="微软雅黑" w:cs="微软雅黑" w:hint="eastAsia"/>
        </w:rPr>
        <w:t>）</w:t>
      </w:r>
      <w:bookmarkEnd w:id="5"/>
    </w:p>
    <w:p w:rsidR="00BA5675" w:rsidRDefault="006C3F2E" w:rsidP="009F28D2">
      <w:pPr>
        <w:pStyle w:val="CSO-e"/>
        <w:spacing w:line="240" w:lineRule="auto"/>
        <w:sectPr w:rsidR="00BA5675" w:rsidSect="00C56776">
          <w:headerReference w:type="default" r:id="rId10"/>
          <w:footerReference w:type="default" r:id="rId11"/>
          <w:pgSz w:w="11906" w:h="16838" w:code="9"/>
          <w:pgMar w:top="1440" w:right="1797" w:bottom="1440" w:left="1797" w:header="981" w:footer="992" w:gutter="0"/>
          <w:lnNumType w:countBy="5" w:distance="680" w:restart="continuous"/>
          <w:cols w:space="425"/>
          <w:docGrid w:linePitch="312"/>
        </w:sectPr>
      </w:pPr>
      <w:r>
        <w:fldChar w:fldCharType="begin"/>
      </w:r>
      <w:r>
        <w:instrText>SET version "2.0" \* MERGEFORMAT</w:instrText>
      </w:r>
      <w:r>
        <w:fldChar w:fldCharType="separate"/>
      </w:r>
      <w:bookmarkStart w:id="6" w:name="version"/>
      <w:r>
        <w:rPr>
          <w:noProof/>
        </w:rPr>
        <w:t>2.0</w:t>
      </w:r>
      <w:bookmarkEnd w:id="6"/>
      <w:r>
        <w:fldChar w:fldCharType="end"/>
      </w:r>
      <w:r w:rsidR="00B608E2">
        <w:fldChar w:fldCharType="begin"/>
      </w:r>
      <w:r w:rsidR="00B608E2">
        <w:instrText>SET version "2.0" \* MERGEFORMAT</w:instrText>
      </w:r>
      <w:r w:rsidR="00B608E2">
        <w:fldChar w:fldCharType="separate"/>
      </w:r>
      <w:r w:rsidR="00B608E2">
        <w:rPr>
          <w:noProof/>
        </w:rPr>
        <w:t>2.0</w:t>
      </w:r>
      <w:r w:rsidR="00B608E2">
        <w:fldChar w:fldCharType="end"/>
      </w:r>
      <w:r w:rsidR="00F80CC4">
        <w:fldChar w:fldCharType="begin"/>
      </w:r>
      <w:r w:rsidR="00FA0AD3">
        <w:rPr>
          <w:rFonts w:hint="eastAsia"/>
        </w:rPr>
        <w:instrText>SET bkCompanyEN "Institute of Network Technology, Beijing University of Posts and Telecommunications, Beijing 100876</w:instrText>
      </w:r>
      <w:r w:rsidR="00FA0AD3">
        <w:rPr>
          <w:rFonts w:hint="eastAsia"/>
        </w:rPr>
        <w:instrText>；</w:instrText>
      </w:r>
      <w:r w:rsidR="00FA0AD3">
        <w:rPr>
          <w:rFonts w:hint="eastAsia"/>
        </w:rPr>
        <w:instrText>Institute of Network Technology, Beijing University of Posts and Telecommunications, Beijing 100876" \* MERGEFORMAT</w:instrText>
      </w:r>
      <w:r w:rsidR="00F80CC4">
        <w:fldChar w:fldCharType="separate"/>
      </w:r>
      <w:bookmarkStart w:id="7" w:name="bkCompanyEN"/>
      <w:r w:rsidR="00FA0AD3">
        <w:rPr>
          <w:rFonts w:hint="eastAsia"/>
          <w:noProof/>
        </w:rPr>
        <w:t>Institute of Network Technology, Beijing University of Posts and Telecommunications, Beijing 100876</w:t>
      </w:r>
      <w:r w:rsidR="00FA0AD3">
        <w:rPr>
          <w:rFonts w:hint="eastAsia"/>
          <w:noProof/>
        </w:rPr>
        <w:t>；</w:t>
      </w:r>
      <w:r w:rsidR="00FA0AD3">
        <w:rPr>
          <w:rFonts w:hint="eastAsia"/>
          <w:noProof/>
        </w:rPr>
        <w:t>Institute of Network Technology, Beijing University of Posts and Telecommunications, Beijing 100876</w:t>
      </w:r>
      <w:bookmarkEnd w:id="7"/>
      <w:r w:rsidR="00F80CC4">
        <w:fldChar w:fldCharType="end"/>
      </w:r>
      <w:r w:rsidR="00F80CC4">
        <w:fldChar w:fldCharType="begin"/>
      </w:r>
      <w:r w:rsidR="00FA0AD3">
        <w:rPr>
          <w:rFonts w:hint="eastAsia"/>
        </w:rPr>
        <w:instrText>SET bkCompanyCHN "</w:instrText>
      </w:r>
      <w:r w:rsidR="00FA0AD3">
        <w:rPr>
          <w:rFonts w:hint="eastAsia"/>
        </w:rPr>
        <w:instrText>北京邮电大学网络技术研究院，北京</w:instrText>
      </w:r>
      <w:r w:rsidR="00FA0AD3">
        <w:rPr>
          <w:rFonts w:hint="eastAsia"/>
        </w:rPr>
        <w:instrText xml:space="preserve"> 100876;</w:instrText>
      </w:r>
      <w:r w:rsidR="00FA0AD3">
        <w:rPr>
          <w:rFonts w:hint="eastAsia"/>
        </w:rPr>
        <w:instrText>北京邮电大学网络技术研究院，北京</w:instrText>
      </w:r>
      <w:r w:rsidR="00FA0AD3">
        <w:rPr>
          <w:rFonts w:hint="eastAsia"/>
        </w:rPr>
        <w:instrText xml:space="preserve"> 100876" \* MERGEFORMAT</w:instrText>
      </w:r>
      <w:r w:rsidR="00F80CC4">
        <w:fldChar w:fldCharType="separate"/>
      </w:r>
      <w:bookmarkStart w:id="8" w:name="bkCompanyCHN"/>
      <w:r w:rsidR="00FA0AD3">
        <w:rPr>
          <w:rFonts w:hint="eastAsia"/>
          <w:noProof/>
        </w:rPr>
        <w:t>北京邮电大学网络技术研究院，北京</w:t>
      </w:r>
      <w:r w:rsidR="00FA0AD3">
        <w:rPr>
          <w:rFonts w:hint="eastAsia"/>
          <w:noProof/>
        </w:rPr>
        <w:t xml:space="preserve"> 100876;</w:t>
      </w:r>
      <w:r w:rsidR="00FA0AD3">
        <w:rPr>
          <w:rFonts w:hint="eastAsia"/>
          <w:noProof/>
        </w:rPr>
        <w:t>北京邮电大学网络技术研究院，北京</w:t>
      </w:r>
      <w:r w:rsidR="00FA0AD3">
        <w:rPr>
          <w:rFonts w:hint="eastAsia"/>
          <w:noProof/>
        </w:rPr>
        <w:t xml:space="preserve"> 100876</w:t>
      </w:r>
      <w:bookmarkEnd w:id="8"/>
      <w:r w:rsidR="00F80CC4">
        <w:fldChar w:fldCharType="end"/>
      </w:r>
      <w:r w:rsidR="00F80CC4">
        <w:fldChar w:fldCharType="begin"/>
      </w:r>
      <w:r w:rsidR="00FA0AD3">
        <w:instrText>SET bkPostcode "100876;100876" \* MERGEFORMAT</w:instrText>
      </w:r>
      <w:r w:rsidR="00F80CC4">
        <w:fldChar w:fldCharType="separate"/>
      </w:r>
      <w:bookmarkStart w:id="9" w:name="bkPostcode"/>
      <w:r w:rsidR="00FA0AD3">
        <w:rPr>
          <w:noProof/>
        </w:rPr>
        <w:t>100876;100876</w:t>
      </w:r>
      <w:bookmarkEnd w:id="9"/>
      <w:r w:rsidR="00F80CC4">
        <w:fldChar w:fldCharType="end"/>
      </w:r>
      <w:r w:rsidR="00F80CC4">
        <w:fldChar w:fldCharType="begin"/>
      </w:r>
      <w:r w:rsidR="00FA0AD3">
        <w:instrText>SET bkMobile "13261703376;13552713531" \* MERGEFORMAT</w:instrText>
      </w:r>
      <w:r w:rsidR="00F80CC4">
        <w:fldChar w:fldCharType="separate"/>
      </w:r>
      <w:bookmarkStart w:id="10" w:name="bkMobile"/>
      <w:r w:rsidR="00FA0AD3">
        <w:rPr>
          <w:noProof/>
        </w:rPr>
        <w:t>13261703376;13552713531</w:t>
      </w:r>
      <w:bookmarkEnd w:id="10"/>
      <w:r w:rsidR="00F80CC4">
        <w:fldChar w:fldCharType="end"/>
      </w:r>
      <w:r w:rsidR="00F80CC4">
        <w:fldChar w:fldCharType="begin"/>
      </w:r>
      <w:r w:rsidR="00FA0AD3">
        <w:instrText>SET bkTelphone "13261703376;13552713531" \* MERGEFORMAT</w:instrText>
      </w:r>
      <w:r w:rsidR="00F80CC4">
        <w:fldChar w:fldCharType="separate"/>
      </w:r>
      <w:bookmarkStart w:id="11" w:name="bkTelphone"/>
      <w:r w:rsidR="00FA0AD3">
        <w:rPr>
          <w:noProof/>
        </w:rPr>
        <w:t>13261703376;13552713531</w:t>
      </w:r>
      <w:bookmarkEnd w:id="11"/>
      <w:r w:rsidR="00F80CC4">
        <w:fldChar w:fldCharType="end"/>
      </w:r>
      <w:r w:rsidR="00F80CC4">
        <w:fldChar w:fldCharType="begin"/>
      </w:r>
      <w:r w:rsidR="00FA0AD3">
        <w:rPr>
          <w:rFonts w:hint="eastAsia"/>
        </w:rPr>
        <w:instrText>SET bkAddress "</w:instrText>
      </w:r>
      <w:r w:rsidR="00FA0AD3">
        <w:rPr>
          <w:rFonts w:hint="eastAsia"/>
        </w:rPr>
        <w:instrText>北京市海淀区西土城路</w:instrText>
      </w:r>
      <w:r w:rsidR="00FA0AD3">
        <w:rPr>
          <w:rFonts w:hint="eastAsia"/>
        </w:rPr>
        <w:instrText>10</w:instrText>
      </w:r>
      <w:r w:rsidR="00FA0AD3">
        <w:rPr>
          <w:rFonts w:hint="eastAsia"/>
        </w:rPr>
        <w:instrText>号北京邮电大学新科研楼</w:instrText>
      </w:r>
      <w:r w:rsidR="00FA0AD3">
        <w:rPr>
          <w:rFonts w:hint="eastAsia"/>
        </w:rPr>
        <w:instrText>602</w:instrText>
      </w:r>
      <w:r w:rsidR="00FA0AD3">
        <w:rPr>
          <w:rFonts w:hint="eastAsia"/>
        </w:rPr>
        <w:instrText>室</w:instrText>
      </w:r>
      <w:r w:rsidR="00FA0AD3">
        <w:rPr>
          <w:rFonts w:hint="eastAsia"/>
        </w:rPr>
        <w:instrText>;</w:instrText>
      </w:r>
      <w:r w:rsidR="00FA0AD3">
        <w:rPr>
          <w:rFonts w:hint="eastAsia"/>
        </w:rPr>
        <w:instrText>北京市海淀区西土城路</w:instrText>
      </w:r>
      <w:r w:rsidR="00FA0AD3">
        <w:rPr>
          <w:rFonts w:hint="eastAsia"/>
        </w:rPr>
        <w:instrText>10</w:instrText>
      </w:r>
      <w:r w:rsidR="00FA0AD3">
        <w:rPr>
          <w:rFonts w:hint="eastAsia"/>
        </w:rPr>
        <w:instrText>号北京邮电大学新科研楼</w:instrText>
      </w:r>
      <w:r w:rsidR="00FA0AD3">
        <w:rPr>
          <w:rFonts w:hint="eastAsia"/>
        </w:rPr>
        <w:instrText>602</w:instrText>
      </w:r>
      <w:r w:rsidR="00FA0AD3">
        <w:rPr>
          <w:rFonts w:hint="eastAsia"/>
        </w:rPr>
        <w:instrText>室</w:instrText>
      </w:r>
      <w:r w:rsidR="00FA0AD3">
        <w:rPr>
          <w:rFonts w:hint="eastAsia"/>
        </w:rPr>
        <w:instrText>" \* MERGEFORMAT</w:instrText>
      </w:r>
      <w:r w:rsidR="00F80CC4">
        <w:fldChar w:fldCharType="separate"/>
      </w:r>
      <w:bookmarkStart w:id="12" w:name="bkAddress"/>
      <w:r w:rsidR="00FA0AD3">
        <w:rPr>
          <w:rFonts w:hint="eastAsia"/>
          <w:noProof/>
        </w:rPr>
        <w:t>北京市海淀区西土城路</w:t>
      </w:r>
      <w:r w:rsidR="00FA0AD3">
        <w:rPr>
          <w:rFonts w:hint="eastAsia"/>
          <w:noProof/>
        </w:rPr>
        <w:t>10</w:t>
      </w:r>
      <w:r w:rsidR="00FA0AD3">
        <w:rPr>
          <w:rFonts w:hint="eastAsia"/>
          <w:noProof/>
        </w:rPr>
        <w:t>号北京邮电大学新科研楼</w:t>
      </w:r>
      <w:r w:rsidR="00FA0AD3">
        <w:rPr>
          <w:rFonts w:hint="eastAsia"/>
          <w:noProof/>
        </w:rPr>
        <w:t>602</w:t>
      </w:r>
      <w:r w:rsidR="00FA0AD3">
        <w:rPr>
          <w:rFonts w:hint="eastAsia"/>
          <w:noProof/>
        </w:rPr>
        <w:t>室</w:t>
      </w:r>
      <w:r w:rsidR="00FA0AD3">
        <w:rPr>
          <w:rFonts w:hint="eastAsia"/>
          <w:noProof/>
        </w:rPr>
        <w:t>;</w:t>
      </w:r>
      <w:r w:rsidR="00FA0AD3">
        <w:rPr>
          <w:rFonts w:hint="eastAsia"/>
          <w:noProof/>
        </w:rPr>
        <w:t>北京市海淀区西土城路</w:t>
      </w:r>
      <w:r w:rsidR="00FA0AD3">
        <w:rPr>
          <w:rFonts w:hint="eastAsia"/>
          <w:noProof/>
        </w:rPr>
        <w:t>10</w:t>
      </w:r>
      <w:r w:rsidR="00FA0AD3">
        <w:rPr>
          <w:rFonts w:hint="eastAsia"/>
          <w:noProof/>
        </w:rPr>
        <w:t>号北京邮电大学新科研楼</w:t>
      </w:r>
      <w:r w:rsidR="00FA0AD3">
        <w:rPr>
          <w:rFonts w:hint="eastAsia"/>
          <w:noProof/>
        </w:rPr>
        <w:t>602</w:t>
      </w:r>
      <w:r w:rsidR="00FA0AD3">
        <w:rPr>
          <w:rFonts w:hint="eastAsia"/>
          <w:noProof/>
        </w:rPr>
        <w:t>室</w:t>
      </w:r>
      <w:bookmarkEnd w:id="12"/>
      <w:r w:rsidR="00F80CC4">
        <w:fldChar w:fldCharType="end"/>
      </w:r>
      <w:r w:rsidR="00F80CC4">
        <w:fldChar w:fldCharType="begin"/>
      </w:r>
      <w:r w:rsidR="00FA0AD3">
        <w:instrText>SET bkEmail "13261703376@163.com;YangZhang@bupt.edu.cn" \* MERGEFORMAT</w:instrText>
      </w:r>
      <w:r w:rsidR="00F80CC4">
        <w:fldChar w:fldCharType="separate"/>
      </w:r>
      <w:bookmarkStart w:id="13" w:name="bkEmail"/>
      <w:r w:rsidR="00FA0AD3">
        <w:rPr>
          <w:noProof/>
        </w:rPr>
        <w:t>13261703376@163.com;YangZhang@bupt.edu.cn</w:t>
      </w:r>
      <w:bookmarkEnd w:id="13"/>
      <w:r w:rsidR="00F80CC4">
        <w:fldChar w:fldCharType="end"/>
      </w:r>
      <w:r w:rsidR="00F80CC4">
        <w:fldChar w:fldCharType="begin"/>
      </w:r>
      <w:r w:rsidR="00FA0AD3">
        <w:rPr>
          <w:rFonts w:hint="eastAsia"/>
        </w:rPr>
        <w:instrText>SET bkIntroduction "</w:instrText>
      </w:r>
      <w:r w:rsidR="00FA0AD3">
        <w:rPr>
          <w:rFonts w:hint="eastAsia"/>
        </w:rPr>
        <w:instrText>张冠群（</w:instrText>
      </w:r>
      <w:r w:rsidR="00FA0AD3">
        <w:rPr>
          <w:rFonts w:hint="eastAsia"/>
        </w:rPr>
        <w:instrText>1993-</w:instrText>
      </w:r>
      <w:r w:rsidR="00FA0AD3">
        <w:rPr>
          <w:rFonts w:hint="eastAsia"/>
        </w:rPr>
        <w:instrText>），男，硕士研究生，服务计算</w:instrText>
      </w:r>
      <w:r w:rsidR="00FA0AD3">
        <w:rPr>
          <w:rFonts w:hint="eastAsia"/>
        </w:rPr>
        <w:instrText>;</w:instrText>
      </w:r>
      <w:r w:rsidR="00FA0AD3">
        <w:rPr>
          <w:rFonts w:hint="eastAsia"/>
        </w:rPr>
        <w:instrText>章洋（</w:instrText>
      </w:r>
      <w:r w:rsidR="00FA0AD3">
        <w:rPr>
          <w:rFonts w:hint="eastAsia"/>
        </w:rPr>
        <w:instrText>1970-</w:instrText>
      </w:r>
      <w:r w:rsidR="00FA0AD3">
        <w:rPr>
          <w:rFonts w:hint="eastAsia"/>
        </w:rPr>
        <w:instrText>），男，副教授，硕士生导师，服务计算</w:instrText>
      </w:r>
      <w:r w:rsidR="00FA0AD3">
        <w:rPr>
          <w:rFonts w:hint="eastAsia"/>
        </w:rPr>
        <w:instrText>" \* MERGEFORMAT</w:instrText>
      </w:r>
      <w:r w:rsidR="00F80CC4">
        <w:fldChar w:fldCharType="separate"/>
      </w:r>
      <w:bookmarkStart w:id="14" w:name="bkIntroduction"/>
      <w:r w:rsidR="00FA0AD3">
        <w:rPr>
          <w:rFonts w:hint="eastAsia"/>
          <w:noProof/>
        </w:rPr>
        <w:t>张冠群（</w:t>
      </w:r>
      <w:r w:rsidR="00FA0AD3">
        <w:rPr>
          <w:rFonts w:hint="eastAsia"/>
          <w:noProof/>
        </w:rPr>
        <w:t>1993-</w:t>
      </w:r>
      <w:r w:rsidR="00FA0AD3">
        <w:rPr>
          <w:rFonts w:hint="eastAsia"/>
          <w:noProof/>
        </w:rPr>
        <w:t>），男，硕士研究生，服务计算</w:t>
      </w:r>
      <w:r w:rsidR="00FA0AD3">
        <w:rPr>
          <w:rFonts w:hint="eastAsia"/>
          <w:noProof/>
        </w:rPr>
        <w:t>;</w:t>
      </w:r>
      <w:r w:rsidR="00FA0AD3">
        <w:rPr>
          <w:rFonts w:hint="eastAsia"/>
          <w:noProof/>
        </w:rPr>
        <w:t>章洋（</w:t>
      </w:r>
      <w:r w:rsidR="00FA0AD3">
        <w:rPr>
          <w:rFonts w:hint="eastAsia"/>
          <w:noProof/>
        </w:rPr>
        <w:t>1970-</w:t>
      </w:r>
      <w:r w:rsidR="00FA0AD3">
        <w:rPr>
          <w:rFonts w:hint="eastAsia"/>
          <w:noProof/>
        </w:rPr>
        <w:t>），男，副教授，硕士生导师，服务计算</w:t>
      </w:r>
      <w:bookmarkEnd w:id="14"/>
      <w:r w:rsidR="00F80CC4">
        <w:fldChar w:fldCharType="end"/>
      </w:r>
      <w:r w:rsidR="00F80CC4">
        <w:fldChar w:fldCharType="begin"/>
      </w:r>
      <w:r w:rsidR="00FA0AD3">
        <w:rPr>
          <w:rFonts w:hint="eastAsia"/>
        </w:rPr>
        <w:instrText>SET bkAuthorCHN "</w:instrText>
      </w:r>
      <w:r w:rsidR="00FA0AD3">
        <w:rPr>
          <w:rFonts w:hint="eastAsia"/>
        </w:rPr>
        <w:instrText>张冠群</w:instrText>
      </w:r>
      <w:r w:rsidR="00FA0AD3">
        <w:rPr>
          <w:rFonts w:hint="eastAsia"/>
        </w:rPr>
        <w:instrText>;</w:instrText>
      </w:r>
      <w:r w:rsidR="00FA0AD3">
        <w:rPr>
          <w:rFonts w:hint="eastAsia"/>
        </w:rPr>
        <w:instrText>章洋</w:instrText>
      </w:r>
      <w:r w:rsidR="00FA0AD3">
        <w:rPr>
          <w:rFonts w:hint="eastAsia"/>
        </w:rPr>
        <w:instrText>" \* MERGEFORMAT</w:instrText>
      </w:r>
      <w:r w:rsidR="00F80CC4">
        <w:fldChar w:fldCharType="separate"/>
      </w:r>
      <w:bookmarkStart w:id="15" w:name="bkAuthorCHN"/>
      <w:r w:rsidR="00FA0AD3">
        <w:rPr>
          <w:rFonts w:hint="eastAsia"/>
          <w:noProof/>
        </w:rPr>
        <w:t>张冠群</w:t>
      </w:r>
      <w:r w:rsidR="00FA0AD3">
        <w:rPr>
          <w:rFonts w:hint="eastAsia"/>
          <w:noProof/>
        </w:rPr>
        <w:t>;</w:t>
      </w:r>
      <w:r w:rsidR="00FA0AD3">
        <w:rPr>
          <w:rFonts w:hint="eastAsia"/>
          <w:noProof/>
        </w:rPr>
        <w:t>章洋</w:t>
      </w:r>
      <w:bookmarkEnd w:id="15"/>
      <w:r w:rsidR="00F80CC4">
        <w:fldChar w:fldCharType="end"/>
      </w:r>
      <w:r w:rsidR="00F80CC4">
        <w:fldChar w:fldCharType="begin"/>
      </w:r>
      <w:r w:rsidR="00FA0AD3">
        <w:instrText>SET bkAuthorEN "ZHANG Guanqun;ZHANG Yang" \* MERGEFORMAT</w:instrText>
      </w:r>
      <w:r w:rsidR="00F80CC4">
        <w:fldChar w:fldCharType="separate"/>
      </w:r>
      <w:bookmarkStart w:id="16" w:name="bkAuthorEN"/>
      <w:r w:rsidR="00FA0AD3">
        <w:rPr>
          <w:noProof/>
        </w:rPr>
        <w:t>ZHANG Guanqun;ZHANG Yang</w:t>
      </w:r>
      <w:bookmarkEnd w:id="16"/>
      <w:r w:rsidR="00F80CC4">
        <w:fldChar w:fldCharType="end"/>
      </w:r>
      <w:r w:rsidR="00F80CC4">
        <w:fldChar w:fldCharType="begin"/>
      </w:r>
      <w:r w:rsidR="00FA0AD3">
        <w:rPr>
          <w:rFonts w:hint="eastAsia"/>
        </w:rPr>
        <w:instrText>SET bkContact "</w:instrText>
      </w:r>
      <w:r w:rsidR="00FA0AD3">
        <w:rPr>
          <w:rFonts w:hint="eastAsia"/>
        </w:rPr>
        <w:instrText>章洋</w:instrText>
      </w:r>
      <w:r w:rsidR="00FA0AD3">
        <w:rPr>
          <w:rFonts w:hint="eastAsia"/>
        </w:rPr>
        <w:instrText>" \* MERGEFORMAT</w:instrText>
      </w:r>
      <w:r w:rsidR="00F80CC4">
        <w:fldChar w:fldCharType="separate"/>
      </w:r>
      <w:bookmarkStart w:id="17" w:name="bkContact"/>
      <w:r w:rsidR="00FA0AD3">
        <w:rPr>
          <w:rFonts w:hint="eastAsia"/>
          <w:noProof/>
        </w:rPr>
        <w:t>章洋</w:t>
      </w:r>
      <w:bookmarkEnd w:id="17"/>
      <w:r w:rsidR="00F80CC4">
        <w:fldChar w:fldCharType="end"/>
      </w:r>
      <w:r w:rsidR="00F80CC4">
        <w:fldChar w:fldCharType="begin"/>
      </w:r>
      <w:r w:rsidR="00FA0AD3">
        <w:instrText>SET bkFund "" \* MERGEFORMAT</w:instrText>
      </w:r>
      <w:r w:rsidR="00F80CC4">
        <w:fldChar w:fldCharType="separate"/>
      </w:r>
      <w:bookmarkStart w:id="18" w:name="bkFund"/>
      <w:bookmarkEnd w:id="18"/>
      <w:r w:rsidR="00FA0AD3">
        <w:rPr>
          <w:noProof/>
        </w:rPr>
        <w:t xml:space="preserve"> </w:t>
      </w:r>
      <w:r w:rsidR="00F80CC4">
        <w:fldChar w:fldCharType="end"/>
      </w:r>
      <w:r w:rsidR="00F80CC4">
        <w:fldChar w:fldCharType="begin"/>
      </w:r>
      <w:r w:rsidR="00F80CC4">
        <w:instrText>SET version "2.0" \* MERGEFORMAT</w:instrText>
      </w:r>
      <w:r w:rsidR="00F80CC4">
        <w:fldChar w:fldCharType="separate"/>
      </w:r>
      <w:r w:rsidR="00F80CC4">
        <w:rPr>
          <w:noProof/>
        </w:rPr>
        <w:t>2.0</w:t>
      </w:r>
      <w:r w:rsidR="00F80CC4">
        <w:fldChar w:fldCharType="end"/>
      </w:r>
      <w:r w:rsidR="00F211B9">
        <w:fldChar w:fldCharType="begin"/>
      </w:r>
      <w:r w:rsidR="00F211B9">
        <w:instrText>SET version "2.0" \* MERGEFORMAT</w:instrText>
      </w:r>
      <w:r w:rsidR="00F211B9">
        <w:fldChar w:fldCharType="separate"/>
      </w:r>
      <w:r w:rsidR="00F211B9">
        <w:rPr>
          <w:noProof/>
        </w:rPr>
        <w:t>2.0</w:t>
      </w:r>
      <w:r w:rsidR="00F211B9">
        <w:fldChar w:fldCharType="end"/>
      </w:r>
      <w:r w:rsidR="00CB7AD9">
        <w:fldChar w:fldCharType="begin"/>
      </w:r>
      <w:r w:rsidR="00CB7AD9">
        <w:instrText>SET version "2.0" \* MERGEFORMAT</w:instrText>
      </w:r>
      <w:r w:rsidR="00CB7AD9">
        <w:fldChar w:fldCharType="separate"/>
      </w:r>
      <w:r w:rsidR="00CB7AD9">
        <w:rPr>
          <w:noProof/>
        </w:rPr>
        <w:t>2.0</w:t>
      </w:r>
      <w:r w:rsidR="00CB7AD9">
        <w:fldChar w:fldCharType="end"/>
      </w:r>
      <w:r w:rsidR="0077284B">
        <w:fldChar w:fldCharType="begin"/>
      </w:r>
      <w:r w:rsidR="0077284B">
        <w:instrText>SET version "2.0" \* MERGEFORMAT</w:instrText>
      </w:r>
      <w:r w:rsidR="0077284B">
        <w:fldChar w:fldCharType="separate"/>
      </w:r>
      <w:r w:rsidR="0077284B">
        <w:rPr>
          <w:noProof/>
        </w:rPr>
        <w:t>2.0</w:t>
      </w:r>
      <w:r w:rsidR="0077284B">
        <w:fldChar w:fldCharType="end"/>
      </w:r>
      <w:r w:rsidR="00156C3E">
        <w:fldChar w:fldCharType="begin"/>
      </w:r>
      <w:r w:rsidR="00156C3E">
        <w:instrText>SET version "2.0" \* MERGEFORMAT</w:instrText>
      </w:r>
      <w:r w:rsidR="00156C3E">
        <w:fldChar w:fldCharType="separate"/>
      </w:r>
      <w:r w:rsidR="00156C3E">
        <w:rPr>
          <w:noProof/>
        </w:rPr>
        <w:t>2.0</w:t>
      </w:r>
      <w:r w:rsidR="00156C3E">
        <w:fldChar w:fldCharType="end"/>
      </w:r>
      <w:r w:rsidR="00FF7001">
        <w:fldChar w:fldCharType="begin"/>
      </w:r>
      <w:r w:rsidR="00FF7001">
        <w:instrText>SET version "2.0" \* MERGEFORMAT</w:instrText>
      </w:r>
      <w:r w:rsidR="00FF7001">
        <w:fldChar w:fldCharType="separate"/>
      </w:r>
      <w:r w:rsidR="00FF7001">
        <w:rPr>
          <w:noProof/>
        </w:rPr>
        <w:t>2.0</w:t>
      </w:r>
      <w:r w:rsidR="00FF7001">
        <w:fldChar w:fldCharType="end"/>
      </w:r>
      <w:r w:rsidR="000459CF">
        <w:fldChar w:fldCharType="begin"/>
      </w:r>
      <w:r w:rsidR="000459CF">
        <w:instrText>SET version "2.0" \* MERGEFORMAT</w:instrText>
      </w:r>
      <w:r w:rsidR="000459CF">
        <w:fldChar w:fldCharType="separate"/>
      </w:r>
      <w:r w:rsidR="000459CF">
        <w:rPr>
          <w:noProof/>
        </w:rPr>
        <w:t>2.0</w:t>
      </w:r>
      <w:r w:rsidR="000459CF">
        <w:fldChar w:fldCharType="end"/>
      </w:r>
      <w:r w:rsidR="000B394F">
        <w:fldChar w:fldCharType="begin"/>
      </w:r>
      <w:r w:rsidR="000B394F">
        <w:instrText>SET version "2.0" \* MERGEFORMAT</w:instrText>
      </w:r>
      <w:r w:rsidR="000B394F">
        <w:fldChar w:fldCharType="separate"/>
      </w:r>
      <w:r w:rsidR="000B394F">
        <w:rPr>
          <w:noProof/>
        </w:rPr>
        <w:t>2.0</w:t>
      </w:r>
      <w:r w:rsidR="000B394F">
        <w:fldChar w:fldCharType="end"/>
      </w:r>
      <w:r w:rsidR="00C56776">
        <w:fldChar w:fldCharType="begin"/>
      </w:r>
      <w:r w:rsidR="00C56776">
        <w:instrText>SET version "2.0" \* MERGEFORMAT</w:instrText>
      </w:r>
      <w:r w:rsidR="00C56776">
        <w:fldChar w:fldCharType="separate"/>
      </w:r>
      <w:r w:rsidR="00C56776">
        <w:rPr>
          <w:noProof/>
        </w:rPr>
        <w:t>2.0</w:t>
      </w:r>
      <w:r w:rsidR="00C56776">
        <w:fldChar w:fldCharType="end"/>
      </w:r>
      <w:r w:rsidR="00D2330D">
        <w:fldChar w:fldCharType="begin"/>
      </w:r>
      <w:r w:rsidR="00D2330D">
        <w:instrText>SET version "2.0" \* MERGEFORMAT</w:instrText>
      </w:r>
      <w:r w:rsidR="00D2330D">
        <w:fldChar w:fldCharType="separate"/>
      </w:r>
      <w:r w:rsidR="00D2330D">
        <w:rPr>
          <w:noProof/>
        </w:rPr>
        <w:t>2.0</w:t>
      </w:r>
      <w:r w:rsidR="00D2330D">
        <w:fldChar w:fldCharType="end"/>
      </w:r>
      <w:r w:rsidR="003B5781">
        <w:fldChar w:fldCharType="begin"/>
      </w:r>
      <w:r w:rsidR="003B5781">
        <w:instrText>SET version "2.0" \* MERGEFORMAT</w:instrText>
      </w:r>
      <w:r w:rsidR="003B5781">
        <w:fldChar w:fldCharType="separate"/>
      </w:r>
      <w:r w:rsidR="003B5781">
        <w:rPr>
          <w:noProof/>
        </w:rPr>
        <w:t>2.0</w:t>
      </w:r>
      <w:r w:rsidR="003B5781">
        <w:fldChar w:fldCharType="end"/>
      </w:r>
      <w:r w:rsidR="00202EE3">
        <w:fldChar w:fldCharType="begin"/>
      </w:r>
      <w:r w:rsidR="00202EE3">
        <w:instrText>SET version "2.0" \* MERGEFORMAT</w:instrText>
      </w:r>
      <w:r w:rsidR="00202EE3">
        <w:fldChar w:fldCharType="separate"/>
      </w:r>
      <w:r w:rsidR="00202EE3">
        <w:rPr>
          <w:noProof/>
        </w:rPr>
        <w:t>2.0</w:t>
      </w:r>
      <w:r w:rsidR="00202EE3">
        <w:fldChar w:fldCharType="end"/>
      </w:r>
      <w:r w:rsidR="009F28D2">
        <w:fldChar w:fldCharType="begin"/>
      </w:r>
      <w:r w:rsidR="009F28D2">
        <w:instrText>SET version "2.0" \* MERGEFORMAT</w:instrText>
      </w:r>
      <w:r w:rsidR="009F28D2">
        <w:fldChar w:fldCharType="separate"/>
      </w:r>
      <w:r w:rsidR="009F28D2">
        <w:rPr>
          <w:noProof/>
        </w:rPr>
        <w:t>2.0</w:t>
      </w:r>
      <w:r w:rsidR="009F28D2">
        <w:fldChar w:fldCharType="end"/>
      </w:r>
      <w:r w:rsidR="003C63C4">
        <w:fldChar w:fldCharType="begin"/>
      </w:r>
      <w:r w:rsidR="003C63C4">
        <w:instrText>SET version "2.0" \* MERGEFORMAT</w:instrText>
      </w:r>
      <w:r w:rsidR="003C63C4">
        <w:fldChar w:fldCharType="separate"/>
      </w:r>
      <w:r w:rsidR="003C63C4">
        <w:rPr>
          <w:noProof/>
        </w:rPr>
        <w:t>2.0</w:t>
      </w:r>
      <w:r w:rsidR="003C63C4">
        <w:fldChar w:fldCharType="end"/>
      </w:r>
      <w:r w:rsidR="00E3548F">
        <w:fldChar w:fldCharType="begin"/>
      </w:r>
      <w:r w:rsidR="004A78BE">
        <w:instrText>SET version "2.0" \* MERGEFORMAT</w:instrText>
      </w:r>
      <w:r w:rsidR="00E3548F">
        <w:fldChar w:fldCharType="separate"/>
      </w:r>
      <w:r w:rsidR="004A78BE">
        <w:rPr>
          <w:noProof/>
        </w:rPr>
        <w:t>2.0</w:t>
      </w:r>
      <w:r w:rsidR="00E3548F">
        <w:fldChar w:fldCharType="end"/>
      </w:r>
      <w:r w:rsidR="00E3548F">
        <w:fldChar w:fldCharType="begin"/>
      </w:r>
      <w:r>
        <w:rPr>
          <w:rFonts w:hint="eastAsia"/>
        </w:rPr>
        <w:instrText>SET bkReferencesInfo "1*|*</w:instrText>
      </w:r>
      <w:r>
        <w:rPr>
          <w:rFonts w:hint="eastAsia"/>
        </w:rPr>
        <w:instrText>学位论文</w:instrText>
      </w:r>
      <w:r>
        <w:rPr>
          <w:rFonts w:hint="eastAsia"/>
        </w:rPr>
        <w:instrText>*|*</w:instrText>
      </w:r>
      <w:r>
        <w:rPr>
          <w:rFonts w:hint="eastAsia"/>
        </w:rPr>
        <w:instrText>温鹏</w:instrText>
      </w:r>
      <w:r>
        <w:rPr>
          <w:rFonts w:hint="eastAsia"/>
        </w:rPr>
        <w:instrText xml:space="preserve">. </w:instrText>
      </w:r>
      <w:r>
        <w:rPr>
          <w:rFonts w:hint="eastAsia"/>
        </w:rPr>
        <w:instrText>基于</w:instrText>
      </w:r>
      <w:r>
        <w:rPr>
          <w:rFonts w:hint="eastAsia"/>
        </w:rPr>
        <w:instrText>WS-Notification</w:instrText>
      </w:r>
      <w:r>
        <w:rPr>
          <w:rFonts w:hint="eastAsia"/>
        </w:rPr>
        <w:instrText>的高性能、高可靠性发布</w:instrText>
      </w:r>
      <w:r>
        <w:rPr>
          <w:rFonts w:hint="eastAsia"/>
        </w:rPr>
        <w:instrText>/</w:instrText>
      </w:r>
      <w:r>
        <w:rPr>
          <w:rFonts w:hint="eastAsia"/>
        </w:rPr>
        <w:instrText>订阅系统</w:instrText>
      </w:r>
      <w:r>
        <w:rPr>
          <w:rFonts w:hint="eastAsia"/>
        </w:rPr>
        <w:instrText xml:space="preserve">[D]. </w:instrText>
      </w:r>
      <w:r>
        <w:rPr>
          <w:rFonts w:hint="eastAsia"/>
        </w:rPr>
        <w:instrText>北京：北京邮电大学，</w:instrText>
      </w:r>
      <w:r>
        <w:rPr>
          <w:rFonts w:hint="eastAsia"/>
        </w:rPr>
        <w:instrText>2014&lt;CR&gt;2*|*</w:instrText>
      </w:r>
      <w:r>
        <w:rPr>
          <w:rFonts w:hint="eastAsia"/>
        </w:rPr>
        <w:instrText>学位论文</w:instrText>
      </w:r>
      <w:r>
        <w:rPr>
          <w:rFonts w:hint="eastAsia"/>
        </w:rPr>
        <w:instrText>*|*</w:instrText>
      </w:r>
      <w:r>
        <w:rPr>
          <w:rFonts w:hint="eastAsia"/>
        </w:rPr>
        <w:instrText>王双锦</w:instrText>
      </w:r>
      <w:r>
        <w:rPr>
          <w:rFonts w:hint="eastAsia"/>
        </w:rPr>
        <w:instrText xml:space="preserve">. </w:instrText>
      </w:r>
      <w:r>
        <w:rPr>
          <w:rFonts w:hint="eastAsia"/>
        </w:rPr>
        <w:instrText>基于</w:instrText>
      </w:r>
      <w:r>
        <w:rPr>
          <w:rFonts w:hint="eastAsia"/>
        </w:rPr>
        <w:instrText>OpenFlow</w:instrText>
      </w:r>
      <w:r>
        <w:rPr>
          <w:rFonts w:hint="eastAsia"/>
        </w:rPr>
        <w:instrText>的发布</w:instrText>
      </w:r>
      <w:r>
        <w:rPr>
          <w:rFonts w:hint="eastAsia"/>
        </w:rPr>
        <w:instrText>/</w:instrText>
      </w:r>
      <w:r>
        <w:rPr>
          <w:rFonts w:hint="eastAsia"/>
        </w:rPr>
        <w:instrText>订阅系统中拓扑和路由子系统</w:instrText>
      </w:r>
      <w:r>
        <w:rPr>
          <w:rFonts w:hint="eastAsia"/>
        </w:rPr>
        <w:instrText xml:space="preserve">[D]. </w:instrText>
      </w:r>
      <w:r>
        <w:rPr>
          <w:rFonts w:hint="eastAsia"/>
        </w:rPr>
        <w:instrText>北京：北京邮电大学，</w:instrText>
      </w:r>
      <w:r>
        <w:rPr>
          <w:rFonts w:hint="eastAsia"/>
        </w:rPr>
        <w:instrText>2014&lt;CR&gt;3*|*</w:instrText>
      </w:r>
      <w:r>
        <w:rPr>
          <w:rFonts w:hint="eastAsia"/>
        </w:rPr>
        <w:instrText>学位论文</w:instrText>
      </w:r>
      <w:r>
        <w:rPr>
          <w:rFonts w:hint="eastAsia"/>
        </w:rPr>
        <w:instrText>*|*</w:instrText>
      </w:r>
      <w:r>
        <w:rPr>
          <w:rFonts w:hint="eastAsia"/>
        </w:rPr>
        <w:instrText>肖丹</w:instrText>
      </w:r>
      <w:r>
        <w:rPr>
          <w:rFonts w:hint="eastAsia"/>
        </w:rPr>
        <w:instrText xml:space="preserve">. </w:instrText>
      </w:r>
      <w:r>
        <w:rPr>
          <w:rFonts w:hint="eastAsia"/>
        </w:rPr>
        <w:instrText>基于</w:instrText>
      </w:r>
      <w:r>
        <w:rPr>
          <w:rFonts w:hint="eastAsia"/>
        </w:rPr>
        <w:instrText>WSN</w:instrText>
      </w:r>
      <w:r>
        <w:rPr>
          <w:rFonts w:hint="eastAsia"/>
        </w:rPr>
        <w:instrText>发布订阅系统的实时可靠分发方案的设计与研究</w:instrText>
      </w:r>
      <w:r>
        <w:rPr>
          <w:rFonts w:hint="eastAsia"/>
        </w:rPr>
        <w:instrText xml:space="preserve">[D]. </w:instrText>
      </w:r>
      <w:r>
        <w:rPr>
          <w:rFonts w:hint="eastAsia"/>
        </w:rPr>
        <w:instrText>北京：北京邮电大学，</w:instrText>
      </w:r>
      <w:r>
        <w:rPr>
          <w:rFonts w:hint="eastAsia"/>
        </w:rPr>
        <w:instrText xml:space="preserve"> 2014 &lt;CR&gt;4*|*</w:instrText>
      </w:r>
      <w:r>
        <w:rPr>
          <w:rFonts w:hint="eastAsia"/>
        </w:rPr>
        <w:instrText>学位论文</w:instrText>
      </w:r>
      <w:r>
        <w:rPr>
          <w:rFonts w:hint="eastAsia"/>
        </w:rPr>
        <w:instrText>*|*</w:instrText>
      </w:r>
      <w:r>
        <w:rPr>
          <w:rFonts w:hint="eastAsia"/>
        </w:rPr>
        <w:instrText>臧亚强</w:instrText>
      </w:r>
      <w:r>
        <w:rPr>
          <w:rFonts w:hint="eastAsia"/>
        </w:rPr>
        <w:instrText xml:space="preserve">. </w:instrText>
      </w:r>
      <w:r>
        <w:rPr>
          <w:rFonts w:hint="eastAsia"/>
        </w:rPr>
        <w:instrText>基于</w:instrText>
      </w:r>
      <w:r>
        <w:rPr>
          <w:rFonts w:hint="eastAsia"/>
        </w:rPr>
        <w:instrText>SDN</w:instrText>
      </w:r>
      <w:r>
        <w:rPr>
          <w:rFonts w:hint="eastAsia"/>
        </w:rPr>
        <w:instrText>网络的发布</w:instrText>
      </w:r>
      <w:r>
        <w:rPr>
          <w:rFonts w:hint="eastAsia"/>
        </w:rPr>
        <w:instrText>/</w:instrText>
      </w:r>
      <w:r>
        <w:rPr>
          <w:rFonts w:hint="eastAsia"/>
        </w:rPr>
        <w:instrText>订阅模式统一消息中间件核心设计与实现</w:instrText>
      </w:r>
      <w:r>
        <w:rPr>
          <w:rFonts w:hint="eastAsia"/>
        </w:rPr>
        <w:instrText xml:space="preserve">[D]. </w:instrText>
      </w:r>
      <w:r>
        <w:rPr>
          <w:rFonts w:hint="eastAsia"/>
        </w:rPr>
        <w:instrText>北京：北京邮电大学，</w:instrText>
      </w:r>
      <w:r>
        <w:rPr>
          <w:rFonts w:hint="eastAsia"/>
        </w:rPr>
        <w:instrText>2015&lt;CR&gt;5*|*</w:instrText>
      </w:r>
      <w:r>
        <w:rPr>
          <w:rFonts w:hint="eastAsia"/>
        </w:rPr>
        <w:instrText>学位论文</w:instrText>
      </w:r>
      <w:r>
        <w:rPr>
          <w:rFonts w:hint="eastAsia"/>
        </w:rPr>
        <w:instrText>*|*</w:instrText>
      </w:r>
      <w:r>
        <w:rPr>
          <w:rFonts w:hint="eastAsia"/>
        </w:rPr>
        <w:instrText>刘昌威</w:instrText>
      </w:r>
      <w:r>
        <w:rPr>
          <w:rFonts w:hint="eastAsia"/>
        </w:rPr>
        <w:instrText xml:space="preserve">. </w:instrText>
      </w:r>
      <w:r>
        <w:rPr>
          <w:rFonts w:hint="eastAsia"/>
        </w:rPr>
        <w:instrText>基于</w:instrText>
      </w:r>
      <w:r>
        <w:rPr>
          <w:rFonts w:hint="eastAsia"/>
        </w:rPr>
        <w:instrText>SDN</w:instrText>
      </w:r>
      <w:r>
        <w:rPr>
          <w:rFonts w:hint="eastAsia"/>
        </w:rPr>
        <w:instrText>网络的发布</w:instrText>
      </w:r>
      <w:r>
        <w:rPr>
          <w:rFonts w:hint="eastAsia"/>
        </w:rPr>
        <w:instrText>/</w:instrText>
      </w:r>
      <w:r>
        <w:rPr>
          <w:rFonts w:hint="eastAsia"/>
        </w:rPr>
        <w:instrText>订阅中间件路由计算模块的性能优化</w:instrText>
      </w:r>
      <w:r>
        <w:rPr>
          <w:rFonts w:hint="eastAsia"/>
        </w:rPr>
        <w:instrText xml:space="preserve">[D]. </w:instrText>
      </w:r>
      <w:r>
        <w:rPr>
          <w:rFonts w:hint="eastAsia"/>
        </w:rPr>
        <w:instrText>北京：北京邮电大学，</w:instrText>
      </w:r>
      <w:r>
        <w:rPr>
          <w:rFonts w:hint="eastAsia"/>
        </w:rPr>
        <w:instrText>2017&lt;CR&gt;6*|*</w:instrText>
      </w:r>
      <w:r>
        <w:rPr>
          <w:rFonts w:hint="eastAsia"/>
        </w:rPr>
        <w:instrText>学位论文</w:instrText>
      </w:r>
      <w:r>
        <w:rPr>
          <w:rFonts w:hint="eastAsia"/>
        </w:rPr>
        <w:instrText>*|*</w:instrText>
      </w:r>
      <w:r>
        <w:rPr>
          <w:rFonts w:hint="eastAsia"/>
        </w:rPr>
        <w:instrText>韩波</w:instrText>
      </w:r>
      <w:r>
        <w:rPr>
          <w:rFonts w:hint="eastAsia"/>
        </w:rPr>
        <w:instrText>. SDN</w:instrText>
      </w:r>
      <w:r>
        <w:rPr>
          <w:rFonts w:hint="eastAsia"/>
        </w:rPr>
        <w:instrText>网络中发布订阅系统性能优化方案的研究与设计</w:instrText>
      </w:r>
      <w:r>
        <w:rPr>
          <w:rFonts w:hint="eastAsia"/>
        </w:rPr>
        <w:instrText xml:space="preserve">[D]. </w:instrText>
      </w:r>
      <w:r>
        <w:rPr>
          <w:rFonts w:hint="eastAsia"/>
        </w:rPr>
        <w:instrText>北京：北京邮电大学，</w:instrText>
      </w:r>
      <w:r>
        <w:rPr>
          <w:rFonts w:hint="eastAsia"/>
        </w:rPr>
        <w:instrText>2018" \* MERGEFORMAT</w:instrText>
      </w:r>
      <w:r w:rsidR="00E3548F">
        <w:fldChar w:fldCharType="separate"/>
      </w:r>
      <w:bookmarkStart w:id="19" w:name="bkReferencesInfo"/>
      <w:r>
        <w:rPr>
          <w:rFonts w:hint="eastAsia"/>
          <w:noProof/>
        </w:rPr>
        <w:t>1*|*</w:t>
      </w:r>
      <w:r>
        <w:rPr>
          <w:rFonts w:hint="eastAsia"/>
          <w:noProof/>
        </w:rPr>
        <w:t>学位论文</w:t>
      </w:r>
      <w:r>
        <w:rPr>
          <w:rFonts w:hint="eastAsia"/>
          <w:noProof/>
        </w:rPr>
        <w:t>*|*</w:t>
      </w:r>
      <w:r>
        <w:rPr>
          <w:rFonts w:hint="eastAsia"/>
          <w:noProof/>
        </w:rPr>
        <w:t>温鹏</w:t>
      </w:r>
      <w:r>
        <w:rPr>
          <w:rFonts w:hint="eastAsia"/>
          <w:noProof/>
        </w:rPr>
        <w:t xml:space="preserve">. </w:t>
      </w:r>
      <w:r>
        <w:rPr>
          <w:rFonts w:hint="eastAsia"/>
          <w:noProof/>
        </w:rPr>
        <w:t>基于</w:t>
      </w:r>
      <w:r>
        <w:rPr>
          <w:rFonts w:hint="eastAsia"/>
          <w:noProof/>
        </w:rPr>
        <w:t>WS-Notification</w:t>
      </w:r>
      <w:r>
        <w:rPr>
          <w:rFonts w:hint="eastAsia"/>
          <w:noProof/>
        </w:rPr>
        <w:t>的高性能、高可靠性发布</w:t>
      </w:r>
      <w:r>
        <w:rPr>
          <w:rFonts w:hint="eastAsia"/>
          <w:noProof/>
        </w:rPr>
        <w:t>/</w:t>
      </w:r>
      <w:r>
        <w:rPr>
          <w:rFonts w:hint="eastAsia"/>
          <w:noProof/>
        </w:rPr>
        <w:t>订阅系统</w:t>
      </w:r>
      <w:r>
        <w:rPr>
          <w:rFonts w:hint="eastAsia"/>
          <w:noProof/>
        </w:rPr>
        <w:t xml:space="preserve">[D]. </w:t>
      </w:r>
      <w:r>
        <w:rPr>
          <w:rFonts w:hint="eastAsia"/>
          <w:noProof/>
        </w:rPr>
        <w:t>北京：北京邮电大学，</w:t>
      </w:r>
      <w:r>
        <w:rPr>
          <w:rFonts w:hint="eastAsia"/>
          <w:noProof/>
        </w:rPr>
        <w:t>2014&lt;CR&gt;2*|*</w:t>
      </w:r>
      <w:r>
        <w:rPr>
          <w:rFonts w:hint="eastAsia"/>
          <w:noProof/>
        </w:rPr>
        <w:t>学位论文</w:t>
      </w:r>
      <w:r>
        <w:rPr>
          <w:rFonts w:hint="eastAsia"/>
          <w:noProof/>
        </w:rPr>
        <w:t>*|*</w:t>
      </w:r>
      <w:r>
        <w:rPr>
          <w:rFonts w:hint="eastAsia"/>
          <w:noProof/>
        </w:rPr>
        <w:t>王双锦</w:t>
      </w:r>
      <w:r>
        <w:rPr>
          <w:rFonts w:hint="eastAsia"/>
          <w:noProof/>
        </w:rPr>
        <w:t xml:space="preserve">. </w:t>
      </w:r>
      <w:r>
        <w:rPr>
          <w:rFonts w:hint="eastAsia"/>
          <w:noProof/>
        </w:rPr>
        <w:t>基于</w:t>
      </w:r>
      <w:r>
        <w:rPr>
          <w:rFonts w:hint="eastAsia"/>
          <w:noProof/>
        </w:rPr>
        <w:t>OpenFlow</w:t>
      </w:r>
      <w:r>
        <w:rPr>
          <w:rFonts w:hint="eastAsia"/>
          <w:noProof/>
        </w:rPr>
        <w:t>的发布</w:t>
      </w:r>
      <w:r>
        <w:rPr>
          <w:rFonts w:hint="eastAsia"/>
          <w:noProof/>
        </w:rPr>
        <w:t>/</w:t>
      </w:r>
      <w:r>
        <w:rPr>
          <w:rFonts w:hint="eastAsia"/>
          <w:noProof/>
        </w:rPr>
        <w:t>订阅系统中拓扑和路由子系统</w:t>
      </w:r>
      <w:r>
        <w:rPr>
          <w:rFonts w:hint="eastAsia"/>
          <w:noProof/>
        </w:rPr>
        <w:t xml:space="preserve">[D]. </w:t>
      </w:r>
      <w:r>
        <w:rPr>
          <w:rFonts w:hint="eastAsia"/>
          <w:noProof/>
        </w:rPr>
        <w:t>北京：北京邮电大学，</w:t>
      </w:r>
      <w:r>
        <w:rPr>
          <w:rFonts w:hint="eastAsia"/>
          <w:noProof/>
        </w:rPr>
        <w:t>2014&lt;CR&gt;3*|*</w:t>
      </w:r>
      <w:r>
        <w:rPr>
          <w:rFonts w:hint="eastAsia"/>
          <w:noProof/>
        </w:rPr>
        <w:t>学位论文</w:t>
      </w:r>
      <w:r>
        <w:rPr>
          <w:rFonts w:hint="eastAsia"/>
          <w:noProof/>
        </w:rPr>
        <w:t>*|*</w:t>
      </w:r>
      <w:r>
        <w:rPr>
          <w:rFonts w:hint="eastAsia"/>
          <w:noProof/>
        </w:rPr>
        <w:t>肖丹</w:t>
      </w:r>
      <w:r>
        <w:rPr>
          <w:rFonts w:hint="eastAsia"/>
          <w:noProof/>
        </w:rPr>
        <w:t xml:space="preserve">. </w:t>
      </w:r>
      <w:r>
        <w:rPr>
          <w:rFonts w:hint="eastAsia"/>
          <w:noProof/>
        </w:rPr>
        <w:t>基于</w:t>
      </w:r>
      <w:r>
        <w:rPr>
          <w:rFonts w:hint="eastAsia"/>
          <w:noProof/>
        </w:rPr>
        <w:t>WSN</w:t>
      </w:r>
      <w:r>
        <w:rPr>
          <w:rFonts w:hint="eastAsia"/>
          <w:noProof/>
        </w:rPr>
        <w:t>发布订阅系统的实时可靠分发方案的设计与研究</w:t>
      </w:r>
      <w:r>
        <w:rPr>
          <w:rFonts w:hint="eastAsia"/>
          <w:noProof/>
        </w:rPr>
        <w:t xml:space="preserve">[D]. </w:t>
      </w:r>
      <w:r>
        <w:rPr>
          <w:rFonts w:hint="eastAsia"/>
          <w:noProof/>
        </w:rPr>
        <w:t>北京：北京邮电大学，</w:t>
      </w:r>
      <w:r>
        <w:rPr>
          <w:rFonts w:hint="eastAsia"/>
          <w:noProof/>
        </w:rPr>
        <w:t xml:space="preserve"> 2014 &lt;CR&gt;4*|*</w:t>
      </w:r>
      <w:r>
        <w:rPr>
          <w:rFonts w:hint="eastAsia"/>
          <w:noProof/>
        </w:rPr>
        <w:t>学位论文</w:t>
      </w:r>
      <w:r>
        <w:rPr>
          <w:rFonts w:hint="eastAsia"/>
          <w:noProof/>
        </w:rPr>
        <w:t>*|*</w:t>
      </w:r>
      <w:r>
        <w:rPr>
          <w:rFonts w:hint="eastAsia"/>
          <w:noProof/>
        </w:rPr>
        <w:t>臧亚强</w:t>
      </w:r>
      <w:r>
        <w:rPr>
          <w:rFonts w:hint="eastAsia"/>
          <w:noProof/>
        </w:rPr>
        <w:t xml:space="preserve">. </w:t>
      </w:r>
      <w:r>
        <w:rPr>
          <w:rFonts w:hint="eastAsia"/>
          <w:noProof/>
        </w:rPr>
        <w:t>基于</w:t>
      </w:r>
      <w:r>
        <w:rPr>
          <w:rFonts w:hint="eastAsia"/>
          <w:noProof/>
        </w:rPr>
        <w:t>SDN</w:t>
      </w:r>
      <w:r>
        <w:rPr>
          <w:rFonts w:hint="eastAsia"/>
          <w:noProof/>
        </w:rPr>
        <w:t>网络的发布</w:t>
      </w:r>
      <w:r>
        <w:rPr>
          <w:rFonts w:hint="eastAsia"/>
          <w:noProof/>
        </w:rPr>
        <w:t>/</w:t>
      </w:r>
      <w:r>
        <w:rPr>
          <w:rFonts w:hint="eastAsia"/>
          <w:noProof/>
        </w:rPr>
        <w:t>订阅模式统一消息中间件核心设计与实现</w:t>
      </w:r>
      <w:r>
        <w:rPr>
          <w:rFonts w:hint="eastAsia"/>
          <w:noProof/>
        </w:rPr>
        <w:t xml:space="preserve">[D]. </w:t>
      </w:r>
      <w:r>
        <w:rPr>
          <w:rFonts w:hint="eastAsia"/>
          <w:noProof/>
        </w:rPr>
        <w:t>北京：北京邮电大学，</w:t>
      </w:r>
      <w:r>
        <w:rPr>
          <w:rFonts w:hint="eastAsia"/>
          <w:noProof/>
        </w:rPr>
        <w:t>2015&lt;CR&gt;5*|*</w:t>
      </w:r>
      <w:r>
        <w:rPr>
          <w:rFonts w:hint="eastAsia"/>
          <w:noProof/>
        </w:rPr>
        <w:t>学位论文</w:t>
      </w:r>
      <w:r>
        <w:rPr>
          <w:rFonts w:hint="eastAsia"/>
          <w:noProof/>
        </w:rPr>
        <w:t>*|*</w:t>
      </w:r>
      <w:r>
        <w:rPr>
          <w:rFonts w:hint="eastAsia"/>
          <w:noProof/>
        </w:rPr>
        <w:t>刘昌威</w:t>
      </w:r>
      <w:r>
        <w:rPr>
          <w:rFonts w:hint="eastAsia"/>
          <w:noProof/>
        </w:rPr>
        <w:t xml:space="preserve">. </w:t>
      </w:r>
      <w:r>
        <w:rPr>
          <w:rFonts w:hint="eastAsia"/>
          <w:noProof/>
        </w:rPr>
        <w:t>基于</w:t>
      </w:r>
      <w:r>
        <w:rPr>
          <w:rFonts w:hint="eastAsia"/>
          <w:noProof/>
        </w:rPr>
        <w:t>SDN</w:t>
      </w:r>
      <w:r>
        <w:rPr>
          <w:rFonts w:hint="eastAsia"/>
          <w:noProof/>
        </w:rPr>
        <w:t>网络的发布</w:t>
      </w:r>
      <w:r>
        <w:rPr>
          <w:rFonts w:hint="eastAsia"/>
          <w:noProof/>
        </w:rPr>
        <w:t>/</w:t>
      </w:r>
      <w:r>
        <w:rPr>
          <w:rFonts w:hint="eastAsia"/>
          <w:noProof/>
        </w:rPr>
        <w:t>订阅中间件路由计算模块的性能优化</w:t>
      </w:r>
      <w:r>
        <w:rPr>
          <w:rFonts w:hint="eastAsia"/>
          <w:noProof/>
        </w:rPr>
        <w:t xml:space="preserve">[D]. </w:t>
      </w:r>
      <w:r>
        <w:rPr>
          <w:rFonts w:hint="eastAsia"/>
          <w:noProof/>
        </w:rPr>
        <w:t>北京：北京邮电大学，</w:t>
      </w:r>
      <w:r>
        <w:rPr>
          <w:rFonts w:hint="eastAsia"/>
          <w:noProof/>
        </w:rPr>
        <w:t>2017&lt;CR&gt;6*|*</w:t>
      </w:r>
      <w:r>
        <w:rPr>
          <w:rFonts w:hint="eastAsia"/>
          <w:noProof/>
        </w:rPr>
        <w:t>学位论文</w:t>
      </w:r>
      <w:r>
        <w:rPr>
          <w:rFonts w:hint="eastAsia"/>
          <w:noProof/>
        </w:rPr>
        <w:t>*|*</w:t>
      </w:r>
      <w:r>
        <w:rPr>
          <w:rFonts w:hint="eastAsia"/>
          <w:noProof/>
        </w:rPr>
        <w:t>韩波</w:t>
      </w:r>
      <w:r>
        <w:rPr>
          <w:rFonts w:hint="eastAsia"/>
          <w:noProof/>
        </w:rPr>
        <w:t>. SDN</w:t>
      </w:r>
      <w:r>
        <w:rPr>
          <w:rFonts w:hint="eastAsia"/>
          <w:noProof/>
        </w:rPr>
        <w:t>网络中发布订阅系统性能优化方案的研究与设计</w:t>
      </w:r>
      <w:r>
        <w:rPr>
          <w:rFonts w:hint="eastAsia"/>
          <w:noProof/>
        </w:rPr>
        <w:t xml:space="preserve">[D]. </w:t>
      </w:r>
      <w:r>
        <w:rPr>
          <w:rFonts w:hint="eastAsia"/>
          <w:noProof/>
        </w:rPr>
        <w:t>北京：北京邮电大学，</w:t>
      </w:r>
      <w:r>
        <w:rPr>
          <w:rFonts w:hint="eastAsia"/>
          <w:noProof/>
        </w:rPr>
        <w:t>2018</w:t>
      </w:r>
      <w:bookmarkEnd w:id="19"/>
      <w:r w:rsidR="00E3548F">
        <w:fldChar w:fldCharType="end"/>
      </w:r>
      <w:r w:rsidR="00E3548F">
        <w:fldChar w:fldCharType="begin"/>
      </w:r>
      <w:r w:rsidR="00FA0AD3">
        <w:rPr>
          <w:rFonts w:hint="eastAsia"/>
        </w:rPr>
        <w:instrText>SET bkTitleInfo "</w:instrText>
      </w:r>
      <w:r w:rsidR="00FA0AD3">
        <w:rPr>
          <w:rFonts w:hint="eastAsia"/>
        </w:rPr>
        <w:instrText>基于</w:instrText>
      </w:r>
      <w:r w:rsidR="00FA0AD3">
        <w:rPr>
          <w:rFonts w:hint="eastAsia"/>
        </w:rPr>
        <w:instrText>SDN</w:instrText>
      </w:r>
      <w:r w:rsidR="00FA0AD3">
        <w:rPr>
          <w:rFonts w:hint="eastAsia"/>
        </w:rPr>
        <w:instrText>发布订阅系统中多媒体传输质量保证方案的设计与实现</w:instrText>
      </w:r>
      <w:r w:rsidR="00FA0AD3">
        <w:rPr>
          <w:rFonts w:hint="eastAsia"/>
        </w:rPr>
        <w:instrText>|Research and design of multimedia transmission for pub/sub system in SDN network|" \* MERGEFORMAT</w:instrText>
      </w:r>
      <w:r w:rsidR="00E3548F">
        <w:fldChar w:fldCharType="separate"/>
      </w:r>
      <w:bookmarkStart w:id="20" w:name="bkTitleInfo"/>
      <w:r w:rsidR="00FA0AD3">
        <w:rPr>
          <w:rFonts w:hint="eastAsia"/>
          <w:noProof/>
        </w:rPr>
        <w:t>基于</w:t>
      </w:r>
      <w:r w:rsidR="00FA0AD3">
        <w:rPr>
          <w:rFonts w:hint="eastAsia"/>
          <w:noProof/>
        </w:rPr>
        <w:t>SDN</w:t>
      </w:r>
      <w:r w:rsidR="00FA0AD3">
        <w:rPr>
          <w:rFonts w:hint="eastAsia"/>
          <w:noProof/>
        </w:rPr>
        <w:t>发布订阅系统中多媒体传输质量保证方案的设计与实现</w:t>
      </w:r>
      <w:r w:rsidR="00FA0AD3">
        <w:rPr>
          <w:rFonts w:hint="eastAsia"/>
          <w:noProof/>
        </w:rPr>
        <w:t>|Research and design of multimedia transmission for pub/sub system in SDN network|</w:t>
      </w:r>
      <w:bookmarkEnd w:id="20"/>
      <w:r w:rsidR="00E3548F">
        <w:fldChar w:fldCharType="end"/>
      </w:r>
      <w:r w:rsidR="00E3548F">
        <w:fldChar w:fldCharType="begin"/>
      </w:r>
      <w:r w:rsidR="00FA0AD3">
        <w:rPr>
          <w:rFonts w:hint="eastAsia"/>
        </w:rPr>
        <w:instrText>SET bkAuthorsInfo "|1|</w:instrText>
      </w:r>
      <w:r w:rsidR="00FA0AD3">
        <w:rPr>
          <w:rFonts w:hint="eastAsia"/>
        </w:rPr>
        <w:instrText>张冠群</w:instrText>
      </w:r>
      <w:r w:rsidR="00FA0AD3">
        <w:rPr>
          <w:rFonts w:hint="eastAsia"/>
        </w:rPr>
        <w:instrText>|ZHANG Guanqun|</w:instrText>
      </w:r>
      <w:r w:rsidR="00FA0AD3">
        <w:rPr>
          <w:rFonts w:hint="eastAsia"/>
        </w:rPr>
        <w:instrText>北京邮电大学网络技术研究院，北京</w:instrText>
      </w:r>
      <w:r w:rsidR="00FA0AD3">
        <w:rPr>
          <w:rFonts w:hint="eastAsia"/>
        </w:rPr>
        <w:instrText xml:space="preserve"> 100876|Institute of Network Technology, Beijing University of Posts and Telecommunications, Beijing 100876|</w:instrText>
      </w:r>
      <w:r w:rsidR="00FA0AD3">
        <w:rPr>
          <w:rFonts w:hint="eastAsia"/>
        </w:rPr>
        <w:instrText>张冠群（</w:instrText>
      </w:r>
      <w:r w:rsidR="00FA0AD3">
        <w:rPr>
          <w:rFonts w:hint="eastAsia"/>
        </w:rPr>
        <w:instrText>1993-</w:instrText>
      </w:r>
      <w:r w:rsidR="00FA0AD3">
        <w:rPr>
          <w:rFonts w:hint="eastAsia"/>
        </w:rPr>
        <w:instrText>），男，硕士研究生，服务计算</w:instrText>
      </w:r>
      <w:r w:rsidR="00FA0AD3">
        <w:rPr>
          <w:rFonts w:hint="eastAsia"/>
        </w:rPr>
        <w:instrText>|</w:instrText>
      </w:r>
      <w:r w:rsidR="00FA0AD3">
        <w:rPr>
          <w:rFonts w:hint="eastAsia"/>
        </w:rPr>
        <w:instrText>北京市海淀区西土城路</w:instrText>
      </w:r>
      <w:r w:rsidR="00FA0AD3">
        <w:rPr>
          <w:rFonts w:hint="eastAsia"/>
        </w:rPr>
        <w:instrText>10</w:instrText>
      </w:r>
      <w:r w:rsidR="00FA0AD3">
        <w:rPr>
          <w:rFonts w:hint="eastAsia"/>
        </w:rPr>
        <w:instrText>号北京邮电大学新科研楼</w:instrText>
      </w:r>
      <w:r w:rsidR="00FA0AD3">
        <w:rPr>
          <w:rFonts w:hint="eastAsia"/>
        </w:rPr>
        <w:instrText>602</w:instrText>
      </w:r>
      <w:r w:rsidR="00FA0AD3">
        <w:rPr>
          <w:rFonts w:hint="eastAsia"/>
        </w:rPr>
        <w:instrText>室</w:instrText>
      </w:r>
      <w:r w:rsidR="00FA0AD3">
        <w:rPr>
          <w:rFonts w:hint="eastAsia"/>
        </w:rPr>
        <w:instrText>|100876|13261703376@163.com|13261703376|13261703376&lt;CR&gt;*|2|</w:instrText>
      </w:r>
      <w:r w:rsidR="00FA0AD3">
        <w:rPr>
          <w:rFonts w:hint="eastAsia"/>
        </w:rPr>
        <w:instrText>章洋</w:instrText>
      </w:r>
      <w:r w:rsidR="00FA0AD3">
        <w:rPr>
          <w:rFonts w:hint="eastAsia"/>
        </w:rPr>
        <w:instrText>|ZHANG Yang|</w:instrText>
      </w:r>
      <w:r w:rsidR="00FA0AD3">
        <w:rPr>
          <w:rFonts w:hint="eastAsia"/>
        </w:rPr>
        <w:instrText>北京邮电大学网络技术研究院，北京</w:instrText>
      </w:r>
      <w:r w:rsidR="00FA0AD3">
        <w:rPr>
          <w:rFonts w:hint="eastAsia"/>
        </w:rPr>
        <w:instrText xml:space="preserve"> 100876|Institute of Network Technology, Beijing University of Posts and Telecommunications, Beijing 100876|</w:instrText>
      </w:r>
      <w:r w:rsidR="00FA0AD3">
        <w:rPr>
          <w:rFonts w:hint="eastAsia"/>
        </w:rPr>
        <w:instrText>章洋（</w:instrText>
      </w:r>
      <w:r w:rsidR="00FA0AD3">
        <w:rPr>
          <w:rFonts w:hint="eastAsia"/>
        </w:rPr>
        <w:instrText>1970-</w:instrText>
      </w:r>
      <w:r w:rsidR="00FA0AD3">
        <w:rPr>
          <w:rFonts w:hint="eastAsia"/>
        </w:rPr>
        <w:instrText>），男，副教授，硕士生导师，服务计算</w:instrText>
      </w:r>
      <w:r w:rsidR="00FA0AD3">
        <w:rPr>
          <w:rFonts w:hint="eastAsia"/>
        </w:rPr>
        <w:instrText>|</w:instrText>
      </w:r>
      <w:r w:rsidR="00FA0AD3">
        <w:rPr>
          <w:rFonts w:hint="eastAsia"/>
        </w:rPr>
        <w:instrText>北京市海淀区西土城路</w:instrText>
      </w:r>
      <w:r w:rsidR="00FA0AD3">
        <w:rPr>
          <w:rFonts w:hint="eastAsia"/>
        </w:rPr>
        <w:instrText>10</w:instrText>
      </w:r>
      <w:r w:rsidR="00FA0AD3">
        <w:rPr>
          <w:rFonts w:hint="eastAsia"/>
        </w:rPr>
        <w:instrText>号北京邮电大学新科研楼</w:instrText>
      </w:r>
      <w:r w:rsidR="00FA0AD3">
        <w:rPr>
          <w:rFonts w:hint="eastAsia"/>
        </w:rPr>
        <w:instrText>602</w:instrText>
      </w:r>
      <w:r w:rsidR="00FA0AD3">
        <w:rPr>
          <w:rFonts w:hint="eastAsia"/>
        </w:rPr>
        <w:instrText>室</w:instrText>
      </w:r>
      <w:r w:rsidR="00FA0AD3">
        <w:rPr>
          <w:rFonts w:hint="eastAsia"/>
        </w:rPr>
        <w:instrText>|100876|YangZhang@bupt.edu.cn|13552713531|13</w:instrText>
      </w:r>
      <w:r w:rsidR="00FA0AD3">
        <w:instrText>552713531" \* MERGEFORMAT</w:instrText>
      </w:r>
      <w:r w:rsidR="00E3548F">
        <w:fldChar w:fldCharType="separate"/>
      </w:r>
      <w:bookmarkStart w:id="21" w:name="bkAuthorsInfo"/>
      <w:r w:rsidR="00FA0AD3">
        <w:rPr>
          <w:rFonts w:hint="eastAsia"/>
          <w:noProof/>
        </w:rPr>
        <w:t>|1|</w:t>
      </w:r>
      <w:r w:rsidR="00FA0AD3">
        <w:rPr>
          <w:rFonts w:hint="eastAsia"/>
          <w:noProof/>
        </w:rPr>
        <w:t>张冠群</w:t>
      </w:r>
      <w:r w:rsidR="00FA0AD3">
        <w:rPr>
          <w:rFonts w:hint="eastAsia"/>
          <w:noProof/>
        </w:rPr>
        <w:t>|ZHANG Guanqun|</w:t>
      </w:r>
      <w:r w:rsidR="00FA0AD3">
        <w:rPr>
          <w:rFonts w:hint="eastAsia"/>
          <w:noProof/>
        </w:rPr>
        <w:t>北京邮电大学网络技术研究院，北京</w:t>
      </w:r>
      <w:r w:rsidR="00FA0AD3">
        <w:rPr>
          <w:rFonts w:hint="eastAsia"/>
          <w:noProof/>
        </w:rPr>
        <w:t xml:space="preserve"> 100876|Institute of Network Technology, Beijing University of Posts and Telecommunications, Beijing 100876|</w:t>
      </w:r>
      <w:r w:rsidR="00FA0AD3">
        <w:rPr>
          <w:rFonts w:hint="eastAsia"/>
          <w:noProof/>
        </w:rPr>
        <w:t>张冠群（</w:t>
      </w:r>
      <w:r w:rsidR="00FA0AD3">
        <w:rPr>
          <w:rFonts w:hint="eastAsia"/>
          <w:noProof/>
        </w:rPr>
        <w:t>1993-</w:t>
      </w:r>
      <w:r w:rsidR="00FA0AD3">
        <w:rPr>
          <w:rFonts w:hint="eastAsia"/>
          <w:noProof/>
        </w:rPr>
        <w:t>），男，硕士研究生，服务计算</w:t>
      </w:r>
      <w:r w:rsidR="00FA0AD3">
        <w:rPr>
          <w:rFonts w:hint="eastAsia"/>
          <w:noProof/>
        </w:rPr>
        <w:t>|</w:t>
      </w:r>
      <w:r w:rsidR="00FA0AD3">
        <w:rPr>
          <w:rFonts w:hint="eastAsia"/>
          <w:noProof/>
        </w:rPr>
        <w:t>北京市海淀区西土城路</w:t>
      </w:r>
      <w:r w:rsidR="00FA0AD3">
        <w:rPr>
          <w:rFonts w:hint="eastAsia"/>
          <w:noProof/>
        </w:rPr>
        <w:t>10</w:t>
      </w:r>
      <w:r w:rsidR="00FA0AD3">
        <w:rPr>
          <w:rFonts w:hint="eastAsia"/>
          <w:noProof/>
        </w:rPr>
        <w:t>号北京邮电大学新科研楼</w:t>
      </w:r>
      <w:r w:rsidR="00FA0AD3">
        <w:rPr>
          <w:rFonts w:hint="eastAsia"/>
          <w:noProof/>
        </w:rPr>
        <w:t>602</w:t>
      </w:r>
      <w:r w:rsidR="00FA0AD3">
        <w:rPr>
          <w:rFonts w:hint="eastAsia"/>
          <w:noProof/>
        </w:rPr>
        <w:t>室</w:t>
      </w:r>
      <w:r w:rsidR="00FA0AD3">
        <w:rPr>
          <w:rFonts w:hint="eastAsia"/>
          <w:noProof/>
        </w:rPr>
        <w:t>|100876|13261703376@163.com|13261703376|13261703376&lt;CR&gt;*|2|</w:t>
      </w:r>
      <w:r w:rsidR="00FA0AD3">
        <w:rPr>
          <w:rFonts w:hint="eastAsia"/>
          <w:noProof/>
        </w:rPr>
        <w:t>章洋</w:t>
      </w:r>
      <w:r w:rsidR="00FA0AD3">
        <w:rPr>
          <w:rFonts w:hint="eastAsia"/>
          <w:noProof/>
        </w:rPr>
        <w:t>|ZHANG Yang|</w:t>
      </w:r>
      <w:r w:rsidR="00FA0AD3">
        <w:rPr>
          <w:rFonts w:hint="eastAsia"/>
          <w:noProof/>
        </w:rPr>
        <w:t>北京邮电大学网络技术研究院，北京</w:t>
      </w:r>
      <w:r w:rsidR="00FA0AD3">
        <w:rPr>
          <w:rFonts w:hint="eastAsia"/>
          <w:noProof/>
        </w:rPr>
        <w:t xml:space="preserve"> 100876|Institute of Network Technology, Beijing University of Posts and Telecommunications, Beijing 100876|</w:t>
      </w:r>
      <w:r w:rsidR="00FA0AD3">
        <w:rPr>
          <w:rFonts w:hint="eastAsia"/>
          <w:noProof/>
        </w:rPr>
        <w:t>章洋（</w:t>
      </w:r>
      <w:r w:rsidR="00FA0AD3">
        <w:rPr>
          <w:rFonts w:hint="eastAsia"/>
          <w:noProof/>
        </w:rPr>
        <w:t>1970-</w:t>
      </w:r>
      <w:r w:rsidR="00FA0AD3">
        <w:rPr>
          <w:rFonts w:hint="eastAsia"/>
          <w:noProof/>
        </w:rPr>
        <w:t>），男，副教授，硕士生导师，服务计算</w:t>
      </w:r>
      <w:r w:rsidR="00FA0AD3">
        <w:rPr>
          <w:rFonts w:hint="eastAsia"/>
          <w:noProof/>
        </w:rPr>
        <w:t>|</w:t>
      </w:r>
      <w:r w:rsidR="00FA0AD3">
        <w:rPr>
          <w:rFonts w:hint="eastAsia"/>
          <w:noProof/>
        </w:rPr>
        <w:t>北京市海淀区西土城路</w:t>
      </w:r>
      <w:r w:rsidR="00FA0AD3">
        <w:rPr>
          <w:rFonts w:hint="eastAsia"/>
          <w:noProof/>
        </w:rPr>
        <w:t>10</w:t>
      </w:r>
      <w:r w:rsidR="00FA0AD3">
        <w:rPr>
          <w:rFonts w:hint="eastAsia"/>
          <w:noProof/>
        </w:rPr>
        <w:t>号北京邮电大学新科研楼</w:t>
      </w:r>
      <w:r w:rsidR="00FA0AD3">
        <w:rPr>
          <w:rFonts w:hint="eastAsia"/>
          <w:noProof/>
        </w:rPr>
        <w:t>602</w:t>
      </w:r>
      <w:r w:rsidR="00FA0AD3">
        <w:rPr>
          <w:rFonts w:hint="eastAsia"/>
          <w:noProof/>
        </w:rPr>
        <w:t>室</w:t>
      </w:r>
      <w:r w:rsidR="00FA0AD3">
        <w:rPr>
          <w:rFonts w:hint="eastAsia"/>
          <w:noProof/>
        </w:rPr>
        <w:t>|100876|YangZhang@bupt.edu.cn|13552713531|13</w:t>
      </w:r>
      <w:r w:rsidR="00FA0AD3">
        <w:rPr>
          <w:noProof/>
        </w:rPr>
        <w:t>552713531</w:t>
      </w:r>
      <w:bookmarkEnd w:id="21"/>
      <w:r w:rsidR="00E3548F">
        <w:fldChar w:fldCharType="end"/>
      </w:r>
    </w:p>
    <w:p w:rsidR="001F481A" w:rsidRDefault="00C73FC6" w:rsidP="00FA0AD3">
      <w:pPr>
        <w:pStyle w:val="CSO-f6"/>
        <w:spacing w:line="240" w:lineRule="auto"/>
      </w:pPr>
      <w:r w:rsidRPr="009F28D2">
        <w:rPr>
          <w:rStyle w:val="CSO-f2"/>
          <w:rFonts w:ascii="黑体" w:hAnsi="黑体"/>
          <w:b/>
        </w:rPr>
        <w:t>摘要</w:t>
      </w:r>
      <w:r w:rsidRPr="009F28D2">
        <w:rPr>
          <w:rStyle w:val="CSO-f2"/>
          <w:rFonts w:ascii="黑体" w:hAnsi="黑体"/>
        </w:rPr>
        <w:t>：</w:t>
      </w:r>
      <w:bookmarkStart w:id="22" w:name="bkAbstractCHN"/>
      <w:r w:rsidR="00E3548F" w:rsidRPr="009F28D2">
        <w:rPr>
          <w:rFonts w:eastAsia="仿宋_GB2312"/>
          <w:noProof/>
        </w:rPr>
        <w:fldChar w:fldCharType="begin">
          <w:ffData>
            <w:name w:val="bkAbstractCHN"/>
            <w:enabled/>
            <w:calcOnExit w:val="0"/>
            <w:textInput>
              <w:default w:val="（1）对于综述文章：以背景、研究现状、研究用途的结构书写，篇幅以150-300字左右为宜，不用第一人称做主语，不与正文语句重复。（2）对于一般研究性文章：以摘录要点的形式按目的、方法、结果、结论的结构报道出作者的主要研究成果，字数在200-400字左右为宜，不用第一人称做主语，不与正文语句重复。（正式稿件中请删除上述说明性文字）"/>
            </w:textInput>
          </w:ffData>
        </w:fldChar>
      </w:r>
      <w:r w:rsidR="00E158AA" w:rsidRPr="009F28D2">
        <w:rPr>
          <w:rFonts w:eastAsia="仿宋_GB2312"/>
          <w:noProof/>
        </w:rPr>
        <w:instrText xml:space="preserve"> FORMTEXT </w:instrText>
      </w:r>
      <w:r w:rsidR="00E3548F" w:rsidRPr="009F28D2">
        <w:rPr>
          <w:rFonts w:eastAsia="仿宋_GB2312"/>
          <w:noProof/>
        </w:rPr>
      </w:r>
      <w:r w:rsidR="00E3548F" w:rsidRPr="009F28D2">
        <w:rPr>
          <w:rFonts w:eastAsia="仿宋_GB2312"/>
          <w:noProof/>
        </w:rPr>
        <w:fldChar w:fldCharType="separate"/>
      </w:r>
      <w:r w:rsidR="00FA0AD3" w:rsidRPr="00FA0AD3">
        <w:rPr>
          <w:rFonts w:ascii="微软雅黑" w:eastAsia="微软雅黑" w:hAnsi="微软雅黑" w:cs="微软雅黑" w:hint="eastAsia"/>
        </w:rPr>
        <w:t>随着互联网</w:t>
      </w:r>
      <w:r w:rsidR="00FA0AD3" w:rsidRPr="00FA0AD3">
        <w:rPr>
          <w:rFonts w:ascii="___WRD_EMBED_SUB_41" w:eastAsia="___WRD_EMBED_SUB_41" w:hAnsi="___WRD_EMBED_SUB_41" w:cs="___WRD_EMBED_SUB_41" w:hint="eastAsia"/>
        </w:rPr>
        <w:t>的不</w:t>
      </w:r>
      <w:r w:rsidR="00FA0AD3" w:rsidRPr="00FA0AD3">
        <w:rPr>
          <w:rFonts w:ascii="微软雅黑" w:eastAsia="微软雅黑" w:hAnsi="微软雅黑" w:cs="微软雅黑" w:hint="eastAsia"/>
        </w:rPr>
        <w:t>断发展</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网络带宽</w:t>
      </w:r>
      <w:r w:rsidR="00FA0AD3" w:rsidRPr="00FA0AD3">
        <w:rPr>
          <w:rFonts w:ascii="___WRD_EMBED_SUB_41" w:eastAsia="___WRD_EMBED_SUB_41" w:hAnsi="___WRD_EMBED_SUB_41" w:cs="___WRD_EMBED_SUB_41" w:hint="eastAsia"/>
        </w:rPr>
        <w:t>不</w:t>
      </w:r>
      <w:r w:rsidR="00FA0AD3" w:rsidRPr="00FA0AD3">
        <w:rPr>
          <w:rFonts w:ascii="微软雅黑" w:eastAsia="微软雅黑" w:hAnsi="微软雅黑" w:cs="微软雅黑" w:hint="eastAsia"/>
        </w:rPr>
        <w:t>再</w:t>
      </w:r>
      <w:r w:rsidR="00FA0AD3" w:rsidRPr="00FA0AD3">
        <w:rPr>
          <w:rFonts w:ascii="___WRD_EMBED_SUB_41" w:eastAsia="___WRD_EMBED_SUB_41" w:hAnsi="___WRD_EMBED_SUB_41" w:cs="___WRD_EMBED_SUB_41" w:hint="eastAsia"/>
        </w:rPr>
        <w:t>成为</w:t>
      </w:r>
      <w:r w:rsidR="00FA0AD3" w:rsidRPr="00FA0AD3">
        <w:rPr>
          <w:rFonts w:ascii="微软雅黑" w:eastAsia="微软雅黑" w:hAnsi="微软雅黑" w:cs="微软雅黑" w:hint="eastAsia"/>
        </w:rPr>
        <w:t>限制</w:t>
      </w:r>
      <w:r w:rsidR="00FA0AD3" w:rsidRPr="00FA0AD3">
        <w:rPr>
          <w:rFonts w:ascii="___WRD_EMBED_SUB_41" w:eastAsia="___WRD_EMBED_SUB_41" w:hAnsi="___WRD_EMBED_SUB_41" w:cs="___WRD_EMBED_SUB_41" w:hint="eastAsia"/>
        </w:rPr>
        <w:t>数</w:t>
      </w:r>
      <w:r w:rsidR="00FA0AD3" w:rsidRPr="00FA0AD3">
        <w:rPr>
          <w:rFonts w:ascii="微软雅黑" w:eastAsia="微软雅黑" w:hAnsi="微软雅黑" w:cs="微软雅黑" w:hint="eastAsia"/>
        </w:rPr>
        <w:t>据传输</w:t>
      </w:r>
      <w:r w:rsidR="00FA0AD3" w:rsidRPr="00FA0AD3">
        <w:rPr>
          <w:rFonts w:ascii="___WRD_EMBED_SUB_41" w:eastAsia="___WRD_EMBED_SUB_41" w:hAnsi="___WRD_EMBED_SUB_41" w:cs="___WRD_EMBED_SUB_41" w:hint="eastAsia"/>
        </w:rPr>
        <w:t>的</w:t>
      </w:r>
      <w:r w:rsidR="00FA0AD3" w:rsidRPr="00FA0AD3">
        <w:rPr>
          <w:rFonts w:ascii="微软雅黑" w:eastAsia="微软雅黑" w:hAnsi="微软雅黑" w:cs="微软雅黑" w:hint="eastAsia"/>
        </w:rPr>
        <w:t>瓶颈</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多媒体</w:t>
      </w:r>
      <w:r w:rsidR="00FA0AD3" w:rsidRPr="00FA0AD3">
        <w:rPr>
          <w:rFonts w:ascii="___WRD_EMBED_SUB_41" w:eastAsia="___WRD_EMBED_SUB_41" w:hAnsi="___WRD_EMBED_SUB_41" w:cs="___WRD_EMBED_SUB_41" w:hint="eastAsia"/>
        </w:rPr>
        <w:t>数</w:t>
      </w:r>
      <w:r w:rsidR="00FA0AD3" w:rsidRPr="00FA0AD3">
        <w:rPr>
          <w:rFonts w:ascii="微软雅黑" w:eastAsia="微软雅黑" w:hAnsi="微软雅黑" w:cs="微软雅黑" w:hint="eastAsia"/>
        </w:rPr>
        <w:t>据</w:t>
      </w:r>
      <w:r w:rsidR="00FA0AD3" w:rsidRPr="00FA0AD3">
        <w:rPr>
          <w:rFonts w:ascii="___WRD_EMBED_SUB_41" w:eastAsia="___WRD_EMBED_SUB_41" w:hAnsi="___WRD_EMBED_SUB_41" w:cs="___WRD_EMBED_SUB_41" w:hint="eastAsia"/>
        </w:rPr>
        <w:t>的</w:t>
      </w:r>
      <w:r w:rsidR="00FA0AD3" w:rsidRPr="00FA0AD3">
        <w:rPr>
          <w:rFonts w:ascii="微软雅黑" w:eastAsia="微软雅黑" w:hAnsi="微软雅黑" w:cs="微软雅黑" w:hint="eastAsia"/>
        </w:rPr>
        <w:t>传输日益</w:t>
      </w:r>
      <w:r w:rsidR="00FA0AD3" w:rsidRPr="00FA0AD3">
        <w:rPr>
          <w:rFonts w:ascii="___WRD_EMBED_SUB_41" w:eastAsia="___WRD_EMBED_SUB_41" w:hAnsi="___WRD_EMBED_SUB_41" w:cs="___WRD_EMBED_SUB_41" w:hint="eastAsia"/>
        </w:rPr>
        <w:t>成为人</w:t>
      </w:r>
      <w:r w:rsidR="00FA0AD3" w:rsidRPr="00FA0AD3">
        <w:rPr>
          <w:rFonts w:ascii="微软雅黑" w:eastAsia="微软雅黑" w:hAnsi="微软雅黑" w:cs="微软雅黑" w:hint="eastAsia"/>
        </w:rPr>
        <w:t>们生产生活</w:t>
      </w:r>
      <w:r w:rsidR="00FA0AD3" w:rsidRPr="00FA0AD3">
        <w:rPr>
          <w:rFonts w:ascii="___WRD_EMBED_SUB_41" w:eastAsia="___WRD_EMBED_SUB_41" w:hAnsi="___WRD_EMBED_SUB_41" w:cs="___WRD_EMBED_SUB_41" w:hint="eastAsia"/>
        </w:rPr>
        <w:t>中的</w:t>
      </w:r>
      <w:r w:rsidR="00FA0AD3" w:rsidRPr="00FA0AD3">
        <w:rPr>
          <w:rFonts w:ascii="微软雅黑" w:eastAsia="微软雅黑" w:hAnsi="微软雅黑" w:cs="微软雅黑" w:hint="eastAsia"/>
        </w:rPr>
        <w:t>常态</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传统网络</w:t>
      </w:r>
      <w:r w:rsidR="00FA0AD3" w:rsidRPr="00FA0AD3">
        <w:rPr>
          <w:rFonts w:ascii="___WRD_EMBED_SUB_41" w:eastAsia="___WRD_EMBED_SUB_41" w:hAnsi="___WRD_EMBED_SUB_41" w:cs="___WRD_EMBED_SUB_41" w:hint="eastAsia"/>
        </w:rPr>
        <w:t>中，</w:t>
      </w:r>
      <w:r w:rsidR="00FA0AD3" w:rsidRPr="00FA0AD3">
        <w:rPr>
          <w:rFonts w:ascii="微软雅黑" w:eastAsia="微软雅黑" w:hAnsi="微软雅黑" w:cs="微软雅黑" w:hint="eastAsia"/>
        </w:rPr>
        <w:t>存储转发</w:t>
      </w:r>
      <w:r w:rsidR="00FA0AD3" w:rsidRPr="00FA0AD3">
        <w:rPr>
          <w:rFonts w:ascii="___WRD_EMBED_SUB_41" w:eastAsia="___WRD_EMBED_SUB_41" w:hAnsi="___WRD_EMBED_SUB_41" w:cs="___WRD_EMBED_SUB_41" w:hint="eastAsia"/>
        </w:rPr>
        <w:t>的</w:t>
      </w:r>
      <w:r w:rsidR="00FA0AD3" w:rsidRPr="00FA0AD3">
        <w:rPr>
          <w:rFonts w:ascii="微软雅黑" w:eastAsia="微软雅黑" w:hAnsi="微软雅黑" w:cs="微软雅黑" w:hint="eastAsia"/>
        </w:rPr>
        <w:t>传输模</w:t>
      </w:r>
      <w:r w:rsidR="00FA0AD3" w:rsidRPr="00FA0AD3">
        <w:rPr>
          <w:rFonts w:ascii="___WRD_EMBED_SUB_41" w:eastAsia="___WRD_EMBED_SUB_41" w:hAnsi="___WRD_EMBED_SUB_41" w:cs="___WRD_EMBED_SUB_41" w:hint="eastAsia"/>
        </w:rPr>
        <w:t>式对</w:t>
      </w:r>
      <w:r w:rsidR="00FA0AD3" w:rsidRPr="00FA0AD3">
        <w:rPr>
          <w:rFonts w:ascii="微软雅黑" w:eastAsia="微软雅黑" w:hAnsi="微软雅黑" w:cs="微软雅黑" w:hint="eastAsia"/>
        </w:rPr>
        <w:t>链路整体情况没有把控</w:t>
      </w:r>
      <w:r w:rsidR="00FA0AD3" w:rsidRPr="00FA0AD3">
        <w:rPr>
          <w:rFonts w:ascii="___WRD_EMBED_SUB_41" w:eastAsia="___WRD_EMBED_SUB_41" w:hAnsi="___WRD_EMBED_SUB_41" w:cs="___WRD_EMBED_SUB_41" w:hint="eastAsia"/>
        </w:rPr>
        <w:t>，对数</w:t>
      </w:r>
      <w:r w:rsidR="00FA0AD3" w:rsidRPr="00FA0AD3">
        <w:rPr>
          <w:rFonts w:ascii="微软雅黑" w:eastAsia="微软雅黑" w:hAnsi="微软雅黑" w:cs="微软雅黑" w:hint="eastAsia"/>
        </w:rPr>
        <w:t>据</w:t>
      </w:r>
      <w:r w:rsidR="00FA0AD3" w:rsidRPr="00FA0AD3">
        <w:rPr>
          <w:rFonts w:ascii="___WRD_EMBED_SUB_41" w:eastAsia="___WRD_EMBED_SUB_41" w:hAnsi="___WRD_EMBED_SUB_41" w:cs="___WRD_EMBED_SUB_41" w:hint="eastAsia"/>
        </w:rPr>
        <w:t>的</w:t>
      </w:r>
      <w:r w:rsidR="00FA0AD3" w:rsidRPr="00FA0AD3">
        <w:rPr>
          <w:rFonts w:ascii="微软雅黑" w:eastAsia="微软雅黑" w:hAnsi="微软雅黑" w:cs="微软雅黑" w:hint="eastAsia"/>
        </w:rPr>
        <w:t>时延</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丢包率没有保证</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因而无</w:t>
      </w:r>
      <w:r w:rsidR="00FA0AD3" w:rsidRPr="00FA0AD3">
        <w:rPr>
          <w:rFonts w:ascii="___WRD_EMBED_SUB_41" w:eastAsia="___WRD_EMBED_SUB_41" w:hAnsi="___WRD_EMBED_SUB_41" w:cs="___WRD_EMBED_SUB_41" w:hint="eastAsia"/>
        </w:rPr>
        <w:t>法为</w:t>
      </w:r>
      <w:r w:rsidR="00FA0AD3" w:rsidRPr="00FA0AD3">
        <w:rPr>
          <w:rFonts w:ascii="微软雅黑" w:eastAsia="微软雅黑" w:hAnsi="微软雅黑" w:cs="微软雅黑" w:hint="eastAsia"/>
        </w:rPr>
        <w:t>多媒体传输质量提供保障</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急需</w:t>
      </w:r>
      <w:r w:rsidR="00FA0AD3" w:rsidRPr="00FA0AD3">
        <w:rPr>
          <w:rFonts w:ascii="___WRD_EMBED_SUB_41" w:eastAsia="___WRD_EMBED_SUB_41" w:hAnsi="___WRD_EMBED_SUB_41" w:cs="___WRD_EMBED_SUB_41" w:hint="eastAsia"/>
        </w:rPr>
        <w:t>一</w:t>
      </w:r>
      <w:r w:rsidR="00FA0AD3" w:rsidRPr="00FA0AD3">
        <w:rPr>
          <w:rFonts w:ascii="微软雅黑" w:eastAsia="微软雅黑" w:hAnsi="微软雅黑" w:cs="微软雅黑" w:hint="eastAsia"/>
        </w:rPr>
        <w:t>种高效</w:t>
      </w:r>
      <w:r w:rsidR="00FA0AD3" w:rsidRPr="00FA0AD3">
        <w:rPr>
          <w:rFonts w:ascii="___WRD_EMBED_SUB_41" w:eastAsia="___WRD_EMBED_SUB_41" w:hAnsi="___WRD_EMBED_SUB_41" w:cs="___WRD_EMBED_SUB_41" w:hint="eastAsia"/>
        </w:rPr>
        <w:t>、分类的</w:t>
      </w:r>
      <w:r w:rsidR="00FA0AD3" w:rsidRPr="00FA0AD3">
        <w:rPr>
          <w:rFonts w:ascii="微软雅黑" w:eastAsia="微软雅黑" w:hAnsi="微软雅黑" w:cs="微软雅黑" w:hint="eastAsia"/>
        </w:rPr>
        <w:t>新型网络传输模</w:t>
      </w:r>
      <w:r w:rsidR="00FA0AD3" w:rsidRPr="00FA0AD3">
        <w:rPr>
          <w:rFonts w:ascii="___WRD_EMBED_SUB_41" w:eastAsia="___WRD_EMBED_SUB_41" w:hAnsi="___WRD_EMBED_SUB_41" w:cs="___WRD_EMBED_SUB_41" w:hint="eastAsia"/>
        </w:rPr>
        <w:t>式，</w:t>
      </w:r>
      <w:r w:rsidR="00FA0AD3" w:rsidRPr="00FA0AD3">
        <w:rPr>
          <w:rFonts w:ascii="微软雅黑" w:eastAsia="微软雅黑" w:hAnsi="微软雅黑" w:cs="微软雅黑" w:hint="eastAsia"/>
        </w:rPr>
        <w:t>从而提升</w:t>
      </w:r>
      <w:r w:rsidR="00FA0AD3" w:rsidRPr="00FA0AD3">
        <w:rPr>
          <w:rFonts w:ascii="___WRD_EMBED_SUB_41" w:eastAsia="___WRD_EMBED_SUB_41" w:hAnsi="___WRD_EMBED_SUB_41" w:cs="___WRD_EMBED_SUB_41" w:hint="eastAsia"/>
        </w:rPr>
        <w:t>用</w:t>
      </w:r>
      <w:r w:rsidR="00FA0AD3" w:rsidRPr="00FA0AD3">
        <w:rPr>
          <w:rFonts w:ascii="微软雅黑" w:eastAsia="微软雅黑" w:hAnsi="微软雅黑" w:cs="微软雅黑" w:hint="eastAsia"/>
        </w:rPr>
        <w:t>户</w:t>
      </w:r>
      <w:r w:rsidR="00FA0AD3" w:rsidRPr="00FA0AD3">
        <w:rPr>
          <w:rFonts w:ascii="___WRD_EMBED_SUB_41" w:eastAsia="___WRD_EMBED_SUB_41" w:hAnsi="___WRD_EMBED_SUB_41" w:cs="___WRD_EMBED_SUB_41" w:hint="eastAsia"/>
        </w:rPr>
        <w:t>的</w:t>
      </w:r>
      <w:r w:rsidR="00FA0AD3" w:rsidRPr="00FA0AD3">
        <w:rPr>
          <w:rFonts w:ascii="微软雅黑" w:eastAsia="微软雅黑" w:hAnsi="微软雅黑" w:cs="微软雅黑" w:hint="eastAsia"/>
        </w:rPr>
        <w:t>服务体验</w:t>
      </w:r>
      <w:r w:rsidR="00FA0AD3" w:rsidRPr="00FA0AD3">
        <w:rPr>
          <w:rFonts w:ascii="___WRD_EMBED_SUB_41" w:eastAsia="___WRD_EMBED_SUB_41" w:hAnsi="___WRD_EMBED_SUB_41" w:cs="___WRD_EMBED_SUB_41" w:hint="eastAsia"/>
        </w:rPr>
        <w:t>。</w:t>
      </w:r>
      <w:r w:rsidR="00FA0AD3" w:rsidRPr="00FA0AD3">
        <w:rPr>
          <w:rFonts w:eastAsia="仿宋_GB2312" w:hint="eastAsia"/>
        </w:rPr>
        <w:t>本</w:t>
      </w:r>
      <w:r w:rsidR="00FA0AD3" w:rsidRPr="00FA0AD3">
        <w:rPr>
          <w:rFonts w:ascii="微软雅黑" w:eastAsia="微软雅黑" w:hAnsi="微软雅黑" w:cs="微软雅黑" w:hint="eastAsia"/>
        </w:rPr>
        <w:t>课题</w:t>
      </w:r>
      <w:r w:rsidR="00FA0AD3" w:rsidRPr="00FA0AD3">
        <w:rPr>
          <w:rFonts w:ascii="___WRD_EMBED_SUB_41" w:eastAsia="___WRD_EMBED_SUB_41" w:hAnsi="___WRD_EMBED_SUB_41" w:cs="___WRD_EMBED_SUB_41" w:hint="eastAsia"/>
        </w:rPr>
        <w:t>基于</w:t>
      </w:r>
      <w:r w:rsidR="00FA0AD3" w:rsidRPr="00FA0AD3">
        <w:rPr>
          <w:rFonts w:eastAsia="仿宋_GB2312"/>
        </w:rPr>
        <w:t>SDN</w:t>
      </w:r>
      <w:r w:rsidR="00FA0AD3" w:rsidRPr="00FA0AD3">
        <w:rPr>
          <w:rFonts w:ascii="微软雅黑" w:eastAsia="微软雅黑" w:hAnsi="微软雅黑" w:cs="微软雅黑" w:hint="eastAsia"/>
        </w:rPr>
        <w:t>系统下</w:t>
      </w:r>
      <w:r w:rsidR="00FA0AD3" w:rsidRPr="00FA0AD3">
        <w:rPr>
          <w:rFonts w:ascii="___WRD_EMBED_SUB_41" w:eastAsia="___WRD_EMBED_SUB_41" w:hAnsi="___WRD_EMBED_SUB_41" w:cs="___WRD_EMBED_SUB_41" w:hint="eastAsia"/>
        </w:rPr>
        <w:t>的</w:t>
      </w:r>
      <w:r w:rsidR="00FA0AD3" w:rsidRPr="00FA0AD3">
        <w:rPr>
          <w:rFonts w:ascii="微软雅黑" w:eastAsia="微软雅黑" w:hAnsi="微软雅黑" w:cs="微软雅黑" w:hint="eastAsia"/>
        </w:rPr>
        <w:t>发布</w:t>
      </w:r>
      <w:r w:rsidR="00FA0AD3" w:rsidRPr="00FA0AD3">
        <w:rPr>
          <w:rFonts w:eastAsia="仿宋_GB2312"/>
        </w:rPr>
        <w:t>/</w:t>
      </w:r>
      <w:r w:rsidR="00FA0AD3" w:rsidRPr="00FA0AD3">
        <w:rPr>
          <w:rFonts w:ascii="微软雅黑" w:eastAsia="微软雅黑" w:hAnsi="微软雅黑" w:cs="微软雅黑" w:hint="eastAsia"/>
        </w:rPr>
        <w:t>订</w:t>
      </w:r>
      <w:r w:rsidR="00FA0AD3" w:rsidRPr="00FA0AD3">
        <w:rPr>
          <w:rFonts w:ascii="___WRD_EMBED_SUB_41" w:eastAsia="___WRD_EMBED_SUB_41" w:hAnsi="___WRD_EMBED_SUB_41" w:cs="___WRD_EMBED_SUB_41" w:hint="eastAsia"/>
        </w:rPr>
        <w:t>阅</w:t>
      </w:r>
      <w:r w:rsidR="00FA0AD3" w:rsidRPr="00FA0AD3">
        <w:rPr>
          <w:rFonts w:ascii="微软雅黑" w:eastAsia="微软雅黑" w:hAnsi="微软雅黑" w:cs="微软雅黑" w:hint="eastAsia"/>
        </w:rPr>
        <w:t>系统</w:t>
      </w:r>
      <w:r w:rsidR="00FA0AD3" w:rsidRPr="00FA0AD3">
        <w:rPr>
          <w:rFonts w:ascii="___WRD_EMBED_SUB_41" w:eastAsia="___WRD_EMBED_SUB_41" w:hAnsi="___WRD_EMBED_SUB_41" w:cs="___WRD_EMBED_SUB_41" w:hint="eastAsia"/>
        </w:rPr>
        <w:t>，为用</w:t>
      </w:r>
      <w:r w:rsidR="00FA0AD3" w:rsidRPr="00FA0AD3">
        <w:rPr>
          <w:rFonts w:ascii="微软雅黑" w:eastAsia="微软雅黑" w:hAnsi="微软雅黑" w:cs="微软雅黑" w:hint="eastAsia"/>
        </w:rPr>
        <w:t>户提供多媒体传输服务</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使</w:t>
      </w:r>
      <w:r w:rsidR="00FA0AD3" w:rsidRPr="00FA0AD3">
        <w:rPr>
          <w:rFonts w:ascii="___WRD_EMBED_SUB_41" w:eastAsia="___WRD_EMBED_SUB_41" w:hAnsi="___WRD_EMBED_SUB_41" w:cs="___WRD_EMBED_SUB_41" w:hint="eastAsia"/>
        </w:rPr>
        <w:t>用</w:t>
      </w:r>
      <w:r w:rsidR="00FA0AD3" w:rsidRPr="00FA0AD3">
        <w:rPr>
          <w:rFonts w:eastAsia="仿宋_GB2312"/>
        </w:rPr>
        <w:t>SDN</w:t>
      </w:r>
      <w:r w:rsidR="00FA0AD3" w:rsidRPr="00FA0AD3">
        <w:rPr>
          <w:rFonts w:ascii="微软雅黑" w:eastAsia="微软雅黑" w:hAnsi="微软雅黑" w:cs="微软雅黑" w:hint="eastAsia"/>
        </w:rPr>
        <w:t>交换机加快传输速度</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交换机只负责匹配转发</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而控制器根据网络负载情况</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使</w:t>
      </w:r>
      <w:r w:rsidR="00FA0AD3" w:rsidRPr="00FA0AD3">
        <w:rPr>
          <w:rFonts w:ascii="___WRD_EMBED_SUB_41" w:eastAsia="___WRD_EMBED_SUB_41" w:hAnsi="___WRD_EMBED_SUB_41" w:cs="___WRD_EMBED_SUB_41" w:hint="eastAsia"/>
        </w:rPr>
        <w:t>用</w:t>
      </w:r>
      <w:r w:rsidR="00FA0AD3" w:rsidRPr="00FA0AD3">
        <w:rPr>
          <w:rFonts w:ascii="微软雅黑" w:eastAsia="微软雅黑" w:hAnsi="微软雅黑" w:cs="微软雅黑" w:hint="eastAsia"/>
        </w:rPr>
        <w:t>改进</w:t>
      </w:r>
      <w:r w:rsidR="00FA0AD3" w:rsidRPr="00FA0AD3">
        <w:rPr>
          <w:rFonts w:ascii="___WRD_EMBED_SUB_41" w:eastAsia="___WRD_EMBED_SUB_41" w:hAnsi="___WRD_EMBED_SUB_41" w:cs="___WRD_EMBED_SUB_41" w:hint="eastAsia"/>
        </w:rPr>
        <w:t>的</w:t>
      </w:r>
      <w:r w:rsidR="00FA0AD3" w:rsidRPr="00FA0AD3">
        <w:rPr>
          <w:rFonts w:ascii="微软雅黑" w:eastAsia="微软雅黑" w:hAnsi="微软雅黑" w:cs="微软雅黑" w:hint="eastAsia"/>
        </w:rPr>
        <w:t>路由算</w:t>
      </w:r>
      <w:r w:rsidR="00FA0AD3" w:rsidRPr="00FA0AD3">
        <w:rPr>
          <w:rFonts w:ascii="___WRD_EMBED_SUB_41" w:eastAsia="___WRD_EMBED_SUB_41" w:hAnsi="___WRD_EMBED_SUB_41" w:cs="___WRD_EMBED_SUB_41" w:hint="eastAsia"/>
        </w:rPr>
        <w:t>法</w:t>
      </w:r>
      <w:r w:rsidR="00FA0AD3" w:rsidRPr="00FA0AD3">
        <w:rPr>
          <w:rFonts w:ascii="微软雅黑" w:eastAsia="微软雅黑" w:hAnsi="微软雅黑" w:cs="微软雅黑" w:hint="eastAsia"/>
        </w:rPr>
        <w:t>计算新</w:t>
      </w:r>
      <w:r w:rsidR="00FA0AD3" w:rsidRPr="00FA0AD3">
        <w:rPr>
          <w:rFonts w:ascii="___WRD_EMBED_SUB_41" w:eastAsia="___WRD_EMBED_SUB_41" w:hAnsi="___WRD_EMBED_SUB_41" w:cs="___WRD_EMBED_SUB_41" w:hint="eastAsia"/>
        </w:rPr>
        <w:t>的</w:t>
      </w:r>
      <w:r w:rsidR="00FA0AD3" w:rsidRPr="00FA0AD3">
        <w:rPr>
          <w:rFonts w:ascii="微软雅黑" w:eastAsia="微软雅黑" w:hAnsi="微软雅黑" w:cs="微软雅黑" w:hint="eastAsia"/>
        </w:rPr>
        <w:t>路径</w:t>
      </w:r>
      <w:r w:rsidR="00FA0AD3" w:rsidRPr="00FA0AD3">
        <w:rPr>
          <w:rFonts w:ascii="___WRD_EMBED_SUB_41" w:eastAsia="___WRD_EMBED_SUB_41" w:hAnsi="___WRD_EMBED_SUB_41" w:cs="___WRD_EMBED_SUB_41" w:hint="eastAsia"/>
        </w:rPr>
        <w:t>，为</w:t>
      </w:r>
      <w:r w:rsidR="00FA0AD3" w:rsidRPr="00FA0AD3">
        <w:rPr>
          <w:rFonts w:ascii="微软雅黑" w:eastAsia="微软雅黑" w:hAnsi="微软雅黑" w:cs="微软雅黑" w:hint="eastAsia"/>
        </w:rPr>
        <w:t>多媒体</w:t>
      </w:r>
      <w:r w:rsidR="00FA0AD3" w:rsidRPr="00FA0AD3">
        <w:rPr>
          <w:rFonts w:ascii="___WRD_EMBED_SUB_41" w:eastAsia="___WRD_EMBED_SUB_41" w:hAnsi="___WRD_EMBED_SUB_41" w:cs="___WRD_EMBED_SUB_41" w:hint="eastAsia"/>
        </w:rPr>
        <w:t>数</w:t>
      </w:r>
      <w:r w:rsidR="00FA0AD3" w:rsidRPr="00FA0AD3">
        <w:rPr>
          <w:rFonts w:ascii="微软雅黑" w:eastAsia="微软雅黑" w:hAnsi="微软雅黑" w:cs="微软雅黑" w:hint="eastAsia"/>
        </w:rPr>
        <w:t>据</w:t>
      </w:r>
      <w:r w:rsidR="00FA0AD3" w:rsidRPr="00FA0AD3">
        <w:rPr>
          <w:rFonts w:ascii="___WRD_EMBED_SUB_41" w:eastAsia="___WRD_EMBED_SUB_41" w:hAnsi="___WRD_EMBED_SUB_41" w:cs="___WRD_EMBED_SUB_41" w:hint="eastAsia"/>
        </w:rPr>
        <w:t>的</w:t>
      </w:r>
      <w:r w:rsidR="00FA0AD3" w:rsidRPr="00FA0AD3">
        <w:rPr>
          <w:rFonts w:ascii="微软雅黑" w:eastAsia="微软雅黑" w:hAnsi="微软雅黑" w:cs="微软雅黑" w:hint="eastAsia"/>
        </w:rPr>
        <w:t>传输增强时延</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抖动</w:t>
      </w:r>
      <w:r w:rsidR="00FA0AD3" w:rsidRPr="00FA0AD3">
        <w:rPr>
          <w:rFonts w:ascii="___WRD_EMBED_SUB_41" w:eastAsia="___WRD_EMBED_SUB_41" w:hAnsi="___WRD_EMBED_SUB_41" w:cs="___WRD_EMBED_SUB_41" w:hint="eastAsia"/>
        </w:rPr>
        <w:t>上的</w:t>
      </w:r>
      <w:r w:rsidR="00FA0AD3" w:rsidRPr="00FA0AD3">
        <w:rPr>
          <w:rFonts w:ascii="微软雅黑" w:eastAsia="微软雅黑" w:hAnsi="微软雅黑" w:cs="微软雅黑" w:hint="eastAsia"/>
        </w:rPr>
        <w:t>保证</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使</w:t>
      </w:r>
      <w:r w:rsidR="00FA0AD3" w:rsidRPr="00FA0AD3">
        <w:rPr>
          <w:rFonts w:ascii="___WRD_EMBED_SUB_41" w:eastAsia="___WRD_EMBED_SUB_41" w:hAnsi="___WRD_EMBED_SUB_41" w:cs="___WRD_EMBED_SUB_41" w:hint="eastAsia"/>
        </w:rPr>
        <w:t>用</w:t>
      </w:r>
      <w:r w:rsidR="00FA0AD3" w:rsidRPr="00FA0AD3">
        <w:rPr>
          <w:rFonts w:ascii="微软雅黑" w:eastAsia="微软雅黑" w:hAnsi="微软雅黑" w:cs="微软雅黑" w:hint="eastAsia"/>
        </w:rPr>
        <w:t>发布订</w:t>
      </w:r>
      <w:r w:rsidR="00FA0AD3" w:rsidRPr="00FA0AD3">
        <w:rPr>
          <w:rFonts w:ascii="___WRD_EMBED_SUB_41" w:eastAsia="___WRD_EMBED_SUB_41" w:hAnsi="___WRD_EMBED_SUB_41" w:cs="___WRD_EMBED_SUB_41" w:hint="eastAsia"/>
        </w:rPr>
        <w:t>阅</w:t>
      </w:r>
      <w:r w:rsidR="00FA0AD3" w:rsidRPr="00FA0AD3">
        <w:rPr>
          <w:rFonts w:ascii="微软雅黑" w:eastAsia="微软雅黑" w:hAnsi="微软雅黑" w:cs="微软雅黑" w:hint="eastAsia"/>
        </w:rPr>
        <w:t>系统模拟真实网络环境下</w:t>
      </w:r>
      <w:r w:rsidR="00FA0AD3" w:rsidRPr="00FA0AD3">
        <w:rPr>
          <w:rFonts w:ascii="___WRD_EMBED_SUB_41" w:eastAsia="___WRD_EMBED_SUB_41" w:hAnsi="___WRD_EMBED_SUB_41" w:cs="___WRD_EMBED_SUB_41" w:hint="eastAsia"/>
        </w:rPr>
        <w:t>用</w:t>
      </w:r>
      <w:r w:rsidR="00FA0AD3" w:rsidRPr="00FA0AD3">
        <w:rPr>
          <w:rFonts w:ascii="微软雅黑" w:eastAsia="微软雅黑" w:hAnsi="微软雅黑" w:cs="微软雅黑" w:hint="eastAsia"/>
        </w:rPr>
        <w:t>户间</w:t>
      </w:r>
      <w:r w:rsidR="00FA0AD3" w:rsidRPr="00FA0AD3">
        <w:rPr>
          <w:rFonts w:ascii="___WRD_EMBED_SUB_41" w:eastAsia="___WRD_EMBED_SUB_41" w:hAnsi="___WRD_EMBED_SUB_41" w:cs="___WRD_EMBED_SUB_41" w:hint="eastAsia"/>
        </w:rPr>
        <w:t>的</w:t>
      </w:r>
      <w:r w:rsidR="00FA0AD3" w:rsidRPr="00FA0AD3">
        <w:rPr>
          <w:rFonts w:ascii="微软雅黑" w:eastAsia="微软雅黑" w:hAnsi="微软雅黑" w:cs="微软雅黑" w:hint="eastAsia"/>
        </w:rPr>
        <w:t>消息传输行</w:t>
      </w:r>
      <w:r w:rsidR="00FA0AD3" w:rsidRPr="00FA0AD3">
        <w:rPr>
          <w:rFonts w:ascii="___WRD_EMBED_SUB_41" w:eastAsia="___WRD_EMBED_SUB_41" w:hAnsi="___WRD_EMBED_SUB_41" w:cs="___WRD_EMBED_SUB_41" w:hint="eastAsia"/>
        </w:rPr>
        <w:t>为，</w:t>
      </w:r>
      <w:r w:rsidR="00FA0AD3" w:rsidRPr="00FA0AD3">
        <w:rPr>
          <w:rFonts w:ascii="微软雅黑" w:eastAsia="微软雅黑" w:hAnsi="微软雅黑" w:cs="微软雅黑" w:hint="eastAsia"/>
        </w:rPr>
        <w:t>从而适应动态</w:t>
      </w:r>
      <w:r w:rsidR="00FA0AD3" w:rsidRPr="00FA0AD3">
        <w:rPr>
          <w:rFonts w:ascii="___WRD_EMBED_SUB_41" w:eastAsia="___WRD_EMBED_SUB_41" w:hAnsi="___WRD_EMBED_SUB_41" w:cs="___WRD_EMBED_SUB_41" w:hint="eastAsia"/>
        </w:rPr>
        <w:t>的</w:t>
      </w:r>
      <w:r w:rsidR="00FA0AD3" w:rsidRPr="00FA0AD3">
        <w:rPr>
          <w:rFonts w:ascii="微软雅黑" w:eastAsia="微软雅黑" w:hAnsi="微软雅黑" w:cs="微软雅黑" w:hint="eastAsia"/>
        </w:rPr>
        <w:t>网络需求</w:t>
      </w:r>
      <w:r w:rsidR="00FA0AD3" w:rsidRPr="00FA0AD3">
        <w:rPr>
          <w:rFonts w:ascii="___WRD_EMBED_SUB_41" w:eastAsia="___WRD_EMBED_SUB_41" w:hAnsi="___WRD_EMBED_SUB_41" w:cs="___WRD_EMBED_SUB_41" w:hint="eastAsia"/>
        </w:rPr>
        <w:t>。本</w:t>
      </w:r>
      <w:r w:rsidR="00FA0AD3" w:rsidRPr="00FA0AD3">
        <w:rPr>
          <w:rFonts w:ascii="微软雅黑" w:eastAsia="微软雅黑" w:hAnsi="微软雅黑" w:cs="微软雅黑" w:hint="eastAsia"/>
        </w:rPr>
        <w:t>课题</w:t>
      </w:r>
      <w:r w:rsidR="00FA0AD3" w:rsidRPr="00FA0AD3">
        <w:rPr>
          <w:rFonts w:ascii="___WRD_EMBED_SUB_41" w:eastAsia="___WRD_EMBED_SUB_41" w:hAnsi="___WRD_EMBED_SUB_41" w:cs="___WRD_EMBED_SUB_41" w:hint="eastAsia"/>
        </w:rPr>
        <w:t>在</w:t>
      </w:r>
      <w:r w:rsidR="00FA0AD3" w:rsidRPr="00FA0AD3">
        <w:rPr>
          <w:rFonts w:ascii="微软雅黑" w:eastAsia="微软雅黑" w:hAnsi="微软雅黑" w:cs="微软雅黑" w:hint="eastAsia"/>
        </w:rPr>
        <w:t>原有系统</w:t>
      </w:r>
      <w:r w:rsidR="00FA0AD3" w:rsidRPr="00FA0AD3">
        <w:rPr>
          <w:rFonts w:ascii="___WRD_EMBED_SUB_41" w:eastAsia="___WRD_EMBED_SUB_41" w:hAnsi="___WRD_EMBED_SUB_41" w:cs="___WRD_EMBED_SUB_41" w:hint="eastAsia"/>
        </w:rPr>
        <w:t>的</w:t>
      </w:r>
      <w:r w:rsidR="00FA0AD3" w:rsidRPr="00FA0AD3">
        <w:rPr>
          <w:rFonts w:ascii="微软雅黑" w:eastAsia="微软雅黑" w:hAnsi="微软雅黑" w:cs="微软雅黑" w:hint="eastAsia"/>
        </w:rPr>
        <w:t>队列调整</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流量管理</w:t>
      </w:r>
      <w:r w:rsidR="00FA0AD3" w:rsidRPr="00FA0AD3">
        <w:rPr>
          <w:rFonts w:ascii="___WRD_EMBED_SUB_41" w:eastAsia="___WRD_EMBED_SUB_41" w:hAnsi="___WRD_EMBED_SUB_41" w:cs="___WRD_EMBED_SUB_41" w:hint="eastAsia"/>
        </w:rPr>
        <w:t>的基</w:t>
      </w:r>
      <w:r w:rsidR="00FA0AD3" w:rsidRPr="00FA0AD3">
        <w:rPr>
          <w:rFonts w:ascii="微软雅黑" w:eastAsia="微软雅黑" w:hAnsi="微软雅黑" w:cs="微软雅黑" w:hint="eastAsia"/>
        </w:rPr>
        <w:t>础</w:t>
      </w:r>
      <w:r w:rsidR="00FA0AD3" w:rsidRPr="00FA0AD3">
        <w:rPr>
          <w:rFonts w:ascii="___WRD_EMBED_SUB_41" w:eastAsia="___WRD_EMBED_SUB_41" w:hAnsi="___WRD_EMBED_SUB_41" w:cs="___WRD_EMBED_SUB_41" w:hint="eastAsia"/>
        </w:rPr>
        <w:t>上，</w:t>
      </w:r>
      <w:r w:rsidR="00FA0AD3" w:rsidRPr="00FA0AD3">
        <w:rPr>
          <w:rFonts w:ascii="微软雅黑" w:eastAsia="微软雅黑" w:hAnsi="微软雅黑" w:cs="微软雅黑" w:hint="eastAsia"/>
        </w:rPr>
        <w:t>将原有功</w:t>
      </w:r>
      <w:r w:rsidR="00FA0AD3" w:rsidRPr="00FA0AD3">
        <w:rPr>
          <w:rFonts w:ascii="___WRD_EMBED_SUB_41" w:eastAsia="___WRD_EMBED_SUB_41" w:hAnsi="___WRD_EMBED_SUB_41" w:cs="___WRD_EMBED_SUB_41" w:hint="eastAsia"/>
        </w:rPr>
        <w:t>能</w:t>
      </w:r>
      <w:r w:rsidR="00FA0AD3" w:rsidRPr="00FA0AD3">
        <w:rPr>
          <w:rFonts w:ascii="微软雅黑" w:eastAsia="微软雅黑" w:hAnsi="微软雅黑" w:cs="微软雅黑" w:hint="eastAsia"/>
        </w:rPr>
        <w:t>模块迁移并采</w:t>
      </w:r>
      <w:r w:rsidR="00FA0AD3" w:rsidRPr="00FA0AD3">
        <w:rPr>
          <w:rFonts w:ascii="___WRD_EMBED_SUB_41" w:eastAsia="___WRD_EMBED_SUB_41" w:hAnsi="___WRD_EMBED_SUB_41" w:cs="___WRD_EMBED_SUB_41" w:hint="eastAsia"/>
        </w:rPr>
        <w:t>用</w:t>
      </w:r>
      <w:r w:rsidR="00FA0AD3" w:rsidRPr="00FA0AD3">
        <w:rPr>
          <w:rFonts w:ascii="微软雅黑" w:eastAsia="微软雅黑" w:hAnsi="微软雅黑" w:cs="微软雅黑" w:hint="eastAsia"/>
        </w:rPr>
        <w:t>全新</w:t>
      </w:r>
      <w:r w:rsidR="00FA0AD3" w:rsidRPr="00FA0AD3">
        <w:rPr>
          <w:rFonts w:ascii="___WRD_EMBED_SUB_41" w:eastAsia="___WRD_EMBED_SUB_41" w:hAnsi="___WRD_EMBED_SUB_41" w:cs="___WRD_EMBED_SUB_41" w:hint="eastAsia"/>
        </w:rPr>
        <w:t>的</w:t>
      </w:r>
      <w:r w:rsidR="00FA0AD3" w:rsidRPr="00FA0AD3">
        <w:rPr>
          <w:rFonts w:ascii="微软雅黑" w:eastAsia="微软雅黑" w:hAnsi="微软雅黑" w:cs="微软雅黑" w:hint="eastAsia"/>
        </w:rPr>
        <w:t>设计理念</w:t>
      </w:r>
      <w:r w:rsidR="00FA0AD3" w:rsidRPr="00FA0AD3">
        <w:rPr>
          <w:rFonts w:ascii="___WRD_EMBED_SUB_41" w:eastAsia="___WRD_EMBED_SUB_41" w:hAnsi="___WRD_EMBED_SUB_41" w:cs="___WRD_EMBED_SUB_41" w:hint="eastAsia"/>
        </w:rPr>
        <w:t>，为</w:t>
      </w:r>
      <w:r w:rsidR="00FA0AD3" w:rsidRPr="00FA0AD3">
        <w:rPr>
          <w:rFonts w:ascii="微软雅黑" w:eastAsia="微软雅黑" w:hAnsi="微软雅黑" w:cs="微软雅黑" w:hint="eastAsia"/>
        </w:rPr>
        <w:t>多媒体</w:t>
      </w:r>
      <w:r w:rsidR="00FA0AD3" w:rsidRPr="00FA0AD3">
        <w:rPr>
          <w:rFonts w:ascii="___WRD_EMBED_SUB_41" w:eastAsia="___WRD_EMBED_SUB_41" w:hAnsi="___WRD_EMBED_SUB_41" w:cs="___WRD_EMBED_SUB_41" w:hint="eastAsia"/>
        </w:rPr>
        <w:t>数</w:t>
      </w:r>
      <w:r w:rsidR="00FA0AD3" w:rsidRPr="00FA0AD3">
        <w:rPr>
          <w:rFonts w:ascii="微软雅黑" w:eastAsia="微软雅黑" w:hAnsi="微软雅黑" w:cs="微软雅黑" w:hint="eastAsia"/>
        </w:rPr>
        <w:t>据传输</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路由算</w:t>
      </w:r>
      <w:r w:rsidR="00FA0AD3" w:rsidRPr="00FA0AD3">
        <w:rPr>
          <w:rFonts w:ascii="___WRD_EMBED_SUB_41" w:eastAsia="___WRD_EMBED_SUB_41" w:hAnsi="___WRD_EMBED_SUB_41" w:cs="___WRD_EMBED_SUB_41" w:hint="eastAsia"/>
        </w:rPr>
        <w:t>法、</w:t>
      </w:r>
      <w:r w:rsidR="00FA0AD3" w:rsidRPr="00FA0AD3">
        <w:rPr>
          <w:rFonts w:ascii="微软雅黑" w:eastAsia="微软雅黑" w:hAnsi="微软雅黑" w:cs="微软雅黑" w:hint="eastAsia"/>
        </w:rPr>
        <w:t>多端口注册等需求提供支持</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同时</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编码实</w:t>
      </w:r>
      <w:r w:rsidR="00FA0AD3" w:rsidRPr="00FA0AD3">
        <w:rPr>
          <w:rFonts w:ascii="___WRD_EMBED_SUB_41" w:eastAsia="___WRD_EMBED_SUB_41" w:hAnsi="___WRD_EMBED_SUB_41" w:cs="___WRD_EMBED_SUB_41" w:hint="eastAsia"/>
        </w:rPr>
        <w:t>现</w:t>
      </w:r>
      <w:r w:rsidR="00FA0AD3" w:rsidRPr="00FA0AD3">
        <w:rPr>
          <w:rFonts w:ascii="微软雅黑" w:eastAsia="微软雅黑" w:hAnsi="微软雅黑" w:cs="微软雅黑" w:hint="eastAsia"/>
        </w:rPr>
        <w:t>多媒体</w:t>
      </w:r>
      <w:r w:rsidR="00FA0AD3" w:rsidRPr="00FA0AD3">
        <w:rPr>
          <w:rFonts w:ascii="___WRD_EMBED_SUB_41" w:eastAsia="___WRD_EMBED_SUB_41" w:hAnsi="___WRD_EMBED_SUB_41" w:cs="___WRD_EMBED_SUB_41" w:hint="eastAsia"/>
        </w:rPr>
        <w:t>数</w:t>
      </w:r>
      <w:r w:rsidR="00FA0AD3" w:rsidRPr="00FA0AD3">
        <w:rPr>
          <w:rFonts w:ascii="微软雅黑" w:eastAsia="微软雅黑" w:hAnsi="微软雅黑" w:cs="微软雅黑" w:hint="eastAsia"/>
        </w:rPr>
        <w:t>据传输</w:t>
      </w:r>
      <w:r w:rsidR="00FA0AD3" w:rsidRPr="00FA0AD3">
        <w:rPr>
          <w:rFonts w:ascii="___WRD_EMBED_SUB_41" w:eastAsia="___WRD_EMBED_SUB_41" w:hAnsi="___WRD_EMBED_SUB_41" w:cs="___WRD_EMBED_SUB_41" w:hint="eastAsia"/>
        </w:rPr>
        <w:t>，</w:t>
      </w:r>
      <w:r w:rsidR="00FA0AD3" w:rsidRPr="00FA0AD3">
        <w:rPr>
          <w:rFonts w:ascii="微软雅黑" w:eastAsia="微软雅黑" w:hAnsi="微软雅黑" w:cs="微软雅黑" w:hint="eastAsia"/>
        </w:rPr>
        <w:t>使</w:t>
      </w:r>
      <w:r w:rsidR="00FA0AD3" w:rsidRPr="00FA0AD3">
        <w:rPr>
          <w:rFonts w:ascii="___WRD_EMBED_SUB_41" w:eastAsia="___WRD_EMBED_SUB_41" w:hAnsi="___WRD_EMBED_SUB_41" w:cs="___WRD_EMBED_SUB_41" w:hint="eastAsia"/>
        </w:rPr>
        <w:t>用</w:t>
      </w:r>
      <w:r w:rsidR="00FA0AD3" w:rsidRPr="00FA0AD3">
        <w:rPr>
          <w:rFonts w:ascii="微软雅黑" w:eastAsia="微软雅黑" w:hAnsi="微软雅黑" w:cs="微软雅黑" w:hint="eastAsia"/>
        </w:rPr>
        <w:t>队列调整策略和路由算</w:t>
      </w:r>
      <w:r w:rsidR="00FA0AD3" w:rsidRPr="00FA0AD3">
        <w:rPr>
          <w:rFonts w:ascii="___WRD_EMBED_SUB_41" w:eastAsia="___WRD_EMBED_SUB_41" w:hAnsi="___WRD_EMBED_SUB_41" w:cs="___WRD_EMBED_SUB_41" w:hint="eastAsia"/>
        </w:rPr>
        <w:t>法</w:t>
      </w:r>
      <w:r w:rsidR="00FA0AD3" w:rsidRPr="00FA0AD3">
        <w:rPr>
          <w:rFonts w:ascii="微软雅黑" w:eastAsia="微软雅黑" w:hAnsi="微软雅黑" w:cs="微软雅黑" w:hint="eastAsia"/>
        </w:rPr>
        <w:t>提供传输质量</w:t>
      </w:r>
      <w:r w:rsidR="00FA0AD3" w:rsidRPr="00FA0AD3">
        <w:rPr>
          <w:rFonts w:ascii="___WRD_EMBED_SUB_41" w:eastAsia="___WRD_EMBED_SUB_41" w:hAnsi="___WRD_EMBED_SUB_41" w:cs="___WRD_EMBED_SUB_41" w:hint="eastAsia"/>
        </w:rPr>
        <w:t>上的</w:t>
      </w:r>
      <w:r w:rsidR="00FA0AD3" w:rsidRPr="00FA0AD3">
        <w:rPr>
          <w:rFonts w:ascii="微软雅黑" w:eastAsia="微软雅黑" w:hAnsi="微软雅黑" w:cs="微软雅黑" w:hint="eastAsia"/>
        </w:rPr>
        <w:t>保证</w:t>
      </w:r>
      <w:r w:rsidR="00FA0AD3" w:rsidRPr="00FA0AD3">
        <w:rPr>
          <w:rFonts w:eastAsia="仿宋_GB2312" w:hint="eastAsia"/>
        </w:rPr>
        <w:t>。</w:t>
      </w:r>
      <w:r w:rsidR="00E3548F" w:rsidRPr="009F28D2">
        <w:rPr>
          <w:rFonts w:eastAsia="仿宋_GB2312"/>
          <w:noProof/>
        </w:rPr>
        <w:fldChar w:fldCharType="end"/>
      </w:r>
      <w:bookmarkEnd w:id="22"/>
      <w:r w:rsidR="00E158AA">
        <w:t xml:space="preserve"> </w:t>
      </w:r>
    </w:p>
    <w:p w:rsidR="00C73FC6" w:rsidRPr="004D59B7" w:rsidRDefault="00C73FC6" w:rsidP="009F28D2">
      <w:pPr>
        <w:pStyle w:val="CSO-f4"/>
        <w:spacing w:line="240" w:lineRule="auto"/>
      </w:pPr>
      <w:r w:rsidRPr="009F28D2">
        <w:rPr>
          <w:rStyle w:val="CSO-f2"/>
          <w:rFonts w:ascii="黑体" w:hAnsi="黑体"/>
          <w:b/>
        </w:rPr>
        <w:t>关键词</w:t>
      </w:r>
      <w:r w:rsidRPr="009F28D2">
        <w:rPr>
          <w:rStyle w:val="CSO-f2"/>
          <w:rFonts w:ascii="黑体" w:hAnsi="黑体"/>
        </w:rPr>
        <w:t>：</w:t>
      </w:r>
      <w:bookmarkStart w:id="23" w:name="bkKeywordsCHN"/>
      <w:r w:rsidR="00E3548F" w:rsidRPr="009F28D2">
        <w:rPr>
          <w:rFonts w:eastAsia="仿宋_GB2312"/>
          <w:noProof/>
        </w:rPr>
        <w:fldChar w:fldCharType="begin">
          <w:ffData>
            <w:name w:val="bkKeywordsCHN"/>
            <w:enabled/>
            <w:calcOnExit w:val="0"/>
            <w:textInput>
              <w:default w:val="关键词3~6个，用分号隔开；要能反映文章的基本观点，避免广义词。第一个关键词为该文内容所属二级学科名称（正式稿件中请删除上述说明性文字）。"/>
            </w:textInput>
          </w:ffData>
        </w:fldChar>
      </w:r>
      <w:r w:rsidR="00E158AA" w:rsidRPr="009F28D2">
        <w:rPr>
          <w:rFonts w:eastAsia="仿宋_GB2312"/>
          <w:noProof/>
        </w:rPr>
        <w:instrText xml:space="preserve"> FORMTEXT </w:instrText>
      </w:r>
      <w:r w:rsidR="00E3548F" w:rsidRPr="009F28D2">
        <w:rPr>
          <w:rFonts w:eastAsia="仿宋_GB2312"/>
          <w:noProof/>
        </w:rPr>
      </w:r>
      <w:r w:rsidR="00E3548F" w:rsidRPr="009F28D2">
        <w:rPr>
          <w:rFonts w:eastAsia="仿宋_GB2312"/>
          <w:noProof/>
        </w:rPr>
        <w:fldChar w:fldCharType="separate"/>
      </w:r>
      <w:r w:rsidR="00FA0AD3">
        <w:rPr>
          <w:rFonts w:ascii="微软雅黑" w:eastAsia="微软雅黑" w:hAnsi="微软雅黑" w:cs="微软雅黑" w:hint="eastAsia"/>
          <w:noProof/>
        </w:rPr>
        <w:t>计算机应用技术；SDN</w:t>
      </w:r>
      <w:r w:rsidR="00F20E84">
        <w:rPr>
          <w:rFonts w:ascii="微软雅黑" w:eastAsia="微软雅黑" w:hAnsi="微软雅黑" w:cs="微软雅黑" w:hint="eastAsia"/>
          <w:noProof/>
        </w:rPr>
        <w:t>网络</w:t>
      </w:r>
      <w:r w:rsidR="00FA0AD3">
        <w:rPr>
          <w:rFonts w:ascii="微软雅黑" w:eastAsia="微软雅黑" w:hAnsi="微软雅黑" w:cs="微软雅黑" w:hint="eastAsia"/>
          <w:noProof/>
        </w:rPr>
        <w:t>；发布订阅</w:t>
      </w:r>
      <w:r w:rsidR="00F20E84">
        <w:rPr>
          <w:rFonts w:ascii="微软雅黑" w:eastAsia="微软雅黑" w:hAnsi="微软雅黑" w:cs="微软雅黑" w:hint="eastAsia"/>
          <w:noProof/>
        </w:rPr>
        <w:t>系统</w:t>
      </w:r>
      <w:r w:rsidR="00FA0AD3">
        <w:rPr>
          <w:rFonts w:ascii="微软雅黑" w:eastAsia="微软雅黑" w:hAnsi="微软雅黑" w:cs="微软雅黑" w:hint="eastAsia"/>
          <w:noProof/>
        </w:rPr>
        <w:t>；多媒体传输</w:t>
      </w:r>
      <w:r w:rsidR="00E3548F" w:rsidRPr="009F28D2">
        <w:rPr>
          <w:rFonts w:eastAsia="仿宋_GB2312"/>
          <w:noProof/>
        </w:rPr>
        <w:fldChar w:fldCharType="end"/>
      </w:r>
      <w:bookmarkEnd w:id="23"/>
      <w:r w:rsidR="00E158AA" w:rsidRPr="004D59B7">
        <w:t xml:space="preserve"> </w:t>
      </w:r>
    </w:p>
    <w:p w:rsidR="00BA5675" w:rsidRDefault="00C73FC6" w:rsidP="009F28D2">
      <w:pPr>
        <w:pStyle w:val="CSO-f0"/>
        <w:spacing w:line="240" w:lineRule="auto"/>
        <w:sectPr w:rsidR="00BA5675" w:rsidSect="000B394F">
          <w:type w:val="continuous"/>
          <w:pgSz w:w="11906" w:h="16838" w:code="9"/>
          <w:pgMar w:top="1440" w:right="1797" w:bottom="1440" w:left="1797" w:header="981" w:footer="992" w:gutter="0"/>
          <w:lnNumType w:countBy="5" w:distance="680" w:restart="continuous"/>
          <w:cols w:space="425"/>
          <w:docGrid w:linePitch="312"/>
        </w:sectPr>
      </w:pPr>
      <w:r w:rsidRPr="009F28D2">
        <w:rPr>
          <w:rStyle w:val="CSO-f2"/>
          <w:rFonts w:ascii="黑体" w:hAnsi="黑体"/>
          <w:b/>
        </w:rPr>
        <w:t>中图分类号</w:t>
      </w:r>
      <w:r w:rsidRPr="009F28D2">
        <w:rPr>
          <w:rStyle w:val="CSO-f2"/>
          <w:rFonts w:ascii="黑体" w:hAnsi="黑体"/>
        </w:rPr>
        <w:t>：</w:t>
      </w:r>
      <w:bookmarkStart w:id="24" w:name="bkISBN"/>
      <w:r w:rsidR="00E3548F" w:rsidRPr="009F28D2">
        <w:rPr>
          <w:rStyle w:val="CSO-3"/>
          <w:rFonts w:eastAsia="仿宋_GB2312"/>
          <w:noProof/>
        </w:rPr>
        <w:fldChar w:fldCharType="begin">
          <w:ffData>
            <w:name w:val="bkISBN"/>
            <w:enabled/>
            <w:calcOnExit w:val="0"/>
            <w:textInput>
              <w:default w:val="请查阅《中国图书馆分类法》"/>
            </w:textInput>
          </w:ffData>
        </w:fldChar>
      </w:r>
      <w:r w:rsidR="00E158AA" w:rsidRPr="009F28D2">
        <w:rPr>
          <w:rStyle w:val="CSO-3"/>
          <w:rFonts w:eastAsia="仿宋_GB2312"/>
          <w:noProof/>
        </w:rPr>
        <w:instrText xml:space="preserve"> FORMTEXT </w:instrText>
      </w:r>
      <w:r w:rsidR="00E3548F" w:rsidRPr="009F28D2">
        <w:rPr>
          <w:rStyle w:val="CSO-3"/>
          <w:rFonts w:eastAsia="仿宋_GB2312"/>
          <w:noProof/>
        </w:rPr>
      </w:r>
      <w:r w:rsidR="00E3548F" w:rsidRPr="009F28D2">
        <w:rPr>
          <w:rStyle w:val="CSO-3"/>
          <w:rFonts w:eastAsia="仿宋_GB2312"/>
          <w:noProof/>
        </w:rPr>
        <w:fldChar w:fldCharType="separate"/>
      </w:r>
      <w:r w:rsidR="00FA0AD3" w:rsidRPr="00FA0AD3">
        <w:rPr>
          <w:rStyle w:val="CSO-3"/>
          <w:rFonts w:eastAsia="仿宋_GB2312"/>
          <w:noProof/>
        </w:rPr>
        <w:t>TP311.1</w:t>
      </w:r>
      <w:r w:rsidR="00E3548F" w:rsidRPr="009F28D2">
        <w:rPr>
          <w:rStyle w:val="CSO-3"/>
          <w:rFonts w:eastAsia="仿宋_GB2312"/>
          <w:noProof/>
        </w:rPr>
        <w:fldChar w:fldCharType="end"/>
      </w:r>
      <w:bookmarkEnd w:id="24"/>
      <w:r w:rsidR="00E158AA">
        <w:t xml:space="preserve"> </w:t>
      </w:r>
    </w:p>
    <w:p w:rsidR="00C73FC6" w:rsidRDefault="00E3548F" w:rsidP="00C73FC6">
      <w:pPr>
        <w:pStyle w:val="CSO-f"/>
      </w:pPr>
      <w:r>
        <w:fldChar w:fldCharType="begin"/>
      </w:r>
      <w:r w:rsidR="00C73FC6">
        <w:instrText>SET bkAuthorsInfo "" \* MERGEFORMAT</w:instrText>
      </w:r>
      <w:r>
        <w:fldChar w:fldCharType="separate"/>
      </w:r>
      <w:r w:rsidR="00C73FC6">
        <w:rPr>
          <w:noProof/>
        </w:rPr>
        <w:t xml:space="preserve"> </w:t>
      </w:r>
      <w:r>
        <w:fldChar w:fldCharType="end"/>
      </w:r>
      <w:r>
        <w:fldChar w:fldCharType="begin"/>
      </w:r>
      <w:r w:rsidR="00C73FC6">
        <w:instrText>SET bkTitleInfo "" \* MERGEFORMAT</w:instrText>
      </w:r>
      <w:r>
        <w:fldChar w:fldCharType="separate"/>
      </w:r>
      <w:r w:rsidR="00C73FC6">
        <w:rPr>
          <w:noProof/>
        </w:rPr>
        <w:t xml:space="preserve"> </w:t>
      </w:r>
      <w:r>
        <w:fldChar w:fldCharType="end"/>
      </w:r>
    </w:p>
    <w:p w:rsidR="009F1A6D" w:rsidRPr="00FA0AD3" w:rsidRDefault="00E3548F" w:rsidP="009F28D2">
      <w:pPr>
        <w:pStyle w:val="CSO-Title"/>
      </w:pPr>
      <w:r w:rsidRPr="00FA0AD3">
        <w:fldChar w:fldCharType="begin">
          <w:ffData>
            <w:name w:val="bkTitleENG"/>
            <w:enabled/>
            <w:calcOnExit w:val="0"/>
            <w:entryMacro w:val="showTitleEditor"/>
            <w:textInput>
              <w:default w:val="&lt;The Title of your paper&gt;"/>
            </w:textInput>
          </w:ffData>
        </w:fldChar>
      </w:r>
      <w:bookmarkStart w:id="25" w:name="bkTitleENG"/>
      <w:r w:rsidR="00A911B8">
        <w:instrText xml:space="preserve"> FORMTEXT </w:instrText>
      </w:r>
      <w:r w:rsidRPr="00FA0AD3">
        <w:fldChar w:fldCharType="separate"/>
      </w:r>
      <w:r w:rsidR="00FA0AD3">
        <w:t xml:space="preserve"> </w:t>
      </w:r>
      <w:r w:rsidR="00FA0AD3" w:rsidRPr="00FA0AD3">
        <w:t xml:space="preserve">Research and design of multimedia transmission for pub/sub system in SDN network </w:t>
      </w:r>
      <w:r w:rsidRPr="00FA0AD3">
        <w:fldChar w:fldCharType="end"/>
      </w:r>
      <w:bookmarkEnd w:id="25"/>
    </w:p>
    <w:bookmarkStart w:id="26" w:name="bkAuthorNameENG"/>
    <w:p w:rsidR="00C73FC6" w:rsidRPr="00754D33" w:rsidRDefault="00FA0AD3" w:rsidP="00FA0AD3">
      <w:pPr>
        <w:pStyle w:val="CSO-Authorname"/>
      </w:pPr>
      <w:r>
        <w:fldChar w:fldCharType="begin">
          <w:ffData>
            <w:name w:val="bkAuthorNameENG_1"/>
            <w:enabled/>
            <w:calcOnExit w:val="0"/>
            <w:entryMacro w:val="showAuthorEditor1"/>
            <w:helpText w:type="autoText" w:val="点击引处编辑作者信息"/>
            <w:textInput/>
          </w:ffData>
        </w:fldChar>
      </w:r>
      <w:bookmarkStart w:id="27" w:name="bkAuthorNameENG_1"/>
      <w:r>
        <w:instrText xml:space="preserve"> FORMTEXT </w:instrText>
      </w:r>
      <w:r>
        <w:fldChar w:fldCharType="separate"/>
      </w:r>
      <w:r>
        <w:t>ZHANG Guanqun</w:t>
      </w:r>
      <w:r>
        <w:fldChar w:fldCharType="end"/>
      </w:r>
      <w:bookmarkEnd w:id="27"/>
      <w:r>
        <w:t xml:space="preserve">, </w:t>
      </w:r>
      <w:r>
        <w:fldChar w:fldCharType="begin">
          <w:ffData>
            <w:name w:val="bkAuthorNameENG_2"/>
            <w:enabled/>
            <w:calcOnExit w:val="0"/>
            <w:entryMacro w:val="showAuthorEditor2"/>
            <w:helpText w:type="autoText" w:val="点击引处编辑作者信息"/>
            <w:textInput/>
          </w:ffData>
        </w:fldChar>
      </w:r>
      <w:bookmarkStart w:id="28" w:name="bkAuthorNameENG_2"/>
      <w:r>
        <w:instrText xml:space="preserve"> FORMTEXT </w:instrText>
      </w:r>
      <w:r>
        <w:fldChar w:fldCharType="separate"/>
      </w:r>
      <w:r>
        <w:t>ZHANG Yang</w:t>
      </w:r>
      <w:r>
        <w:fldChar w:fldCharType="end"/>
      </w:r>
      <w:bookmarkEnd w:id="26"/>
      <w:bookmarkEnd w:id="28"/>
    </w:p>
    <w:p w:rsidR="00BA5675" w:rsidRDefault="00FA0AD3" w:rsidP="00FA0AD3">
      <w:pPr>
        <w:pStyle w:val="CSO-Authoraddress"/>
      </w:pPr>
      <w:bookmarkStart w:id="29" w:name="bkAuthorAffilENG"/>
      <w:r>
        <w:t>(Institute of Network Technology, Beijing University of Posts and Telecommunications, Beijing 100876)</w:t>
      </w:r>
      <w:bookmarkEnd w:id="29"/>
    </w:p>
    <w:p w:rsidR="00BA5675" w:rsidRDefault="00BA5675" w:rsidP="009F28D2">
      <w:pPr>
        <w:pStyle w:val="CSO-e"/>
        <w:spacing w:line="240" w:lineRule="auto"/>
        <w:sectPr w:rsidR="00BA5675" w:rsidSect="00265280">
          <w:type w:val="continuous"/>
          <w:pgSz w:w="11906" w:h="16838" w:code="9"/>
          <w:pgMar w:top="1440" w:right="1797" w:bottom="1440" w:left="1797" w:header="981" w:footer="992" w:gutter="0"/>
          <w:lnNumType w:countBy="5" w:distance="680" w:restart="continuous"/>
          <w:cols w:space="425"/>
          <w:docGrid w:linePitch="312"/>
        </w:sectPr>
      </w:pPr>
    </w:p>
    <w:p w:rsidR="00C73FC6" w:rsidRPr="00D36152" w:rsidRDefault="00C73FC6" w:rsidP="009F28D2">
      <w:pPr>
        <w:pStyle w:val="CSO-AbstractText"/>
        <w:rPr>
          <w:rFonts w:cs="Times New Roman"/>
          <w:lang w:eastAsia="zh-CN"/>
        </w:rPr>
      </w:pPr>
      <w:r w:rsidRPr="000636D9">
        <w:rPr>
          <w:rFonts w:cs="Times New Roman"/>
          <w:b/>
          <w:lang w:eastAsia="zh-CN"/>
        </w:rPr>
        <w:t>Abstract</w:t>
      </w:r>
      <w:r w:rsidRPr="000636D9">
        <w:rPr>
          <w:rFonts w:cs="Times New Roman" w:hint="eastAsia"/>
          <w:b/>
          <w:lang w:eastAsia="zh-CN"/>
        </w:rPr>
        <w:t>:</w:t>
      </w:r>
      <w:r>
        <w:rPr>
          <w:rFonts w:cs="Times New Roman" w:hint="eastAsia"/>
          <w:lang w:eastAsia="zh-CN"/>
        </w:rPr>
        <w:t xml:space="preserve"> </w:t>
      </w:r>
      <w:bookmarkStart w:id="30" w:name="bkAbstractEN"/>
      <w:r w:rsidR="00E3548F">
        <w:rPr>
          <w:rFonts w:cs="Times New Roman"/>
          <w:lang w:eastAsia="zh-CN"/>
        </w:rPr>
        <w:fldChar w:fldCharType="begin">
          <w:ffData>
            <w:name w:val="bkAbstractEN"/>
            <w:enabled/>
            <w:calcOnExit w:val="0"/>
            <w:textInput>
              <w:default w:val="In this paper……….. (10 Points, Times New Roman)"/>
            </w:textInput>
          </w:ffData>
        </w:fldChar>
      </w:r>
      <w:r w:rsidR="00E158AA">
        <w:rPr>
          <w:rFonts w:cs="Times New Roman"/>
          <w:lang w:eastAsia="zh-CN"/>
        </w:rPr>
        <w:instrText xml:space="preserve"> FORMTEXT </w:instrText>
      </w:r>
      <w:r w:rsidR="00E3548F">
        <w:rPr>
          <w:rFonts w:cs="Times New Roman"/>
          <w:lang w:eastAsia="zh-CN"/>
        </w:rPr>
      </w:r>
      <w:r w:rsidR="00E3548F">
        <w:rPr>
          <w:rFonts w:cs="Times New Roman"/>
          <w:lang w:eastAsia="zh-CN"/>
        </w:rPr>
        <w:fldChar w:fldCharType="separate"/>
      </w:r>
      <w:r w:rsidR="00FA0AD3" w:rsidRPr="00E2033F">
        <w:rPr>
          <w:rFonts w:ascii="宋体" w:eastAsia="宋体" w:hAnsi="宋体" w:cs="Times New Roman"/>
          <w:lang w:eastAsia="zh-CN"/>
        </w:rPr>
        <w:t xml:space="preserve">With the continuous development of the Internet, network bandwidth is no longer the bottleneck of restricting data transmission, multimedia data transmission has increasingly become the norm in people's production and life. In traditional networks, the transmission mode of storage and forwarding has no control over the overall situation of the link, and has no guarantee on the data delay and packet loss rate, so it can not be done. To guarantee the quality of multimedia transmission, a new network transmission mode with high efficiency and classification is urgently needed to enhance users'service experience. This topic is based on the publish/subscribe system of SDN network, providing multimedia transmission services for users. Using SDN switch to speed up transmission speed, the switch is only responsible for matching and forwarding, while the controller uses improved routing algorithm to calculate new paths according to the network load, which enhances the delay and jitter guarantee for multimedia data transmission; using publishing and subscribing system to simulate message transmission between users in real network environment Behavior, thus adapting to dynamic network needs. On the basis of queue adjustment and traffic management of the original system, the original function modules are migrated and a new design concept is adopted to support multimedia data transmission, routing algorithm and multi-port registration. At the same time, multimedia data transmission is realized by coding, and queue adjustment strategy and </w:t>
      </w:r>
      <w:r w:rsidR="00FA0AD3" w:rsidRPr="00E2033F">
        <w:rPr>
          <w:rFonts w:ascii="宋体" w:eastAsia="宋体" w:hAnsi="宋体" w:cs="Times New Roman"/>
          <w:lang w:eastAsia="zh-CN"/>
        </w:rPr>
        <w:lastRenderedPageBreak/>
        <w:t>routing algorithm are used. For transmission quality assurance.</w:t>
      </w:r>
      <w:r w:rsidR="00E3548F">
        <w:rPr>
          <w:rFonts w:cs="Times New Roman"/>
          <w:lang w:eastAsia="zh-CN"/>
        </w:rPr>
        <w:fldChar w:fldCharType="end"/>
      </w:r>
      <w:bookmarkEnd w:id="30"/>
    </w:p>
    <w:p w:rsidR="00C73FC6" w:rsidRDefault="00C73FC6" w:rsidP="009F28D2">
      <w:pPr>
        <w:pStyle w:val="CSO-KeywordsText"/>
        <w:rPr>
          <w:szCs w:val="20"/>
        </w:rPr>
      </w:pPr>
      <w:r w:rsidRPr="00D55EAC">
        <w:rPr>
          <w:rStyle w:val="CSO-KeywordsHead"/>
          <w:szCs w:val="20"/>
        </w:rPr>
        <w:t>Key</w:t>
      </w:r>
      <w:r w:rsidRPr="00D55EAC">
        <w:rPr>
          <w:rStyle w:val="CSO-KeywordsHead"/>
          <w:rFonts w:hint="eastAsia"/>
          <w:szCs w:val="20"/>
        </w:rPr>
        <w:t xml:space="preserve"> </w:t>
      </w:r>
      <w:r w:rsidRPr="00D55EAC">
        <w:rPr>
          <w:rStyle w:val="CSO-KeywordsHead"/>
          <w:szCs w:val="20"/>
        </w:rPr>
        <w:t>words</w:t>
      </w:r>
      <w:r w:rsidRPr="00D55EAC">
        <w:rPr>
          <w:rStyle w:val="CSO-KeywordsHead"/>
          <w:rFonts w:hint="eastAsia"/>
          <w:szCs w:val="20"/>
        </w:rPr>
        <w:t xml:space="preserve">: </w:t>
      </w:r>
      <w:bookmarkStart w:id="31" w:name="bkKeywordsEN"/>
      <w:r w:rsidR="00E3548F" w:rsidRPr="009F28D2">
        <w:rPr>
          <w:rStyle w:val="CSO-KeywordsHead"/>
          <w:b w:val="0"/>
          <w:szCs w:val="20"/>
        </w:rPr>
        <w:fldChar w:fldCharType="begin">
          <w:ffData>
            <w:name w:val="bkKeywordsEN"/>
            <w:enabled/>
            <w:calcOnExit w:val="0"/>
            <w:textInput>
              <w:default w:val="key word 1; key word 2; key word 3"/>
            </w:textInput>
          </w:ffData>
        </w:fldChar>
      </w:r>
      <w:r w:rsidR="00E158AA" w:rsidRPr="009F28D2">
        <w:rPr>
          <w:rStyle w:val="CSO-KeywordsHead"/>
          <w:b w:val="0"/>
          <w:szCs w:val="20"/>
        </w:rPr>
        <w:instrText xml:space="preserve"> FORMTEXT </w:instrText>
      </w:r>
      <w:r w:rsidR="00E3548F" w:rsidRPr="009F28D2">
        <w:rPr>
          <w:rStyle w:val="CSO-KeywordsHead"/>
          <w:b w:val="0"/>
          <w:szCs w:val="20"/>
        </w:rPr>
      </w:r>
      <w:r w:rsidR="00E3548F" w:rsidRPr="009F28D2">
        <w:rPr>
          <w:rStyle w:val="CSO-KeywordsHead"/>
          <w:b w:val="0"/>
          <w:szCs w:val="20"/>
        </w:rPr>
        <w:fldChar w:fldCharType="separate"/>
      </w:r>
      <w:r w:rsidR="00F20E84" w:rsidRPr="00F20E84">
        <w:rPr>
          <w:rStyle w:val="CSO-KeywordsHead"/>
          <w:b w:val="0"/>
          <w:noProof/>
          <w:szCs w:val="20"/>
        </w:rPr>
        <w:t>Computer Application Technology</w:t>
      </w:r>
      <w:r w:rsidR="00E158AA" w:rsidRPr="009F28D2">
        <w:rPr>
          <w:rStyle w:val="CSO-KeywordsHead"/>
          <w:b w:val="0"/>
          <w:noProof/>
          <w:szCs w:val="20"/>
        </w:rPr>
        <w:t xml:space="preserve">; </w:t>
      </w:r>
      <w:r w:rsidR="00F20E84">
        <w:rPr>
          <w:rStyle w:val="CSO-KeywordsHead"/>
          <w:b w:val="0"/>
          <w:noProof/>
          <w:szCs w:val="20"/>
        </w:rPr>
        <w:t xml:space="preserve">SDN </w:t>
      </w:r>
      <w:r w:rsidR="00F20E84" w:rsidRPr="00E2033F">
        <w:rPr>
          <w:rStyle w:val="CSO-KeywordsHead"/>
          <w:rFonts w:ascii="宋体" w:eastAsia="宋体" w:hAnsi="宋体" w:hint="eastAsia"/>
          <w:b w:val="0"/>
          <w:noProof/>
          <w:szCs w:val="20"/>
        </w:rPr>
        <w:t>network</w:t>
      </w:r>
      <w:r w:rsidR="00E158AA" w:rsidRPr="009F28D2">
        <w:rPr>
          <w:rStyle w:val="CSO-KeywordsHead"/>
          <w:b w:val="0"/>
          <w:noProof/>
          <w:szCs w:val="20"/>
        </w:rPr>
        <w:t xml:space="preserve">; </w:t>
      </w:r>
      <w:r w:rsidR="00F20E84">
        <w:rPr>
          <w:rStyle w:val="CSO-KeywordsHead"/>
          <w:b w:val="0"/>
          <w:noProof/>
          <w:szCs w:val="20"/>
        </w:rPr>
        <w:t>publish/subscribe system;multimedia transmission</w:t>
      </w:r>
      <w:r w:rsidR="00E3548F" w:rsidRPr="009F28D2">
        <w:rPr>
          <w:rStyle w:val="CSO-KeywordsHead"/>
          <w:b w:val="0"/>
          <w:szCs w:val="20"/>
        </w:rPr>
        <w:fldChar w:fldCharType="end"/>
      </w:r>
      <w:bookmarkEnd w:id="31"/>
    </w:p>
    <w:p w:rsidR="004A78BE" w:rsidRDefault="004A78BE" w:rsidP="00C73FC6">
      <w:pPr>
        <w:pStyle w:val="CSO-KeywordsText"/>
        <w:rPr>
          <w:szCs w:val="20"/>
        </w:rPr>
        <w:sectPr w:rsidR="004A78BE" w:rsidSect="00265280">
          <w:type w:val="continuous"/>
          <w:pgSz w:w="11906" w:h="16838" w:code="9"/>
          <w:pgMar w:top="1440" w:right="1797" w:bottom="1440" w:left="1797" w:header="981" w:footer="992" w:gutter="0"/>
          <w:lnNumType w:countBy="5" w:distance="680" w:restart="continuous"/>
          <w:cols w:space="425"/>
          <w:docGrid w:type="lines" w:linePitch="312"/>
        </w:sectPr>
      </w:pPr>
    </w:p>
    <w:p w:rsidR="004A78BE" w:rsidRPr="00F20E84" w:rsidRDefault="004A78BE" w:rsidP="00C73FC6">
      <w:pPr>
        <w:pStyle w:val="CSO-KeywordsText"/>
        <w:rPr>
          <w:szCs w:val="20"/>
        </w:rPr>
        <w:sectPr w:rsidR="004A78BE" w:rsidRPr="00F20E84" w:rsidSect="00B31DCB">
          <w:type w:val="continuous"/>
          <w:pgSz w:w="11906" w:h="16838" w:code="9"/>
          <w:pgMar w:top="1440" w:right="1797" w:bottom="1440" w:left="1797" w:header="981" w:footer="992" w:gutter="0"/>
          <w:lnNumType w:countBy="5" w:distance="680"/>
          <w:cols w:space="425"/>
          <w:formProt w:val="0"/>
          <w:docGrid w:type="lines" w:linePitch="312"/>
        </w:sectPr>
      </w:pPr>
    </w:p>
    <w:p w:rsidR="001F481A" w:rsidRPr="00F20E84" w:rsidRDefault="001F481A" w:rsidP="00C73FC6">
      <w:pPr>
        <w:pStyle w:val="CSO-KeywordsText"/>
        <w:rPr>
          <w:szCs w:val="20"/>
        </w:rPr>
      </w:pPr>
    </w:p>
    <w:p w:rsidR="00C73FC6" w:rsidRPr="00B40CDF" w:rsidRDefault="00C73FC6" w:rsidP="00E158AA">
      <w:pPr>
        <w:pStyle w:val="CSO-"/>
        <w:spacing w:before="156" w:after="156"/>
      </w:pPr>
      <w:r w:rsidRPr="000B7116">
        <w:t>引言</w:t>
      </w:r>
    </w:p>
    <w:p w:rsidR="00F20E84" w:rsidRDefault="00F20E84" w:rsidP="00A53073">
      <w:pPr>
        <w:pStyle w:val="CSO-e"/>
      </w:pPr>
      <w:r>
        <w:rPr>
          <w:rFonts w:hint="eastAsia"/>
        </w:rPr>
        <w:t>随着网络技术的发展，多媒体数据的传输变得日益普遍，传统网络基于时效性的考虑并未提供性能上的保障，</w:t>
      </w:r>
      <w:r w:rsidR="008259A6">
        <w:rPr>
          <w:rFonts w:hint="eastAsia"/>
        </w:rPr>
        <w:t>因此，需要采用基于</w:t>
      </w:r>
      <w:r w:rsidR="008259A6">
        <w:rPr>
          <w:rFonts w:hint="eastAsia"/>
        </w:rPr>
        <w:t>SDN</w:t>
      </w:r>
      <w:r w:rsidR="008259A6">
        <w:rPr>
          <w:rFonts w:hint="eastAsia"/>
        </w:rPr>
        <w:t>网络的发布订阅系统提升多媒体传输的性能</w:t>
      </w:r>
      <w:r w:rsidR="00B608E2" w:rsidRPr="00B608E2">
        <w:rPr>
          <w:rFonts w:hint="eastAsia"/>
          <w:vertAlign w:val="superscript"/>
        </w:rPr>
        <w:t>[</w:t>
      </w:r>
      <w:r w:rsidR="00B608E2" w:rsidRPr="00B608E2">
        <w:rPr>
          <w:vertAlign w:val="superscript"/>
        </w:rPr>
        <w:t>1]</w:t>
      </w:r>
      <w:r w:rsidR="008259A6">
        <w:rPr>
          <w:rFonts w:hint="eastAsia"/>
        </w:rPr>
        <w:t>。</w:t>
      </w:r>
    </w:p>
    <w:p w:rsidR="00F20E84" w:rsidRDefault="00F20E84" w:rsidP="00A53073">
      <w:pPr>
        <w:pStyle w:val="CSO-e"/>
      </w:pPr>
      <w:r>
        <w:rPr>
          <w:rFonts w:hint="eastAsia"/>
        </w:rPr>
        <w:t>SDN</w:t>
      </w:r>
      <w:r>
        <w:rPr>
          <w:rFonts w:hint="eastAsia"/>
        </w:rPr>
        <w:t>网络是一种新型的网络架构，与传统转发网络相比，它将网络交换机、路由器中的控制层和转发层剥离开来</w:t>
      </w:r>
      <w:r w:rsidR="008259A6">
        <w:rPr>
          <w:rFonts w:hint="eastAsia"/>
        </w:rPr>
        <w:t>，网络层设备仅负责流量转发，而网络拓扑的维护、路由计算、流表下发等功能则由控制器实现。当一条无匹配项的消息到达交换机时，传统网络的处理方案是采用默认规则，但由于单个交换机缺乏全局认知，因此很大几率传输到错误路径，从而导致链路开销的增大，</w:t>
      </w:r>
      <w:r w:rsidR="008259A6">
        <w:rPr>
          <w:rFonts w:hint="eastAsia"/>
        </w:rPr>
        <w:t>SDN</w:t>
      </w:r>
      <w:r w:rsidR="008259A6">
        <w:rPr>
          <w:rFonts w:hint="eastAsia"/>
        </w:rPr>
        <w:t>交换机的解决方案是将该消息传至控制器，通过路由计算模块精准定位，从而提升传输的准确率</w:t>
      </w:r>
      <w:r w:rsidR="00B608E2" w:rsidRPr="00B608E2">
        <w:rPr>
          <w:rFonts w:hint="eastAsia"/>
          <w:vertAlign w:val="superscript"/>
        </w:rPr>
        <w:t>[</w:t>
      </w:r>
      <w:r w:rsidR="0060123C">
        <w:rPr>
          <w:vertAlign w:val="superscript"/>
        </w:rPr>
        <w:t>2</w:t>
      </w:r>
      <w:r w:rsidR="00B608E2" w:rsidRPr="00B608E2">
        <w:rPr>
          <w:vertAlign w:val="superscript"/>
        </w:rPr>
        <w:t>]</w:t>
      </w:r>
      <w:r w:rsidR="008259A6">
        <w:rPr>
          <w:rFonts w:hint="eastAsia"/>
        </w:rPr>
        <w:t>。</w:t>
      </w:r>
    </w:p>
    <w:p w:rsidR="008259A6" w:rsidRDefault="008259A6" w:rsidP="00A53073">
      <w:pPr>
        <w:pStyle w:val="CSO-e"/>
      </w:pPr>
      <w:r>
        <w:rPr>
          <w:rFonts w:hint="eastAsia"/>
        </w:rPr>
        <w:t>发布订阅是一种消息传播模式，消息的发送者不会直接与接受者交互，而是把带有主题分类的消息发给网络节点，同样，接受者只需订阅相关主题即可接收到相应消息。这样大大降低了发布者和订阅者之间的耦合度，这种消息交互模式可以允许网络中更好的扩展性和更加动态的网络拓扑</w:t>
      </w:r>
      <w:r w:rsidR="00B608E2" w:rsidRPr="00B608E2">
        <w:rPr>
          <w:rFonts w:hint="eastAsia"/>
          <w:vertAlign w:val="superscript"/>
        </w:rPr>
        <w:t>[</w:t>
      </w:r>
      <w:r w:rsidR="00B608E2" w:rsidRPr="00B608E2">
        <w:rPr>
          <w:vertAlign w:val="superscript"/>
        </w:rPr>
        <w:t>1]</w:t>
      </w:r>
      <w:r>
        <w:rPr>
          <w:rFonts w:hint="eastAsia"/>
        </w:rPr>
        <w:t>。</w:t>
      </w:r>
    </w:p>
    <w:p w:rsidR="008259A6" w:rsidRPr="00A53073" w:rsidRDefault="008259A6" w:rsidP="00A53073">
      <w:pPr>
        <w:pStyle w:val="CSO-e"/>
      </w:pPr>
      <w:r>
        <w:rPr>
          <w:rFonts w:hint="eastAsia"/>
        </w:rPr>
        <w:t>本课题基于</w:t>
      </w:r>
      <w:r>
        <w:rPr>
          <w:rFonts w:hint="eastAsia"/>
        </w:rPr>
        <w:t>SDN</w:t>
      </w:r>
      <w:r>
        <w:rPr>
          <w:rFonts w:hint="eastAsia"/>
        </w:rPr>
        <w:t>的发布订阅系统正是满足了这样的需求。借助了</w:t>
      </w:r>
      <w:r>
        <w:rPr>
          <w:rFonts w:hint="eastAsia"/>
        </w:rPr>
        <w:t>SDN</w:t>
      </w:r>
      <w:r>
        <w:rPr>
          <w:rFonts w:hint="eastAsia"/>
        </w:rPr>
        <w:t>网络的高度集中式管理、可动态改变的特点，同时结合发布订阅系统的消息解耦特性，从而打造出一个可控、可靠的消息中间件系统。</w:t>
      </w:r>
    </w:p>
    <w:p w:rsidR="00C73FC6" w:rsidRDefault="00807FF2" w:rsidP="00E158AA">
      <w:pPr>
        <w:pStyle w:val="CSO-"/>
        <w:spacing w:before="156" w:after="156"/>
      </w:pPr>
      <w:r>
        <w:rPr>
          <w:rFonts w:hint="eastAsia"/>
        </w:rPr>
        <w:t>架构设计</w:t>
      </w:r>
    </w:p>
    <w:p w:rsidR="00815F78" w:rsidRDefault="00815F78" w:rsidP="00815F78">
      <w:r>
        <w:rPr>
          <w:rFonts w:hint="eastAsia"/>
        </w:rPr>
        <w:t>本系统主要</w:t>
      </w:r>
      <w:r w:rsidR="00644669">
        <w:rPr>
          <w:rFonts w:hint="eastAsia"/>
        </w:rPr>
        <w:t>由控制器、节点、管理员三个部分组成</w:t>
      </w:r>
      <w:r>
        <w:rPr>
          <w:rFonts w:hint="eastAsia"/>
        </w:rPr>
        <w:t>。下面就开始对整个系统的架构设计进行介绍。</w:t>
      </w:r>
    </w:p>
    <w:p w:rsidR="00807FF2" w:rsidRPr="00807FF2" w:rsidRDefault="00807FF2" w:rsidP="00807FF2">
      <w:r>
        <w:rPr>
          <w:rFonts w:hint="eastAsia"/>
        </w:rPr>
        <w:t>整体的架构设计如图</w:t>
      </w:r>
      <w:r>
        <w:rPr>
          <w:rFonts w:hint="eastAsia"/>
        </w:rPr>
        <w:t>1</w:t>
      </w:r>
      <w:r>
        <w:rPr>
          <w:rFonts w:hint="eastAsia"/>
        </w:rPr>
        <w:t>所示</w:t>
      </w:r>
    </w:p>
    <w:p w:rsidR="00807FF2" w:rsidRDefault="00E72A37" w:rsidP="00815F78">
      <w:pPr>
        <w:jc w:val="center"/>
        <w:rPr>
          <w:rFonts w:ascii="宋体" w:hAnsi="宋体"/>
        </w:rPr>
      </w:pPr>
      <w:r w:rsidRPr="008A28A4">
        <w:rPr>
          <w:noProof/>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511" o:spid="_x0000_i1037" type="#_x0000_t75" style="width:415pt;height:330.8pt;visibility:visible;mso-wrap-style:square">
            <v:imagedata r:id="rId12" o:title=""/>
          </v:shape>
        </w:pict>
      </w:r>
    </w:p>
    <w:p w:rsidR="00815F78" w:rsidRDefault="00815F78" w:rsidP="00815F78">
      <w:pPr>
        <w:jc w:val="center"/>
        <w:rPr>
          <w:rFonts w:ascii="宋体" w:hAnsi="宋体"/>
          <w:sz w:val="18"/>
        </w:rPr>
      </w:pPr>
      <w:r w:rsidRPr="00815F78">
        <w:rPr>
          <w:rFonts w:ascii="宋体" w:hAnsi="宋体" w:hint="eastAsia"/>
          <w:sz w:val="18"/>
        </w:rPr>
        <w:t>图1</w:t>
      </w:r>
      <w:r w:rsidRPr="00815F78">
        <w:rPr>
          <w:rFonts w:ascii="宋体" w:hAnsi="宋体"/>
          <w:sz w:val="18"/>
        </w:rPr>
        <w:t xml:space="preserve"> </w:t>
      </w:r>
      <w:r w:rsidRPr="00815F78">
        <w:rPr>
          <w:rFonts w:ascii="宋体" w:hAnsi="宋体" w:hint="eastAsia"/>
          <w:sz w:val="18"/>
        </w:rPr>
        <w:t>系统架构图</w:t>
      </w:r>
    </w:p>
    <w:p w:rsidR="00815F78" w:rsidRDefault="00291009" w:rsidP="00815F78">
      <w:r>
        <w:rPr>
          <w:rFonts w:hint="eastAsia"/>
        </w:rPr>
        <w:t>以一次用户发布订阅过程为例，当有新的订阅节点接入</w:t>
      </w:r>
      <w:r>
        <w:rPr>
          <w:rFonts w:hint="eastAsia"/>
        </w:rPr>
        <w:t>SDN</w:t>
      </w:r>
      <w:r>
        <w:rPr>
          <w:rFonts w:hint="eastAsia"/>
        </w:rPr>
        <w:t>网络中后，首先需要通过拓扑维护模块</w:t>
      </w:r>
      <w:r w:rsidR="007A72FD">
        <w:rPr>
          <w:rFonts w:hint="eastAsia"/>
        </w:rPr>
        <w:t>进行拓扑感知，从而获知全网拓扑结构</w:t>
      </w:r>
      <w:r w:rsidR="0060123C" w:rsidRPr="0060123C">
        <w:rPr>
          <w:rFonts w:hint="eastAsia"/>
          <w:vertAlign w:val="superscript"/>
        </w:rPr>
        <w:t>[</w:t>
      </w:r>
      <w:r w:rsidR="0060123C" w:rsidRPr="0060123C">
        <w:rPr>
          <w:vertAlign w:val="superscript"/>
        </w:rPr>
        <w:t>3]</w:t>
      </w:r>
      <w:r w:rsidR="007A72FD">
        <w:rPr>
          <w:rFonts w:hint="eastAsia"/>
        </w:rPr>
        <w:t>，之后可以通过消息接口发起订阅操作，订阅信息由订阅模块统一管理；发布操作的初始化过程相似，订阅管理模块在更新发布信息后，会调用路由模块计算发布节点和订阅节点之间的组播树路径，并下发相应流表</w:t>
      </w:r>
      <w:r w:rsidR="00B608E2" w:rsidRPr="00B608E2">
        <w:rPr>
          <w:rFonts w:hint="eastAsia"/>
          <w:vertAlign w:val="superscript"/>
        </w:rPr>
        <w:t>[</w:t>
      </w:r>
      <w:r w:rsidR="00B608E2" w:rsidRPr="00B608E2">
        <w:rPr>
          <w:vertAlign w:val="superscript"/>
        </w:rPr>
        <w:t>3]</w:t>
      </w:r>
      <w:r w:rsidR="007A72FD">
        <w:rPr>
          <w:rFonts w:hint="eastAsia"/>
        </w:rPr>
        <w:t>，这样发布消息时，数据沿既定路径直接传输即可。</w:t>
      </w:r>
    </w:p>
    <w:p w:rsidR="007A72FD" w:rsidRPr="00815F78" w:rsidRDefault="007A72FD" w:rsidP="00815F78">
      <w:r>
        <w:rPr>
          <w:rFonts w:hint="eastAsia"/>
        </w:rPr>
        <w:t>接下来详细介绍各角色及其功能模块。</w:t>
      </w:r>
    </w:p>
    <w:p w:rsidR="00644669" w:rsidRDefault="00644669" w:rsidP="00E158AA">
      <w:pPr>
        <w:pStyle w:val="CSO-"/>
        <w:spacing w:before="156" w:after="156"/>
      </w:pPr>
      <w:r>
        <w:rPr>
          <w:rFonts w:hint="eastAsia"/>
        </w:rPr>
        <w:t>控制器</w:t>
      </w:r>
    </w:p>
    <w:p w:rsidR="00644669" w:rsidRPr="00644669" w:rsidRDefault="007A72FD" w:rsidP="00644669">
      <w:r>
        <w:rPr>
          <w:rFonts w:hint="eastAsia"/>
        </w:rPr>
        <w:t>交换机转发的数据控制层，需要维护全局拓扑并能够掌控集群内交换机。</w:t>
      </w:r>
    </w:p>
    <w:p w:rsidR="00644669" w:rsidRDefault="00644669" w:rsidP="00644669">
      <w:pPr>
        <w:pStyle w:val="CSO-0"/>
      </w:pPr>
      <w:r>
        <w:rPr>
          <w:rFonts w:hint="eastAsia"/>
        </w:rPr>
        <w:t>拓扑维护</w:t>
      </w:r>
    </w:p>
    <w:p w:rsidR="00E47C37" w:rsidRDefault="00E47C37" w:rsidP="00E47C37">
      <w:r>
        <w:rPr>
          <w:rFonts w:hint="eastAsia"/>
        </w:rPr>
        <w:t>采用</w:t>
      </w:r>
      <w:r>
        <w:rPr>
          <w:rFonts w:hint="eastAsia"/>
        </w:rPr>
        <w:t>OSPF</w:t>
      </w:r>
      <w:r>
        <w:rPr>
          <w:rFonts w:hint="eastAsia"/>
        </w:rPr>
        <w:t>协议实现拓扑发现、维护。</w:t>
      </w:r>
      <w:r w:rsidRPr="00E47C37">
        <w:rPr>
          <w:rFonts w:hint="eastAsia"/>
        </w:rPr>
        <w:t>开放最短路径优先协议</w:t>
      </w:r>
      <w:r>
        <w:rPr>
          <w:rFonts w:hint="eastAsia"/>
        </w:rPr>
        <w:t>，</w:t>
      </w:r>
      <w:r w:rsidRPr="00E47C37">
        <w:rPr>
          <w:rFonts w:hint="eastAsia"/>
        </w:rPr>
        <w:t>作用为网络间路由器互相发现、交换信息并最终生成路由表。它是一个内部网关协议</w:t>
      </w:r>
      <w:r w:rsidRPr="00E47C37">
        <w:rPr>
          <w:rFonts w:hint="eastAsia"/>
        </w:rPr>
        <w:t>(Interior Gateway Protocol</w:t>
      </w:r>
      <w:r w:rsidRPr="00E47C37">
        <w:rPr>
          <w:rFonts w:hint="eastAsia"/>
        </w:rPr>
        <w:t>，简称</w:t>
      </w:r>
      <w:r w:rsidRPr="00E47C37">
        <w:rPr>
          <w:rFonts w:hint="eastAsia"/>
        </w:rPr>
        <w:t>IGP</w:t>
      </w:r>
      <w:r w:rsidRPr="00E47C37">
        <w:rPr>
          <w:rFonts w:hint="eastAsia"/>
        </w:rPr>
        <w:t>），用于在单一自治系统（</w:t>
      </w:r>
      <w:r w:rsidRPr="00E47C37">
        <w:rPr>
          <w:rFonts w:hint="eastAsia"/>
        </w:rPr>
        <w:t>autonomous system,AS</w:t>
      </w:r>
      <w:r w:rsidRPr="00E47C37">
        <w:rPr>
          <w:rFonts w:hint="eastAsia"/>
        </w:rPr>
        <w:t>）内决策路由</w:t>
      </w:r>
      <w:r w:rsidR="0060123C" w:rsidRPr="0060123C">
        <w:rPr>
          <w:rFonts w:hint="eastAsia"/>
          <w:vertAlign w:val="superscript"/>
        </w:rPr>
        <w:t>[</w:t>
      </w:r>
      <w:r w:rsidR="0060123C" w:rsidRPr="0060123C">
        <w:rPr>
          <w:vertAlign w:val="superscript"/>
        </w:rPr>
        <w:t>4]</w:t>
      </w:r>
      <w:r w:rsidRPr="00E47C37">
        <w:rPr>
          <w:rFonts w:hint="eastAsia"/>
        </w:rPr>
        <w:t>。</w:t>
      </w:r>
    </w:p>
    <w:p w:rsidR="00E47C37" w:rsidRPr="00E47C37" w:rsidRDefault="00E47C37" w:rsidP="00E47C37">
      <w:r>
        <w:rPr>
          <w:rFonts w:hint="eastAsia"/>
        </w:rPr>
        <w:t>拓扑状态转换如图</w:t>
      </w:r>
      <w:r>
        <w:rPr>
          <w:rFonts w:hint="eastAsia"/>
        </w:rPr>
        <w:t>2</w:t>
      </w:r>
      <w:r>
        <w:rPr>
          <w:rFonts w:hint="eastAsia"/>
        </w:rPr>
        <w:t>所示</w:t>
      </w:r>
    </w:p>
    <w:p w:rsidR="007A72FD" w:rsidRDefault="001A459B" w:rsidP="00E47C37">
      <w:pPr>
        <w:jc w:val="center"/>
        <w:rPr>
          <w:noProof/>
          <w:sz w:val="22"/>
        </w:rPr>
      </w:pPr>
      <w:r>
        <w:rPr>
          <w:noProof/>
        </w:rPr>
      </w:r>
      <w:r>
        <w:pict>
          <v:group id="Group 215" o:spid="_x0000_s1067" style="width:395.45pt;height:119.65pt;mso-position-horizontal-relative:char;mso-position-vertical-relative:line" coordsize="50220,1519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">
            <v:shape id="Shape 6" o:spid="_x0000_s1068" style="position:absolute;width:8888;height:5556;visibility:visible;mso-wrap-style:square;v-text-anchor:top" coordsize="888873,5556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" path="m222250,l666623,c789305,,888873,124333,888873,277749v,153416,-99568,277876,-222250,277876l222250,555625c99441,555625,,431165,,277749,,124333,99441,,222250,xe" fillcolor="#d80073" stroked="f" strokeweight="0">
              <v:stroke miterlimit="83231f" joinstyle="miter"/>
              <v:path arrowok="t" textboxrect="0,0,888873,555625"/>
            </v:shape>
            <v:shape id="Shape 7" o:spid="_x0000_s1069" style="position:absolute;width:8888;height:5556;visibility:visible;mso-wrap-style:square;v-text-anchor:top" coordsize="888873,5556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" path="m222250,555625r444373,c789305,555625,888873,431165,888873,277749,888873,124333,789305,,666623,l222250,c99441,,,124333,,277749,,431165,99441,555625,222250,555625xe" filled="f" strokecolor="white" strokeweight=".5pt">
              <v:stroke endcap="round"/>
              <v:path arrowok="t" textboxrect="0,0,888873,555625"/>
            </v:shape>
            <v:rect id="Rectangle 8" o:spid="_x0000_s1070" style="position:absolute;left:2800;top:2310;width:4412;height:161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" filled="f" stroked="f">
              <v:textbox inset="0,0,0,0">
                <w:txbxContent>
                  <w:p w:rsidR="001A459B" w:rsidRDefault="001A459B" w:rsidP="001A459B">
                    <w:r>
                      <w:rPr>
                        <w:rFonts w:ascii="Segoe UI" w:eastAsia="Segoe UI" w:hAnsi="Segoe UI" w:cs="Segoe UI"/>
                        <w:b/>
                        <w:color w:val="FFFFFF"/>
                        <w:sz w:val="20"/>
                      </w:rPr>
                      <w:t>down</w:t>
                    </w:r>
                  </w:p>
                </w:txbxContent>
              </v:textbox>
            </v:rect>
            <v:shape id="Shape 245" o:spid="_x0000_s1071" style="position:absolute;left:12915;width:7972;height:5467;visibility:visible;mso-wrap-style:square;v-text-anchor:top" coordsize="797192,5466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" path="m,l797192,r,546646l,546646,,e" fillcolor="#1ba1e2" stroked="f" strokeweight="0">
              <v:stroke endcap="round"/>
              <v:path arrowok="t" textboxrect="0,0,797192,546646"/>
            </v:shape>
            <v:shape id="Shape 10" o:spid="_x0000_s1072" style="position:absolute;left:12915;width:7972;height:5467;visibility:visible;mso-wrap-style:square;v-text-anchor:top" coordsize="797192,5466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" path="m,546646r797192,l797192,,,,,546646xe" filled="f" strokecolor="white" strokeweight=".5pt">
              <v:stroke endcap="round"/>
              <v:path arrowok="t" textboxrect="0,0,797192,546646"/>
            </v:shape>
            <v:rect id="Rectangle 11" o:spid="_x0000_s1073" style="position:absolute;left:15947;top:2265;width:2663;height:161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" filled="f" stroked="f">
              <v:textbox inset="0,0,0,0">
                <w:txbxContent>
                  <w:p w:rsidR="001A459B" w:rsidRDefault="001A459B" w:rsidP="001A459B">
                    <w:r>
                      <w:rPr>
                        <w:rFonts w:ascii="Segoe UI" w:eastAsia="Segoe UI" w:hAnsi="Segoe UI" w:cs="Segoe UI"/>
                        <w:b/>
                        <w:color w:val="FFFFFF"/>
                        <w:sz w:val="20"/>
                      </w:rPr>
                      <w:t>init</w:t>
                    </w:r>
                  </w:p>
                </w:txbxContent>
              </v:textbox>
            </v:rect>
            <v:shape id="Shape 12" o:spid="_x0000_s1074" style="position:absolute;left:8888;top:2733;width:3357;height:44;visibility:visible;mso-wrap-style:square;v-text-anchor:top" coordsize="335661,44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" path="m,4445r270002,l270002,r65659,e" filled="f" strokecolor="#1998d6" strokeweight=".5pt">
              <v:stroke endcap="round"/>
              <v:path arrowok="t" textboxrect="0,0,335661,4445"/>
            </v:shape>
            <v:shape id="Shape 13" o:spid="_x0000_s1075" style="position:absolute;left:12148;top:2349;width:767;height:767;visibility:visible;mso-wrap-style:square;v-text-anchor:top" coordsize="76708,767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" path="m,l76708,38354,,76708,,xe" fillcolor="#1998d6" stroked="f" strokeweight="0">
              <v:stroke endcap="round"/>
              <v:path arrowok="t" textboxrect="0,0,76708,76708"/>
            </v:shape>
            <v:shape id="Shape 246" o:spid="_x0000_s1076" style="position:absolute;left:25276;width:11389;height:5467;visibility:visible;mso-wrap-style:square;v-text-anchor:top" coordsize="1138834,5466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" path="m,l1138834,r,546646l,546646,,e" fillcolor="#1ba1e2" stroked="f" strokeweight="0">
              <v:stroke endcap="round"/>
              <v:path arrowok="t" textboxrect="0,0,1138834,546646"/>
            </v:shape>
            <v:shape id="Shape 15" o:spid="_x0000_s1077" style="position:absolute;left:25276;width:11389;height:5467;visibility:visible;mso-wrap-style:square;v-text-anchor:top" coordsize="1138834,5466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" path="m,546646r1138834,l1138834,,,,,546646xe" filled="f" strokecolor="white" strokeweight=".5pt">
              <v:stroke endcap="round"/>
              <v:path arrowok="t" textboxrect="0,0,1138834,546646"/>
            </v:shape>
            <v:rect id="Rectangle 16" o:spid="_x0000_s1078" style="position:absolute;left:28432;top:2265;width:3037;height:161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" filled="f" stroked="f">
              <v:textbox inset="0,0,0,0">
                <w:txbxContent>
                  <w:p w:rsidR="001A459B" w:rsidRDefault="001A459B" w:rsidP="001A459B">
                    <w:r>
                      <w:rPr>
                        <w:rFonts w:ascii="Segoe UI" w:eastAsia="Segoe UI" w:hAnsi="Segoe UI" w:cs="Segoe UI"/>
                        <w:b/>
                        <w:color w:val="FFFFFF"/>
                        <w:sz w:val="20"/>
                      </w:rPr>
                      <w:t>two</w:t>
                    </w:r>
                  </w:p>
                </w:txbxContent>
              </v:textbox>
            </v:rect>
            <v:rect id="Rectangle 17" o:spid="_x0000_s1079" style="position:absolute;left:30718;top:2265;width:666;height:161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" filled="f" stroked="f">
              <v:textbox inset="0,0,0,0">
                <w:txbxContent>
                  <w:p w:rsidR="001A459B" w:rsidRDefault="001A459B" w:rsidP="001A459B">
                    <w:r>
                      <w:rPr>
                        <w:rFonts w:ascii="Segoe UI" w:eastAsia="Segoe UI" w:hAnsi="Segoe UI" w:cs="Segoe UI"/>
                        <w:b/>
                        <w:color w:val="FFFFFF"/>
                        <w:sz w:val="20"/>
                      </w:rPr>
                      <w:t>-</w:t>
                    </w:r>
                  </w:p>
                </w:txbxContent>
              </v:textbox>
            </v:rect>
            <v:rect id="Rectangle 18" o:spid="_x0000_s1080" style="position:absolute;left:31231;top:2265;width:3164;height:161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" filled="f" stroked="f">
              <v:textbox inset="0,0,0,0">
                <w:txbxContent>
                  <w:p w:rsidR="001A459B" w:rsidRDefault="001A459B" w:rsidP="001A459B">
                    <w:r>
                      <w:rPr>
                        <w:rFonts w:ascii="Segoe UI" w:eastAsia="Segoe UI" w:hAnsi="Segoe UI" w:cs="Segoe UI"/>
                        <w:b/>
                        <w:color w:val="FFFFFF"/>
                        <w:sz w:val="20"/>
                      </w:rPr>
                      <w:t>way</w:t>
                    </w:r>
                  </w:p>
                </w:txbxContent>
              </v:textbox>
            </v:rect>
            <v:shape id="Shape 19" o:spid="_x0000_s1081" style="position:absolute;left:20887;top:2733;width:3717;height:0;visibility:visible;mso-wrap-style:square;v-text-anchor:top" coordsize="3717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" path="m,l371729,e" filled="f" strokecolor="#1998d6" strokeweight=".5pt">
              <v:stroke endcap="round"/>
              <v:path arrowok="t" textboxrect="0,0,371729,0"/>
            </v:shape>
            <v:shape id="Shape 20" o:spid="_x0000_s1082" style="position:absolute;left:24509;top:2349;width:767;height:767;visibility:visible;mso-wrap-style:square;v-text-anchor:top" coordsize="76708,767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" path="m,l76708,38354,,76708,,xe" fillcolor="#1998d6" stroked="f" strokeweight="0">
              <v:stroke endcap="round"/>
              <v:path arrowok="t" textboxrect="0,0,76708,76708"/>
            </v:shape>
            <v:shape id="Shape 247" o:spid="_x0000_s1083" style="position:absolute;left:41109;width:9111;height:5467;visibility:visible;mso-wrap-style:square;v-text-anchor:top" coordsize="911072,5466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" path="m,l911072,r,546646l,546646,,e" fillcolor="#1ba1e2" stroked="f" strokeweight="0">
              <v:stroke endcap="round"/>
              <v:path arrowok="t" textboxrect="0,0,911072,546646"/>
            </v:shape>
            <v:shape id="Shape 22" o:spid="_x0000_s1084" style="position:absolute;left:41109;width:9111;height:5467;visibility:visible;mso-wrap-style:square;v-text-anchor:top" coordsize="911072,5466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" path="m,546646r911072,l911072,,,,,546646xe" filled="f" strokecolor="white" strokeweight=".5pt">
              <v:stroke endcap="round"/>
              <v:path arrowok="t" textboxrect="0,0,911072,546646"/>
            </v:shape>
            <v:rect id="Rectangle 23" o:spid="_x0000_s1085" style="position:absolute;left:43641;top:2265;width:5579;height:161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" filled="f" stroked="f">
              <v:textbox inset="0,0,0,0">
                <w:txbxContent>
                  <w:p w:rsidR="001A459B" w:rsidRDefault="001A459B" w:rsidP="001A459B">
                    <w:r>
                      <w:rPr>
                        <w:rFonts w:ascii="Segoe UI" w:eastAsia="Segoe UI" w:hAnsi="Segoe UI" w:cs="Segoe UI"/>
                        <w:b/>
                        <w:color w:val="FFFFFF"/>
                        <w:sz w:val="20"/>
                      </w:rPr>
                      <w:t>extract</w:t>
                    </w:r>
                  </w:p>
                </w:txbxContent>
              </v:textbox>
            </v:rect>
            <v:shape id="Shape 24" o:spid="_x0000_s1086" style="position:absolute;left:36664;top:2733;width:3774;height:0;visibility:visible;mso-wrap-style:square;v-text-anchor:top" coordsize="37731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" path="m,l377317,e" filled="f" strokecolor="#1998d6" strokeweight=".5pt">
              <v:stroke endcap="round"/>
              <v:path arrowok="t" textboxrect="0,0,377317,0"/>
            </v:shape>
            <v:shape id="Shape 25" o:spid="_x0000_s1087" style="position:absolute;left:40342;top:2349;width:767;height:767;visibility:visible;mso-wrap-style:square;v-text-anchor:top" coordsize="76708,767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" path="m,l76708,38354,,76708,,xe" fillcolor="#1998d6" stroked="f" strokeweight="0">
              <v:stroke endcap="round"/>
              <v:path arrowok="t" textboxrect="0,0,76708,76708"/>
            </v:shape>
            <v:shape id="Shape 26" o:spid="_x0000_s1088" style="position:absolute;left:45664;top:5467;width:0;height:3723;visibility:visible;mso-wrap-style:square;v-text-anchor:top" coordsize="0,372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" path="m,l,372364e" filled="f" strokecolor="#1998d6" strokeweight=".5pt">
              <v:stroke endcap="round"/>
              <v:path arrowok="t" textboxrect="0,0,0,372364"/>
            </v:shape>
            <v:shape id="Shape 27" o:spid="_x0000_s1089" style="position:absolute;left:45280;top:9094;width:767;height:767;visibility:visible;mso-wrap-style:square;v-text-anchor:top" coordsize="76708,767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" path="m,l76708,,38353,76709,,xe" fillcolor="#1998d6" stroked="f" strokeweight="0">
              <v:stroke endcap="round"/>
              <v:path arrowok="t" textboxrect="0,0,76708,76709"/>
            </v:shape>
            <v:shape id="Shape 248" o:spid="_x0000_s1090" style="position:absolute;left:41220;top:9862;width:8888;height:5333;visibility:visible;mso-wrap-style:square;v-text-anchor:top" coordsize="888847,5333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" path="m,l888847,r,533311l,533311,,e" fillcolor="#1ba1e2" stroked="f" strokeweight="0">
              <v:stroke endcap="round"/>
              <v:path arrowok="t" textboxrect="0,0,888847,533311"/>
            </v:shape>
            <v:shape id="Shape 29" o:spid="_x0000_s1091" style="position:absolute;left:41220;top:9862;width:8888;height:5333;visibility:visible;mso-wrap-style:square;v-text-anchor:top" coordsize="888847,5333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" path="m,533311r888847,l888847,,,,,533311xe" filled="f" strokecolor="white" strokeweight=".5pt">
              <v:stroke endcap="round"/>
              <v:path arrowok="t" textboxrect="0,0,888847,533311"/>
            </v:shape>
            <v:rect id="Rectangle 30" o:spid="_x0000_s1092" style="position:absolute;left:42884;top:12067;width:7601;height:161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" filled="f" stroked="f">
              <v:textbox inset="0,0,0,0">
                <w:txbxContent>
                  <w:p w:rsidR="001A459B" w:rsidRDefault="001A459B" w:rsidP="001A459B">
                    <w:r>
                      <w:rPr>
                        <w:rFonts w:ascii="Segoe UI" w:eastAsia="Segoe UI" w:hAnsi="Segoe UI" w:cs="Segoe UI"/>
                        <w:b/>
                        <w:color w:val="FFFFFF"/>
                        <w:sz w:val="20"/>
                      </w:rPr>
                      <w:t>exchange</w:t>
                    </w:r>
                  </w:p>
                </w:txbxContent>
              </v:textbox>
            </v:rect>
            <v:shape id="Shape 31" o:spid="_x0000_s1093" style="position:absolute;left:37336;top:12528;width:3884;height:0;visibility:visible;mso-wrap-style:square;v-text-anchor:top" coordsize="38836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" path="m388366,l,e" filled="f" strokecolor="#1998d6" strokeweight=".5pt">
              <v:stroke endcap="round"/>
              <v:path arrowok="t" textboxrect="0,0,388366,0"/>
            </v:shape>
            <v:shape id="Shape 32" o:spid="_x0000_s1094" style="position:absolute;left:36664;top:12145;width:767;height:767;visibility:visible;mso-wrap-style:square;v-text-anchor:top" coordsize="76708,767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" path="m76708,r,76708l,38354,76708,xe" fillcolor="#1998d6" stroked="f" strokeweight="0">
              <v:stroke endcap="round"/>
              <v:path arrowok="t" textboxrect="0,0,76708,76708"/>
            </v:shape>
            <v:shape id="Shape 249" o:spid="_x0000_s1095" style="position:absolute;left:27776;top:9862;width:8888;height:5333;visibility:visible;mso-wrap-style:square;v-text-anchor:top" coordsize="888848,5333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" path="m,l888848,r,533311l,533311,,e" fillcolor="#1ba1e2" stroked="f" strokeweight="0">
              <v:stroke endcap="round"/>
              <v:path arrowok="t" textboxrect="0,0,888848,533311"/>
            </v:shape>
            <v:shape id="Shape 34" o:spid="_x0000_s1096" style="position:absolute;left:27776;top:9862;width:8888;height:5333;visibility:visible;mso-wrap-style:square;v-text-anchor:top" coordsize="888848,5333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" path="m,533311r888848,l888848,,,,,533311xe" filled="f" strokecolor="white" strokeweight=".5pt">
              <v:stroke endcap="round"/>
              <v:path arrowok="t" textboxrect="0,0,888848,533311"/>
            </v:shape>
            <v:rect id="Rectangle 35" o:spid="_x0000_s1097" style="position:absolute;left:30010;top:12067;width:5958;height:161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" filled="f" stroked="f">
              <v:textbox inset="0,0,0,0">
                <w:txbxContent>
                  <w:p w:rsidR="001A459B" w:rsidRDefault="001A459B" w:rsidP="001A459B">
                    <w:r>
                      <w:rPr>
                        <w:rFonts w:ascii="Segoe UI" w:eastAsia="Segoe UI" w:hAnsi="Segoe UI" w:cs="Segoe UI"/>
                        <w:b/>
                        <w:color w:val="FFFFFF"/>
                        <w:sz w:val="20"/>
                      </w:rPr>
                      <w:t>loading</w:t>
                    </w:r>
                  </w:p>
                </w:txbxContent>
              </v:textbox>
            </v:rect>
            <v:shape id="Shape 36" o:spid="_x0000_s1098" style="position:absolute;left:21781;top:12528;width:5995;height:0;visibility:visible;mso-wrap-style:square;v-text-anchor:top" coordsize="59944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" path="m599440,l,e" filled="f" strokecolor="#1998d6" strokeweight=".5pt">
              <v:stroke endcap="round"/>
              <v:path arrowok="t" textboxrect="0,0,599440,0"/>
            </v:shape>
            <v:shape id="Shape 37" o:spid="_x0000_s1099" style="position:absolute;left:21109;top:12145;width:768;height:767;visibility:visible;mso-wrap-style:square;v-text-anchor:top" coordsize="76708,767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" path="m76708,r,76708l,38354,76708,xe" fillcolor="#1998d6" stroked="f" strokeweight="0">
              <v:stroke endcap="round"/>
              <v:path arrowok="t" textboxrect="0,0,76708,76708"/>
            </v:shape>
            <v:shape id="Shape 38" o:spid="_x0000_s1100" style="position:absolute;left:9999;top:10306;width:11110;height:4445;visibility:visible;mso-wrap-style:square;v-text-anchor:top" coordsize="1110996,4445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" path="m222123,l888873,v122682,,222123,99568,222123,222250c1110996,344932,1011555,444500,888873,444500r-666750,c99441,444500,,344932,,222250,,99568,99441,,222123,xe" fillcolor="#d80073" stroked="f" strokeweight="0">
              <v:stroke endcap="round"/>
              <v:path arrowok="t" textboxrect="0,0,1110996,444500"/>
            </v:shape>
            <v:shape id="Shape 39" o:spid="_x0000_s1101" style="position:absolute;left:9999;top:10306;width:11110;height:4445;visibility:visible;mso-wrap-style:square;v-text-anchor:top" coordsize="1110996,4445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" path="m222123,444500r666750,c1011555,444500,1110996,344932,1110996,222250,1110996,99568,1011555,,888873,l222123,c99441,,,99568,,222250,,344932,99441,444500,222123,444500xe" filled="f" strokecolor="white" strokeweight=".5pt">
              <v:stroke endcap="round"/>
              <v:path arrowok="t" textboxrect="0,0,1110996,444500"/>
            </v:shape>
            <v:rect id="Rectangle 40" o:spid="_x0000_s1102" style="position:absolute;left:14605;top:12067;width:2618;height:161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" filled="f" stroked="f">
              <v:textbox inset="0,0,0,0">
                <w:txbxContent>
                  <w:p w:rsidR="001A459B" w:rsidRDefault="001A459B" w:rsidP="001A459B">
                    <w:r>
                      <w:rPr>
                        <w:rFonts w:ascii="Segoe UI" w:eastAsia="Segoe UI" w:hAnsi="Segoe UI" w:cs="Segoe UI"/>
                        <w:b/>
                        <w:color w:val="FFFFFF"/>
                        <w:sz w:val="20"/>
                      </w:rPr>
                      <w:t>full</w:t>
                    </w:r>
                  </w:p>
                </w:txbxContent>
              </v:textbox>
            </v:rect>
            <w10:anchorlock/>
          </v:group>
        </w:pict>
      </w:r>
    </w:p>
    <w:p w:rsidR="00E47C37" w:rsidRDefault="00E47C37" w:rsidP="00E47C37">
      <w:pPr>
        <w:jc w:val="center"/>
        <w:rPr>
          <w:noProof/>
          <w:sz w:val="18"/>
        </w:rPr>
      </w:pPr>
      <w:r w:rsidRPr="00E47C37">
        <w:rPr>
          <w:rFonts w:hint="eastAsia"/>
          <w:noProof/>
          <w:sz w:val="18"/>
        </w:rPr>
        <w:t>图</w:t>
      </w:r>
      <w:r w:rsidRPr="00E47C37">
        <w:rPr>
          <w:rFonts w:hint="eastAsia"/>
          <w:noProof/>
          <w:sz w:val="18"/>
        </w:rPr>
        <w:t>2</w:t>
      </w:r>
      <w:r w:rsidRPr="00E47C37">
        <w:rPr>
          <w:noProof/>
          <w:sz w:val="18"/>
        </w:rPr>
        <w:t xml:space="preserve"> </w:t>
      </w:r>
      <w:r w:rsidRPr="00E47C37">
        <w:rPr>
          <w:rFonts w:hint="eastAsia"/>
          <w:noProof/>
          <w:sz w:val="18"/>
        </w:rPr>
        <w:t>OSPF</w:t>
      </w:r>
      <w:r w:rsidRPr="00E47C37">
        <w:rPr>
          <w:rFonts w:hint="eastAsia"/>
          <w:noProof/>
          <w:sz w:val="18"/>
        </w:rPr>
        <w:t>拓扑状态转换</w:t>
      </w:r>
    </w:p>
    <w:p w:rsidR="00E47C37" w:rsidRPr="00E47C37" w:rsidRDefault="00E47C37" w:rsidP="00E47C37">
      <w:r w:rsidRPr="00E47C37">
        <w:t>D</w:t>
      </w:r>
      <w:r w:rsidRPr="00E47C37">
        <w:rPr>
          <w:rFonts w:hint="eastAsia"/>
        </w:rPr>
        <w:t>own</w:t>
      </w:r>
      <w:r w:rsidRPr="00E47C37">
        <w:rPr>
          <w:rFonts w:hint="eastAsia"/>
        </w:rPr>
        <w:t>：新建状态；此时路由器刚接入网络，需要发送</w:t>
      </w:r>
      <w:r w:rsidRPr="00E47C37">
        <w:rPr>
          <w:rFonts w:hint="eastAsia"/>
        </w:rPr>
        <w:t>Hello</w:t>
      </w:r>
      <w:r w:rsidRPr="00E47C37">
        <w:rPr>
          <w:rFonts w:hint="eastAsia"/>
        </w:rPr>
        <w:t>消息，向网络中的其他路由器介绍自己，当收到</w:t>
      </w:r>
      <w:r w:rsidRPr="00E47C37">
        <w:rPr>
          <w:rFonts w:hint="eastAsia"/>
        </w:rPr>
        <w:t>Hello</w:t>
      </w:r>
      <w:r w:rsidRPr="00E47C37">
        <w:rPr>
          <w:rFonts w:hint="eastAsia"/>
        </w:rPr>
        <w:t>消息后进入</w:t>
      </w:r>
      <w:r w:rsidRPr="00E47C37">
        <w:rPr>
          <w:rFonts w:hint="eastAsia"/>
        </w:rPr>
        <w:t>init</w:t>
      </w:r>
      <w:r w:rsidRPr="00E47C37">
        <w:rPr>
          <w:rFonts w:hint="eastAsia"/>
        </w:rPr>
        <w:t>状态</w:t>
      </w:r>
    </w:p>
    <w:p w:rsidR="00E47C37" w:rsidRPr="00E47C37" w:rsidRDefault="00E47C37" w:rsidP="00E47C37">
      <w:r w:rsidRPr="00E47C37">
        <w:tab/>
        <w:t>I</w:t>
      </w:r>
      <w:r w:rsidRPr="00E47C37">
        <w:rPr>
          <w:rFonts w:hint="eastAsia"/>
        </w:rPr>
        <w:t>nit</w:t>
      </w:r>
      <w:r w:rsidRPr="00E47C37">
        <w:rPr>
          <w:rFonts w:hint="eastAsia"/>
        </w:rPr>
        <w:t>：初始化状态；</w:t>
      </w:r>
      <w:r w:rsidRPr="00E47C37">
        <w:rPr>
          <w:rFonts w:hint="eastAsia"/>
        </w:rPr>
        <w:t xml:space="preserve"> </w:t>
      </w:r>
      <w:r w:rsidRPr="00E47C37">
        <w:rPr>
          <w:rFonts w:hint="eastAsia"/>
        </w:rPr>
        <w:t>新建路由收到网络中的</w:t>
      </w:r>
      <w:r w:rsidRPr="00E47C37">
        <w:rPr>
          <w:rFonts w:hint="eastAsia"/>
        </w:rPr>
        <w:t>Hello</w:t>
      </w:r>
      <w:r w:rsidRPr="00E47C37">
        <w:rPr>
          <w:rFonts w:hint="eastAsia"/>
        </w:rPr>
        <w:t>消息，此前发送的</w:t>
      </w:r>
      <w:r w:rsidRPr="00E47C37">
        <w:rPr>
          <w:rFonts w:hint="eastAsia"/>
        </w:rPr>
        <w:t>Hello</w:t>
      </w:r>
      <w:r w:rsidRPr="00E47C37">
        <w:rPr>
          <w:rFonts w:hint="eastAsia"/>
        </w:rPr>
        <w:t>消息被接受，邻居路由将新建路由器添加至本地邻接表中，邻居路由器发送回应</w:t>
      </w:r>
      <w:r w:rsidRPr="00E47C37">
        <w:rPr>
          <w:rFonts w:hint="eastAsia"/>
        </w:rPr>
        <w:t>hello</w:t>
      </w:r>
      <w:r w:rsidRPr="00E47C37">
        <w:rPr>
          <w:rFonts w:hint="eastAsia"/>
        </w:rPr>
        <w:t>信息，包含自己的</w:t>
      </w:r>
      <w:r w:rsidRPr="00E47C37">
        <w:rPr>
          <w:rFonts w:hint="eastAsia"/>
        </w:rPr>
        <w:t>router Id</w:t>
      </w:r>
      <w:r w:rsidRPr="00E47C37">
        <w:rPr>
          <w:rFonts w:hint="eastAsia"/>
        </w:rPr>
        <w:t>和所有邻居列表，此时为单向连接，新路由器收到回复消息，然后进入</w:t>
      </w:r>
      <w:r w:rsidRPr="00E47C37">
        <w:rPr>
          <w:rFonts w:hint="eastAsia"/>
        </w:rPr>
        <w:t>two-way</w:t>
      </w:r>
      <w:r w:rsidRPr="00E47C37">
        <w:rPr>
          <w:rFonts w:hint="eastAsia"/>
        </w:rPr>
        <w:t>状态</w:t>
      </w:r>
    </w:p>
    <w:p w:rsidR="00E47C37" w:rsidRPr="00E47C37" w:rsidRDefault="00E47C37" w:rsidP="00E47C37">
      <w:r w:rsidRPr="00E47C37">
        <w:tab/>
        <w:t>T</w:t>
      </w:r>
      <w:r w:rsidRPr="00E47C37">
        <w:rPr>
          <w:rFonts w:hint="eastAsia"/>
        </w:rPr>
        <w:t>wo-way</w:t>
      </w:r>
      <w:r w:rsidRPr="00E47C37">
        <w:rPr>
          <w:rFonts w:hint="eastAsia"/>
        </w:rPr>
        <w:t>：双向连接状态；新建路由器收到回复</w:t>
      </w:r>
      <w:r w:rsidRPr="00E47C37">
        <w:rPr>
          <w:rFonts w:hint="eastAsia"/>
        </w:rPr>
        <w:t>Hello</w:t>
      </w:r>
      <w:r w:rsidRPr="00E47C37">
        <w:rPr>
          <w:rFonts w:hint="eastAsia"/>
        </w:rPr>
        <w:t>消息，发现自己的</w:t>
      </w:r>
      <w:r w:rsidRPr="00E47C37">
        <w:rPr>
          <w:rFonts w:hint="eastAsia"/>
        </w:rPr>
        <w:t>router</w:t>
      </w:r>
      <w:r w:rsidRPr="00E47C37">
        <w:t xml:space="preserve"> </w:t>
      </w:r>
      <w:r w:rsidRPr="00E47C37">
        <w:rPr>
          <w:rFonts w:hint="eastAsia"/>
        </w:rPr>
        <w:t>Id</w:t>
      </w:r>
      <w:r w:rsidRPr="00E47C37">
        <w:rPr>
          <w:rFonts w:hint="eastAsia"/>
        </w:rPr>
        <w:t>在邻居表中，建立双向连接，新建路由器通过主从协商的方式进入</w:t>
      </w:r>
      <w:r w:rsidRPr="00E47C37">
        <w:rPr>
          <w:rFonts w:hint="eastAsia"/>
        </w:rPr>
        <w:t>exstart</w:t>
      </w:r>
      <w:r w:rsidRPr="00E47C37">
        <w:rPr>
          <w:rFonts w:hint="eastAsia"/>
        </w:rPr>
        <w:t>状态</w:t>
      </w:r>
    </w:p>
    <w:p w:rsidR="00E47C37" w:rsidRPr="00E47C37" w:rsidRDefault="00E47C37" w:rsidP="00E47C37">
      <w:r w:rsidRPr="00E47C37">
        <w:tab/>
        <w:t>E</w:t>
      </w:r>
      <w:r w:rsidRPr="00E47C37">
        <w:rPr>
          <w:rFonts w:hint="eastAsia"/>
        </w:rPr>
        <w:t>xstart</w:t>
      </w:r>
      <w:r w:rsidRPr="00E47C37">
        <w:rPr>
          <w:rFonts w:hint="eastAsia"/>
        </w:rPr>
        <w:t>：信息交换初始状态；在这个状态下，相邻路由器之间建立</w:t>
      </w:r>
      <w:r w:rsidRPr="00E47C37">
        <w:rPr>
          <w:rFonts w:hint="eastAsia"/>
        </w:rPr>
        <w:t>Master/Slave</w:t>
      </w:r>
      <w:r w:rsidRPr="00E47C37">
        <w:rPr>
          <w:rFonts w:hint="eastAsia"/>
        </w:rPr>
        <w:t>关系，然后双方交换</w:t>
      </w:r>
      <w:r w:rsidRPr="00E47C37">
        <w:rPr>
          <w:rFonts w:hint="eastAsia"/>
        </w:rPr>
        <w:t>DBD</w:t>
      </w:r>
      <w:r w:rsidRPr="00E47C37">
        <w:rPr>
          <w:rFonts w:hint="eastAsia"/>
        </w:rPr>
        <w:t>分组，进入</w:t>
      </w:r>
      <w:r w:rsidRPr="00E47C37">
        <w:rPr>
          <w:rFonts w:hint="eastAsia"/>
        </w:rPr>
        <w:t>exchange</w:t>
      </w:r>
      <w:r w:rsidRPr="00E47C37">
        <w:rPr>
          <w:rFonts w:hint="eastAsia"/>
        </w:rPr>
        <w:t>状态</w:t>
      </w:r>
    </w:p>
    <w:p w:rsidR="00E47C37" w:rsidRPr="00E47C37" w:rsidRDefault="00E47C37" w:rsidP="00E47C37">
      <w:r w:rsidRPr="00E47C37">
        <w:tab/>
        <w:t>E</w:t>
      </w:r>
      <w:r w:rsidRPr="00E47C37">
        <w:rPr>
          <w:rFonts w:hint="eastAsia"/>
        </w:rPr>
        <w:t>xchange</w:t>
      </w:r>
      <w:r w:rsidRPr="00E47C37">
        <w:rPr>
          <w:rFonts w:hint="eastAsia"/>
        </w:rPr>
        <w:t>：信息交换状态；本地路由器和邻居交换一个或多个</w:t>
      </w:r>
      <w:r w:rsidRPr="00E47C37">
        <w:rPr>
          <w:rFonts w:hint="eastAsia"/>
        </w:rPr>
        <w:t>DBD</w:t>
      </w:r>
      <w:r w:rsidRPr="00E47C37">
        <w:rPr>
          <w:rFonts w:hint="eastAsia"/>
        </w:rPr>
        <w:t>分组（也叫</w:t>
      </w:r>
      <w:r w:rsidRPr="00E47C37">
        <w:rPr>
          <w:rFonts w:hint="eastAsia"/>
        </w:rPr>
        <w:t>DDP</w:t>
      </w:r>
      <w:r w:rsidRPr="00E47C37">
        <w:rPr>
          <w:rFonts w:hint="eastAsia"/>
        </w:rPr>
        <w:t>），</w:t>
      </w:r>
      <w:r w:rsidRPr="00E47C37">
        <w:rPr>
          <w:rFonts w:hint="eastAsia"/>
        </w:rPr>
        <w:t>DBD</w:t>
      </w:r>
      <w:r w:rsidRPr="00E47C37">
        <w:rPr>
          <w:rFonts w:hint="eastAsia"/>
        </w:rPr>
        <w:t>包含有关</w:t>
      </w:r>
      <w:r w:rsidRPr="00E47C37">
        <w:rPr>
          <w:rFonts w:hint="eastAsia"/>
        </w:rPr>
        <w:t>LSDB</w:t>
      </w:r>
      <w:r w:rsidRPr="00E47C37">
        <w:rPr>
          <w:rFonts w:hint="eastAsia"/>
        </w:rPr>
        <w:t>中</w:t>
      </w:r>
      <w:r w:rsidRPr="00E47C37">
        <w:rPr>
          <w:rFonts w:hint="eastAsia"/>
        </w:rPr>
        <w:t>LSA</w:t>
      </w:r>
      <w:r w:rsidRPr="00E47C37">
        <w:rPr>
          <w:rFonts w:hint="eastAsia"/>
        </w:rPr>
        <w:t>条目的摘要信息，然后交换机通过</w:t>
      </w:r>
      <w:r w:rsidRPr="00E47C37">
        <w:rPr>
          <w:rFonts w:hint="eastAsia"/>
        </w:rPr>
        <w:t>LSR</w:t>
      </w:r>
      <w:r w:rsidRPr="00E47C37">
        <w:rPr>
          <w:rFonts w:hint="eastAsia"/>
        </w:rPr>
        <w:t>请求，进入</w:t>
      </w:r>
      <w:r w:rsidRPr="00E47C37">
        <w:rPr>
          <w:rFonts w:hint="eastAsia"/>
        </w:rPr>
        <w:t>loading</w:t>
      </w:r>
      <w:r w:rsidRPr="00E47C37">
        <w:rPr>
          <w:rFonts w:hint="eastAsia"/>
        </w:rPr>
        <w:t>状态</w:t>
      </w:r>
    </w:p>
    <w:p w:rsidR="00E47C37" w:rsidRPr="00E47C37" w:rsidRDefault="00E47C37" w:rsidP="00E47C37">
      <w:r w:rsidRPr="00E47C37">
        <w:tab/>
        <w:t>L</w:t>
      </w:r>
      <w:r w:rsidRPr="00E47C37">
        <w:rPr>
          <w:rFonts w:hint="eastAsia"/>
        </w:rPr>
        <w:t>oading</w:t>
      </w:r>
      <w:r w:rsidRPr="00E47C37">
        <w:rPr>
          <w:rFonts w:hint="eastAsia"/>
        </w:rPr>
        <w:t>：信息加载状态；收到</w:t>
      </w:r>
      <w:r w:rsidRPr="00E47C37">
        <w:rPr>
          <w:rFonts w:hint="eastAsia"/>
        </w:rPr>
        <w:t>DBD</w:t>
      </w:r>
      <w:r w:rsidRPr="00E47C37">
        <w:rPr>
          <w:rFonts w:hint="eastAsia"/>
        </w:rPr>
        <w:t>后，将收到的信息同</w:t>
      </w:r>
      <w:r w:rsidRPr="00E47C37">
        <w:rPr>
          <w:rFonts w:hint="eastAsia"/>
        </w:rPr>
        <w:t>LSDB</w:t>
      </w:r>
      <w:r w:rsidRPr="00E47C37">
        <w:rPr>
          <w:rFonts w:hint="eastAsia"/>
        </w:rPr>
        <w:t>中的信息进行比较。如果</w:t>
      </w:r>
      <w:r w:rsidRPr="00E47C37">
        <w:rPr>
          <w:rFonts w:hint="eastAsia"/>
        </w:rPr>
        <w:t>DBD</w:t>
      </w:r>
      <w:r w:rsidRPr="00E47C37">
        <w:rPr>
          <w:rFonts w:hint="eastAsia"/>
        </w:rPr>
        <w:t>中有更新的链路状态条目，则向对方发送一个</w:t>
      </w:r>
      <w:r w:rsidRPr="00E47C37">
        <w:rPr>
          <w:rFonts w:hint="eastAsia"/>
        </w:rPr>
        <w:t>LSR</w:t>
      </w:r>
      <w:r w:rsidRPr="00E47C37">
        <w:rPr>
          <w:rFonts w:hint="eastAsia"/>
        </w:rPr>
        <w:t>，用于请求新的</w:t>
      </w:r>
      <w:r w:rsidRPr="00E47C37">
        <w:rPr>
          <w:rFonts w:hint="eastAsia"/>
        </w:rPr>
        <w:t>LSA</w:t>
      </w:r>
      <w:r w:rsidRPr="00E47C37">
        <w:rPr>
          <w:rFonts w:hint="eastAsia"/>
        </w:rPr>
        <w:t>，然后更新完成后进入</w:t>
      </w:r>
      <w:r w:rsidRPr="00E47C37">
        <w:rPr>
          <w:rFonts w:hint="eastAsia"/>
        </w:rPr>
        <w:t>full</w:t>
      </w:r>
      <w:r w:rsidRPr="00E47C37">
        <w:rPr>
          <w:rFonts w:hint="eastAsia"/>
        </w:rPr>
        <w:t>状态</w:t>
      </w:r>
    </w:p>
    <w:p w:rsidR="00E47C37" w:rsidRPr="00E47C37" w:rsidRDefault="00E47C37" w:rsidP="00E47C37">
      <w:r w:rsidRPr="00E47C37">
        <w:tab/>
        <w:t>F</w:t>
      </w:r>
      <w:r w:rsidRPr="00E47C37">
        <w:rPr>
          <w:rFonts w:hint="eastAsia"/>
        </w:rPr>
        <w:t>ull</w:t>
      </w:r>
      <w:r w:rsidRPr="00E47C37">
        <w:rPr>
          <w:rFonts w:hint="eastAsia"/>
        </w:rPr>
        <w:t>：完全邻接状态；邻接的链路状态数据库同步完成</w:t>
      </w:r>
    </w:p>
    <w:p w:rsidR="00C73FC6" w:rsidRDefault="00644669" w:rsidP="00644669">
      <w:pPr>
        <w:pStyle w:val="CSO-0"/>
      </w:pPr>
      <w:r>
        <w:rPr>
          <w:rFonts w:hint="eastAsia"/>
        </w:rPr>
        <w:t>流表下发</w:t>
      </w:r>
    </w:p>
    <w:p w:rsidR="00644669" w:rsidRDefault="00655EB0" w:rsidP="00644669">
      <w:r>
        <w:rPr>
          <w:rFonts w:hint="eastAsia"/>
        </w:rPr>
        <w:t>SDN</w:t>
      </w:r>
      <w:r>
        <w:rPr>
          <w:rFonts w:hint="eastAsia"/>
        </w:rPr>
        <w:t>交换机的特点在于控制与转发相隔离，硬件只负责匹配，控制器需要针对具体的转发规则下发相应的流表。</w:t>
      </w:r>
    </w:p>
    <w:p w:rsidR="00511DB7" w:rsidRDefault="00511DB7" w:rsidP="00644669">
      <w:r>
        <w:rPr>
          <w:rFonts w:hint="eastAsia"/>
        </w:rPr>
        <w:t>图</w:t>
      </w:r>
      <w:r>
        <w:t>3</w:t>
      </w:r>
      <w:r>
        <w:rPr>
          <w:rFonts w:hint="eastAsia"/>
        </w:rPr>
        <w:t>是流表下发的代码</w:t>
      </w:r>
    </w:p>
    <w:p w:rsidR="00511DB7" w:rsidRDefault="006C3F2E" w:rsidP="00511DB7">
      <w:pPr>
        <w:jc w:val="center"/>
        <w:rPr>
          <w:noProof/>
        </w:rPr>
      </w:pPr>
      <w:r>
        <w:rPr>
          <w:noProof/>
        </w:rPr>
        <w:lastRenderedPageBreak/>
        <w:pict>
          <v:shape id="_x0000_i1027" type="#_x0000_t75" style="width:415.7pt;height:218.05pt;visibility:visible;mso-wrap-style:square">
            <v:imagedata r:id="rId13" o:title=""/>
          </v:shape>
        </w:pict>
      </w:r>
    </w:p>
    <w:p w:rsidR="00511DB7" w:rsidRPr="00511DB7" w:rsidRDefault="00511DB7" w:rsidP="00511DB7">
      <w:pPr>
        <w:jc w:val="center"/>
        <w:rPr>
          <w:sz w:val="18"/>
        </w:rPr>
      </w:pPr>
      <w:r w:rsidRPr="00511DB7">
        <w:rPr>
          <w:rFonts w:hint="eastAsia"/>
          <w:noProof/>
          <w:sz w:val="18"/>
        </w:rPr>
        <w:t>图</w:t>
      </w:r>
      <w:r>
        <w:rPr>
          <w:noProof/>
          <w:sz w:val="18"/>
        </w:rPr>
        <w:t>3</w:t>
      </w:r>
      <w:r w:rsidRPr="00511DB7">
        <w:rPr>
          <w:noProof/>
          <w:sz w:val="18"/>
        </w:rPr>
        <w:t xml:space="preserve"> </w:t>
      </w:r>
      <w:r w:rsidRPr="00511DB7">
        <w:rPr>
          <w:rFonts w:hint="eastAsia"/>
          <w:noProof/>
          <w:sz w:val="18"/>
        </w:rPr>
        <w:t>流表下发代码</w:t>
      </w:r>
    </w:p>
    <w:p w:rsidR="006653A3" w:rsidRDefault="006653A3" w:rsidP="00E158AA">
      <w:pPr>
        <w:pStyle w:val="CSO-"/>
        <w:spacing w:before="156" w:after="156"/>
      </w:pPr>
      <w:r>
        <w:rPr>
          <w:rFonts w:hint="eastAsia"/>
        </w:rPr>
        <w:t>节点</w:t>
      </w:r>
    </w:p>
    <w:p w:rsidR="00655EB0" w:rsidRPr="00655EB0" w:rsidRDefault="00655EB0" w:rsidP="00655EB0">
      <w:r>
        <w:rPr>
          <w:rFonts w:hint="eastAsia"/>
        </w:rPr>
        <w:t>用户节点，可以进行发布、订阅操作，这里应用了发布订阅系统的特性，通过维护一张订阅表，实现了发布者和订阅者的解耦</w:t>
      </w:r>
      <w:r w:rsidR="0060123C" w:rsidRPr="0060123C">
        <w:rPr>
          <w:rFonts w:hint="eastAsia"/>
          <w:vertAlign w:val="superscript"/>
        </w:rPr>
        <w:t>[</w:t>
      </w:r>
      <w:r w:rsidR="0060123C" w:rsidRPr="0060123C">
        <w:rPr>
          <w:vertAlign w:val="superscript"/>
        </w:rPr>
        <w:t>5]</w:t>
      </w:r>
      <w:r>
        <w:rPr>
          <w:rFonts w:hint="eastAsia"/>
        </w:rPr>
        <w:t>。</w:t>
      </w:r>
    </w:p>
    <w:p w:rsidR="006653A3" w:rsidRDefault="006653A3" w:rsidP="006653A3">
      <w:pPr>
        <w:pStyle w:val="CSO-0"/>
      </w:pPr>
      <w:r>
        <w:rPr>
          <w:rFonts w:hint="eastAsia"/>
        </w:rPr>
        <w:t>消息接口</w:t>
      </w:r>
    </w:p>
    <w:p w:rsidR="00655EB0" w:rsidRDefault="00655EB0" w:rsidP="00655EB0">
      <w:r>
        <w:rPr>
          <w:rFonts w:hint="eastAsia"/>
        </w:rPr>
        <w:t>用户与节点间的通信采用</w:t>
      </w:r>
      <w:r w:rsidRPr="00655EB0">
        <w:t>WebService</w:t>
      </w:r>
      <w:r>
        <w:rPr>
          <w:rFonts w:hint="eastAsia"/>
        </w:rPr>
        <w:t>的方式。</w:t>
      </w:r>
      <w:r w:rsidRPr="00655EB0">
        <w:t>WebService</w:t>
      </w:r>
      <w:r w:rsidRPr="00655EB0">
        <w:t>通过</w:t>
      </w:r>
      <w:r w:rsidRPr="00655EB0">
        <w:t>HTTP</w:t>
      </w:r>
      <w:r w:rsidRPr="00655EB0">
        <w:t>协议发送请求和接收结果时，发送的请求内容和结果内容都采用</w:t>
      </w:r>
      <w:r w:rsidRPr="00655EB0">
        <w:t>XML</w:t>
      </w:r>
      <w:r w:rsidRPr="00655EB0">
        <w:t>格式封装</w:t>
      </w:r>
      <w:r w:rsidR="00B608E2" w:rsidRPr="00B608E2">
        <w:rPr>
          <w:rFonts w:hint="eastAsia"/>
          <w:vertAlign w:val="superscript"/>
        </w:rPr>
        <w:t>[</w:t>
      </w:r>
      <w:r w:rsidR="00B608E2" w:rsidRPr="00B608E2">
        <w:rPr>
          <w:vertAlign w:val="superscript"/>
        </w:rPr>
        <w:t>4]</w:t>
      </w:r>
      <w:r w:rsidRPr="00655EB0">
        <w:t>，并增加了一些特定的</w:t>
      </w:r>
      <w:r w:rsidRPr="00655EB0">
        <w:t>HTTP</w:t>
      </w:r>
      <w:r w:rsidRPr="00655EB0">
        <w:t>消息头</w:t>
      </w:r>
      <w:r>
        <w:rPr>
          <w:rFonts w:hint="eastAsia"/>
        </w:rPr>
        <w:t>，</w:t>
      </w:r>
      <w:r w:rsidRPr="00655EB0">
        <w:t>以说明</w:t>
      </w:r>
      <w:r w:rsidRPr="00655EB0">
        <w:t xml:space="preserve"> HTTP</w:t>
      </w:r>
      <w:r w:rsidRPr="00655EB0">
        <w:t>消息的内容格式，这些特定的</w:t>
      </w:r>
      <w:r w:rsidRPr="00655EB0">
        <w:t>HTTP</w:t>
      </w:r>
      <w:r w:rsidRPr="00655EB0">
        <w:t>消息头和</w:t>
      </w:r>
      <w:r w:rsidRPr="00655EB0">
        <w:t>XML</w:t>
      </w:r>
      <w:r w:rsidRPr="00655EB0">
        <w:t>内容格式就是</w:t>
      </w:r>
      <w:r w:rsidRPr="00655EB0">
        <w:t>SOAP</w:t>
      </w:r>
      <w:r w:rsidRPr="00655EB0">
        <w:t>协议。</w:t>
      </w:r>
      <w:r w:rsidRPr="00655EB0">
        <w:t>SOAP</w:t>
      </w:r>
      <w:r w:rsidRPr="00655EB0">
        <w:t>提供了标准的</w:t>
      </w:r>
      <w:r w:rsidRPr="00655EB0">
        <w:t>RPC</w:t>
      </w:r>
      <w:r w:rsidRPr="00655EB0">
        <w:t>方法来调用</w:t>
      </w:r>
      <w:r w:rsidRPr="00655EB0">
        <w:t>Web Service</w:t>
      </w:r>
      <w:r w:rsidRPr="00655EB0">
        <w:t>。</w:t>
      </w:r>
    </w:p>
    <w:p w:rsidR="00655EB0" w:rsidRDefault="00655EB0" w:rsidP="00655EB0">
      <w:r>
        <w:rPr>
          <w:rFonts w:hint="eastAsia"/>
        </w:rPr>
        <w:t>基本的调用流程如图</w:t>
      </w:r>
      <w:r w:rsidR="00511DB7">
        <w:t>4</w:t>
      </w:r>
      <w:r>
        <w:rPr>
          <w:rFonts w:hint="eastAsia"/>
        </w:rPr>
        <w:t>所示</w:t>
      </w:r>
    </w:p>
    <w:p w:rsidR="00655EB0" w:rsidRDefault="003244BA" w:rsidP="003244BA">
      <w:pPr>
        <w:jc w:val="center"/>
        <w:rPr>
          <w:rFonts w:ascii="宋体" w:hAnsi="宋体"/>
          <w:b/>
          <w:noProof/>
          <w:sz w:val="24"/>
          <w:szCs w:val="24"/>
        </w:rPr>
      </w:pPr>
      <w:r>
        <w:rPr>
          <w:rFonts w:ascii="宋体" w:hAnsi="宋体"/>
          <w:b/>
          <w:noProof/>
          <w:sz w:val="24"/>
          <w:szCs w:val="24"/>
        </w:rPr>
        <w:object w:dxaOrig="8701" w:dyaOrig="10771">
          <v:shape id="_x0000_i1064" type="#_x0000_t75" style="width:434.7pt;height:538.65pt" o:ole="">
            <v:imagedata r:id="rId14" o:title=""/>
          </v:shape>
          <o:OLEObject Type="Embed" ProgID="Visio.Drawing.15" ShapeID="_x0000_i1064" DrawAspect="Content" ObjectID="_1605460621" r:id="rId15"/>
        </w:object>
      </w:r>
    </w:p>
    <w:p w:rsidR="00655EB0" w:rsidRDefault="00655EB0" w:rsidP="00655EB0">
      <w:pPr>
        <w:jc w:val="center"/>
        <w:rPr>
          <w:sz w:val="18"/>
        </w:rPr>
      </w:pPr>
      <w:r w:rsidRPr="00655EB0">
        <w:rPr>
          <w:rFonts w:hint="eastAsia"/>
          <w:sz w:val="18"/>
        </w:rPr>
        <w:t>图</w:t>
      </w:r>
      <w:r w:rsidR="00511DB7">
        <w:rPr>
          <w:sz w:val="18"/>
        </w:rPr>
        <w:t>4</w:t>
      </w:r>
      <w:r w:rsidRPr="00655EB0">
        <w:rPr>
          <w:sz w:val="18"/>
        </w:rPr>
        <w:t xml:space="preserve"> WebService </w:t>
      </w:r>
      <w:r w:rsidRPr="00655EB0">
        <w:rPr>
          <w:rFonts w:hint="eastAsia"/>
          <w:sz w:val="18"/>
        </w:rPr>
        <w:t>调用流程</w:t>
      </w:r>
    </w:p>
    <w:p w:rsidR="00511DB7" w:rsidRDefault="00511DB7" w:rsidP="004B7CD8">
      <w:pPr>
        <w:rPr>
          <w:bCs/>
        </w:rPr>
      </w:pPr>
      <w:r>
        <w:rPr>
          <w:rFonts w:hint="eastAsia"/>
          <w:bCs/>
        </w:rPr>
        <w:t>基本流程包括：</w:t>
      </w:r>
    </w:p>
    <w:p w:rsidR="004B7CD8" w:rsidRDefault="004B7CD8" w:rsidP="004B7CD8">
      <w:pPr>
        <w:rPr>
          <w:bCs/>
        </w:rPr>
      </w:pPr>
      <w:r w:rsidRPr="004B7CD8">
        <w:rPr>
          <w:bCs/>
        </w:rPr>
        <w:t>1. Endpoint.publish( )</w:t>
      </w:r>
      <w:r w:rsidRPr="004B7CD8">
        <w:rPr>
          <w:bCs/>
        </w:rPr>
        <w:br/>
        <w:t xml:space="preserve">   </w:t>
      </w:r>
      <w:r w:rsidRPr="004B7CD8">
        <w:rPr>
          <w:rFonts w:hint="eastAsia"/>
          <w:bCs/>
        </w:rPr>
        <w:t>服务端暴露服务，需要指定服务的地址、接收处理接口</w:t>
      </w:r>
    </w:p>
    <w:p w:rsidR="004B7CD8" w:rsidRDefault="004B7CD8" w:rsidP="004B7CD8">
      <w:pPr>
        <w:rPr>
          <w:bCs/>
        </w:rPr>
      </w:pPr>
      <w:r w:rsidRPr="004B7CD8">
        <w:rPr>
          <w:bCs/>
        </w:rPr>
        <w:t>2. sendWsnCommand( )</w:t>
      </w:r>
      <w:r w:rsidRPr="004B7CD8">
        <w:rPr>
          <w:bCs/>
        </w:rPr>
        <w:br/>
        <w:t xml:space="preserve">   </w:t>
      </w:r>
      <w:r w:rsidRPr="004B7CD8">
        <w:rPr>
          <w:rFonts w:hint="eastAsia"/>
          <w:bCs/>
        </w:rPr>
        <w:t>客户端发送服务请求，需指定服务地址、自己的地址</w:t>
      </w:r>
    </w:p>
    <w:p w:rsidR="004B7CD8" w:rsidRDefault="004B7CD8" w:rsidP="004B7CD8">
      <w:pPr>
        <w:rPr>
          <w:bCs/>
        </w:rPr>
      </w:pPr>
      <w:r w:rsidRPr="004B7CD8">
        <w:rPr>
          <w:bCs/>
        </w:rPr>
        <w:t>3. notificationProcess</w:t>
      </w:r>
      <w:r w:rsidRPr="004B7CD8">
        <w:rPr>
          <w:bCs/>
        </w:rPr>
        <w:br/>
        <w:t xml:space="preserve">   </w:t>
      </w:r>
      <w:r w:rsidRPr="004B7CD8">
        <w:rPr>
          <w:rFonts w:hint="eastAsia"/>
          <w:bCs/>
        </w:rPr>
        <w:t>服务端收到请求后，处理程序，实现统一接口即可</w:t>
      </w:r>
    </w:p>
    <w:p w:rsidR="004B7CD8" w:rsidRPr="004B7CD8" w:rsidRDefault="004B7CD8" w:rsidP="004B7CD8">
      <w:r w:rsidRPr="004B7CD8">
        <w:rPr>
          <w:bCs/>
        </w:rPr>
        <w:lastRenderedPageBreak/>
        <w:t xml:space="preserve">4. return </w:t>
      </w:r>
      <w:r>
        <w:rPr>
          <w:rFonts w:hint="eastAsia"/>
          <w:bCs/>
        </w:rPr>
        <w:t>success</w:t>
      </w:r>
      <w:r w:rsidRPr="004B7CD8">
        <w:rPr>
          <w:bCs/>
        </w:rPr>
        <w:br/>
        <w:t xml:space="preserve">  </w:t>
      </w:r>
      <w:r w:rsidRPr="004B7CD8">
        <w:rPr>
          <w:rFonts w:hint="eastAsia"/>
          <w:bCs/>
        </w:rPr>
        <w:t>服务调用的处理结果</w:t>
      </w:r>
    </w:p>
    <w:p w:rsidR="006653A3" w:rsidRDefault="006653A3" w:rsidP="006653A3">
      <w:pPr>
        <w:pStyle w:val="CSO-0"/>
      </w:pPr>
      <w:r>
        <w:rPr>
          <w:rFonts w:hint="eastAsia"/>
        </w:rPr>
        <w:t>路由计算</w:t>
      </w:r>
    </w:p>
    <w:p w:rsidR="00655EB0" w:rsidRDefault="00511DB7" w:rsidP="00655EB0">
      <w:r w:rsidRPr="00511DB7">
        <w:rPr>
          <w:rFonts w:hint="eastAsia"/>
        </w:rPr>
        <w:t>路由计算方面，</w:t>
      </w:r>
      <w:r>
        <w:rPr>
          <w:rFonts w:hint="eastAsia"/>
        </w:rPr>
        <w:t>Steiner</w:t>
      </w:r>
      <w:r>
        <w:t xml:space="preserve"> </w:t>
      </w:r>
      <w:r>
        <w:rPr>
          <w:rFonts w:hint="eastAsia"/>
        </w:rPr>
        <w:t>算法用于计算组播树路径，这是因为</w:t>
      </w:r>
      <w:r w:rsidRPr="00511DB7">
        <w:t>多播树可以概括为寻找给定节点集的最小生成树</w:t>
      </w:r>
      <w:r>
        <w:rPr>
          <w:rFonts w:hint="eastAsia"/>
        </w:rPr>
        <w:t>，计算出的结果是代价最小的。</w:t>
      </w:r>
      <w:r w:rsidRPr="00511DB7">
        <w:rPr>
          <w:rFonts w:hint="eastAsia"/>
        </w:rPr>
        <w:t>基于</w:t>
      </w:r>
      <w:r w:rsidRPr="00511DB7">
        <w:rPr>
          <w:rFonts w:hint="eastAsia"/>
        </w:rPr>
        <w:t xml:space="preserve"> SDN </w:t>
      </w:r>
      <w:r w:rsidRPr="00511DB7">
        <w:rPr>
          <w:rFonts w:hint="eastAsia"/>
        </w:rPr>
        <w:t>网络的发布</w:t>
      </w:r>
      <w:r w:rsidRPr="00511DB7">
        <w:rPr>
          <w:rFonts w:hint="eastAsia"/>
        </w:rPr>
        <w:t>/</w:t>
      </w:r>
      <w:r w:rsidRPr="00511DB7">
        <w:rPr>
          <w:rFonts w:hint="eastAsia"/>
        </w:rPr>
        <w:t>订阅吸收了基于传统</w:t>
      </w:r>
      <w:r w:rsidRPr="00511DB7">
        <w:rPr>
          <w:rFonts w:hint="eastAsia"/>
        </w:rPr>
        <w:t xml:space="preserve"> IP </w:t>
      </w:r>
      <w:r w:rsidRPr="00511DB7">
        <w:rPr>
          <w:rFonts w:hint="eastAsia"/>
        </w:rPr>
        <w:t>网络的发布</w:t>
      </w:r>
      <w:r w:rsidRPr="00511DB7">
        <w:rPr>
          <w:rFonts w:hint="eastAsia"/>
        </w:rPr>
        <w:t>/</w:t>
      </w:r>
      <w:r w:rsidRPr="00511DB7">
        <w:rPr>
          <w:rFonts w:hint="eastAsia"/>
        </w:rPr>
        <w:t>订阅系统和基于</w:t>
      </w:r>
      <w:r w:rsidRPr="00511DB7">
        <w:rPr>
          <w:rFonts w:hint="eastAsia"/>
        </w:rPr>
        <w:t xml:space="preserve">SDN </w:t>
      </w:r>
      <w:r w:rsidRPr="00511DB7">
        <w:rPr>
          <w:rFonts w:hint="eastAsia"/>
        </w:rPr>
        <w:t>网络的发布</w:t>
      </w:r>
      <w:r w:rsidRPr="00511DB7">
        <w:rPr>
          <w:rFonts w:hint="eastAsia"/>
        </w:rPr>
        <w:t>/</w:t>
      </w:r>
      <w:r w:rsidRPr="00511DB7">
        <w:rPr>
          <w:rFonts w:hint="eastAsia"/>
        </w:rPr>
        <w:t>订阅系统的优点，将其结合在一起形成了“集中管理，分布计算”的体系结构</w:t>
      </w:r>
      <w:r w:rsidR="00B608E2" w:rsidRPr="00B608E2">
        <w:rPr>
          <w:rFonts w:hint="eastAsia"/>
          <w:vertAlign w:val="superscript"/>
        </w:rPr>
        <w:t>[</w:t>
      </w:r>
      <w:r w:rsidR="0060123C">
        <w:rPr>
          <w:vertAlign w:val="superscript"/>
        </w:rPr>
        <w:t>6</w:t>
      </w:r>
      <w:r w:rsidR="00B608E2" w:rsidRPr="00B608E2">
        <w:rPr>
          <w:vertAlign w:val="superscript"/>
        </w:rPr>
        <w:t>]</w:t>
      </w:r>
      <w:r w:rsidRPr="00511DB7">
        <w:rPr>
          <w:rFonts w:hint="eastAsia"/>
        </w:rPr>
        <w:t>，将根据</w:t>
      </w:r>
      <w:r w:rsidRPr="00511DB7">
        <w:rPr>
          <w:rFonts w:hint="eastAsia"/>
        </w:rPr>
        <w:t xml:space="preserve"> Steiner </w:t>
      </w:r>
      <w:r w:rsidRPr="00511DB7">
        <w:rPr>
          <w:rFonts w:hint="eastAsia"/>
        </w:rPr>
        <w:t>树计算路由的功能下发到每个节点中，只在流表下发时才统一通过集群控制器进行</w:t>
      </w:r>
      <w:r>
        <w:rPr>
          <w:rFonts w:hint="eastAsia"/>
        </w:rPr>
        <w:t>计算。</w:t>
      </w:r>
    </w:p>
    <w:p w:rsidR="00644669" w:rsidRDefault="006653A3" w:rsidP="00644669">
      <w:pPr>
        <w:pStyle w:val="CSO-0"/>
      </w:pPr>
      <w:r>
        <w:rPr>
          <w:rFonts w:hint="eastAsia"/>
        </w:rPr>
        <w:t>订阅管理</w:t>
      </w:r>
    </w:p>
    <w:p w:rsidR="00655EB0" w:rsidRPr="00655EB0" w:rsidRDefault="00511DB7" w:rsidP="00655EB0">
      <w:r>
        <w:rPr>
          <w:rFonts w:hint="eastAsia"/>
        </w:rPr>
        <w:t>在发布订阅系统中，消息的发布者和订阅者之间实现了松散耦合的效果，这是因为系统提供了订阅管理的功能。每当用户有新增订阅消息时，通过汇报给节点实现订阅注册，并在节点内部维护了用户</w:t>
      </w:r>
      <w:r w:rsidR="003B7F37">
        <w:rPr>
          <w:rFonts w:hint="eastAsia"/>
        </w:rPr>
        <w:t>与</w:t>
      </w:r>
      <w:r>
        <w:rPr>
          <w:rFonts w:hint="eastAsia"/>
        </w:rPr>
        <w:t>订阅信息的</w:t>
      </w:r>
      <w:r w:rsidR="003B7F37">
        <w:rPr>
          <w:rFonts w:hint="eastAsia"/>
        </w:rPr>
        <w:t>映射，这样在路由计算时结合全网拓扑可以计算出组播树，从而下发转发流表。</w:t>
      </w:r>
    </w:p>
    <w:p w:rsidR="00E47C37" w:rsidRDefault="00E47C37" w:rsidP="00644669">
      <w:pPr>
        <w:pStyle w:val="CSO-"/>
        <w:spacing w:before="156" w:after="156"/>
      </w:pPr>
      <w:r>
        <w:rPr>
          <w:rFonts w:hint="eastAsia"/>
        </w:rPr>
        <w:t>管理员</w:t>
      </w:r>
    </w:p>
    <w:p w:rsidR="00E47C37" w:rsidRPr="00E47C37" w:rsidRDefault="00E47C37" w:rsidP="00E47C37">
      <w:r>
        <w:rPr>
          <w:rFonts w:hint="eastAsia"/>
        </w:rPr>
        <w:t>在</w:t>
      </w:r>
      <w:r>
        <w:rPr>
          <w:rFonts w:hint="eastAsia"/>
        </w:rPr>
        <w:t>SDN</w:t>
      </w:r>
      <w:r>
        <w:rPr>
          <w:rFonts w:hint="eastAsia"/>
        </w:rPr>
        <w:t>网络中，管理员角色的功能和控制器相似，除基本的拓扑维护、交换机控制功能外，管理员还负责主题树管理。</w:t>
      </w:r>
    </w:p>
    <w:p w:rsidR="00644669" w:rsidRDefault="00E47C37" w:rsidP="00E47C37">
      <w:pPr>
        <w:pStyle w:val="CSO-0"/>
      </w:pPr>
      <w:r>
        <w:rPr>
          <w:rFonts w:hint="eastAsia"/>
        </w:rPr>
        <w:t>主题树管理</w:t>
      </w:r>
    </w:p>
    <w:p w:rsidR="00644669" w:rsidRDefault="006653A3" w:rsidP="00E47C37">
      <w:r>
        <w:rPr>
          <w:rFonts w:hint="eastAsia"/>
        </w:rPr>
        <w:t>发布订阅系统中采用主题分类的方式匹配用户订阅、发布操作，一方面，管理员处采用</w:t>
      </w:r>
      <w:r>
        <w:rPr>
          <w:rFonts w:hint="eastAsia"/>
        </w:rPr>
        <w:t>ldap</w:t>
      </w:r>
      <w:r>
        <w:rPr>
          <w:rFonts w:hint="eastAsia"/>
        </w:rPr>
        <w:t>轻量目录访问协议存储主题信息，当发现新的控制器集群加入时下发管理的主题树信息；另一方面，</w:t>
      </w:r>
      <w:r w:rsidR="00E47C37">
        <w:rPr>
          <w:rFonts w:hint="eastAsia"/>
        </w:rPr>
        <w:t>基于</w:t>
      </w:r>
      <w:r w:rsidR="00E47C37">
        <w:rPr>
          <w:rFonts w:hint="eastAsia"/>
        </w:rPr>
        <w:t xml:space="preserve"> SDN </w:t>
      </w:r>
      <w:r w:rsidR="00E47C37">
        <w:rPr>
          <w:rFonts w:hint="eastAsia"/>
        </w:rPr>
        <w:t>网络的新系统采取了</w:t>
      </w:r>
      <w:r w:rsidR="00E47C37">
        <w:rPr>
          <w:rFonts w:hint="eastAsia"/>
        </w:rPr>
        <w:t xml:space="preserve"> IPv6 </w:t>
      </w:r>
      <w:r w:rsidR="00E47C37">
        <w:rPr>
          <w:rFonts w:hint="eastAsia"/>
        </w:rPr>
        <w:t>组播的形式进行消息传输，将数据包头中的</w:t>
      </w:r>
      <w:r w:rsidR="00E47C37">
        <w:rPr>
          <w:rFonts w:hint="eastAsia"/>
        </w:rPr>
        <w:t xml:space="preserve"> ipv6_dst </w:t>
      </w:r>
      <w:r w:rsidR="00E47C37">
        <w:rPr>
          <w:rFonts w:hint="eastAsia"/>
        </w:rPr>
        <w:t>字段作为自定义的匹配项。发送者向相应主题对应的</w:t>
      </w:r>
      <w:r w:rsidR="00E47C37">
        <w:rPr>
          <w:rFonts w:hint="eastAsia"/>
        </w:rPr>
        <w:t xml:space="preserve"> IPv6 </w:t>
      </w:r>
      <w:r w:rsidR="00E47C37">
        <w:rPr>
          <w:rFonts w:hint="eastAsia"/>
        </w:rPr>
        <w:t>地址进行</w:t>
      </w:r>
      <w:r w:rsidR="00E47C37">
        <w:rPr>
          <w:rFonts w:hint="eastAsia"/>
        </w:rPr>
        <w:t xml:space="preserve"> IPv6 </w:t>
      </w:r>
      <w:r w:rsidR="00E47C37">
        <w:rPr>
          <w:rFonts w:hint="eastAsia"/>
        </w:rPr>
        <w:t>组播，接收者加入</w:t>
      </w:r>
      <w:r w:rsidR="00E47C37">
        <w:rPr>
          <w:rFonts w:hint="eastAsia"/>
        </w:rPr>
        <w:t xml:space="preserve"> IPv6 </w:t>
      </w:r>
      <w:r w:rsidR="00E47C37">
        <w:rPr>
          <w:rFonts w:hint="eastAsia"/>
        </w:rPr>
        <w:t>组播的群组，接收发来的相应主题数据包</w:t>
      </w:r>
      <w:r w:rsidR="00B608E2" w:rsidRPr="00B608E2">
        <w:rPr>
          <w:rFonts w:hint="eastAsia"/>
          <w:vertAlign w:val="superscript"/>
        </w:rPr>
        <w:t>[</w:t>
      </w:r>
      <w:r w:rsidR="0060123C">
        <w:rPr>
          <w:vertAlign w:val="superscript"/>
        </w:rPr>
        <w:t>6</w:t>
      </w:r>
      <w:bookmarkStart w:id="32" w:name="_GoBack"/>
      <w:bookmarkEnd w:id="32"/>
      <w:r w:rsidR="00B608E2" w:rsidRPr="00B608E2">
        <w:rPr>
          <w:vertAlign w:val="superscript"/>
        </w:rPr>
        <w:t>]</w:t>
      </w:r>
      <w:r w:rsidR="00E47C37">
        <w:rPr>
          <w:rFonts w:hint="eastAsia"/>
        </w:rPr>
        <w:t>。</w:t>
      </w:r>
    </w:p>
    <w:p w:rsidR="00511DB7" w:rsidRDefault="00511DB7" w:rsidP="00E47C37">
      <w:r>
        <w:rPr>
          <w:rFonts w:hint="eastAsia"/>
        </w:rPr>
        <w:t>主题编码如图</w:t>
      </w:r>
      <w:r>
        <w:rPr>
          <w:rFonts w:hint="eastAsia"/>
        </w:rPr>
        <w:t>5</w:t>
      </w:r>
      <w:r>
        <w:rPr>
          <w:rFonts w:hint="eastAsia"/>
        </w:rPr>
        <w:t>所示</w:t>
      </w:r>
    </w:p>
    <w:p w:rsidR="00511DB7" w:rsidRPr="009051CD" w:rsidRDefault="009051CD" w:rsidP="009051CD">
      <w:pPr>
        <w:jc w:val="center"/>
        <w:rPr>
          <w:noProof/>
        </w:rPr>
      </w:pPr>
      <w:r>
        <w:rPr>
          <w:noProof/>
        </w:rPr>
        <w:object w:dxaOrig="9960" w:dyaOrig="6555">
          <v:shape id="_x0000_i1066" type="#_x0000_t75" style="width:418.4pt;height:275.75pt" o:ole="">
            <v:imagedata r:id="rId16" o:title=""/>
          </v:shape>
          <o:OLEObject Type="Embed" ProgID="Visio.Drawing.15" ShapeID="_x0000_i1066" DrawAspect="Content" ObjectID="_1605460622" r:id="rId17"/>
        </w:object>
      </w:r>
      <w:r w:rsidR="00511DB7" w:rsidRPr="00511DB7">
        <w:rPr>
          <w:rFonts w:hint="eastAsia"/>
          <w:noProof/>
          <w:sz w:val="18"/>
        </w:rPr>
        <w:t>图</w:t>
      </w:r>
      <w:r w:rsidR="00511DB7" w:rsidRPr="00511DB7">
        <w:rPr>
          <w:rFonts w:hint="eastAsia"/>
          <w:noProof/>
          <w:sz w:val="18"/>
        </w:rPr>
        <w:t>5</w:t>
      </w:r>
      <w:r w:rsidR="00511DB7" w:rsidRPr="00511DB7">
        <w:rPr>
          <w:noProof/>
          <w:sz w:val="18"/>
        </w:rPr>
        <w:t xml:space="preserve"> </w:t>
      </w:r>
      <w:r w:rsidR="00511DB7" w:rsidRPr="00511DB7">
        <w:rPr>
          <w:rFonts w:hint="eastAsia"/>
          <w:noProof/>
          <w:sz w:val="18"/>
        </w:rPr>
        <w:t>主题树编码</w:t>
      </w:r>
    </w:p>
    <w:p w:rsidR="00C73FC6" w:rsidRPr="00B40CDF" w:rsidRDefault="00C73FC6" w:rsidP="00E158AA">
      <w:pPr>
        <w:pStyle w:val="CSO-"/>
        <w:spacing w:before="156" w:after="156"/>
      </w:pPr>
      <w:r w:rsidRPr="00B40CDF">
        <w:t>结论</w:t>
      </w:r>
    </w:p>
    <w:p w:rsidR="00265280" w:rsidRPr="00291009" w:rsidRDefault="00C73FC6" w:rsidP="00291009">
      <w:pPr>
        <w:pStyle w:val="CSO-e"/>
        <w:sectPr w:rsidR="00265280" w:rsidRPr="00291009" w:rsidSect="00265280">
          <w:type w:val="continuous"/>
          <w:pgSz w:w="11906" w:h="16838" w:code="9"/>
          <w:pgMar w:top="1440" w:right="1797" w:bottom="1440" w:left="1797" w:header="981" w:footer="992" w:gutter="0"/>
          <w:lnNumType w:countBy="5" w:distance="680" w:restart="continuous"/>
          <w:cols w:space="425"/>
          <w:formProt w:val="0"/>
          <w:docGrid w:type="lines" w:linePitch="312"/>
        </w:sectPr>
      </w:pPr>
      <w:r w:rsidRPr="004C700B">
        <w:t>本文给出了</w:t>
      </w:r>
      <w:r w:rsidR="00291009">
        <w:rPr>
          <w:rFonts w:hint="eastAsia"/>
        </w:rPr>
        <w:t>多媒体传输性能保障的网络设计方案，首先介绍了</w:t>
      </w:r>
      <w:r w:rsidR="00291009">
        <w:rPr>
          <w:rFonts w:hint="eastAsia"/>
        </w:rPr>
        <w:t>SDN</w:t>
      </w:r>
      <w:r w:rsidR="00291009">
        <w:rPr>
          <w:rFonts w:hint="eastAsia"/>
        </w:rPr>
        <w:t>网络、发布订阅系统的基本概念，然后从系统整体架构入手，依次解析系统中存在的控制器、节点、管理员，详细阐述各个角色中模块划分及其作用，最终构建出基于</w:t>
      </w:r>
      <w:r w:rsidR="00291009">
        <w:rPr>
          <w:rFonts w:hint="eastAsia"/>
        </w:rPr>
        <w:t>SDN</w:t>
      </w:r>
      <w:r w:rsidR="00291009">
        <w:rPr>
          <w:rFonts w:hint="eastAsia"/>
        </w:rPr>
        <w:t>的发布订阅系统。</w:t>
      </w:r>
    </w:p>
    <w:p w:rsidR="00C73FC6" w:rsidRDefault="00C73FC6" w:rsidP="00E158AA">
      <w:pPr>
        <w:pStyle w:val="CSO-2"/>
        <w:spacing w:before="156" w:after="156"/>
      </w:pPr>
      <w:r w:rsidRPr="004C700B">
        <w:rPr>
          <w:rFonts w:hint="eastAsia"/>
        </w:rPr>
        <w:t>[</w:t>
      </w:r>
      <w:r w:rsidRPr="004C700B">
        <w:rPr>
          <w:rFonts w:hint="eastAsia"/>
        </w:rPr>
        <w:t>参考文献</w:t>
      </w:r>
      <w:r w:rsidRPr="004C700B">
        <w:rPr>
          <w:rFonts w:hint="eastAsia"/>
        </w:rPr>
        <w:t>]</w:t>
      </w:r>
      <w:r w:rsidRPr="004C700B">
        <w:t xml:space="preserve"> (References)</w:t>
      </w:r>
      <w:bookmarkStart w:id="33" w:name="referencesSelect"/>
      <w:bookmarkEnd w:id="33"/>
    </w:p>
    <w:bookmarkStart w:id="34" w:name="Vreferences"/>
    <w:p w:rsidR="005B4D21" w:rsidRPr="00B35B5B" w:rsidRDefault="00E3548F" w:rsidP="008D3C3F">
      <w:pPr>
        <w:pStyle w:val="CSO-2"/>
        <w:spacing w:before="156" w:after="156" w:line="240" w:lineRule="auto"/>
        <w:rPr>
          <w:rFonts w:eastAsia="宋体" w:cs="Times New Roman"/>
          <w:b w:val="0"/>
          <w:sz w:val="18"/>
          <w:szCs w:val="18"/>
        </w:rPr>
      </w:pPr>
      <w:r w:rsidRPr="00B35B5B">
        <w:rPr>
          <w:rFonts w:eastAsia="宋体" w:cs="Times New Roman"/>
          <w:b w:val="0"/>
          <w:sz w:val="18"/>
          <w:szCs w:val="18"/>
        </w:rPr>
        <w:fldChar w:fldCharType="begin">
          <w:ffData>
            <w:name w:val="Vreferences"/>
            <w:enabled/>
            <w:calcOnExit w:val="0"/>
            <w:entryMacro w:val="showRefEditor"/>
            <w:textInput>
              <w:default w:val="&lt;点击这里添加参考文献〉"/>
            </w:textInput>
          </w:ffData>
        </w:fldChar>
      </w:r>
      <w:r w:rsidR="006229D6" w:rsidRPr="00B35B5B">
        <w:rPr>
          <w:rFonts w:eastAsia="宋体" w:cs="Times New Roman"/>
          <w:b w:val="0"/>
          <w:sz w:val="18"/>
          <w:szCs w:val="18"/>
        </w:rPr>
        <w:instrText xml:space="preserve"> FORMTEXT </w:instrText>
      </w:r>
      <w:r w:rsidR="006C3F2E" w:rsidRPr="00B35B5B">
        <w:rPr>
          <w:rFonts w:eastAsia="宋体" w:cs="Times New Roman"/>
          <w:b w:val="0"/>
          <w:sz w:val="18"/>
          <w:szCs w:val="18"/>
        </w:rPr>
      </w:r>
      <w:r w:rsidRPr="00B35B5B">
        <w:rPr>
          <w:rFonts w:eastAsia="宋体" w:cs="Times New Roman"/>
          <w:b w:val="0"/>
          <w:sz w:val="18"/>
          <w:szCs w:val="18"/>
        </w:rPr>
        <w:fldChar w:fldCharType="separate"/>
      </w:r>
      <w:r w:rsidR="006C3F2E">
        <w:rPr>
          <w:rFonts w:eastAsia="宋体" w:cs="Times New Roman" w:hint="eastAsia"/>
          <w:b w:val="0"/>
          <w:sz w:val="18"/>
          <w:szCs w:val="18"/>
        </w:rPr>
        <w:t xml:space="preserve">[1] </w:t>
      </w:r>
      <w:r w:rsidR="006C3F2E">
        <w:rPr>
          <w:rFonts w:eastAsia="宋体" w:cs="Times New Roman" w:hint="eastAsia"/>
          <w:b w:val="0"/>
          <w:sz w:val="18"/>
          <w:szCs w:val="18"/>
        </w:rPr>
        <w:t>温鹏</w:t>
      </w:r>
      <w:r w:rsidR="006C3F2E">
        <w:rPr>
          <w:rFonts w:eastAsia="宋体" w:cs="Times New Roman" w:hint="eastAsia"/>
          <w:b w:val="0"/>
          <w:sz w:val="18"/>
          <w:szCs w:val="18"/>
        </w:rPr>
        <w:t xml:space="preserve">. </w:t>
      </w:r>
      <w:r w:rsidR="006C3F2E">
        <w:rPr>
          <w:rFonts w:eastAsia="宋体" w:cs="Times New Roman" w:hint="eastAsia"/>
          <w:b w:val="0"/>
          <w:sz w:val="18"/>
          <w:szCs w:val="18"/>
        </w:rPr>
        <w:t>基于</w:t>
      </w:r>
      <w:r w:rsidR="006C3F2E">
        <w:rPr>
          <w:rFonts w:eastAsia="宋体" w:cs="Times New Roman" w:hint="eastAsia"/>
          <w:b w:val="0"/>
          <w:sz w:val="18"/>
          <w:szCs w:val="18"/>
        </w:rPr>
        <w:t>WS-Notification</w:t>
      </w:r>
      <w:r w:rsidR="006C3F2E">
        <w:rPr>
          <w:rFonts w:eastAsia="宋体" w:cs="Times New Roman" w:hint="eastAsia"/>
          <w:b w:val="0"/>
          <w:sz w:val="18"/>
          <w:szCs w:val="18"/>
        </w:rPr>
        <w:t>的高性能、高可靠性发布</w:t>
      </w:r>
      <w:r w:rsidR="006C3F2E">
        <w:rPr>
          <w:rFonts w:eastAsia="宋体" w:cs="Times New Roman" w:hint="eastAsia"/>
          <w:b w:val="0"/>
          <w:sz w:val="18"/>
          <w:szCs w:val="18"/>
        </w:rPr>
        <w:t>/</w:t>
      </w:r>
      <w:r w:rsidR="006C3F2E">
        <w:rPr>
          <w:rFonts w:eastAsia="宋体" w:cs="Times New Roman" w:hint="eastAsia"/>
          <w:b w:val="0"/>
          <w:sz w:val="18"/>
          <w:szCs w:val="18"/>
        </w:rPr>
        <w:t>订阅系统</w:t>
      </w:r>
      <w:r w:rsidR="006C3F2E">
        <w:rPr>
          <w:rFonts w:eastAsia="宋体" w:cs="Times New Roman" w:hint="eastAsia"/>
          <w:b w:val="0"/>
          <w:sz w:val="18"/>
          <w:szCs w:val="18"/>
        </w:rPr>
        <w:t xml:space="preserve">[D]. </w:t>
      </w:r>
      <w:r w:rsidR="006C3F2E">
        <w:rPr>
          <w:rFonts w:eastAsia="宋体" w:cs="Times New Roman" w:hint="eastAsia"/>
          <w:b w:val="0"/>
          <w:sz w:val="18"/>
          <w:szCs w:val="18"/>
        </w:rPr>
        <w:t>北京：北京邮电大学，</w:t>
      </w:r>
      <w:r w:rsidR="006C3F2E">
        <w:rPr>
          <w:rFonts w:eastAsia="宋体" w:cs="Times New Roman" w:hint="eastAsia"/>
          <w:b w:val="0"/>
          <w:sz w:val="18"/>
          <w:szCs w:val="18"/>
        </w:rPr>
        <w:t>2014</w:t>
      </w:r>
      <w:r w:rsidR="006C3F2E">
        <w:rPr>
          <w:rFonts w:eastAsia="宋体" w:cs="Times New Roman" w:hint="eastAsia"/>
          <w:b w:val="0"/>
          <w:sz w:val="18"/>
          <w:szCs w:val="18"/>
        </w:rPr>
        <w:br/>
        <w:t xml:space="preserve">[2] </w:t>
      </w:r>
      <w:r w:rsidR="006C3F2E">
        <w:rPr>
          <w:rFonts w:eastAsia="宋体" w:cs="Times New Roman" w:hint="eastAsia"/>
          <w:b w:val="0"/>
          <w:sz w:val="18"/>
          <w:szCs w:val="18"/>
        </w:rPr>
        <w:t>王双锦</w:t>
      </w:r>
      <w:r w:rsidR="006C3F2E">
        <w:rPr>
          <w:rFonts w:eastAsia="宋体" w:cs="Times New Roman" w:hint="eastAsia"/>
          <w:b w:val="0"/>
          <w:sz w:val="18"/>
          <w:szCs w:val="18"/>
        </w:rPr>
        <w:t xml:space="preserve">. </w:t>
      </w:r>
      <w:r w:rsidR="006C3F2E">
        <w:rPr>
          <w:rFonts w:eastAsia="宋体" w:cs="Times New Roman" w:hint="eastAsia"/>
          <w:b w:val="0"/>
          <w:sz w:val="18"/>
          <w:szCs w:val="18"/>
        </w:rPr>
        <w:t>基于</w:t>
      </w:r>
      <w:r w:rsidR="006C3F2E">
        <w:rPr>
          <w:rFonts w:eastAsia="宋体" w:cs="Times New Roman" w:hint="eastAsia"/>
          <w:b w:val="0"/>
          <w:sz w:val="18"/>
          <w:szCs w:val="18"/>
        </w:rPr>
        <w:t>OpenFlow</w:t>
      </w:r>
      <w:r w:rsidR="006C3F2E">
        <w:rPr>
          <w:rFonts w:eastAsia="宋体" w:cs="Times New Roman" w:hint="eastAsia"/>
          <w:b w:val="0"/>
          <w:sz w:val="18"/>
          <w:szCs w:val="18"/>
        </w:rPr>
        <w:t>的发布</w:t>
      </w:r>
      <w:r w:rsidR="006C3F2E">
        <w:rPr>
          <w:rFonts w:eastAsia="宋体" w:cs="Times New Roman" w:hint="eastAsia"/>
          <w:b w:val="0"/>
          <w:sz w:val="18"/>
          <w:szCs w:val="18"/>
        </w:rPr>
        <w:t>/</w:t>
      </w:r>
      <w:r w:rsidR="006C3F2E">
        <w:rPr>
          <w:rFonts w:eastAsia="宋体" w:cs="Times New Roman" w:hint="eastAsia"/>
          <w:b w:val="0"/>
          <w:sz w:val="18"/>
          <w:szCs w:val="18"/>
        </w:rPr>
        <w:t>订阅系统中拓扑和路由子系统</w:t>
      </w:r>
      <w:r w:rsidR="006C3F2E">
        <w:rPr>
          <w:rFonts w:eastAsia="宋体" w:cs="Times New Roman" w:hint="eastAsia"/>
          <w:b w:val="0"/>
          <w:sz w:val="18"/>
          <w:szCs w:val="18"/>
        </w:rPr>
        <w:t xml:space="preserve">[D]. </w:t>
      </w:r>
      <w:r w:rsidR="006C3F2E">
        <w:rPr>
          <w:rFonts w:eastAsia="宋体" w:cs="Times New Roman" w:hint="eastAsia"/>
          <w:b w:val="0"/>
          <w:sz w:val="18"/>
          <w:szCs w:val="18"/>
        </w:rPr>
        <w:t>北京：北京邮电大学，</w:t>
      </w:r>
      <w:r w:rsidR="006C3F2E">
        <w:rPr>
          <w:rFonts w:eastAsia="宋体" w:cs="Times New Roman" w:hint="eastAsia"/>
          <w:b w:val="0"/>
          <w:sz w:val="18"/>
          <w:szCs w:val="18"/>
        </w:rPr>
        <w:t>2014</w:t>
      </w:r>
      <w:r w:rsidR="006C3F2E">
        <w:rPr>
          <w:rFonts w:eastAsia="宋体" w:cs="Times New Roman" w:hint="eastAsia"/>
          <w:b w:val="0"/>
          <w:sz w:val="18"/>
          <w:szCs w:val="18"/>
        </w:rPr>
        <w:br/>
        <w:t xml:space="preserve">[3] </w:t>
      </w:r>
      <w:r w:rsidR="006C3F2E">
        <w:rPr>
          <w:rFonts w:eastAsia="宋体" w:cs="Times New Roman" w:hint="eastAsia"/>
          <w:b w:val="0"/>
          <w:sz w:val="18"/>
          <w:szCs w:val="18"/>
        </w:rPr>
        <w:t>肖丹</w:t>
      </w:r>
      <w:r w:rsidR="006C3F2E">
        <w:rPr>
          <w:rFonts w:eastAsia="宋体" w:cs="Times New Roman" w:hint="eastAsia"/>
          <w:b w:val="0"/>
          <w:sz w:val="18"/>
          <w:szCs w:val="18"/>
        </w:rPr>
        <w:t xml:space="preserve">. </w:t>
      </w:r>
      <w:r w:rsidR="006C3F2E">
        <w:rPr>
          <w:rFonts w:eastAsia="宋体" w:cs="Times New Roman" w:hint="eastAsia"/>
          <w:b w:val="0"/>
          <w:sz w:val="18"/>
          <w:szCs w:val="18"/>
        </w:rPr>
        <w:t>基于</w:t>
      </w:r>
      <w:r w:rsidR="006C3F2E">
        <w:rPr>
          <w:rFonts w:eastAsia="宋体" w:cs="Times New Roman" w:hint="eastAsia"/>
          <w:b w:val="0"/>
          <w:sz w:val="18"/>
          <w:szCs w:val="18"/>
        </w:rPr>
        <w:t>WSN</w:t>
      </w:r>
      <w:r w:rsidR="006C3F2E">
        <w:rPr>
          <w:rFonts w:eastAsia="宋体" w:cs="Times New Roman" w:hint="eastAsia"/>
          <w:b w:val="0"/>
          <w:sz w:val="18"/>
          <w:szCs w:val="18"/>
        </w:rPr>
        <w:t>发布订阅系统的实时可靠分发方案的设计与研究</w:t>
      </w:r>
      <w:r w:rsidR="006C3F2E">
        <w:rPr>
          <w:rFonts w:eastAsia="宋体" w:cs="Times New Roman" w:hint="eastAsia"/>
          <w:b w:val="0"/>
          <w:sz w:val="18"/>
          <w:szCs w:val="18"/>
        </w:rPr>
        <w:t xml:space="preserve">[D]. </w:t>
      </w:r>
      <w:r w:rsidR="006C3F2E">
        <w:rPr>
          <w:rFonts w:eastAsia="宋体" w:cs="Times New Roman" w:hint="eastAsia"/>
          <w:b w:val="0"/>
          <w:sz w:val="18"/>
          <w:szCs w:val="18"/>
        </w:rPr>
        <w:t>北京：北京邮电大学，</w:t>
      </w:r>
      <w:r w:rsidR="006C3F2E">
        <w:rPr>
          <w:rFonts w:eastAsia="宋体" w:cs="Times New Roman" w:hint="eastAsia"/>
          <w:b w:val="0"/>
          <w:sz w:val="18"/>
          <w:szCs w:val="18"/>
        </w:rPr>
        <w:t xml:space="preserve"> 2014 </w:t>
      </w:r>
      <w:r w:rsidR="006C3F2E">
        <w:rPr>
          <w:rFonts w:eastAsia="宋体" w:cs="Times New Roman" w:hint="eastAsia"/>
          <w:b w:val="0"/>
          <w:sz w:val="18"/>
          <w:szCs w:val="18"/>
        </w:rPr>
        <w:br/>
        <w:t xml:space="preserve">[4] </w:t>
      </w:r>
      <w:r w:rsidR="006C3F2E">
        <w:rPr>
          <w:rFonts w:eastAsia="宋体" w:cs="Times New Roman" w:hint="eastAsia"/>
          <w:b w:val="0"/>
          <w:sz w:val="18"/>
          <w:szCs w:val="18"/>
        </w:rPr>
        <w:t>臧亚强</w:t>
      </w:r>
      <w:r w:rsidR="006C3F2E">
        <w:rPr>
          <w:rFonts w:eastAsia="宋体" w:cs="Times New Roman" w:hint="eastAsia"/>
          <w:b w:val="0"/>
          <w:sz w:val="18"/>
          <w:szCs w:val="18"/>
        </w:rPr>
        <w:t xml:space="preserve">. </w:t>
      </w:r>
      <w:r w:rsidR="006C3F2E">
        <w:rPr>
          <w:rFonts w:eastAsia="宋体" w:cs="Times New Roman" w:hint="eastAsia"/>
          <w:b w:val="0"/>
          <w:sz w:val="18"/>
          <w:szCs w:val="18"/>
        </w:rPr>
        <w:t>基于</w:t>
      </w:r>
      <w:r w:rsidR="006C3F2E">
        <w:rPr>
          <w:rFonts w:eastAsia="宋体" w:cs="Times New Roman" w:hint="eastAsia"/>
          <w:b w:val="0"/>
          <w:sz w:val="18"/>
          <w:szCs w:val="18"/>
        </w:rPr>
        <w:t>SDN</w:t>
      </w:r>
      <w:r w:rsidR="006C3F2E">
        <w:rPr>
          <w:rFonts w:eastAsia="宋体" w:cs="Times New Roman" w:hint="eastAsia"/>
          <w:b w:val="0"/>
          <w:sz w:val="18"/>
          <w:szCs w:val="18"/>
        </w:rPr>
        <w:t>网络的发布</w:t>
      </w:r>
      <w:r w:rsidR="006C3F2E">
        <w:rPr>
          <w:rFonts w:eastAsia="宋体" w:cs="Times New Roman" w:hint="eastAsia"/>
          <w:b w:val="0"/>
          <w:sz w:val="18"/>
          <w:szCs w:val="18"/>
        </w:rPr>
        <w:t>/</w:t>
      </w:r>
      <w:r w:rsidR="006C3F2E">
        <w:rPr>
          <w:rFonts w:eastAsia="宋体" w:cs="Times New Roman" w:hint="eastAsia"/>
          <w:b w:val="0"/>
          <w:sz w:val="18"/>
          <w:szCs w:val="18"/>
        </w:rPr>
        <w:t>订阅模式统一消息中间件核心设计与实现</w:t>
      </w:r>
      <w:r w:rsidR="006C3F2E">
        <w:rPr>
          <w:rFonts w:eastAsia="宋体" w:cs="Times New Roman" w:hint="eastAsia"/>
          <w:b w:val="0"/>
          <w:sz w:val="18"/>
          <w:szCs w:val="18"/>
        </w:rPr>
        <w:t xml:space="preserve">[D]. </w:t>
      </w:r>
      <w:r w:rsidR="006C3F2E">
        <w:rPr>
          <w:rFonts w:eastAsia="宋体" w:cs="Times New Roman" w:hint="eastAsia"/>
          <w:b w:val="0"/>
          <w:sz w:val="18"/>
          <w:szCs w:val="18"/>
        </w:rPr>
        <w:t>北京：北京邮电大学，</w:t>
      </w:r>
      <w:r w:rsidR="006C3F2E">
        <w:rPr>
          <w:rFonts w:eastAsia="宋体" w:cs="Times New Roman" w:hint="eastAsia"/>
          <w:b w:val="0"/>
          <w:sz w:val="18"/>
          <w:szCs w:val="18"/>
        </w:rPr>
        <w:t>2015</w:t>
      </w:r>
      <w:r w:rsidR="006C3F2E">
        <w:rPr>
          <w:rFonts w:eastAsia="宋体" w:cs="Times New Roman" w:hint="eastAsia"/>
          <w:b w:val="0"/>
          <w:sz w:val="18"/>
          <w:szCs w:val="18"/>
        </w:rPr>
        <w:br/>
        <w:t xml:space="preserve">[5] </w:t>
      </w:r>
      <w:r w:rsidR="006C3F2E">
        <w:rPr>
          <w:rFonts w:eastAsia="宋体" w:cs="Times New Roman" w:hint="eastAsia"/>
          <w:b w:val="0"/>
          <w:sz w:val="18"/>
          <w:szCs w:val="18"/>
        </w:rPr>
        <w:t>刘昌威</w:t>
      </w:r>
      <w:r w:rsidR="006C3F2E">
        <w:rPr>
          <w:rFonts w:eastAsia="宋体" w:cs="Times New Roman" w:hint="eastAsia"/>
          <w:b w:val="0"/>
          <w:sz w:val="18"/>
          <w:szCs w:val="18"/>
        </w:rPr>
        <w:t xml:space="preserve">. </w:t>
      </w:r>
      <w:r w:rsidR="006C3F2E">
        <w:rPr>
          <w:rFonts w:eastAsia="宋体" w:cs="Times New Roman" w:hint="eastAsia"/>
          <w:b w:val="0"/>
          <w:sz w:val="18"/>
          <w:szCs w:val="18"/>
        </w:rPr>
        <w:t>基于</w:t>
      </w:r>
      <w:r w:rsidR="006C3F2E">
        <w:rPr>
          <w:rFonts w:eastAsia="宋体" w:cs="Times New Roman" w:hint="eastAsia"/>
          <w:b w:val="0"/>
          <w:sz w:val="18"/>
          <w:szCs w:val="18"/>
        </w:rPr>
        <w:t>SDN</w:t>
      </w:r>
      <w:r w:rsidR="006C3F2E">
        <w:rPr>
          <w:rFonts w:eastAsia="宋体" w:cs="Times New Roman" w:hint="eastAsia"/>
          <w:b w:val="0"/>
          <w:sz w:val="18"/>
          <w:szCs w:val="18"/>
        </w:rPr>
        <w:t>网络的发布</w:t>
      </w:r>
      <w:r w:rsidR="006C3F2E">
        <w:rPr>
          <w:rFonts w:eastAsia="宋体" w:cs="Times New Roman" w:hint="eastAsia"/>
          <w:b w:val="0"/>
          <w:sz w:val="18"/>
          <w:szCs w:val="18"/>
        </w:rPr>
        <w:t>/</w:t>
      </w:r>
      <w:r w:rsidR="006C3F2E">
        <w:rPr>
          <w:rFonts w:eastAsia="宋体" w:cs="Times New Roman" w:hint="eastAsia"/>
          <w:b w:val="0"/>
          <w:sz w:val="18"/>
          <w:szCs w:val="18"/>
        </w:rPr>
        <w:t>订阅中间件路由计算模块的性能优化</w:t>
      </w:r>
      <w:r w:rsidR="006C3F2E">
        <w:rPr>
          <w:rFonts w:eastAsia="宋体" w:cs="Times New Roman" w:hint="eastAsia"/>
          <w:b w:val="0"/>
          <w:sz w:val="18"/>
          <w:szCs w:val="18"/>
        </w:rPr>
        <w:t xml:space="preserve">[D]. </w:t>
      </w:r>
      <w:r w:rsidR="006C3F2E">
        <w:rPr>
          <w:rFonts w:eastAsia="宋体" w:cs="Times New Roman" w:hint="eastAsia"/>
          <w:b w:val="0"/>
          <w:sz w:val="18"/>
          <w:szCs w:val="18"/>
        </w:rPr>
        <w:t>北京：北京邮电大学，</w:t>
      </w:r>
      <w:r w:rsidR="006C3F2E">
        <w:rPr>
          <w:rFonts w:eastAsia="宋体" w:cs="Times New Roman" w:hint="eastAsia"/>
          <w:b w:val="0"/>
          <w:sz w:val="18"/>
          <w:szCs w:val="18"/>
        </w:rPr>
        <w:t>2017</w:t>
      </w:r>
      <w:r w:rsidR="006C3F2E">
        <w:rPr>
          <w:rFonts w:eastAsia="宋体" w:cs="Times New Roman" w:hint="eastAsia"/>
          <w:b w:val="0"/>
          <w:sz w:val="18"/>
          <w:szCs w:val="18"/>
        </w:rPr>
        <w:br/>
        <w:t xml:space="preserve">[6] </w:t>
      </w:r>
      <w:r w:rsidR="006C3F2E">
        <w:rPr>
          <w:rFonts w:eastAsia="宋体" w:cs="Times New Roman" w:hint="eastAsia"/>
          <w:b w:val="0"/>
          <w:sz w:val="18"/>
          <w:szCs w:val="18"/>
        </w:rPr>
        <w:t>韩波</w:t>
      </w:r>
      <w:r w:rsidR="006C3F2E">
        <w:rPr>
          <w:rFonts w:eastAsia="宋体" w:cs="Times New Roman" w:hint="eastAsia"/>
          <w:b w:val="0"/>
          <w:sz w:val="18"/>
          <w:szCs w:val="18"/>
        </w:rPr>
        <w:t>. SDN</w:t>
      </w:r>
      <w:r w:rsidR="006C3F2E">
        <w:rPr>
          <w:rFonts w:eastAsia="宋体" w:cs="Times New Roman" w:hint="eastAsia"/>
          <w:b w:val="0"/>
          <w:sz w:val="18"/>
          <w:szCs w:val="18"/>
        </w:rPr>
        <w:t>网络中发布订阅系统性能优化方案的研究与设计</w:t>
      </w:r>
      <w:r w:rsidR="006C3F2E">
        <w:rPr>
          <w:rFonts w:eastAsia="宋体" w:cs="Times New Roman" w:hint="eastAsia"/>
          <w:b w:val="0"/>
          <w:sz w:val="18"/>
          <w:szCs w:val="18"/>
        </w:rPr>
        <w:t xml:space="preserve">[D]. </w:t>
      </w:r>
      <w:r w:rsidR="006C3F2E">
        <w:rPr>
          <w:rFonts w:eastAsia="宋体" w:cs="Times New Roman" w:hint="eastAsia"/>
          <w:b w:val="0"/>
          <w:sz w:val="18"/>
          <w:szCs w:val="18"/>
        </w:rPr>
        <w:t>北京：北京邮电大学，</w:t>
      </w:r>
      <w:r w:rsidR="006C3F2E">
        <w:rPr>
          <w:rFonts w:eastAsia="宋体" w:cs="Times New Roman" w:hint="eastAsia"/>
          <w:b w:val="0"/>
          <w:sz w:val="18"/>
          <w:szCs w:val="18"/>
        </w:rPr>
        <w:t>2018</w:t>
      </w:r>
      <w:r w:rsidR="006C3F2E">
        <w:rPr>
          <w:rFonts w:eastAsia="宋体" w:cs="Times New Roman" w:hint="eastAsia"/>
          <w:b w:val="0"/>
          <w:sz w:val="18"/>
          <w:szCs w:val="18"/>
        </w:rPr>
        <w:br/>
      </w:r>
      <w:r w:rsidRPr="00B35B5B">
        <w:rPr>
          <w:rFonts w:eastAsia="宋体" w:cs="Times New Roman"/>
          <w:b w:val="0"/>
          <w:sz w:val="18"/>
          <w:szCs w:val="18"/>
        </w:rPr>
        <w:fldChar w:fldCharType="end"/>
      </w:r>
      <w:bookmarkEnd w:id="34"/>
    </w:p>
    <w:sectPr w:rsidR="005B4D21" w:rsidRPr="00B35B5B" w:rsidSect="000459CF">
      <w:type w:val="continuous"/>
      <w:pgSz w:w="11906" w:h="16838" w:code="9"/>
      <w:pgMar w:top="1440" w:right="1797" w:bottom="1440" w:left="1797" w:header="981" w:footer="992" w:gutter="0"/>
      <w:lnNumType w:countBy="5" w:distance="680" w:restart="continuous"/>
      <w:cols w:space="425"/>
      <w:docGrid w:type="lines" w:linePitch="312"/>
    </w:sectPr>
  </w:body>
</w:document>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Data r:id="rId1"/>
  </wne:toolbars>
  <wne:acds>
    <wne:acd wne:argValue="AgBDAFMATwAtAC1Oh2VYZIGJhVG5Ww==" wne:acdName="acd0" wne:fciIndexBasedOn="0065"/>
    <wne:acd wne:argValue="AgBDAFMATwAtAC1Oh2VzUS6VzYs=" wne:acdName="acd1" wne:fciIndexBasedOn="0065"/>
    <wne:acd wne:argValue="AgBDAFMATwAtAC1O/lYGUnt891MBeA==" wne:acdName="acd2" wne:fciIndexBasedOn="0065"/>
    <wne:acd wne:argValue="AgBDAFMATwAtAEEAYgBzAHQAcgBhAGMAdAAgAFQAZQB4AHQA" wne:acdName="acd3" wne:fciIndexBasedOn="0065"/>
    <wne:acd wne:argValue="AgBDAFMATwAtAEsAZQB5AHcAbwByAGQAcwBUAGUAeAB0AA==" wne:acdName="acd4" wne:fciIndexBasedOn="0065"/>
    <wne:acd wne:argValue="AgBDAFMATwAtAABOp34HaJiY" wne:acdName="acd5" wne:fciIndexBasedOn="0065"/>
    <wne:acd wne:argValue="AgBDAFMATwAtAIxOp34HaJiY" wne:acdName="acd6" wne:fciIndexBasedOn="0065"/>
    <wne:acd wne:argValue="AgBDAFMATwAtAAlOp34HaJiY" wne:acdName="acd7" wne:fciIndexBasedOn="0065"/>
    <wne:acd wne:argValue="AgBDAFMATwAtAGNrh2U=" wne:acdName="acd8"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33FB7" w:rsidRDefault="00733FB7" w:rsidP="00BA5675">
      <w:pPr>
        <w:ind w:firstLine="560"/>
      </w:pPr>
      <w:r>
        <w:separator/>
      </w:r>
    </w:p>
  </w:endnote>
  <w:endnote w:type="continuationSeparator" w:id="0">
    <w:p w:rsidR="00733FB7" w:rsidRDefault="00733FB7" w:rsidP="00BA5675">
      <w:pPr>
        <w:ind w:firstLine="56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embedRegular r:id="rId1" w:fontKey="{1241D68B-9648-4086-B315-13B1C1D621CD}"/>
    <w:embedBold r:id="rId2" w:fontKey="{F0CE55E2-D14E-438F-ADA8-C26D71BEF0CD}"/>
    <w:embedItalic r:id="rId3" w:fontKey="{C090666D-2F16-4FE5-8360-2E77C91728D1}"/>
  </w:font>
  <w:font w:name="宋体">
    <w:altName w:val="SimSun"/>
    <w:panose1 w:val="02010600030101010101"/>
    <w:charset w:val="86"/>
    <w:family w:val="auto"/>
    <w:pitch w:val="variable"/>
    <w:sig w:usb0="00000003" w:usb1="288F0000" w:usb2="00000016" w:usb3="00000000" w:csb0="00040001" w:csb1="00000000"/>
    <w:embedRegular r:id="rId4" w:subsetted="1" w:fontKey="{E0356F99-B4EF-449A-9DBB-E8B2D1F55723}"/>
    <w:embedBold r:id="rId5" w:subsetted="1" w:fontKey="{6105C4A4-DBCD-4ADF-81D8-B83EB56B7A4D}"/>
  </w:font>
  <w:font w:name="黑体">
    <w:altName w:val="SimHei"/>
    <w:panose1 w:val="02010609060101010101"/>
    <w:charset w:val="86"/>
    <w:family w:val="modern"/>
    <w:pitch w:val="fixed"/>
    <w:sig w:usb0="800002BF" w:usb1="38CF7CFA" w:usb2="00000016" w:usb3="00000000" w:csb0="00040001" w:csb1="00000000"/>
    <w:embedRegular r:id="rId6" w:subsetted="1" w:fontKey="{B0002870-A26A-4E84-8749-483B601A7FB5}"/>
    <w:embedBold r:id="rId7" w:subsetted="1" w:fontKey="{BA31C6C9-9C52-4961-B231-0882B49C5285}"/>
  </w:font>
  <w:font w:name="Arial">
    <w:panose1 w:val="020B0604020202020204"/>
    <w:charset w:val="00"/>
    <w:family w:val="swiss"/>
    <w:pitch w:val="variable"/>
    <w:sig w:usb0="E0002AFF" w:usb1="C0007843" w:usb2="00000009" w:usb3="00000000" w:csb0="000001FF" w:csb1="00000000"/>
  </w:font>
  <w:font w:name="仿宋_GB2312">
    <w:altName w:val="仿宋"/>
    <w:charset w:val="86"/>
    <w:family w:val="modern"/>
    <w:pitch w:val="fixed"/>
    <w:sig w:usb0="00000001" w:usb1="080E0000" w:usb2="00000010" w:usb3="00000000" w:csb0="00040000" w:csb1="00000000"/>
    <w:embedRegular r:id="rId8" w:subsetted="1" w:fontKey="{A05D1F73-595D-4618-ABE9-4943E5E88D37}"/>
  </w:font>
  <w:font w:name="楷体_GB2312">
    <w:altName w:val="楷体"/>
    <w:charset w:val="86"/>
    <w:family w:val="modern"/>
    <w:pitch w:val="fixed"/>
    <w:sig w:usb0="00000001" w:usb1="080E0000" w:usb2="00000010" w:usb3="00000000" w:csb0="00040000" w:csb1="00000000"/>
  </w:font>
  <w:font w:name="微软雅黑">
    <w:panose1 w:val="020B0503020204020204"/>
    <w:charset w:val="86"/>
    <w:family w:val="swiss"/>
    <w:pitch w:val="variable"/>
    <w:sig w:usb0="80000287" w:usb1="2ACF3C50" w:usb2="00000016" w:usb3="00000000" w:csb0="0004001F" w:csb1="00000000"/>
    <w:embedRegular r:id="rId9" w:subsetted="1" w:fontKey="{FB23DF85-7579-4038-96FB-471333281F95}"/>
  </w:font>
  <w:font w:name="方正综艺简体">
    <w:altName w:val="Arial Unicode MS"/>
    <w:charset w:val="86"/>
    <w:family w:val="script"/>
    <w:pitch w:val="fixed"/>
    <w:sig w:usb0="00000001" w:usb1="080E0000" w:usb2="00000010" w:usb3="00000000" w:csb0="00040000" w:csb1="00000000"/>
    <w:embedBold r:id="rId10" w:fontKey="{EFDEBDB7-17C0-441A-AD76-E0FA05E5B61B}"/>
  </w:font>
  <w:font w:name="___WRD_EMBED_SUB_41">
    <w:charset w:val="86"/>
    <w:family w:val="modern"/>
    <w:pitch w:val="fixed"/>
    <w:sig w:usb0="00000001" w:usb1="080E0000" w:usb2="00000010" w:usb3="00000000" w:csb0="00040000" w:csb1="00000000"/>
    <w:embedRegular r:id="rId11" w:subsetted="1" w:fontKey="{8C8D8743-D492-42D5-B55D-2C833341D316}"/>
  </w:font>
  <w:font w:name="Segoe UI">
    <w:panose1 w:val="020B0502040204020203"/>
    <w:charset w:val="00"/>
    <w:family w:val="swiss"/>
    <w:pitch w:val="variable"/>
    <w:sig w:usb0="E4002EFF" w:usb1="C000E47F" w:usb2="00000009" w:usb3="00000000" w:csb0="000001FF" w:csb1="00000000"/>
    <w:embedBold r:id="rId12" w:subsetted="1" w:fontKey="{B632150E-A534-4BBE-8444-DFCB10A89EDD}"/>
  </w:font>
  <w:font w:name="Calibri Light">
    <w:altName w:val="Calibri"/>
    <w:panose1 w:val="020F0302020204030204"/>
    <w:charset w:val="00"/>
    <w:family w:val="swiss"/>
    <w:pitch w:val="variable"/>
    <w:sig w:usb0="A00002EF" w:usb1="4000207B" w:usb2="00000000" w:usb3="00000000" w:csb0="000000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47C37" w:rsidRDefault="00E47C37" w:rsidP="00470FDE">
    <w:pPr>
      <w:pStyle w:val="a8"/>
      <w:jc w:val="center"/>
    </w:pPr>
    <w:r>
      <w:rPr>
        <w:rFonts w:hint="eastAsia"/>
      </w:rPr>
      <w:t xml:space="preserve">- </w:t>
    </w:r>
    <w:r>
      <w:rPr>
        <w:rStyle w:val="a9"/>
      </w:rPr>
      <w:fldChar w:fldCharType="begin"/>
    </w:r>
    <w:r>
      <w:rPr>
        <w:rStyle w:val="a9"/>
      </w:rPr>
      <w:instrText xml:space="preserve"> PAGE </w:instrText>
    </w:r>
    <w:r>
      <w:rPr>
        <w:rStyle w:val="a9"/>
      </w:rPr>
      <w:fldChar w:fldCharType="separate"/>
    </w:r>
    <w:r w:rsidR="0060123C">
      <w:rPr>
        <w:rStyle w:val="a9"/>
        <w:noProof/>
      </w:rPr>
      <w:t>8</w:t>
    </w:r>
    <w:r>
      <w:rPr>
        <w:rStyle w:val="a9"/>
      </w:rPr>
      <w:fldChar w:fldCharType="end"/>
    </w:r>
    <w:r>
      <w:rPr>
        <w:rStyle w:val="a9"/>
        <w:rFonts w:hint="eastAsia"/>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33FB7" w:rsidRDefault="00733FB7" w:rsidP="00BA5675">
      <w:r>
        <w:separator/>
      </w:r>
    </w:p>
  </w:footnote>
  <w:footnote w:type="continuationSeparator" w:id="0">
    <w:p w:rsidR="00733FB7" w:rsidRDefault="00733FB7" w:rsidP="00BA5675">
      <w:r>
        <w:continuationSeparator/>
      </w:r>
    </w:p>
  </w:footnote>
  <w:footnote w:type="continuationNotice" w:id="1">
    <w:p w:rsidR="00733FB7" w:rsidRDefault="00733FB7"/>
  </w:footnote>
  <w:footnote w:id="2">
    <w:p w:rsidR="00E47C37" w:rsidRDefault="00E47C37" w:rsidP="00FA0AD3">
      <w:pPr>
        <w:pStyle w:val="CSO-d"/>
      </w:pPr>
      <w:r w:rsidRPr="00FA0AD3">
        <w:rPr>
          <w:rFonts w:ascii="黑体" w:eastAsia="黑体" w:hAnsi="黑体" w:hint="eastAsia"/>
        </w:rPr>
        <w:t>作者简介：</w:t>
      </w:r>
      <w:r>
        <w:rPr>
          <w:rFonts w:hint="eastAsia"/>
        </w:rPr>
        <w:t>张冠群（</w:t>
      </w:r>
      <w:r>
        <w:rPr>
          <w:rFonts w:hint="eastAsia"/>
        </w:rPr>
        <w:t>1993-</w:t>
      </w:r>
      <w:r>
        <w:rPr>
          <w:rFonts w:hint="eastAsia"/>
        </w:rPr>
        <w:t>），男，硕士研究生，服务计算</w:t>
      </w:r>
    </w:p>
  </w:footnote>
  <w:footnote w:id="3">
    <w:p w:rsidR="00E47C37" w:rsidRDefault="00E47C37" w:rsidP="00FA0AD3">
      <w:pPr>
        <w:pStyle w:val="CSO-d"/>
      </w:pPr>
      <w:r w:rsidRPr="00FA0AD3">
        <w:rPr>
          <w:rFonts w:ascii="黑体" w:eastAsia="黑体" w:hAnsi="黑体" w:hint="eastAsia"/>
        </w:rPr>
        <w:t>通信联系人：</w:t>
      </w:r>
      <w:r>
        <w:rPr>
          <w:rFonts w:hint="eastAsia"/>
        </w:rPr>
        <w:t>章洋（</w:t>
      </w:r>
      <w:r>
        <w:rPr>
          <w:rFonts w:hint="eastAsia"/>
        </w:rPr>
        <w:t>1970-</w:t>
      </w:r>
      <w:r>
        <w:rPr>
          <w:rFonts w:hint="eastAsia"/>
        </w:rPr>
        <w:t>），男，副教授，硕士生导师，服务计算</w:t>
      </w:r>
      <w:r>
        <w:rPr>
          <w:rFonts w:hint="eastAsia"/>
        </w:rPr>
        <w:t>. E-mail: YangZhang@bupt.edu.cn</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47C37" w:rsidRPr="00470FDE" w:rsidRDefault="00733FB7">
    <w:pPr>
      <w:pStyle w:val="a7"/>
    </w:pPr>
    <w:r>
      <w:rPr>
        <w:noProof/>
      </w:rPr>
      <w:pict>
        <v:shapetype id="_x0000_t202" coordsize="21600,21600" o:spt="202" path="m,l,21600r21600,l21600,xe">
          <v:stroke joinstyle="miter"/>
          <v:path gradientshapeok="t" o:connecttype="rect"/>
        </v:shapetype>
        <v:shape id="_x0000_s2054" type="#_x0000_t202" style="position:absolute;left:0;text-align:left;margin-left:-2.85pt;margin-top:41.1pt;width:129.75pt;height:19.7pt;z-index:1;mso-wrap-style:none;mso-position-horizontal-relative:margin;mso-position-vertical-relative:page" filled="f" stroked="f">
          <v:textbox style="mso-next-textbox:#_x0000_s2054" inset="0,0,0,0">
            <w:txbxContent>
              <w:p w:rsidR="00E47C37" w:rsidRPr="009B32DD" w:rsidRDefault="00E47C37" w:rsidP="00E046CC">
                <w:pPr>
                  <w:rPr>
                    <w:rFonts w:eastAsia="方正综艺简体"/>
                  </w:rPr>
                </w:pPr>
                <w:r w:rsidRPr="009B32DD">
                  <w:rPr>
                    <w:rFonts w:ascii="方正综艺简体" w:eastAsia="方正综艺简体" w:hint="eastAsia"/>
                    <w:b/>
                    <w:color w:val="DA0000"/>
                    <w:spacing w:val="2"/>
                    <w:sz w:val="32"/>
                    <w:szCs w:val="32"/>
                  </w:rPr>
                  <w:t>中国</w:t>
                </w:r>
                <w:r w:rsidRPr="009B32DD">
                  <w:rPr>
                    <w:rFonts w:ascii="方正综艺简体" w:eastAsia="方正综艺简体" w:hint="eastAsia"/>
                    <w:b/>
                    <w:spacing w:val="2"/>
                    <w:sz w:val="32"/>
                    <w:szCs w:val="32"/>
                  </w:rPr>
                  <w:t>科技论文在线</w:t>
                </w:r>
              </w:p>
            </w:txbxContent>
          </v:textbox>
          <w10:wrap anchorx="margin" anchory="page"/>
        </v:shape>
      </w:pict>
    </w:r>
    <w:r w:rsidR="00E47C37">
      <w:rPr>
        <w:rFonts w:hint="eastAsia"/>
      </w:rPr>
      <w:tab/>
    </w:r>
    <w:r w:rsidR="00E47C37" w:rsidRPr="00470FDE">
      <w:t>http://www.paper.edu.cn</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1925E5A"/>
    <w:multiLevelType w:val="multilevel"/>
    <w:tmpl w:val="8BB2BDAE"/>
    <w:lvl w:ilvl="0">
      <w:numFmt w:val="decimal"/>
      <w:pStyle w:val="CSO-"/>
      <w:isLgl/>
      <w:lvlText w:val="%1"/>
      <w:lvlJc w:val="left"/>
      <w:pPr>
        <w:tabs>
          <w:tab w:val="num" w:pos="357"/>
        </w:tabs>
        <w:ind w:left="357" w:hanging="357"/>
      </w:pPr>
      <w:rPr>
        <w:rFonts w:hint="eastAsia"/>
      </w:rPr>
    </w:lvl>
    <w:lvl w:ilvl="1">
      <w:start w:val="1"/>
      <w:numFmt w:val="decimal"/>
      <w:pStyle w:val="CSO-0"/>
      <w:isLgl/>
      <w:lvlText w:val="%1.%2"/>
      <w:lvlJc w:val="left"/>
      <w:pPr>
        <w:tabs>
          <w:tab w:val="num" w:pos="567"/>
        </w:tabs>
        <w:ind w:left="567" w:hanging="567"/>
      </w:pPr>
      <w:rPr>
        <w:rFonts w:hint="eastAsia"/>
      </w:rPr>
    </w:lvl>
    <w:lvl w:ilvl="2">
      <w:start w:val="1"/>
      <w:numFmt w:val="decimal"/>
      <w:pStyle w:val="CSO-1"/>
      <w:isLgl/>
      <w:lvlText w:val="%1.%2.%3"/>
      <w:lvlJc w:val="left"/>
      <w:pPr>
        <w:tabs>
          <w:tab w:val="num" w:pos="680"/>
        </w:tabs>
        <w:ind w:left="680" w:hanging="680"/>
      </w:pPr>
      <w:rPr>
        <w:rFonts w:hint="eastAsia"/>
      </w:rPr>
    </w:lvl>
    <w:lvl w:ilvl="3">
      <w:start w:val="1"/>
      <w:numFmt w:val="decimal"/>
      <w:lvlText w:val="%1.%2.%3.%4"/>
      <w:lvlJc w:val="left"/>
      <w:pPr>
        <w:tabs>
          <w:tab w:val="num" w:pos="2716"/>
        </w:tabs>
        <w:ind w:left="1984" w:hanging="708"/>
      </w:pPr>
      <w:rPr>
        <w:rFonts w:hint="eastAsia"/>
      </w:rPr>
    </w:lvl>
    <w:lvl w:ilvl="4">
      <w:start w:val="1"/>
      <w:numFmt w:val="decimal"/>
      <w:lvlText w:val="%1.%2.%3.%4.%5"/>
      <w:lvlJc w:val="left"/>
      <w:pPr>
        <w:tabs>
          <w:tab w:val="num" w:pos="3501"/>
        </w:tabs>
        <w:ind w:left="2551" w:hanging="850"/>
      </w:pPr>
      <w:rPr>
        <w:rFonts w:hint="eastAsia"/>
      </w:rPr>
    </w:lvl>
    <w:lvl w:ilvl="5">
      <w:start w:val="1"/>
      <w:numFmt w:val="decimal"/>
      <w:lvlText w:val="%1.%2.%3.%4.%5.%6"/>
      <w:lvlJc w:val="left"/>
      <w:pPr>
        <w:tabs>
          <w:tab w:val="num" w:pos="4286"/>
        </w:tabs>
        <w:ind w:left="3260" w:hanging="1134"/>
      </w:pPr>
      <w:rPr>
        <w:rFonts w:hint="eastAsia"/>
      </w:rPr>
    </w:lvl>
    <w:lvl w:ilvl="6">
      <w:start w:val="1"/>
      <w:numFmt w:val="decimal"/>
      <w:lvlText w:val="%1.%2.%3.%4.%5.%6.%7"/>
      <w:lvlJc w:val="left"/>
      <w:pPr>
        <w:tabs>
          <w:tab w:val="num" w:pos="5071"/>
        </w:tabs>
        <w:ind w:left="3827" w:hanging="1276"/>
      </w:pPr>
      <w:rPr>
        <w:rFonts w:hint="eastAsia"/>
      </w:rPr>
    </w:lvl>
    <w:lvl w:ilvl="7">
      <w:start w:val="1"/>
      <w:numFmt w:val="decimal"/>
      <w:lvlText w:val="%1.%2.%3.%4.%5.%6.%7.%8"/>
      <w:lvlJc w:val="left"/>
      <w:pPr>
        <w:tabs>
          <w:tab w:val="num" w:pos="5856"/>
        </w:tabs>
        <w:ind w:left="4394" w:hanging="1418"/>
      </w:pPr>
      <w:rPr>
        <w:rFonts w:hint="eastAsia"/>
      </w:rPr>
    </w:lvl>
    <w:lvl w:ilvl="8">
      <w:start w:val="1"/>
      <w:numFmt w:val="decimal"/>
      <w:lvlText w:val="%1.%2.%3.%4.%5.%6.%7.%8.%9"/>
      <w:lvlJc w:val="left"/>
      <w:pPr>
        <w:tabs>
          <w:tab w:val="num" w:pos="6642"/>
        </w:tabs>
        <w:ind w:left="5102" w:hanging="1700"/>
      </w:pPr>
      <w:rPr>
        <w:rFonts w:hint="eastAsia"/>
      </w:rPr>
    </w:lvl>
  </w:abstractNum>
  <w:abstractNum w:abstractNumId="1" w15:restartNumberingAfterBreak="0">
    <w:nsid w:val="7D266F61"/>
    <w:multiLevelType w:val="singleLevel"/>
    <w:tmpl w:val="08781FC4"/>
    <w:lvl w:ilvl="0">
      <w:start w:val="1"/>
      <w:numFmt w:val="decimal"/>
      <w:lvlText w:val="[%1]"/>
      <w:lvlJc w:val="left"/>
      <w:pPr>
        <w:tabs>
          <w:tab w:val="num" w:pos="360"/>
        </w:tabs>
        <w:ind w:left="312" w:hanging="312"/>
      </w:pPr>
    </w:lvl>
  </w:abstractNum>
  <w:num w:numId="1">
    <w:abstractNumId w:val="0"/>
  </w:num>
  <w:num w:numId="2">
    <w:abstractNumId w:val="0"/>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embedTrueTypeFonts/>
  <w:embedSystemFonts/>
  <w:saveSubsetFonts/>
  <w:bordersDoNotSurroundHeader/>
  <w:bordersDoNotSurroundFooter/>
  <w:activeWritingStyle w:appName="MSWord" w:lang="en-US" w:vendorID="64" w:dllVersion="131078" w:nlCheck="1" w:checkStyle="0"/>
  <w:activeWritingStyle w:appName="MSWord" w:lang="zh-CN" w:vendorID="64" w:dllVersion="131077" w:nlCheck="1" w:checkStyle="1"/>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oNotTrackMoves/>
  <w:documentProtection w:edit="forms" w:enforcement="1" w:cryptProviderType="rsaAES" w:cryptAlgorithmClass="hash" w:cryptAlgorithmType="typeAny" w:cryptAlgorithmSid="14" w:cryptSpinCount="100000" w:hash="R2UjkOlJElyR9ocCptyj/Nbslsat7q+YygLYYKfn2lwnZPkoBv8kZyz1pWzmFj722oj2X9pmt8xBAcgtdQ8sFw==" w:salt="xgohfbrIBA0Olx2vg3bY5Q=="/>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5"/>
    <o:shapelayout v:ext="edit">
      <o:idmap v:ext="edit" data="2"/>
    </o:shapelayout>
  </w:hdrShapeDefaults>
  <w:footnotePr>
    <w:footnote w:id="-1"/>
    <w:footnote w:id="0"/>
    <w:footnote w:id="1"/>
  </w:footnotePr>
  <w:endnotePr>
    <w:endnote w:id="-1"/>
    <w:endnote w:id="0"/>
  </w:endnotePr>
  <w:compat>
    <w:spaceForUL/>
    <w:balanceSingleByteDoubleByteWidth/>
    <w:doNotLeaveBackslashAlone/>
    <w:ulTrailSpace/>
    <w:doNotExpandShiftReturn/>
    <w:footnoteLayoutLikeWW8/>
    <w:shapeLayoutLikeWW8/>
    <w:alignTablesRowByRow/>
    <w:forgetLastTabAlignment/>
    <w:adjustLineHeightInTable/>
    <w:doNotUseHTMLParagraphAutoSpacing/>
    <w:layoutRawTableWidth/>
    <w:layoutTableRowsApart/>
    <w:useWord97LineBreakRules/>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boolDoNotOpenAgain" w:val="True"/>
  </w:docVars>
  <w:rsids>
    <w:rsidRoot w:val="00BA5675"/>
    <w:rsid w:val="00010290"/>
    <w:rsid w:val="000111CA"/>
    <w:rsid w:val="00016F23"/>
    <w:rsid w:val="00023987"/>
    <w:rsid w:val="0002600C"/>
    <w:rsid w:val="000448D8"/>
    <w:rsid w:val="00044A7F"/>
    <w:rsid w:val="000459CF"/>
    <w:rsid w:val="00066633"/>
    <w:rsid w:val="00067972"/>
    <w:rsid w:val="00070CBA"/>
    <w:rsid w:val="000777A6"/>
    <w:rsid w:val="000B0A2D"/>
    <w:rsid w:val="000B394F"/>
    <w:rsid w:val="000B60AD"/>
    <w:rsid w:val="000C046D"/>
    <w:rsid w:val="000C283A"/>
    <w:rsid w:val="000C4C3B"/>
    <w:rsid w:val="000C5C96"/>
    <w:rsid w:val="000C5E85"/>
    <w:rsid w:val="000D7102"/>
    <w:rsid w:val="000E3ECA"/>
    <w:rsid w:val="000E630B"/>
    <w:rsid w:val="0010048A"/>
    <w:rsid w:val="00101D5A"/>
    <w:rsid w:val="00113DBC"/>
    <w:rsid w:val="00131394"/>
    <w:rsid w:val="001500B1"/>
    <w:rsid w:val="00150901"/>
    <w:rsid w:val="0015473D"/>
    <w:rsid w:val="00156B46"/>
    <w:rsid w:val="00156C3E"/>
    <w:rsid w:val="001715F1"/>
    <w:rsid w:val="001721C8"/>
    <w:rsid w:val="00174168"/>
    <w:rsid w:val="00177AAE"/>
    <w:rsid w:val="0019011F"/>
    <w:rsid w:val="0019086B"/>
    <w:rsid w:val="001967A7"/>
    <w:rsid w:val="001975DA"/>
    <w:rsid w:val="001A212D"/>
    <w:rsid w:val="001A459B"/>
    <w:rsid w:val="001A6169"/>
    <w:rsid w:val="001A666A"/>
    <w:rsid w:val="001C0EA0"/>
    <w:rsid w:val="001D0BBE"/>
    <w:rsid w:val="001D1DEB"/>
    <w:rsid w:val="001D20CA"/>
    <w:rsid w:val="001D5E34"/>
    <w:rsid w:val="001E2357"/>
    <w:rsid w:val="001E3A1E"/>
    <w:rsid w:val="001E7147"/>
    <w:rsid w:val="001F481A"/>
    <w:rsid w:val="001F5532"/>
    <w:rsid w:val="00202D0B"/>
    <w:rsid w:val="00202EE3"/>
    <w:rsid w:val="00211BBA"/>
    <w:rsid w:val="0022377E"/>
    <w:rsid w:val="002271EB"/>
    <w:rsid w:val="002378C8"/>
    <w:rsid w:val="002455B8"/>
    <w:rsid w:val="00247A9B"/>
    <w:rsid w:val="00256CD7"/>
    <w:rsid w:val="00257D81"/>
    <w:rsid w:val="00265280"/>
    <w:rsid w:val="00265594"/>
    <w:rsid w:val="00271D90"/>
    <w:rsid w:val="002748E9"/>
    <w:rsid w:val="002877D6"/>
    <w:rsid w:val="00291009"/>
    <w:rsid w:val="0029319B"/>
    <w:rsid w:val="002A0948"/>
    <w:rsid w:val="002B0AFE"/>
    <w:rsid w:val="002B6676"/>
    <w:rsid w:val="002C12E5"/>
    <w:rsid w:val="002C2C06"/>
    <w:rsid w:val="002C34D4"/>
    <w:rsid w:val="002C3FD9"/>
    <w:rsid w:val="002D4624"/>
    <w:rsid w:val="002D76F0"/>
    <w:rsid w:val="002E7595"/>
    <w:rsid w:val="002F2C0B"/>
    <w:rsid w:val="002F3D89"/>
    <w:rsid w:val="002F7A85"/>
    <w:rsid w:val="00306F4C"/>
    <w:rsid w:val="00316045"/>
    <w:rsid w:val="003244BA"/>
    <w:rsid w:val="003318C8"/>
    <w:rsid w:val="003477A7"/>
    <w:rsid w:val="00347C69"/>
    <w:rsid w:val="003676F2"/>
    <w:rsid w:val="0037099E"/>
    <w:rsid w:val="00370EE5"/>
    <w:rsid w:val="00372616"/>
    <w:rsid w:val="003859C4"/>
    <w:rsid w:val="00390EB5"/>
    <w:rsid w:val="003A62AE"/>
    <w:rsid w:val="003B5781"/>
    <w:rsid w:val="003B7F37"/>
    <w:rsid w:val="003B7FA4"/>
    <w:rsid w:val="003C0C5E"/>
    <w:rsid w:val="003C1C73"/>
    <w:rsid w:val="003C4802"/>
    <w:rsid w:val="003C4DF3"/>
    <w:rsid w:val="003C63C4"/>
    <w:rsid w:val="003E3C71"/>
    <w:rsid w:val="003E457B"/>
    <w:rsid w:val="003E4DA4"/>
    <w:rsid w:val="003F01F9"/>
    <w:rsid w:val="003F5145"/>
    <w:rsid w:val="003F5EE2"/>
    <w:rsid w:val="00400EC1"/>
    <w:rsid w:val="0040665C"/>
    <w:rsid w:val="00422CE1"/>
    <w:rsid w:val="00424475"/>
    <w:rsid w:val="0042487D"/>
    <w:rsid w:val="004320D3"/>
    <w:rsid w:val="00434406"/>
    <w:rsid w:val="0044708E"/>
    <w:rsid w:val="00450798"/>
    <w:rsid w:val="00450B15"/>
    <w:rsid w:val="00451791"/>
    <w:rsid w:val="004602A4"/>
    <w:rsid w:val="00470FDE"/>
    <w:rsid w:val="0047144A"/>
    <w:rsid w:val="004741F0"/>
    <w:rsid w:val="00477ADB"/>
    <w:rsid w:val="00490FC4"/>
    <w:rsid w:val="004A19E5"/>
    <w:rsid w:val="004A78BE"/>
    <w:rsid w:val="004B035B"/>
    <w:rsid w:val="004B467F"/>
    <w:rsid w:val="004B7C2B"/>
    <w:rsid w:val="004B7CD8"/>
    <w:rsid w:val="004D3354"/>
    <w:rsid w:val="004E28A7"/>
    <w:rsid w:val="004F5128"/>
    <w:rsid w:val="004F5DFB"/>
    <w:rsid w:val="004F7DA6"/>
    <w:rsid w:val="005046EF"/>
    <w:rsid w:val="00506F3A"/>
    <w:rsid w:val="00511DB7"/>
    <w:rsid w:val="005126BF"/>
    <w:rsid w:val="0052572B"/>
    <w:rsid w:val="00531F02"/>
    <w:rsid w:val="00532BD9"/>
    <w:rsid w:val="00541D9E"/>
    <w:rsid w:val="005500AE"/>
    <w:rsid w:val="005502C8"/>
    <w:rsid w:val="005658AD"/>
    <w:rsid w:val="00567AA6"/>
    <w:rsid w:val="00572A6B"/>
    <w:rsid w:val="005803F2"/>
    <w:rsid w:val="00583DBD"/>
    <w:rsid w:val="00587C6C"/>
    <w:rsid w:val="0059744F"/>
    <w:rsid w:val="005B4D21"/>
    <w:rsid w:val="005B6557"/>
    <w:rsid w:val="005E1174"/>
    <w:rsid w:val="005E120D"/>
    <w:rsid w:val="005E5404"/>
    <w:rsid w:val="005F4156"/>
    <w:rsid w:val="00600394"/>
    <w:rsid w:val="00600C6A"/>
    <w:rsid w:val="0060123C"/>
    <w:rsid w:val="006041AE"/>
    <w:rsid w:val="006061C6"/>
    <w:rsid w:val="006105E2"/>
    <w:rsid w:val="006109B9"/>
    <w:rsid w:val="006164BB"/>
    <w:rsid w:val="006229D6"/>
    <w:rsid w:val="00644669"/>
    <w:rsid w:val="006457FD"/>
    <w:rsid w:val="00655EB0"/>
    <w:rsid w:val="006653A3"/>
    <w:rsid w:val="00680DC1"/>
    <w:rsid w:val="00687AA9"/>
    <w:rsid w:val="006B3D03"/>
    <w:rsid w:val="006B5AD9"/>
    <w:rsid w:val="006C12DE"/>
    <w:rsid w:val="006C2398"/>
    <w:rsid w:val="006C3F2E"/>
    <w:rsid w:val="006C56F5"/>
    <w:rsid w:val="006C625A"/>
    <w:rsid w:val="006C71D5"/>
    <w:rsid w:val="006C7499"/>
    <w:rsid w:val="006D1037"/>
    <w:rsid w:val="006D5905"/>
    <w:rsid w:val="006E0AE4"/>
    <w:rsid w:val="006E5F72"/>
    <w:rsid w:val="006E7612"/>
    <w:rsid w:val="006F4278"/>
    <w:rsid w:val="006F7B7E"/>
    <w:rsid w:val="007012C7"/>
    <w:rsid w:val="007013F1"/>
    <w:rsid w:val="0071052A"/>
    <w:rsid w:val="0072146D"/>
    <w:rsid w:val="00733FB7"/>
    <w:rsid w:val="00743980"/>
    <w:rsid w:val="007471A4"/>
    <w:rsid w:val="007506A4"/>
    <w:rsid w:val="007632BE"/>
    <w:rsid w:val="0076546C"/>
    <w:rsid w:val="007668CA"/>
    <w:rsid w:val="007714DD"/>
    <w:rsid w:val="0077284B"/>
    <w:rsid w:val="007773A0"/>
    <w:rsid w:val="00795D4A"/>
    <w:rsid w:val="00796609"/>
    <w:rsid w:val="007A2C55"/>
    <w:rsid w:val="007A72FD"/>
    <w:rsid w:val="007B4D6D"/>
    <w:rsid w:val="007C189E"/>
    <w:rsid w:val="007C4F3A"/>
    <w:rsid w:val="007D08A2"/>
    <w:rsid w:val="007D29CE"/>
    <w:rsid w:val="007D3162"/>
    <w:rsid w:val="007E39CD"/>
    <w:rsid w:val="00805A66"/>
    <w:rsid w:val="00805AC1"/>
    <w:rsid w:val="00807FF2"/>
    <w:rsid w:val="00814E34"/>
    <w:rsid w:val="00815F78"/>
    <w:rsid w:val="00821804"/>
    <w:rsid w:val="008259A6"/>
    <w:rsid w:val="00832EDA"/>
    <w:rsid w:val="00835095"/>
    <w:rsid w:val="00836F41"/>
    <w:rsid w:val="00854A88"/>
    <w:rsid w:val="00862663"/>
    <w:rsid w:val="00863A13"/>
    <w:rsid w:val="008712C5"/>
    <w:rsid w:val="00876088"/>
    <w:rsid w:val="00876D3F"/>
    <w:rsid w:val="00877980"/>
    <w:rsid w:val="0089284E"/>
    <w:rsid w:val="00894308"/>
    <w:rsid w:val="008A4FD0"/>
    <w:rsid w:val="008D0305"/>
    <w:rsid w:val="008D063E"/>
    <w:rsid w:val="008D0F65"/>
    <w:rsid w:val="008D3C3F"/>
    <w:rsid w:val="008D42C6"/>
    <w:rsid w:val="008D4707"/>
    <w:rsid w:val="008E2D34"/>
    <w:rsid w:val="008E3DB0"/>
    <w:rsid w:val="008E4523"/>
    <w:rsid w:val="008F1436"/>
    <w:rsid w:val="008F3CD4"/>
    <w:rsid w:val="00900DC2"/>
    <w:rsid w:val="009037FD"/>
    <w:rsid w:val="009051CD"/>
    <w:rsid w:val="00940790"/>
    <w:rsid w:val="00946F9C"/>
    <w:rsid w:val="009536F3"/>
    <w:rsid w:val="009574F6"/>
    <w:rsid w:val="00961484"/>
    <w:rsid w:val="0097711C"/>
    <w:rsid w:val="00980291"/>
    <w:rsid w:val="00985BA0"/>
    <w:rsid w:val="00990E08"/>
    <w:rsid w:val="009A1CB4"/>
    <w:rsid w:val="009A26A5"/>
    <w:rsid w:val="009B1AA4"/>
    <w:rsid w:val="009B32DD"/>
    <w:rsid w:val="009C572E"/>
    <w:rsid w:val="009C7DBA"/>
    <w:rsid w:val="009D2067"/>
    <w:rsid w:val="009D20D8"/>
    <w:rsid w:val="009D2DD5"/>
    <w:rsid w:val="009D4EB2"/>
    <w:rsid w:val="009E112E"/>
    <w:rsid w:val="009F1793"/>
    <w:rsid w:val="009F1A6D"/>
    <w:rsid w:val="009F28D2"/>
    <w:rsid w:val="009F3BAF"/>
    <w:rsid w:val="00A05B4B"/>
    <w:rsid w:val="00A07D66"/>
    <w:rsid w:val="00A20290"/>
    <w:rsid w:val="00A2206A"/>
    <w:rsid w:val="00A2702E"/>
    <w:rsid w:val="00A34F99"/>
    <w:rsid w:val="00A42884"/>
    <w:rsid w:val="00A53073"/>
    <w:rsid w:val="00A5327F"/>
    <w:rsid w:val="00A53A29"/>
    <w:rsid w:val="00A565A2"/>
    <w:rsid w:val="00A574BB"/>
    <w:rsid w:val="00A60858"/>
    <w:rsid w:val="00A650F6"/>
    <w:rsid w:val="00A72071"/>
    <w:rsid w:val="00A72696"/>
    <w:rsid w:val="00A8614B"/>
    <w:rsid w:val="00A911B8"/>
    <w:rsid w:val="00AB42E4"/>
    <w:rsid w:val="00AB595D"/>
    <w:rsid w:val="00AB6965"/>
    <w:rsid w:val="00AC69BD"/>
    <w:rsid w:val="00AD10FE"/>
    <w:rsid w:val="00AD1BFF"/>
    <w:rsid w:val="00AD4BE2"/>
    <w:rsid w:val="00AE0233"/>
    <w:rsid w:val="00AE2926"/>
    <w:rsid w:val="00AE7B70"/>
    <w:rsid w:val="00AF3354"/>
    <w:rsid w:val="00AF3D51"/>
    <w:rsid w:val="00AF4324"/>
    <w:rsid w:val="00AF5B25"/>
    <w:rsid w:val="00B013F8"/>
    <w:rsid w:val="00B015B4"/>
    <w:rsid w:val="00B02B9D"/>
    <w:rsid w:val="00B050AB"/>
    <w:rsid w:val="00B1512D"/>
    <w:rsid w:val="00B31DCB"/>
    <w:rsid w:val="00B35B5B"/>
    <w:rsid w:val="00B453DB"/>
    <w:rsid w:val="00B465D6"/>
    <w:rsid w:val="00B5062F"/>
    <w:rsid w:val="00B578CD"/>
    <w:rsid w:val="00B608E2"/>
    <w:rsid w:val="00B60AC3"/>
    <w:rsid w:val="00B61EC9"/>
    <w:rsid w:val="00B713AD"/>
    <w:rsid w:val="00B71A86"/>
    <w:rsid w:val="00B73F16"/>
    <w:rsid w:val="00B80C66"/>
    <w:rsid w:val="00B82BC2"/>
    <w:rsid w:val="00B926AC"/>
    <w:rsid w:val="00BA5675"/>
    <w:rsid w:val="00BB4CE1"/>
    <w:rsid w:val="00BC0535"/>
    <w:rsid w:val="00BC0A88"/>
    <w:rsid w:val="00BC226E"/>
    <w:rsid w:val="00BC3098"/>
    <w:rsid w:val="00BC413C"/>
    <w:rsid w:val="00BC5FD5"/>
    <w:rsid w:val="00BD64F2"/>
    <w:rsid w:val="00BE2814"/>
    <w:rsid w:val="00BE4A4E"/>
    <w:rsid w:val="00BF05F3"/>
    <w:rsid w:val="00BF446F"/>
    <w:rsid w:val="00BF547F"/>
    <w:rsid w:val="00BF754B"/>
    <w:rsid w:val="00C06F60"/>
    <w:rsid w:val="00C14994"/>
    <w:rsid w:val="00C2546C"/>
    <w:rsid w:val="00C2780E"/>
    <w:rsid w:val="00C30F55"/>
    <w:rsid w:val="00C3208B"/>
    <w:rsid w:val="00C372E0"/>
    <w:rsid w:val="00C37935"/>
    <w:rsid w:val="00C4206C"/>
    <w:rsid w:val="00C50142"/>
    <w:rsid w:val="00C502BB"/>
    <w:rsid w:val="00C56776"/>
    <w:rsid w:val="00C63A43"/>
    <w:rsid w:val="00C64C0A"/>
    <w:rsid w:val="00C662E9"/>
    <w:rsid w:val="00C73FC6"/>
    <w:rsid w:val="00C74180"/>
    <w:rsid w:val="00C766C1"/>
    <w:rsid w:val="00C96BEE"/>
    <w:rsid w:val="00C97EF3"/>
    <w:rsid w:val="00CB7AD9"/>
    <w:rsid w:val="00CC45BF"/>
    <w:rsid w:val="00CC55A2"/>
    <w:rsid w:val="00CD3AD0"/>
    <w:rsid w:val="00CD4EBB"/>
    <w:rsid w:val="00CD79C0"/>
    <w:rsid w:val="00CE10A6"/>
    <w:rsid w:val="00CE759F"/>
    <w:rsid w:val="00D0772C"/>
    <w:rsid w:val="00D16A4C"/>
    <w:rsid w:val="00D2330D"/>
    <w:rsid w:val="00D23963"/>
    <w:rsid w:val="00D26F08"/>
    <w:rsid w:val="00D3168C"/>
    <w:rsid w:val="00D34FC0"/>
    <w:rsid w:val="00D36152"/>
    <w:rsid w:val="00D37A8C"/>
    <w:rsid w:val="00D404E0"/>
    <w:rsid w:val="00D41162"/>
    <w:rsid w:val="00D53ABB"/>
    <w:rsid w:val="00D55EAC"/>
    <w:rsid w:val="00D61879"/>
    <w:rsid w:val="00D63E49"/>
    <w:rsid w:val="00D66AB8"/>
    <w:rsid w:val="00D679FD"/>
    <w:rsid w:val="00D7025D"/>
    <w:rsid w:val="00D71A78"/>
    <w:rsid w:val="00D72C56"/>
    <w:rsid w:val="00D74C67"/>
    <w:rsid w:val="00D756C5"/>
    <w:rsid w:val="00D762B6"/>
    <w:rsid w:val="00D806D7"/>
    <w:rsid w:val="00D81FA9"/>
    <w:rsid w:val="00D92EF2"/>
    <w:rsid w:val="00DA22E5"/>
    <w:rsid w:val="00DA6115"/>
    <w:rsid w:val="00DB2034"/>
    <w:rsid w:val="00DB5707"/>
    <w:rsid w:val="00DD17E8"/>
    <w:rsid w:val="00DE038C"/>
    <w:rsid w:val="00DE3C37"/>
    <w:rsid w:val="00E046CC"/>
    <w:rsid w:val="00E072E2"/>
    <w:rsid w:val="00E106E2"/>
    <w:rsid w:val="00E158AA"/>
    <w:rsid w:val="00E2033F"/>
    <w:rsid w:val="00E25873"/>
    <w:rsid w:val="00E26C09"/>
    <w:rsid w:val="00E3548F"/>
    <w:rsid w:val="00E42A68"/>
    <w:rsid w:val="00E47C37"/>
    <w:rsid w:val="00E52AEA"/>
    <w:rsid w:val="00E52EEC"/>
    <w:rsid w:val="00E56388"/>
    <w:rsid w:val="00E56C31"/>
    <w:rsid w:val="00E57CDB"/>
    <w:rsid w:val="00E61949"/>
    <w:rsid w:val="00E65225"/>
    <w:rsid w:val="00E664E4"/>
    <w:rsid w:val="00E72A37"/>
    <w:rsid w:val="00E906C7"/>
    <w:rsid w:val="00E909FA"/>
    <w:rsid w:val="00E91EAE"/>
    <w:rsid w:val="00E966B1"/>
    <w:rsid w:val="00EB4632"/>
    <w:rsid w:val="00EC6CF3"/>
    <w:rsid w:val="00ED1B47"/>
    <w:rsid w:val="00ED2FF0"/>
    <w:rsid w:val="00EE19FD"/>
    <w:rsid w:val="00EF0350"/>
    <w:rsid w:val="00F07B82"/>
    <w:rsid w:val="00F14BF8"/>
    <w:rsid w:val="00F20E84"/>
    <w:rsid w:val="00F211B9"/>
    <w:rsid w:val="00F2350F"/>
    <w:rsid w:val="00F32628"/>
    <w:rsid w:val="00F36343"/>
    <w:rsid w:val="00F36C4B"/>
    <w:rsid w:val="00F47AD0"/>
    <w:rsid w:val="00F52C77"/>
    <w:rsid w:val="00F627D5"/>
    <w:rsid w:val="00F633BB"/>
    <w:rsid w:val="00F658CB"/>
    <w:rsid w:val="00F6701E"/>
    <w:rsid w:val="00F675E7"/>
    <w:rsid w:val="00F70096"/>
    <w:rsid w:val="00F71AD1"/>
    <w:rsid w:val="00F72FC0"/>
    <w:rsid w:val="00F80CC4"/>
    <w:rsid w:val="00F92530"/>
    <w:rsid w:val="00F964D2"/>
    <w:rsid w:val="00FA0AD3"/>
    <w:rsid w:val="00FA29EF"/>
    <w:rsid w:val="00FB1164"/>
    <w:rsid w:val="00FE07AC"/>
    <w:rsid w:val="00FE36AB"/>
    <w:rsid w:val="00FE4ABC"/>
    <w:rsid w:val="00FF700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5"/>
    <o:shapelayout v:ext="edit">
      <o:idmap v:ext="edit" data="1"/>
    </o:shapelayout>
  </w:shapeDefaults>
  <w:decimalSymbol w:val="."/>
  <w:listSeparator w:val=","/>
  <w14:docId w14:val="1AA05DDC"/>
  <w15:docId w15:val="{F1956B09-7D36-49CA-9F55-5C4C094845B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97EF3"/>
    <w:pPr>
      <w:widowControl w:val="0"/>
      <w:adjustRightInd w:val="0"/>
      <w:snapToGrid w:val="0"/>
      <w:spacing w:line="300" w:lineRule="auto"/>
      <w:jc w:val="both"/>
      <w:textAlignment w:val="baseline"/>
    </w:pPr>
    <w:rPr>
      <w:sz w:val="21"/>
      <w:szCs w:val="21"/>
    </w:rPr>
  </w:style>
  <w:style w:type="paragraph" w:styleId="1">
    <w:name w:val="heading 1"/>
    <w:basedOn w:val="a"/>
    <w:next w:val="a"/>
    <w:qFormat/>
    <w:rsid w:val="0040665C"/>
    <w:pPr>
      <w:keepNext/>
      <w:keepLines/>
      <w:spacing w:line="360" w:lineRule="auto"/>
      <w:outlineLvl w:val="0"/>
    </w:pPr>
    <w:rPr>
      <w:rFonts w:eastAsia="黑体"/>
      <w:bCs/>
      <w:kern w:val="44"/>
      <w:sz w:val="44"/>
      <w:szCs w:val="44"/>
    </w:rPr>
  </w:style>
  <w:style w:type="paragraph" w:styleId="2">
    <w:name w:val="heading 2"/>
    <w:basedOn w:val="a"/>
    <w:next w:val="a"/>
    <w:qFormat/>
    <w:rsid w:val="0040665C"/>
    <w:pPr>
      <w:keepNext/>
      <w:keepLines/>
      <w:spacing w:line="360" w:lineRule="auto"/>
      <w:outlineLvl w:val="1"/>
    </w:pPr>
    <w:rPr>
      <w:rFonts w:ascii="Arial" w:eastAsia="黑体" w:hAnsi="Arial"/>
      <w:bCs/>
      <w:sz w:val="30"/>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CSO-2">
    <w:name w:val="CSO-“参考文献”"/>
    <w:rsid w:val="00BA5675"/>
    <w:pPr>
      <w:adjustRightInd w:val="0"/>
      <w:snapToGrid w:val="0"/>
      <w:spacing w:beforeLines="50" w:afterLines="50" w:line="300" w:lineRule="auto"/>
      <w:jc w:val="both"/>
    </w:pPr>
    <w:rPr>
      <w:rFonts w:eastAsia="黑体" w:cs="宋体"/>
      <w:b/>
      <w:sz w:val="21"/>
      <w:szCs w:val="21"/>
    </w:rPr>
  </w:style>
  <w:style w:type="character" w:customStyle="1" w:styleId="CSO-3">
    <w:name w:val="CSO-“中图分类号”"/>
    <w:rsid w:val="00BA5675"/>
    <w:rPr>
      <w:rFonts w:eastAsia="黑体"/>
      <w:sz w:val="21"/>
    </w:rPr>
  </w:style>
  <w:style w:type="character" w:customStyle="1" w:styleId="CSO-4">
    <w:name w:val="CSO-“作者简介”"/>
    <w:rsid w:val="00BA5675"/>
    <w:rPr>
      <w:rFonts w:eastAsia="宋体"/>
      <w:b/>
      <w:sz w:val="21"/>
    </w:rPr>
  </w:style>
  <w:style w:type="paragraph" w:customStyle="1" w:styleId="CSO-AbstractText">
    <w:name w:val="CSO-Abstract Text"/>
    <w:autoRedefine/>
    <w:rsid w:val="00066633"/>
    <w:pPr>
      <w:widowControl w:val="0"/>
      <w:adjustRightInd w:val="0"/>
      <w:snapToGrid w:val="0"/>
      <w:jc w:val="both"/>
    </w:pPr>
    <w:rPr>
      <w:rFonts w:eastAsia="Times New Roman" w:cs="宋体"/>
      <w:lang w:eastAsia="en-US"/>
    </w:rPr>
  </w:style>
  <w:style w:type="character" w:customStyle="1" w:styleId="CSO-AbstractHead">
    <w:name w:val="CSO-AbstractHead"/>
    <w:rsid w:val="00BA5675"/>
    <w:rPr>
      <w:rFonts w:cs="Times New Roman"/>
      <w:b/>
    </w:rPr>
  </w:style>
  <w:style w:type="paragraph" w:customStyle="1" w:styleId="CSO-Authoraddress">
    <w:name w:val="CSO-Author address"/>
    <w:rsid w:val="00BA5675"/>
    <w:pPr>
      <w:adjustRightInd w:val="0"/>
      <w:jc w:val="center"/>
    </w:pPr>
    <w:rPr>
      <w:rFonts w:eastAsia="仿宋_GB2312" w:cs="宋体"/>
      <w:sz w:val="21"/>
      <w:szCs w:val="21"/>
    </w:rPr>
  </w:style>
  <w:style w:type="paragraph" w:customStyle="1" w:styleId="CSO-Authorname">
    <w:name w:val="CSO-Author name"/>
    <w:rsid w:val="004F5128"/>
    <w:pPr>
      <w:snapToGrid w:val="0"/>
      <w:jc w:val="center"/>
    </w:pPr>
    <w:rPr>
      <w:rFonts w:cs="宋体"/>
      <w:sz w:val="24"/>
    </w:rPr>
  </w:style>
  <w:style w:type="character" w:customStyle="1" w:styleId="CSO-KeywordsHead">
    <w:name w:val="CSO-KeywordsHead"/>
    <w:rsid w:val="00BA5675"/>
    <w:rPr>
      <w:rFonts w:ascii="Times New Roman" w:hAnsi="Times New Roman"/>
      <w:b/>
      <w:sz w:val="20"/>
    </w:rPr>
  </w:style>
  <w:style w:type="paragraph" w:customStyle="1" w:styleId="CSO-KeywordsText">
    <w:name w:val="CSO-KeywordsText"/>
    <w:autoRedefine/>
    <w:rsid w:val="009D2DD5"/>
    <w:pPr>
      <w:widowControl w:val="0"/>
      <w:snapToGrid w:val="0"/>
      <w:jc w:val="both"/>
    </w:pPr>
    <w:rPr>
      <w:rFonts w:eastAsia="Times New Roman"/>
      <w:szCs w:val="21"/>
    </w:rPr>
  </w:style>
  <w:style w:type="paragraph" w:customStyle="1" w:styleId="CSO-Title">
    <w:name w:val="CSO-Title"/>
    <w:rsid w:val="00BA5675"/>
    <w:pPr>
      <w:adjustRightInd w:val="0"/>
      <w:spacing w:before="120" w:after="120"/>
      <w:jc w:val="center"/>
    </w:pPr>
    <w:rPr>
      <w:rFonts w:cs="宋体"/>
      <w:b/>
      <w:bCs/>
      <w:kern w:val="44"/>
      <w:sz w:val="32"/>
      <w:szCs w:val="32"/>
    </w:rPr>
  </w:style>
  <w:style w:type="paragraph" w:customStyle="1" w:styleId="CSO-5">
    <w:name w:val="CSO-表内容格式"/>
    <w:rsid w:val="00BA5675"/>
    <w:pPr>
      <w:widowControl w:val="0"/>
      <w:spacing w:line="300" w:lineRule="auto"/>
      <w:jc w:val="center"/>
    </w:pPr>
    <w:rPr>
      <w:sz w:val="18"/>
      <w:szCs w:val="21"/>
    </w:rPr>
  </w:style>
  <w:style w:type="paragraph" w:customStyle="1" w:styleId="CSO-6">
    <w:name w:val="CSO-表题"/>
    <w:rsid w:val="00BA5675"/>
    <w:pPr>
      <w:adjustRightInd w:val="0"/>
      <w:snapToGrid w:val="0"/>
      <w:spacing w:line="300" w:lineRule="auto"/>
      <w:jc w:val="center"/>
    </w:pPr>
    <w:rPr>
      <w:rFonts w:cs="宋体"/>
      <w:bCs/>
      <w:sz w:val="18"/>
      <w:szCs w:val="18"/>
    </w:rPr>
  </w:style>
  <w:style w:type="paragraph" w:customStyle="1" w:styleId="CSO-7">
    <w:name w:val="CSO-参考文献内容"/>
    <w:rsid w:val="00BA5675"/>
    <w:pPr>
      <w:widowControl w:val="0"/>
    </w:pPr>
    <w:rPr>
      <w:sz w:val="18"/>
      <w:szCs w:val="18"/>
    </w:rPr>
  </w:style>
  <w:style w:type="paragraph" w:customStyle="1" w:styleId="CSO-0">
    <w:name w:val="CSO-二级标题"/>
    <w:next w:val="a"/>
    <w:rsid w:val="00247A9B"/>
    <w:pPr>
      <w:keepNext/>
      <w:widowControl w:val="0"/>
      <w:numPr>
        <w:ilvl w:val="1"/>
        <w:numId w:val="3"/>
      </w:numPr>
      <w:adjustRightInd w:val="0"/>
      <w:spacing w:before="120" w:after="120"/>
      <w:jc w:val="both"/>
      <w:outlineLvl w:val="1"/>
    </w:pPr>
    <w:rPr>
      <w:b/>
      <w:sz w:val="24"/>
      <w:szCs w:val="24"/>
    </w:rPr>
  </w:style>
  <w:style w:type="paragraph" w:customStyle="1" w:styleId="CSO-8">
    <w:name w:val="CSO-化学方程式"/>
    <w:basedOn w:val="a"/>
    <w:rsid w:val="00BA5675"/>
    <w:pPr>
      <w:tabs>
        <w:tab w:val="center" w:pos="4200"/>
        <w:tab w:val="right" w:pos="8190"/>
      </w:tabs>
      <w:adjustRightInd/>
      <w:snapToGrid/>
      <w:spacing w:line="240" w:lineRule="auto"/>
      <w:jc w:val="left"/>
    </w:pPr>
    <w:rPr>
      <w:rFonts w:cs="宋体"/>
    </w:rPr>
  </w:style>
  <w:style w:type="paragraph" w:customStyle="1" w:styleId="CSO-1">
    <w:name w:val="CSO-三级标题"/>
    <w:next w:val="a"/>
    <w:rsid w:val="00247A9B"/>
    <w:pPr>
      <w:keepNext/>
      <w:widowControl w:val="0"/>
      <w:numPr>
        <w:ilvl w:val="2"/>
        <w:numId w:val="3"/>
      </w:numPr>
      <w:spacing w:beforeLines="50" w:afterLines="50"/>
      <w:jc w:val="both"/>
      <w:outlineLvl w:val="2"/>
    </w:pPr>
    <w:rPr>
      <w:b/>
      <w:bCs/>
      <w:sz w:val="21"/>
      <w:szCs w:val="21"/>
    </w:rPr>
  </w:style>
  <w:style w:type="paragraph" w:customStyle="1" w:styleId="CSO-9">
    <w:name w:val="CSO-数学公式"/>
    <w:rsid w:val="00BA5675"/>
    <w:pPr>
      <w:tabs>
        <w:tab w:val="center" w:pos="4200"/>
        <w:tab w:val="right" w:pos="8190"/>
      </w:tabs>
    </w:pPr>
    <w:rPr>
      <w:rFonts w:cs="宋体"/>
      <w:i/>
      <w:sz w:val="21"/>
      <w:szCs w:val="21"/>
    </w:rPr>
  </w:style>
  <w:style w:type="paragraph" w:customStyle="1" w:styleId="CSO-a">
    <w:name w:val="CSO-数字符号"/>
    <w:basedOn w:val="a"/>
    <w:rsid w:val="00BA5675"/>
    <w:pPr>
      <w:tabs>
        <w:tab w:val="num" w:pos="360"/>
      </w:tabs>
      <w:snapToGrid/>
      <w:ind w:left="240" w:hanging="240"/>
      <w:jc w:val="left"/>
    </w:pPr>
    <w:rPr>
      <w:rFonts w:cs="宋体"/>
    </w:rPr>
  </w:style>
  <w:style w:type="paragraph" w:customStyle="1" w:styleId="CSO-b">
    <w:name w:val="CSO-图题"/>
    <w:rsid w:val="00BA5675"/>
    <w:pPr>
      <w:adjustRightInd w:val="0"/>
      <w:snapToGrid w:val="0"/>
      <w:spacing w:line="300" w:lineRule="auto"/>
      <w:jc w:val="center"/>
    </w:pPr>
    <w:rPr>
      <w:sz w:val="18"/>
      <w:szCs w:val="21"/>
    </w:rPr>
  </w:style>
  <w:style w:type="paragraph" w:customStyle="1" w:styleId="CSO-c">
    <w:name w:val="CSO-项目符号"/>
    <w:basedOn w:val="a"/>
    <w:rsid w:val="00BA5675"/>
    <w:pPr>
      <w:tabs>
        <w:tab w:val="num" w:pos="360"/>
      </w:tabs>
      <w:snapToGrid/>
      <w:ind w:left="240" w:hanging="240"/>
      <w:jc w:val="left"/>
    </w:pPr>
    <w:rPr>
      <w:rFonts w:cs="宋体"/>
    </w:rPr>
  </w:style>
  <w:style w:type="paragraph" w:customStyle="1" w:styleId="CSO-d">
    <w:name w:val="CSO-项目资助"/>
    <w:rsid w:val="009037FD"/>
    <w:pPr>
      <w:widowControl w:val="0"/>
      <w:adjustRightInd w:val="0"/>
      <w:snapToGrid w:val="0"/>
    </w:pPr>
    <w:rPr>
      <w:sz w:val="18"/>
      <w:szCs w:val="18"/>
    </w:rPr>
  </w:style>
  <w:style w:type="paragraph" w:customStyle="1" w:styleId="CSO-">
    <w:name w:val="CSO-一级标题"/>
    <w:next w:val="a"/>
    <w:rsid w:val="00247A9B"/>
    <w:pPr>
      <w:keepNext/>
      <w:widowControl w:val="0"/>
      <w:numPr>
        <w:numId w:val="3"/>
      </w:numPr>
      <w:tabs>
        <w:tab w:val="clear" w:pos="357"/>
        <w:tab w:val="num" w:pos="360"/>
      </w:tabs>
      <w:spacing w:beforeLines="50" w:afterLines="50"/>
      <w:jc w:val="both"/>
      <w:outlineLvl w:val="0"/>
    </w:pPr>
    <w:rPr>
      <w:rFonts w:cs="宋体"/>
      <w:b/>
      <w:bCs/>
      <w:sz w:val="28"/>
    </w:rPr>
  </w:style>
  <w:style w:type="paragraph" w:customStyle="1" w:styleId="CSO-e">
    <w:name w:val="CSO-正文"/>
    <w:rsid w:val="00A53073"/>
    <w:pPr>
      <w:widowControl w:val="0"/>
      <w:adjustRightInd w:val="0"/>
      <w:spacing w:line="300" w:lineRule="auto"/>
      <w:ind w:firstLineChars="200" w:firstLine="420"/>
    </w:pPr>
    <w:rPr>
      <w:sz w:val="21"/>
      <w:szCs w:val="21"/>
    </w:rPr>
  </w:style>
  <w:style w:type="paragraph" w:customStyle="1" w:styleId="CSO-f">
    <w:name w:val="CSO-正文隐藏"/>
    <w:basedOn w:val="a"/>
    <w:rsid w:val="00BA5675"/>
    <w:pPr>
      <w:snapToGrid/>
    </w:pPr>
  </w:style>
  <w:style w:type="paragraph" w:customStyle="1" w:styleId="CSO-f0">
    <w:name w:val="CSO-中图分类号码"/>
    <w:rsid w:val="00066633"/>
    <w:pPr>
      <w:widowControl w:val="0"/>
      <w:adjustRightInd w:val="0"/>
      <w:spacing w:line="300" w:lineRule="auto"/>
      <w:jc w:val="both"/>
    </w:pPr>
    <w:rPr>
      <w:sz w:val="21"/>
      <w:szCs w:val="21"/>
    </w:rPr>
  </w:style>
  <w:style w:type="character" w:customStyle="1" w:styleId="CSO-f1">
    <w:name w:val="CSO-中文“关键词”"/>
    <w:rsid w:val="00BA5675"/>
    <w:rPr>
      <w:rFonts w:eastAsia="黑体"/>
      <w:sz w:val="21"/>
    </w:rPr>
  </w:style>
  <w:style w:type="character" w:customStyle="1" w:styleId="CSO-f2">
    <w:name w:val="CSO-中文“摘要”"/>
    <w:rsid w:val="00BA5675"/>
    <w:rPr>
      <w:rFonts w:ascii="Times New Roman" w:eastAsia="黑体" w:hAnsi="Times New Roman"/>
      <w:sz w:val="21"/>
      <w:szCs w:val="21"/>
    </w:rPr>
  </w:style>
  <w:style w:type="paragraph" w:customStyle="1" w:styleId="CSO-Email">
    <w:name w:val="CSO-中文Email"/>
    <w:rsid w:val="00BA5675"/>
    <w:pPr>
      <w:widowControl w:val="0"/>
      <w:jc w:val="center"/>
    </w:pPr>
    <w:rPr>
      <w:rFonts w:eastAsia="Times New Roman"/>
      <w:sz w:val="18"/>
      <w:szCs w:val="21"/>
    </w:rPr>
  </w:style>
  <w:style w:type="paragraph" w:customStyle="1" w:styleId="CSO-f3">
    <w:name w:val="CSO-中文单位"/>
    <w:rsid w:val="00BA5675"/>
    <w:pPr>
      <w:widowControl w:val="0"/>
      <w:adjustRightInd w:val="0"/>
      <w:jc w:val="center"/>
    </w:pPr>
    <w:rPr>
      <w:rFonts w:eastAsia="楷体_GB2312"/>
      <w:sz w:val="21"/>
      <w:szCs w:val="21"/>
    </w:rPr>
  </w:style>
  <w:style w:type="paragraph" w:customStyle="1" w:styleId="CSO-f4">
    <w:name w:val="CSO-中文关键词"/>
    <w:rsid w:val="00066633"/>
    <w:pPr>
      <w:widowControl w:val="0"/>
      <w:adjustRightInd w:val="0"/>
      <w:spacing w:line="300" w:lineRule="auto"/>
      <w:jc w:val="both"/>
    </w:pPr>
    <w:rPr>
      <w:sz w:val="21"/>
      <w:szCs w:val="21"/>
    </w:rPr>
  </w:style>
  <w:style w:type="paragraph" w:customStyle="1" w:styleId="CSO-f5">
    <w:name w:val="CSO-中文题目"/>
    <w:rsid w:val="00BA5675"/>
    <w:pPr>
      <w:widowControl w:val="0"/>
      <w:snapToGrid w:val="0"/>
      <w:spacing w:beforeLines="50" w:afterLines="50"/>
      <w:jc w:val="center"/>
    </w:pPr>
    <w:rPr>
      <w:rFonts w:ascii="黑体" w:eastAsia="黑体" w:hAnsi="黑体"/>
      <w:sz w:val="44"/>
      <w:szCs w:val="36"/>
    </w:rPr>
  </w:style>
  <w:style w:type="paragraph" w:customStyle="1" w:styleId="CSO-f6">
    <w:name w:val="CSO-中文摘要内容"/>
    <w:rsid w:val="00066633"/>
    <w:pPr>
      <w:widowControl w:val="0"/>
      <w:adjustRightInd w:val="0"/>
      <w:spacing w:line="300" w:lineRule="auto"/>
      <w:jc w:val="both"/>
    </w:pPr>
    <w:rPr>
      <w:sz w:val="21"/>
      <w:szCs w:val="21"/>
    </w:rPr>
  </w:style>
  <w:style w:type="paragraph" w:customStyle="1" w:styleId="CSO-f7">
    <w:name w:val="CSO-中文作者"/>
    <w:rsid w:val="00BA5675"/>
    <w:pPr>
      <w:widowControl w:val="0"/>
      <w:jc w:val="center"/>
    </w:pPr>
    <w:rPr>
      <w:sz w:val="24"/>
      <w:szCs w:val="24"/>
      <w:lang w:eastAsia="en-US"/>
    </w:rPr>
  </w:style>
  <w:style w:type="paragraph" w:styleId="a3">
    <w:name w:val="Document Map"/>
    <w:basedOn w:val="a"/>
    <w:semiHidden/>
    <w:rsid w:val="00980291"/>
    <w:pPr>
      <w:shd w:val="clear" w:color="auto" w:fill="000080"/>
    </w:pPr>
  </w:style>
  <w:style w:type="paragraph" w:styleId="a4">
    <w:name w:val="footnote text"/>
    <w:basedOn w:val="a"/>
    <w:semiHidden/>
    <w:rsid w:val="00BA5675"/>
    <w:pPr>
      <w:jc w:val="left"/>
    </w:pPr>
    <w:rPr>
      <w:sz w:val="18"/>
      <w:szCs w:val="18"/>
    </w:rPr>
  </w:style>
  <w:style w:type="character" w:styleId="a5">
    <w:name w:val="footnote reference"/>
    <w:semiHidden/>
    <w:rsid w:val="00BA5675"/>
    <w:rPr>
      <w:vertAlign w:val="superscript"/>
    </w:rPr>
  </w:style>
  <w:style w:type="paragraph" w:styleId="a6">
    <w:name w:val="Normal Indent"/>
    <w:basedOn w:val="a"/>
    <w:rsid w:val="00C73FC6"/>
    <w:pPr>
      <w:adjustRightInd/>
      <w:snapToGrid/>
      <w:spacing w:line="240" w:lineRule="auto"/>
      <w:ind w:firstLine="420"/>
      <w:textAlignment w:val="auto"/>
    </w:pPr>
    <w:rPr>
      <w:kern w:val="2"/>
      <w:szCs w:val="20"/>
    </w:rPr>
  </w:style>
  <w:style w:type="paragraph" w:styleId="a7">
    <w:name w:val="header"/>
    <w:basedOn w:val="a"/>
    <w:rsid w:val="00470FDE"/>
    <w:pPr>
      <w:pBdr>
        <w:bottom w:val="single" w:sz="6" w:space="1" w:color="auto"/>
      </w:pBdr>
      <w:tabs>
        <w:tab w:val="center" w:pos="4153"/>
        <w:tab w:val="right" w:pos="8306"/>
      </w:tabs>
      <w:spacing w:line="240" w:lineRule="auto"/>
      <w:jc w:val="center"/>
    </w:pPr>
    <w:rPr>
      <w:sz w:val="18"/>
      <w:szCs w:val="18"/>
    </w:rPr>
  </w:style>
  <w:style w:type="paragraph" w:styleId="a8">
    <w:name w:val="footer"/>
    <w:basedOn w:val="a"/>
    <w:rsid w:val="00470FDE"/>
    <w:pPr>
      <w:tabs>
        <w:tab w:val="center" w:pos="4153"/>
        <w:tab w:val="right" w:pos="8306"/>
      </w:tabs>
      <w:spacing w:line="240" w:lineRule="auto"/>
      <w:jc w:val="left"/>
    </w:pPr>
    <w:rPr>
      <w:sz w:val="18"/>
      <w:szCs w:val="18"/>
    </w:rPr>
  </w:style>
  <w:style w:type="character" w:styleId="a9">
    <w:name w:val="page number"/>
    <w:basedOn w:val="a0"/>
    <w:rsid w:val="00470FDE"/>
  </w:style>
  <w:style w:type="table" w:styleId="10">
    <w:name w:val="Table Simple 1"/>
    <w:basedOn w:val="a1"/>
    <w:rsid w:val="00A53073"/>
    <w:pPr>
      <w:widowControl w:val="0"/>
      <w:adjustRightInd w:val="0"/>
      <w:snapToGrid w:val="0"/>
      <w:spacing w:line="300" w:lineRule="auto"/>
      <w:jc w:val="both"/>
      <w:textAlignment w:val="baseline"/>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customStyle="1" w:styleId="CSO-f8">
    <w:name w:val="CSO-表注"/>
    <w:rsid w:val="00A53073"/>
    <w:pPr>
      <w:ind w:firstLine="360"/>
    </w:pPr>
    <w:rPr>
      <w:sz w:val="18"/>
      <w:szCs w:val="18"/>
    </w:rPr>
  </w:style>
  <w:style w:type="character" w:styleId="aa">
    <w:name w:val="line number"/>
    <w:basedOn w:val="a0"/>
    <w:rsid w:val="001E7147"/>
  </w:style>
  <w:style w:type="paragraph" w:styleId="ab">
    <w:name w:val="Body Text"/>
    <w:basedOn w:val="a"/>
    <w:link w:val="ac"/>
    <w:rsid w:val="00FE4ABC"/>
    <w:pPr>
      <w:adjustRightInd/>
      <w:snapToGrid/>
      <w:spacing w:after="120" w:line="240" w:lineRule="auto"/>
      <w:textAlignment w:val="auto"/>
    </w:pPr>
    <w:rPr>
      <w:kern w:val="2"/>
      <w:szCs w:val="24"/>
    </w:rPr>
  </w:style>
  <w:style w:type="character" w:customStyle="1" w:styleId="ac">
    <w:name w:val="正文文本 字符"/>
    <w:link w:val="ab"/>
    <w:rsid w:val="00FE4ABC"/>
    <w:rPr>
      <w:kern w:val="2"/>
      <w:sz w:val="21"/>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New/>
    <wne:eventDocOpen/>
  </wne:docEvents>
  <wne:mcds>
    <wne:mcd wne:macroName="CSOTEMPLATE.CSOFUNMACROS.PLACEFREEIP" wne:name="CSOTemplate.csoFUNMacros.placeFreeIP" wne:bEncrypt="00" wne:cmg="56"/>
    <wne:mcd wne:macroName="CSOTEMPLATE.CSOFUNMACROS.SHOWREFEDITOR" wne:name="CSOTemplate.csoFUNMacros.showRefEditor" wne:bEncrypt="00" wne:cmg="56"/>
    <wne:mcd wne:macroName="CSOTEMPLATE.CSOFUNMACROS.CSO_INSERTTABLE" wne:name="CSOTemplate.csoFUNMacros.CSO_InsertTable" wne:bEncrypt="00" wne:cmg="56"/>
    <wne:mcd wne:macroName="CSOTEMPLATE.CSOFUNMACROS.SHOWHIDETOOLBAR" wne:name="CSOTemplate.csoFUNMacros.ShowHideToolBar" wne:bEncrypt="00" wne:cmg="56"/>
    <wne:mcd wne:macroName="CSOTEMPLATE.CSOFUNMACROS.SHOWTITLEEDITOR" wne:name="CSOTemplate.csoFUNMacros.showTitleEditor" wne:bEncrypt="00" wne:cmg="56"/>
    <wne:mcd wne:macroName="CSOTEMPLATE.CSOFUNMACROS.SHOWAUTHOREDITOR" wne:name="CSOTemplate.csoFUNMacros.showAuthorEditor" wne:bEncrypt="00" wne:cmg="56"/>
    <wne:mcd wne:macroName="CSOTEMPLATE.CSOFUNMACROS.SHOWAUTHOREDITOR1" wne:name="CSOTemplate.csoFUNMacros.showAuthorEditor1" wne:bEncrypt="00" wne:cmg="56"/>
    <wne:mcd wne:macroName="CSOTEMPLATE.CSOFUNMACROS.SHOWAUTHOREDITOR2" wne:name="CSOTemplate.csoFUNMacros.showAuthorEditor2" wne:bEncrypt="00" wne:cmg="56"/>
    <wne:mcd wne:macroName="CSOTEMPLATE.CSOFUNMACROS.SHOWAUTHOREDITOR3" wne:name="CSOTemplate.csoFUNMacros.showAuthorEditor3" wne:bEncrypt="00" wne:cmg="56"/>
    <wne:mcd wne:macroName="CSOTEMPLATE.CSOFUNMACROS.SHOWAUTHOREDITOR4" wne:name="CSOTemplate.csoFUNMacros.showAuthorEditor4" wne:bEncrypt="00" wne:cmg="56"/>
    <wne:mcd wne:macroName="CSOTEMPLATE.CSOFUNMACROS.SHOWAUTHOREDITOR5" wne:name="CSOTemplate.csoFUNMacros.showAuthorEditor5" wne:bEncrypt="00" wne:cmg="56"/>
    <wne:mcd wne:macroName="CSOTEMPLATE.CSOFUNMACROS.SHOWAUTHOREDITOR6" wne:name="CSOTemplate.csoFUNMacros.showAuthorEditor6" wne:bEncrypt="00" wne:cmg="56"/>
    <wne:mcd wne:macroName="CSOTEMPLATE.CSOFUNMACROS.SHOWAUTHOREDITOR7" wne:name="CSOTemplate.csoFUNMacros.showAuthorEditor7" wne:bEncrypt="00" wne:cmg="56"/>
    <wne:mcd wne:macroName="CSOTEMPLATE.CSOFUNMACROS.SHOWAUTHOREDITOR8" wne:name="CSOTemplate.csoFUNMacros.showAuthorEditor8" wne:bEncrypt="00" wne:cmg="56"/>
    <wne:mcd wne:macroName="CSOTEMPLATE.CSOFUNMACROS.SHOWAUTHOREDITOR9" wne:name="CSOTemplate.csoFUNMacros.showAuthorEditor9" wne:bEncrypt="00" wne:cmg="56"/>
    <wne:mcd wne:macroName="CSOTEMPLATE.CSOFUNMACROS.CSO_INSERTFOOTNOTE" wne:name="CSOTemplate.csoFUNMacros.CSO_InsertFootnote" wne:bEncrypt="00" wne:cmg="56"/>
    <wne:mcd wne:macroName="CSOTEMPLATE.CSOFUNMACROS.SHOWAUTHOREDITOR10" wne:name="CSOTemplate.csoFUNMacros.showAuthorEditor10" wne:bEncrypt="00" wne:cmg="56"/>
    <wne:mcd wne:macroName="CSOTEMPLATE.CSOFUNMACROS.SHOWAUTHOREDITOR11" wne:name="CSOTemplate.csoFUNMacros.showAuthorEditor11" wne:bEncrypt="00" wne:cmg="56"/>
    <wne:mcd wne:macroName="CSOTEMPLATE.CSOFUNMACROS.SHOWAUTHOREDITOR12" wne:name="CSOTemplate.csoFUNMacros.showAuthorEditor12" wne:bEncrypt="00" wne:cmg="56"/>
    <wne:mcd wne:macroName="CSOTEMPLATE.CSOFUNMACROS.SHOWAUTHOREDITOR13" wne:name="CSOTemplate.csoFUNMacros.showAuthorEditor13" wne:bEncrypt="00" wne:cmg="56"/>
    <wne:mcd wne:macroName="CSOTEMPLATE.CSOFUNMACROS.SHOWAUTHOREDITOR14" wne:name="CSOTemplate.csoFUNMacros.showAuthorEditor14" wne:bEncrypt="00" wne:cmg="56"/>
    <wne:mcd wne:macroName="CSOTEMPLATE.CSOFUNMACROS.SHOWAUTHOREDITOR15" wne:name="CSOTemplate.csoFUNMacros.showAuthorEditor15" wne:bEncrypt="00" wne:cmg="56"/>
    <wne:mcd wne:macroName="CSOTEMPLATE.CSOFUNMACROS.SHOWAUTHOREDITOR16" wne:name="CSOTemplate.csoFUNMacros.showAuthorEditor16" wne:bEncrypt="00" wne:cmg="56"/>
    <wne:mcd wne:macroName="CSOTEMPLATE.CSOFUNMACROS.SHOWAUTHOREDITOR17" wne:name="CSOTemplate.csoFUNMacros.showAuthorEditor17" wne:bEncrypt="00" wne:cmg="56"/>
    <wne:mcd wne:macroName="CSOTEMPLATE.CSOFUNMACROS.SHOWAUTHOREDITOR18" wne:name="CSOTemplate.csoFUNMacros.showAuthorEditor18" wne:bEncrypt="00" wne:cmg="56"/>
    <wne:mcd wne:macroName="CSOTEMPLATE.CSOFUNMACROS.SHOWAUTHOREDITOR19" wne:name="CSOTemplate.csoFUNMacros.showAuthorEditor19" wne:bEncrypt="00" wne:cmg="56"/>
    <wne:mcd wne:macroName="CSOTEMPLATE.CSOFUNMACROS.SHOWAUTHOREDITOR20" wne:name="CSOTemplate.csoFUNMacros.showAuthorEditor20" wne:bEncrypt="00" wne:cmg="56"/>
    <wne:mcd wne:macroName="CSOTEMPLATE.CSOFUNMACROS.UPDATETOOLBARSTATE" wne:name="CSOTemplate.csoFUNMacros.updateToolBarState" wne:bEncrypt="00" wne:cmg="56"/>
    <wne:mcd wne:macroName="CSOTEMPLATE.CSOFUNMACROS.CSO_INSERTFIGCAPTION" wne:name="CSOTemplate.csoFUNMacros.CSO_InsertFigCaption" wne:bEncrypt="00" wne:cmg="56"/>
    <wne:mcd wne:macroName="CSOTEMPLATE.CSOFUNMACROS.CSO_INSERTCHEMFORMULA" wne:name="CSOTemplate.csoFUNMacros.CSO_InsertChemFormula" wne:bEncrypt="00" wne:cmg="56"/>
    <wne:mcd wne:macroName="CSOTEMPLATE.CSOFUNMACROS.CSO_INSERTMATHEQUATION" wne:name="CSOTemplate.csoFUNMacros.CSO_InsertMathEquation" wne:bEncrypt="00" wne:cmg="56"/>
    <wne:mcd wne:macroName="CSOTEMPLATE.CSOFUNMACROS.CSO_SHOWEQUATIONEDITOR" wne:name="CSOTemplate.csoFUNMacros.CSO_ShowEquationEditor" wne:bEncrypt="00" wne:cmg="56"/>
    <wne:mcd wne:macroName="CSOTEMPLATE.CSOFUNMACROS.CSO_CONVERTCHARFULLWIDTH2HALFWIDTH" wne:name="CSOTemplate.csoFUNMacros.CSO_ConvertCharFullWidth2HalfWidth" wne:bEncrypt="00" wne:cmg="56"/>
    <wne:mcd wne:macroName="CSOTEMPLATE.CSOFUNMACROS.CHECKDOCUMENTFORMAT" wne:name="CSOTemplate.csoFUNMacros.checkDocumentFormat" wne:bEncrypt="00" wne:cmg="56"/>
    <wne:mcd wne:macroName="CSOTEMPLATE.CSOFUNMACROS.CREATETOOLBAR" wne:name="CSOTemplate.csoFUNMacros.CreateToolbar" wne:bEncrypt="00" wne:cmg="56"/>
    <wne:mcd wne:macroName="CSOTEMPLATE.CSOFUNMACROS.DELTOOLBUTTON" wne:name="CSOTemplate.csoFUNMacros.delToolButton" wne:bEncrypt="00" wne:cmg="56"/>
    <wne:mcd wne:macroName="CSOTEMPLATE.CSOFUNMACROS.ONCLICK_CSO_ABSTRACTTEXT" wne:name="CSOTemplate.csoFUNMacros.Onclick_CSO_AbstractText" wne:bEncrypt="00" wne:cmg="56"/>
    <wne:mcd wne:macroName="CSOTEMPLATE.CSOFUNMACROS.ONCLICK_CSO_KEYWORDSTEX" wne:name="CSOTemplate.csoFUNMacros.Onclick_CSO_KeywordsTex" wne:bEncrypt="00" wne:cmg="56"/>
    <wne:mcd wne:macroName="CSOTEMPLATE.CSOFUNMACROS.ONCLICK_CSO_二级标题" wne:name="CSOTemplate.csoFUNMacros.Onclick_CSO_二级标题" wne:bEncrypt="00" wne:cmg="56"/>
    <wne:mcd wne:macroName="CSOTEMPLATE.CSOFUNMACROS.ONCLICK_CSO_三级标题" wne:name="CSOTemplate.csoFUNMacros.Onclick_CSO_三级标题" wne:bEncrypt="00" wne:cmg="56"/>
    <wne:mcd wne:macroName="CSOTEMPLATE.CSOFUNMACROS.ONCLICK_CSO_一级标题" wne:name="CSOTemplate.csoFUNMacros.Onclick_CSO_一级标题" wne:bEncrypt="00" wne:cmg="56"/>
    <wne:mcd wne:macroName="CSOTEMPLATE.CSOFUNMACROS.ONCLICK_CSO_正文" wne:name="CSOTemplate.csoFUNMacros.Onclick_CSO_正文" wne:bEncrypt="00" wne:cmg="56"/>
    <wne:mcd wne:macroName="CSOTEMPLATE.CSOFUNMACROS.ONCLICK_CSO_中图分类号码" wne:name="CSOTemplate.csoFUNMacros.Onclick_CSO_中图分类号码" wne:bEncrypt="00" wne:cmg="56"/>
    <wne:mcd wne:macroName="CSOTEMPLATE.CSOFUNMACROS.ONCLICK_CSO_中文关键词" wne:name="CSOTemplate.csoFUNMacros.Onclick_CSO_中文关键词" wne:bEncrypt="00" wne:cmg="56"/>
    <wne:mcd wne:macroName="CSOTEMPLATE.CSOFUNMACROS.ONCLICK_CSO_中文摘要内容" wne:name="CSOTemplate.csoFUNMacros.Onclick_CSO_中文摘要内容" wne:bEncrypt="00" wne:cmg="56"/>
    <wne:mcd wne:macroName="CSOTEMPLATE.CSOFUNMACROS.ONCLICK_上标" wne:name="CSOTemplate.csoFUNMacros.Onclick_上标" wne:bEncrypt="00" wne:cmg="56"/>
    <wne:mcd wne:macroName="CSOTEMPLATE.CSOFUNMACROS.ONCLICK_下标" wne:name="CSOTemplate.csoFUNMacros.Onclick_下标" wne:bEncrypt="00" wne:cmg="56"/>
    <wne:mcd wne:macroName="CSOTEMPLATE.THISDOCUMENT.DOCUMENT_ADDININSTALL" wne:name="CSOTemplate.ThisDocument.Document_AddinInst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92105995">
      <w:bodyDiv w:val="1"/>
      <w:marLeft w:val="0"/>
      <w:marRight w:val="0"/>
      <w:marTop w:val="0"/>
      <w:marBottom w:val="0"/>
      <w:divBdr>
        <w:top w:val="none" w:sz="0" w:space="0" w:color="auto"/>
        <w:left w:val="none" w:sz="0" w:space="0" w:color="auto"/>
        <w:bottom w:val="none" w:sz="0" w:space="0" w:color="auto"/>
        <w:right w:val="none" w:sz="0" w:space="0" w:color="auto"/>
      </w:divBdr>
    </w:div>
  </w:divs>
  <w:encoding w:val="utf-8"/>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2.png"/><Relationship Id="rId18"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package" Target="embeddings/Microsoft_Visio___1.vsdx"/><Relationship Id="rId2" Type="http://schemas.microsoft.com/office/2006/relationships/keyMapCustomizations" Target="customizations.xml"/><Relationship Id="rId16" Type="http://schemas.openxmlformats.org/officeDocument/2006/relationships/image" Target="media/image4.emf"/><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package" Target="embeddings/Microsoft_Visio___.vsdx"/><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emf"/></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12" Type="http://schemas.openxmlformats.org/officeDocument/2006/relationships/font" Target="fonts/font12.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file>

<file path=customXml/itemProps1.xml><?xml version="1.0" encoding="utf-8"?>
<ds:datastoreItem xmlns:ds="http://schemas.openxmlformats.org/officeDocument/2006/customXml" ds:itemID="{0E69F09E-4A26-4A40-B0E4-A652D949F5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912</TotalTime>
  <Pages>8</Pages>
  <Words>1527</Words>
  <Characters>8705</Characters>
  <Application>Microsoft Office Word</Application>
  <DocSecurity>0</DocSecurity>
  <Lines>72</Lines>
  <Paragraphs>20</Paragraphs>
  <ScaleCrop>false</ScaleCrop>
  <Company>earth</Company>
  <LinksUpToDate>false</LinksUpToDate>
  <CharactersWithSpaces>10212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中国科技论文在线中文稿件模板</dc:title>
  <dc:subject/>
  <dc:creator>WANG Yong-Xian</dc:creator>
  <cp:keywords/>
  <dc:description/>
  <cp:lastModifiedBy>lenovo</cp:lastModifiedBy>
  <cp:revision>111</cp:revision>
  <cp:lastPrinted>2009-12-16T03:19:00Z</cp:lastPrinted>
  <dcterms:created xsi:type="dcterms:W3CDTF">2016-03-16T07:59:00Z</dcterms:created>
  <dcterms:modified xsi:type="dcterms:W3CDTF">2018-12-04T12:30:00Z</dcterms:modified>
</cp:coreProperties>
</file>