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85" w:rsidRPr="004F0CC7" w:rsidRDefault="002A6585" w:rsidP="002A6585">
      <w:pPr>
        <w:rPr>
          <w:rFonts w:asciiTheme="minorEastAsia" w:hAnsiTheme="minorEastAsia"/>
          <w:color w:val="000000"/>
          <w:szCs w:val="21"/>
        </w:rPr>
      </w:pPr>
      <w:bookmarkStart w:id="0" w:name="_GoBack"/>
      <w:r w:rsidRPr="004F0CC7">
        <w:rPr>
          <w:rFonts w:asciiTheme="minorEastAsia" w:hAnsiTheme="minorEastAsia" w:hint="eastAsia"/>
          <w:b/>
          <w:color w:val="000000"/>
          <w:szCs w:val="21"/>
        </w:rPr>
        <w:t>存在问题：</w:t>
      </w:r>
    </w:p>
    <w:p w:rsidR="002A6585" w:rsidRPr="004F0CC7" w:rsidRDefault="002A6585" w:rsidP="002A6585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4F0CC7">
        <w:rPr>
          <w:rFonts w:asciiTheme="minorEastAsia" w:hAnsiTheme="minorEastAsia" w:hint="eastAsia"/>
          <w:color w:val="000000"/>
          <w:szCs w:val="21"/>
        </w:rPr>
        <w:t>经过分析设计目标，发现要实现的功能点过多，包括SDN交换机的掌握、发布订阅系统的修改、多媒体数据的传输、整体代码的整合、性能提升方案、测试模块等，这些方面都需要仔细设计并联合验证</w:t>
      </w:r>
    </w:p>
    <w:p w:rsidR="002A6585" w:rsidRPr="004F0CC7" w:rsidRDefault="002A6585" w:rsidP="002A6585">
      <w:pPr>
        <w:rPr>
          <w:rFonts w:asciiTheme="minorEastAsia" w:hAnsiTheme="minorEastAsia"/>
          <w:color w:val="000000"/>
          <w:szCs w:val="21"/>
        </w:rPr>
      </w:pPr>
    </w:p>
    <w:p w:rsidR="002A6585" w:rsidRPr="004F0CC7" w:rsidRDefault="002A6585" w:rsidP="002A6585">
      <w:pPr>
        <w:rPr>
          <w:rFonts w:asciiTheme="minorEastAsia" w:hAnsiTheme="minorEastAsia"/>
          <w:b/>
          <w:color w:val="000000"/>
          <w:szCs w:val="21"/>
        </w:rPr>
      </w:pPr>
      <w:r w:rsidRPr="004F0CC7">
        <w:rPr>
          <w:rFonts w:asciiTheme="minorEastAsia" w:hAnsiTheme="minorEastAsia" w:hint="eastAsia"/>
          <w:b/>
          <w:color w:val="000000"/>
          <w:szCs w:val="21"/>
        </w:rPr>
        <w:t>整改方案：</w:t>
      </w:r>
    </w:p>
    <w:p w:rsidR="00B55350" w:rsidRPr="004F0CC7" w:rsidRDefault="002A6585" w:rsidP="002A6585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4F0CC7">
        <w:rPr>
          <w:rFonts w:asciiTheme="minorEastAsia" w:hAnsiTheme="minorEastAsia" w:hint="eastAsia"/>
          <w:color w:val="000000"/>
          <w:szCs w:val="21"/>
        </w:rPr>
        <w:t>要完成的设计点繁多，为了防止忙中出错，因此需要对系统整体架构有一定的了解，首先应完成代码框架的编写，将发布订阅系统运行在SDN网络环境下，其次结合相关协议实现多媒体数据的传输，然后将代码整合进行调试，并设计相应的测试模块进行性能上的提升</w:t>
      </w:r>
      <w:bookmarkEnd w:id="0"/>
    </w:p>
    <w:sectPr w:rsidR="00B55350" w:rsidRPr="004F0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19" w:rsidRDefault="00B61A19" w:rsidP="002A6585">
      <w:r>
        <w:separator/>
      </w:r>
    </w:p>
  </w:endnote>
  <w:endnote w:type="continuationSeparator" w:id="0">
    <w:p w:rsidR="00B61A19" w:rsidRDefault="00B61A19" w:rsidP="002A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19" w:rsidRDefault="00B61A19" w:rsidP="002A6585">
      <w:r>
        <w:separator/>
      </w:r>
    </w:p>
  </w:footnote>
  <w:footnote w:type="continuationSeparator" w:id="0">
    <w:p w:rsidR="00B61A19" w:rsidRDefault="00B61A19" w:rsidP="002A6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6F"/>
    <w:rsid w:val="00122A54"/>
    <w:rsid w:val="002A6585"/>
    <w:rsid w:val="004F0CC7"/>
    <w:rsid w:val="006A6B6F"/>
    <w:rsid w:val="00B55350"/>
    <w:rsid w:val="00B6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6B220-08D2-488F-9D93-9DC5BE1F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2018-09-13T02:48:00Z</dcterms:created>
  <dcterms:modified xsi:type="dcterms:W3CDTF">2018-09-14T01:48:00Z</dcterms:modified>
</cp:coreProperties>
</file>