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VISION”   REPORT FOR THE PERIOD OF 23-Feb-2023  -  23-Feb-2023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LEAPUEKO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