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F018" w14:textId="66033EB3" w:rsidR="00457840" w:rsidRPr="00457840" w:rsidRDefault="00457840">
      <w:pPr>
        <w:rPr>
          <w:rFonts w:eastAsiaTheme="minorEastAsia"/>
        </w:rPr>
      </w:pPr>
      <w:r>
        <w:rPr>
          <w:rFonts w:eastAsiaTheme="minorEastAsia"/>
        </w:rPr>
        <w:t>We want to add an angle constraint</w:t>
      </w:r>
      <w:r w:rsidR="0001646A">
        <w:rPr>
          <w:rFonts w:eastAsiaTheme="minorEastAsia"/>
        </w:rPr>
        <w:t xml:space="preserve"> loss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on the controls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order to enforce that the angle between the first and second control points is approximately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 Meaning: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.x+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⋅r≈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.x</m:t>
          </m:r>
        </m:oMath>
      </m:oMathPara>
    </w:p>
    <w:p w14:paraId="493B6248" w14:textId="418EF189" w:rsidR="00457840" w:rsidRPr="00457840" w:rsidRDefault="004578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.y+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⋅r≈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.y</m:t>
          </m:r>
        </m:oMath>
      </m:oMathPara>
    </w:p>
    <w:p w14:paraId="0A9F7FC4" w14:textId="602FF6CF" w:rsidR="00457840" w:rsidRDefault="00457840">
      <w:pPr>
        <w:rPr>
          <w:rFonts w:eastAsiaTheme="minorEastAsia"/>
        </w:rPr>
      </w:pPr>
      <w:r>
        <w:rPr>
          <w:rFonts w:eastAsiaTheme="minorEastAsia"/>
        </w:rPr>
        <w:t xml:space="preserve">For some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>.</w:t>
      </w:r>
    </w:p>
    <w:p w14:paraId="75BD5609" w14:textId="6E89B0EC" w:rsidR="00457840" w:rsidRPr="00457840" w:rsidRDefault="00457840">
      <w:pPr>
        <w:rPr>
          <w:rFonts w:eastAsiaTheme="minorEastAsia"/>
        </w:rPr>
      </w:pPr>
      <w:r>
        <w:rPr>
          <w:rFonts w:eastAsiaTheme="minorEastAsia"/>
        </w:rPr>
        <w:t>Let’s choose MSE as the loss function to impose this:</w:t>
      </w:r>
    </w:p>
    <w:p w14:paraId="6D75D5FA" w14:textId="1FB13BCA" w:rsidR="006E41A2" w:rsidRPr="00457840" w:rsidRDefault="0045784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.x+cosθ⋅r-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.y+sinθ⋅r-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AF455CB" w14:textId="77777777" w:rsidR="00457840" w:rsidRDefault="00457840"/>
    <w:p w14:paraId="185C0BD5" w14:textId="5F170956" w:rsidR="00457840" w:rsidRPr="00457840" w:rsidRDefault="00457840" w:rsidP="00457840">
      <w:pPr>
        <w:rPr>
          <w:rFonts w:eastAsiaTheme="minorEastAsia"/>
        </w:rPr>
      </w:pPr>
      <w:r>
        <w:t xml:space="preserve">Write the control vector </w:t>
      </w:r>
      <m:oMath>
        <m:r>
          <w:rPr>
            <w:rFonts w:ascii="Cambria Math" w:hAnsi="Cambria Math"/>
          </w:rPr>
          <m:t>c: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.x,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.x 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.y,…,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.y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br/>
          </m:r>
        </m:oMath>
      </m:oMathPara>
      <w:r>
        <w:t xml:space="preserve">Let’s rewrite our objective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as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s.t. we add the variable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(that the LS solver finds) in the end: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.x,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.x 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.y,…,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.y</m:t>
              </m:r>
              <m:r>
                <w:rPr>
                  <w:rFonts w:ascii="Cambria Math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2N+1</m:t>
              </m:r>
            </m:sup>
          </m:sSup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And now we wish to solve for </w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We can easily write our original objective functions (MSE, smoothing) with respect to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by just adding rows or columns of zeros (to zero out the effect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on the MSE, smoothing calculations).</w:t>
      </w:r>
      <w:r>
        <w:rPr>
          <w:rFonts w:eastAsiaTheme="minorEastAsia"/>
        </w:rPr>
        <w:br/>
        <w:t xml:space="preserve">Let’s write our new constraint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matrix form with respect to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.x+cosθ⋅r-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.y+sinθ⋅r-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9C1FFFA" w14:textId="1EB70695" w:rsidR="00457840" w:rsidRPr="0001646A" w:rsidRDefault="00457840" w:rsidP="00457840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2×2N+1</m:t>
              </m:r>
            </m:sup>
          </m:sSup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c,r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We add this loss to our general loss, and solve (not shown)</w:t>
          </m:r>
          <m: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MSE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/>
                </w:rPr>
                <m:t>+λ⋅smoothing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</m:oMath>
      </m:oMathPara>
    </w:p>
    <w:p w14:paraId="4835DD9D" w14:textId="6A21C9D2" w:rsidR="0001646A" w:rsidRPr="00457840" w:rsidRDefault="0001646A" w:rsidP="00457840">
      <w:pPr>
        <w:rPr>
          <w:rFonts w:eastAsiaTheme="minorEastAsia"/>
        </w:rPr>
      </w:pPr>
      <w:r>
        <w:rPr>
          <w:rFonts w:eastAsiaTheme="minorEastAsia"/>
        </w:rPr>
        <w:t xml:space="preserve">After finding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, we throw away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at the end to keep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sectPr w:rsidR="0001646A" w:rsidRPr="00457840" w:rsidSect="00457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40"/>
    <w:rsid w:val="0001646A"/>
    <w:rsid w:val="000D2E0F"/>
    <w:rsid w:val="00457840"/>
    <w:rsid w:val="0048027C"/>
    <w:rsid w:val="006E41A2"/>
    <w:rsid w:val="00B148AA"/>
    <w:rsid w:val="00D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83D8"/>
  <w15:chartTrackingRefBased/>
  <w15:docId w15:val="{DC755A04-35DE-41E7-85E9-51460F90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84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78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1</cp:revision>
  <dcterms:created xsi:type="dcterms:W3CDTF">2024-07-22T15:42:00Z</dcterms:created>
  <dcterms:modified xsi:type="dcterms:W3CDTF">2024-07-22T16:03:00Z</dcterms:modified>
</cp:coreProperties>
</file>