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010376341"/>
        <w:docPartObj>
          <w:docPartGallery w:val="Cover Pages"/>
          <w:docPartUnique/>
        </w:docPartObj>
      </w:sdtPr>
      <w:sdtEndPr>
        <w:rPr>
          <w:sz w:val="24"/>
        </w:rPr>
      </w:sdtEndPr>
      <w:sdtContent>
        <w:p w14:paraId="2D4F92B3" w14:textId="77777777" w:rsidR="005568E7" w:rsidRDefault="005568E7">
          <w:pPr>
            <w:rPr>
              <w:sz w:val="12"/>
            </w:rPr>
          </w:pPr>
        </w:p>
        <w:p w14:paraId="60BBA914" w14:textId="77777777" w:rsidR="005568E7" w:rsidRDefault="00217A46">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B86B898D89A28E4E9C6366ECD110C637"/>
              </w:placeholder>
              <w:dataBinding w:prefixMappings="xmlns:ns0='http://purl.org/dc/elements/1.1/' xmlns:ns1='http://schemas.openxmlformats.org/package/2006/metadata/core-properties' " w:xpath="/ns1:coreProperties[1]/ns0:title[1]" w:storeItemID="{6C3C8BC8-F283-45AE-878A-BAB7291924A1}"/>
              <w:text/>
            </w:sdtPr>
            <w:sdtContent>
              <w:r w:rsidR="005568E7">
                <w:rPr>
                  <w:rFonts w:asciiTheme="majorHAnsi" w:eastAsiaTheme="majorEastAsia" w:hAnsiTheme="majorHAnsi" w:cstheme="majorBidi"/>
                  <w:b/>
                  <w:color w:val="365F91" w:themeColor="accent1" w:themeShade="BF"/>
                  <w:sz w:val="48"/>
                  <w:szCs w:val="48"/>
                </w:rPr>
                <w:t>Final Project</w:t>
              </w:r>
            </w:sdtContent>
          </w:sdt>
        </w:p>
        <w:sdt>
          <w:sdtPr>
            <w:rPr>
              <w:rFonts w:asciiTheme="majorHAnsi" w:hAnsiTheme="majorHAnsi"/>
              <w:noProof/>
              <w:color w:val="365F91" w:themeColor="accent1" w:themeShade="BF"/>
              <w:sz w:val="32"/>
              <w:szCs w:val="32"/>
            </w:rPr>
            <w:alias w:val="Subtitle"/>
            <w:tag w:val="Subtitle"/>
            <w:id w:val="30555238"/>
            <w:text/>
          </w:sdtPr>
          <w:sdtContent>
            <w:p w14:paraId="1A524C1E" w14:textId="77777777" w:rsidR="005568E7" w:rsidRPr="005568E7" w:rsidRDefault="005568E7">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r w:rsidRPr="005568E7">
                <w:rPr>
                  <w:rFonts w:asciiTheme="majorHAnsi" w:hAnsiTheme="majorHAnsi"/>
                  <w:noProof/>
                  <w:color w:val="365F91" w:themeColor="accent1" w:themeShade="BF"/>
                  <w:sz w:val="32"/>
                  <w:szCs w:val="32"/>
                </w:rPr>
                <w:t>CSCI-GA.2590-001 Natural Language Processing, Spring 2012</w:t>
              </w:r>
            </w:p>
          </w:sdtContent>
        </w:sdt>
        <w:p w14:paraId="623EEB4B" w14:textId="77777777" w:rsidR="005568E7" w:rsidRDefault="00217A46">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5568E7">
                <w:rPr>
                  <w:rFonts w:asciiTheme="majorHAnsi" w:hAnsiTheme="majorHAnsi"/>
                  <w:noProof/>
                  <w:color w:val="000000" w:themeColor="text1"/>
                  <w:sz w:val="28"/>
                </w:rPr>
                <w:t>Maor Leger, N12970347</w:t>
              </w:r>
            </w:sdtContent>
          </w:sdt>
        </w:p>
        <w:p w14:paraId="22D598A1" w14:textId="77777777" w:rsidR="005568E7" w:rsidRDefault="005568E7">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Abstract</w:t>
          </w: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774D200B" w14:textId="77777777" w:rsidR="005568E7" w:rsidRDefault="005568E7">
              <w:pPr>
                <w:pBdr>
                  <w:left w:val="single" w:sz="24" w:space="4" w:color="8DB3E2" w:themeColor="text2" w:themeTint="66"/>
                </w:pBdr>
                <w:contextualSpacing/>
                <w:rPr>
                  <w:rFonts w:asciiTheme="majorHAnsi" w:hAnsiTheme="majorHAnsi"/>
                  <w:color w:val="000000" w:themeColor="text1"/>
                  <w:sz w:val="28"/>
                </w:rPr>
              </w:pPr>
              <w:r>
                <w:rPr>
                  <w:rFonts w:asciiTheme="majorHAnsi" w:hAnsiTheme="majorHAnsi"/>
                  <w:color w:val="000000" w:themeColor="text1"/>
                  <w:sz w:val="28"/>
                </w:rPr>
                <w:t xml:space="preserve">A document describing the system implemented as part of the final project. The system is a relation tagging system implemented on the </w:t>
              </w:r>
              <w:proofErr w:type="spellStart"/>
              <w:r>
                <w:rPr>
                  <w:rFonts w:asciiTheme="majorHAnsi" w:hAnsiTheme="majorHAnsi"/>
                  <w:color w:val="000000" w:themeColor="text1"/>
                  <w:sz w:val="28"/>
                </w:rPr>
                <w:t>partitive</w:t>
              </w:r>
              <w:proofErr w:type="spellEnd"/>
              <w:r>
                <w:rPr>
                  <w:rFonts w:asciiTheme="majorHAnsi" w:hAnsiTheme="majorHAnsi"/>
                  <w:color w:val="000000" w:themeColor="text1"/>
                  <w:sz w:val="28"/>
                </w:rPr>
                <w:t xml:space="preserve"> corpus</w:t>
              </w:r>
            </w:p>
          </w:sdtContent>
        </w:sdt>
        <w:p w14:paraId="64D331BE" w14:textId="77777777" w:rsidR="005568E7" w:rsidRDefault="005568E7"/>
        <w:p w14:paraId="152827A8" w14:textId="77777777" w:rsidR="005568E7" w:rsidRDefault="005568E7">
          <w:r>
            <w:br w:type="page"/>
          </w:r>
        </w:p>
      </w:sdtContent>
    </w:sdt>
    <w:sdt>
      <w:sdtPr>
        <w:rPr>
          <w:rFonts w:asciiTheme="minorHAnsi" w:eastAsiaTheme="minorEastAsia" w:hAnsiTheme="minorHAnsi" w:cstheme="minorBidi"/>
          <w:b w:val="0"/>
          <w:bCs w:val="0"/>
          <w:color w:val="auto"/>
          <w:sz w:val="24"/>
          <w:szCs w:val="24"/>
        </w:rPr>
        <w:id w:val="1896311019"/>
        <w:docPartObj>
          <w:docPartGallery w:val="Table of Contents"/>
          <w:docPartUnique/>
        </w:docPartObj>
      </w:sdtPr>
      <w:sdtEndPr>
        <w:rPr>
          <w:noProof/>
        </w:rPr>
      </w:sdtEndPr>
      <w:sdtContent>
        <w:p w14:paraId="40862582" w14:textId="77777777" w:rsidR="00904A73" w:rsidRDefault="00904A73">
          <w:pPr>
            <w:pStyle w:val="TOCHeading"/>
          </w:pPr>
          <w:r>
            <w:t>Table of Contents</w:t>
          </w:r>
        </w:p>
        <w:p w14:paraId="359615C4" w14:textId="77777777" w:rsidR="00BB2453" w:rsidRDefault="007A0808">
          <w:pPr>
            <w:pStyle w:val="TOC1"/>
            <w:tabs>
              <w:tab w:val="right" w:leader="dot" w:pos="8630"/>
            </w:tabs>
            <w:rPr>
              <w:b w:val="0"/>
              <w:noProof/>
              <w:lang w:eastAsia="ja-JP"/>
            </w:rPr>
          </w:pPr>
          <w:r>
            <w:fldChar w:fldCharType="begin"/>
          </w:r>
          <w:r>
            <w:instrText xml:space="preserve"> TOC \o "1-3" \h \z \u </w:instrText>
          </w:r>
          <w:r>
            <w:fldChar w:fldCharType="separate"/>
          </w:r>
          <w:bookmarkStart w:id="0" w:name="_GoBack"/>
          <w:bookmarkEnd w:id="0"/>
          <w:r w:rsidR="00BB2453">
            <w:rPr>
              <w:noProof/>
            </w:rPr>
            <w:t>Simplifying Assumptions</w:t>
          </w:r>
          <w:r w:rsidR="00BB2453">
            <w:rPr>
              <w:noProof/>
            </w:rPr>
            <w:tab/>
          </w:r>
          <w:r w:rsidR="00BB2453">
            <w:rPr>
              <w:noProof/>
            </w:rPr>
            <w:fldChar w:fldCharType="begin"/>
          </w:r>
          <w:r w:rsidR="00BB2453">
            <w:rPr>
              <w:noProof/>
            </w:rPr>
            <w:instrText xml:space="preserve"> PAGEREF _Toc197692982 \h </w:instrText>
          </w:r>
          <w:r w:rsidR="00BB2453">
            <w:rPr>
              <w:noProof/>
            </w:rPr>
          </w:r>
          <w:r w:rsidR="00BB2453">
            <w:rPr>
              <w:noProof/>
            </w:rPr>
            <w:fldChar w:fldCharType="separate"/>
          </w:r>
          <w:r w:rsidR="00BB2453">
            <w:rPr>
              <w:noProof/>
            </w:rPr>
            <w:t>3</w:t>
          </w:r>
          <w:r w:rsidR="00BB2453">
            <w:rPr>
              <w:noProof/>
            </w:rPr>
            <w:fldChar w:fldCharType="end"/>
          </w:r>
        </w:p>
        <w:p w14:paraId="59CDD58C" w14:textId="77777777" w:rsidR="00BB2453" w:rsidRDefault="00BB2453">
          <w:pPr>
            <w:pStyle w:val="TOC1"/>
            <w:tabs>
              <w:tab w:val="right" w:leader="dot" w:pos="8630"/>
            </w:tabs>
            <w:rPr>
              <w:b w:val="0"/>
              <w:noProof/>
              <w:lang w:eastAsia="ja-JP"/>
            </w:rPr>
          </w:pPr>
          <w:r>
            <w:rPr>
              <w:noProof/>
            </w:rPr>
            <w:t>Instructions</w:t>
          </w:r>
          <w:r>
            <w:rPr>
              <w:noProof/>
            </w:rPr>
            <w:tab/>
          </w:r>
          <w:r>
            <w:rPr>
              <w:noProof/>
            </w:rPr>
            <w:fldChar w:fldCharType="begin"/>
          </w:r>
          <w:r>
            <w:rPr>
              <w:noProof/>
            </w:rPr>
            <w:instrText xml:space="preserve"> PAGEREF _Toc197692983 \h </w:instrText>
          </w:r>
          <w:r>
            <w:rPr>
              <w:noProof/>
            </w:rPr>
          </w:r>
          <w:r>
            <w:rPr>
              <w:noProof/>
            </w:rPr>
            <w:fldChar w:fldCharType="separate"/>
          </w:r>
          <w:r>
            <w:rPr>
              <w:noProof/>
            </w:rPr>
            <w:t>3</w:t>
          </w:r>
          <w:r>
            <w:rPr>
              <w:noProof/>
            </w:rPr>
            <w:fldChar w:fldCharType="end"/>
          </w:r>
        </w:p>
        <w:p w14:paraId="4886316D" w14:textId="77777777" w:rsidR="00BB2453" w:rsidRDefault="00BB2453">
          <w:pPr>
            <w:pStyle w:val="TOC1"/>
            <w:tabs>
              <w:tab w:val="right" w:leader="dot" w:pos="8630"/>
            </w:tabs>
            <w:rPr>
              <w:b w:val="0"/>
              <w:noProof/>
              <w:lang w:eastAsia="ja-JP"/>
            </w:rPr>
          </w:pPr>
          <w:r>
            <w:rPr>
              <w:noProof/>
            </w:rPr>
            <w:t>Baseline System</w:t>
          </w:r>
          <w:r>
            <w:rPr>
              <w:noProof/>
            </w:rPr>
            <w:tab/>
          </w:r>
          <w:r>
            <w:rPr>
              <w:noProof/>
            </w:rPr>
            <w:fldChar w:fldCharType="begin"/>
          </w:r>
          <w:r>
            <w:rPr>
              <w:noProof/>
            </w:rPr>
            <w:instrText xml:space="preserve"> PAGEREF _Toc197692984 \h </w:instrText>
          </w:r>
          <w:r>
            <w:rPr>
              <w:noProof/>
            </w:rPr>
          </w:r>
          <w:r>
            <w:rPr>
              <w:noProof/>
            </w:rPr>
            <w:fldChar w:fldCharType="separate"/>
          </w:r>
          <w:r>
            <w:rPr>
              <w:noProof/>
            </w:rPr>
            <w:t>4</w:t>
          </w:r>
          <w:r>
            <w:rPr>
              <w:noProof/>
            </w:rPr>
            <w:fldChar w:fldCharType="end"/>
          </w:r>
        </w:p>
        <w:p w14:paraId="5F230D12" w14:textId="77777777" w:rsidR="00BB2453" w:rsidRDefault="00BB2453">
          <w:pPr>
            <w:pStyle w:val="TOC1"/>
            <w:tabs>
              <w:tab w:val="right" w:leader="dot" w:pos="8630"/>
            </w:tabs>
            <w:rPr>
              <w:b w:val="0"/>
              <w:noProof/>
              <w:lang w:eastAsia="ja-JP"/>
            </w:rPr>
          </w:pPr>
          <w:r>
            <w:rPr>
              <w:noProof/>
            </w:rPr>
            <w:t>Description and analysis of experiments</w:t>
          </w:r>
          <w:r>
            <w:rPr>
              <w:noProof/>
            </w:rPr>
            <w:tab/>
          </w:r>
          <w:r>
            <w:rPr>
              <w:noProof/>
            </w:rPr>
            <w:fldChar w:fldCharType="begin"/>
          </w:r>
          <w:r>
            <w:rPr>
              <w:noProof/>
            </w:rPr>
            <w:instrText xml:space="preserve"> PAGEREF _Toc197692985 \h </w:instrText>
          </w:r>
          <w:r>
            <w:rPr>
              <w:noProof/>
            </w:rPr>
          </w:r>
          <w:r>
            <w:rPr>
              <w:noProof/>
            </w:rPr>
            <w:fldChar w:fldCharType="separate"/>
          </w:r>
          <w:r>
            <w:rPr>
              <w:noProof/>
            </w:rPr>
            <w:t>6</w:t>
          </w:r>
          <w:r>
            <w:rPr>
              <w:noProof/>
            </w:rPr>
            <w:fldChar w:fldCharType="end"/>
          </w:r>
        </w:p>
        <w:p w14:paraId="5EB949A6" w14:textId="77777777" w:rsidR="00BB2453" w:rsidRDefault="00BB2453">
          <w:pPr>
            <w:pStyle w:val="TOC2"/>
            <w:tabs>
              <w:tab w:val="right" w:leader="dot" w:pos="8630"/>
            </w:tabs>
            <w:rPr>
              <w:b w:val="0"/>
              <w:noProof/>
              <w:sz w:val="24"/>
              <w:szCs w:val="24"/>
              <w:lang w:eastAsia="ja-JP"/>
            </w:rPr>
          </w:pPr>
          <w:r>
            <w:rPr>
              <w:noProof/>
            </w:rPr>
            <w:t>Selectional Restrictions</w:t>
          </w:r>
          <w:r>
            <w:rPr>
              <w:noProof/>
            </w:rPr>
            <w:tab/>
          </w:r>
          <w:r>
            <w:rPr>
              <w:noProof/>
            </w:rPr>
            <w:fldChar w:fldCharType="begin"/>
          </w:r>
          <w:r>
            <w:rPr>
              <w:noProof/>
            </w:rPr>
            <w:instrText xml:space="preserve"> PAGEREF _Toc197692986 \h </w:instrText>
          </w:r>
          <w:r>
            <w:rPr>
              <w:noProof/>
            </w:rPr>
          </w:r>
          <w:r>
            <w:rPr>
              <w:noProof/>
            </w:rPr>
            <w:fldChar w:fldCharType="separate"/>
          </w:r>
          <w:r>
            <w:rPr>
              <w:noProof/>
            </w:rPr>
            <w:t>6</w:t>
          </w:r>
          <w:r>
            <w:rPr>
              <w:noProof/>
            </w:rPr>
            <w:fldChar w:fldCharType="end"/>
          </w:r>
        </w:p>
        <w:p w14:paraId="054B448B" w14:textId="77777777" w:rsidR="00BB2453" w:rsidRDefault="00BB2453">
          <w:pPr>
            <w:pStyle w:val="TOC2"/>
            <w:tabs>
              <w:tab w:val="right" w:leader="dot" w:pos="8630"/>
            </w:tabs>
            <w:rPr>
              <w:b w:val="0"/>
              <w:noProof/>
              <w:sz w:val="24"/>
              <w:szCs w:val="24"/>
              <w:lang w:eastAsia="ja-JP"/>
            </w:rPr>
          </w:pPr>
          <w:r>
            <w:rPr>
              <w:noProof/>
            </w:rPr>
            <w:t>Experimenting with feature selection</w:t>
          </w:r>
          <w:r>
            <w:rPr>
              <w:noProof/>
            </w:rPr>
            <w:tab/>
          </w:r>
          <w:r>
            <w:rPr>
              <w:noProof/>
            </w:rPr>
            <w:fldChar w:fldCharType="begin"/>
          </w:r>
          <w:r>
            <w:rPr>
              <w:noProof/>
            </w:rPr>
            <w:instrText xml:space="preserve"> PAGEREF _Toc197692987 \h </w:instrText>
          </w:r>
          <w:r>
            <w:rPr>
              <w:noProof/>
            </w:rPr>
          </w:r>
          <w:r>
            <w:rPr>
              <w:noProof/>
            </w:rPr>
            <w:fldChar w:fldCharType="separate"/>
          </w:r>
          <w:r>
            <w:rPr>
              <w:noProof/>
            </w:rPr>
            <w:t>6</w:t>
          </w:r>
          <w:r>
            <w:rPr>
              <w:noProof/>
            </w:rPr>
            <w:fldChar w:fldCharType="end"/>
          </w:r>
        </w:p>
        <w:p w14:paraId="339136CE" w14:textId="77777777" w:rsidR="00BB2453" w:rsidRDefault="00BB2453">
          <w:pPr>
            <w:pStyle w:val="TOC2"/>
            <w:tabs>
              <w:tab w:val="right" w:leader="dot" w:pos="8630"/>
            </w:tabs>
            <w:rPr>
              <w:b w:val="0"/>
              <w:noProof/>
              <w:sz w:val="24"/>
              <w:szCs w:val="24"/>
              <w:lang w:eastAsia="ja-JP"/>
            </w:rPr>
          </w:pPr>
          <w:r>
            <w:rPr>
              <w:noProof/>
            </w:rPr>
            <w:t>Making the case for relation extraction as a sequence labeling problem</w:t>
          </w:r>
          <w:r>
            <w:rPr>
              <w:noProof/>
            </w:rPr>
            <w:tab/>
          </w:r>
          <w:r>
            <w:rPr>
              <w:noProof/>
            </w:rPr>
            <w:fldChar w:fldCharType="begin"/>
          </w:r>
          <w:r>
            <w:rPr>
              <w:noProof/>
            </w:rPr>
            <w:instrText xml:space="preserve"> PAGEREF _Toc197692988 \h </w:instrText>
          </w:r>
          <w:r>
            <w:rPr>
              <w:noProof/>
            </w:rPr>
          </w:r>
          <w:r>
            <w:rPr>
              <w:noProof/>
            </w:rPr>
            <w:fldChar w:fldCharType="separate"/>
          </w:r>
          <w:r>
            <w:rPr>
              <w:noProof/>
            </w:rPr>
            <w:t>8</w:t>
          </w:r>
          <w:r>
            <w:rPr>
              <w:noProof/>
            </w:rPr>
            <w:fldChar w:fldCharType="end"/>
          </w:r>
        </w:p>
        <w:p w14:paraId="64F03A0D" w14:textId="77777777" w:rsidR="00BB2453" w:rsidRDefault="00BB2453">
          <w:pPr>
            <w:pStyle w:val="TOC3"/>
            <w:tabs>
              <w:tab w:val="right" w:leader="dot" w:pos="8630"/>
            </w:tabs>
            <w:rPr>
              <w:noProof/>
              <w:sz w:val="24"/>
              <w:szCs w:val="24"/>
              <w:lang w:eastAsia="ja-JP"/>
            </w:rPr>
          </w:pPr>
          <w:r>
            <w:rPr>
              <w:noProof/>
            </w:rPr>
            <w:t>First Attempt</w:t>
          </w:r>
          <w:r>
            <w:rPr>
              <w:noProof/>
            </w:rPr>
            <w:tab/>
          </w:r>
          <w:r>
            <w:rPr>
              <w:noProof/>
            </w:rPr>
            <w:fldChar w:fldCharType="begin"/>
          </w:r>
          <w:r>
            <w:rPr>
              <w:noProof/>
            </w:rPr>
            <w:instrText xml:space="preserve"> PAGEREF _Toc197692989 \h </w:instrText>
          </w:r>
          <w:r>
            <w:rPr>
              <w:noProof/>
            </w:rPr>
          </w:r>
          <w:r>
            <w:rPr>
              <w:noProof/>
            </w:rPr>
            <w:fldChar w:fldCharType="separate"/>
          </w:r>
          <w:r>
            <w:rPr>
              <w:noProof/>
            </w:rPr>
            <w:t>8</w:t>
          </w:r>
          <w:r>
            <w:rPr>
              <w:noProof/>
            </w:rPr>
            <w:fldChar w:fldCharType="end"/>
          </w:r>
        </w:p>
        <w:p w14:paraId="6EEFEDEB" w14:textId="77777777" w:rsidR="00BB2453" w:rsidRDefault="00BB2453">
          <w:pPr>
            <w:pStyle w:val="TOC3"/>
            <w:tabs>
              <w:tab w:val="right" w:leader="dot" w:pos="8630"/>
            </w:tabs>
            <w:rPr>
              <w:noProof/>
              <w:sz w:val="24"/>
              <w:szCs w:val="24"/>
              <w:lang w:eastAsia="ja-JP"/>
            </w:rPr>
          </w:pPr>
          <w:r>
            <w:rPr>
              <w:noProof/>
            </w:rPr>
            <w:t>Second Attempt</w:t>
          </w:r>
          <w:r>
            <w:rPr>
              <w:noProof/>
            </w:rPr>
            <w:tab/>
          </w:r>
          <w:r>
            <w:rPr>
              <w:noProof/>
            </w:rPr>
            <w:fldChar w:fldCharType="begin"/>
          </w:r>
          <w:r>
            <w:rPr>
              <w:noProof/>
            </w:rPr>
            <w:instrText xml:space="preserve"> PAGEREF _Toc197692990 \h </w:instrText>
          </w:r>
          <w:r>
            <w:rPr>
              <w:noProof/>
            </w:rPr>
          </w:r>
          <w:r>
            <w:rPr>
              <w:noProof/>
            </w:rPr>
            <w:fldChar w:fldCharType="separate"/>
          </w:r>
          <w:r>
            <w:rPr>
              <w:noProof/>
            </w:rPr>
            <w:t>8</w:t>
          </w:r>
          <w:r>
            <w:rPr>
              <w:noProof/>
            </w:rPr>
            <w:fldChar w:fldCharType="end"/>
          </w:r>
        </w:p>
        <w:p w14:paraId="0587517A" w14:textId="77777777" w:rsidR="00BB2453" w:rsidRDefault="00BB2453">
          <w:pPr>
            <w:pStyle w:val="TOC2"/>
            <w:tabs>
              <w:tab w:val="right" w:leader="dot" w:pos="8630"/>
            </w:tabs>
            <w:rPr>
              <w:b w:val="0"/>
              <w:noProof/>
              <w:sz w:val="24"/>
              <w:szCs w:val="24"/>
              <w:lang w:eastAsia="ja-JP"/>
            </w:rPr>
          </w:pPr>
          <w:r>
            <w:rPr>
              <w:noProof/>
            </w:rPr>
            <w:t>Analysis of results</w:t>
          </w:r>
          <w:r>
            <w:rPr>
              <w:noProof/>
            </w:rPr>
            <w:tab/>
          </w:r>
          <w:r>
            <w:rPr>
              <w:noProof/>
            </w:rPr>
            <w:fldChar w:fldCharType="begin"/>
          </w:r>
          <w:r>
            <w:rPr>
              <w:noProof/>
            </w:rPr>
            <w:instrText xml:space="preserve"> PAGEREF _Toc197692991 \h </w:instrText>
          </w:r>
          <w:r>
            <w:rPr>
              <w:noProof/>
            </w:rPr>
          </w:r>
          <w:r>
            <w:rPr>
              <w:noProof/>
            </w:rPr>
            <w:fldChar w:fldCharType="separate"/>
          </w:r>
          <w:r>
            <w:rPr>
              <w:noProof/>
            </w:rPr>
            <w:t>9</w:t>
          </w:r>
          <w:r>
            <w:rPr>
              <w:noProof/>
            </w:rPr>
            <w:fldChar w:fldCharType="end"/>
          </w:r>
        </w:p>
        <w:p w14:paraId="334D6799" w14:textId="77777777" w:rsidR="00BB2453" w:rsidRDefault="00BB2453">
          <w:pPr>
            <w:pStyle w:val="TOC1"/>
            <w:tabs>
              <w:tab w:val="right" w:leader="dot" w:pos="8630"/>
            </w:tabs>
            <w:rPr>
              <w:b w:val="0"/>
              <w:noProof/>
              <w:lang w:eastAsia="ja-JP"/>
            </w:rPr>
          </w:pPr>
          <w:r>
            <w:rPr>
              <w:noProof/>
            </w:rPr>
            <w:t>Final System Description and results</w:t>
          </w:r>
          <w:r>
            <w:rPr>
              <w:noProof/>
            </w:rPr>
            <w:tab/>
          </w:r>
          <w:r>
            <w:rPr>
              <w:noProof/>
            </w:rPr>
            <w:fldChar w:fldCharType="begin"/>
          </w:r>
          <w:r>
            <w:rPr>
              <w:noProof/>
            </w:rPr>
            <w:instrText xml:space="preserve"> PAGEREF _Toc197692992 \h </w:instrText>
          </w:r>
          <w:r>
            <w:rPr>
              <w:noProof/>
            </w:rPr>
          </w:r>
          <w:r>
            <w:rPr>
              <w:noProof/>
            </w:rPr>
            <w:fldChar w:fldCharType="separate"/>
          </w:r>
          <w:r>
            <w:rPr>
              <w:noProof/>
            </w:rPr>
            <w:t>10</w:t>
          </w:r>
          <w:r>
            <w:rPr>
              <w:noProof/>
            </w:rPr>
            <w:fldChar w:fldCharType="end"/>
          </w:r>
        </w:p>
        <w:p w14:paraId="3B8C2DDA" w14:textId="77777777" w:rsidR="00BB2453" w:rsidRDefault="00BB2453">
          <w:pPr>
            <w:pStyle w:val="TOC1"/>
            <w:tabs>
              <w:tab w:val="right" w:leader="dot" w:pos="8630"/>
            </w:tabs>
            <w:rPr>
              <w:b w:val="0"/>
              <w:noProof/>
              <w:lang w:eastAsia="ja-JP"/>
            </w:rPr>
          </w:pPr>
          <w:r>
            <w:rPr>
              <w:noProof/>
            </w:rPr>
            <w:t>Comparison with previous work</w:t>
          </w:r>
          <w:r>
            <w:rPr>
              <w:noProof/>
            </w:rPr>
            <w:tab/>
          </w:r>
          <w:r>
            <w:rPr>
              <w:noProof/>
            </w:rPr>
            <w:fldChar w:fldCharType="begin"/>
          </w:r>
          <w:r>
            <w:rPr>
              <w:noProof/>
            </w:rPr>
            <w:instrText xml:space="preserve"> PAGEREF _Toc197692993 \h </w:instrText>
          </w:r>
          <w:r>
            <w:rPr>
              <w:noProof/>
            </w:rPr>
          </w:r>
          <w:r>
            <w:rPr>
              <w:noProof/>
            </w:rPr>
            <w:fldChar w:fldCharType="separate"/>
          </w:r>
          <w:r>
            <w:rPr>
              <w:noProof/>
            </w:rPr>
            <w:t>11</w:t>
          </w:r>
          <w:r>
            <w:rPr>
              <w:noProof/>
            </w:rPr>
            <w:fldChar w:fldCharType="end"/>
          </w:r>
        </w:p>
        <w:p w14:paraId="0BC7D2CC" w14:textId="77777777" w:rsidR="00BB2453" w:rsidRDefault="00BB2453">
          <w:pPr>
            <w:pStyle w:val="TOC1"/>
            <w:tabs>
              <w:tab w:val="right" w:leader="dot" w:pos="8630"/>
            </w:tabs>
            <w:rPr>
              <w:b w:val="0"/>
              <w:noProof/>
              <w:lang w:eastAsia="ja-JP"/>
            </w:rPr>
          </w:pPr>
          <w:r>
            <w:rPr>
              <w:noProof/>
            </w:rPr>
            <w:t>Bibliography</w:t>
          </w:r>
          <w:r>
            <w:rPr>
              <w:noProof/>
            </w:rPr>
            <w:tab/>
          </w:r>
          <w:r>
            <w:rPr>
              <w:noProof/>
            </w:rPr>
            <w:fldChar w:fldCharType="begin"/>
          </w:r>
          <w:r>
            <w:rPr>
              <w:noProof/>
            </w:rPr>
            <w:instrText xml:space="preserve"> PAGEREF _Toc197692994 \h </w:instrText>
          </w:r>
          <w:r>
            <w:rPr>
              <w:noProof/>
            </w:rPr>
          </w:r>
          <w:r>
            <w:rPr>
              <w:noProof/>
            </w:rPr>
            <w:fldChar w:fldCharType="separate"/>
          </w:r>
          <w:r>
            <w:rPr>
              <w:noProof/>
            </w:rPr>
            <w:t>12</w:t>
          </w:r>
          <w:r>
            <w:rPr>
              <w:noProof/>
            </w:rPr>
            <w:fldChar w:fldCharType="end"/>
          </w:r>
        </w:p>
        <w:p w14:paraId="7559BF05" w14:textId="77777777" w:rsidR="00904A73" w:rsidRDefault="007A0808">
          <w:r>
            <w:rPr>
              <w:noProof/>
            </w:rPr>
            <w:fldChar w:fldCharType="end"/>
          </w:r>
        </w:p>
      </w:sdtContent>
    </w:sdt>
    <w:p w14:paraId="0F021802" w14:textId="77777777" w:rsidR="008077C6" w:rsidRDefault="008077C6"/>
    <w:p w14:paraId="5E5FBB7F" w14:textId="77777777" w:rsidR="00904A73" w:rsidRDefault="00904A73"/>
    <w:p w14:paraId="19A8EEE0" w14:textId="77777777" w:rsidR="00904A73" w:rsidRDefault="00904A73">
      <w:r>
        <w:br w:type="page"/>
      </w:r>
    </w:p>
    <w:p w14:paraId="32565AF9" w14:textId="77777777" w:rsidR="003B33FD" w:rsidRDefault="00217A46" w:rsidP="00217A46">
      <w:pPr>
        <w:pStyle w:val="Heading1"/>
      </w:pPr>
      <w:bookmarkStart w:id="1" w:name="_Toc197692982"/>
      <w:r>
        <w:t>Simplifying Assumptions</w:t>
      </w:r>
      <w:bookmarkEnd w:id="1"/>
    </w:p>
    <w:p w14:paraId="25DE4458" w14:textId="77777777" w:rsidR="003B33FD" w:rsidRDefault="003B33FD" w:rsidP="003B33FD">
      <w:r>
        <w:t>I chose to slightly simplify the task as follows:</w:t>
      </w:r>
    </w:p>
    <w:p w14:paraId="20F86583" w14:textId="00D3A54F" w:rsidR="003B33FD" w:rsidRDefault="003B33FD" w:rsidP="003B33FD">
      <w:pPr>
        <w:pStyle w:val="ListParagraph"/>
        <w:numPr>
          <w:ilvl w:val="0"/>
          <w:numId w:val="5"/>
        </w:numPr>
      </w:pPr>
      <w:r>
        <w:t>Only find ARG0, ARG1, ARG2, and ARG3. I chose to ignore ARGM due to the relatively low number of instances in both the training and development data. This is encoded in the scorer</w:t>
      </w:r>
    </w:p>
    <w:p w14:paraId="789B81E8" w14:textId="52797D46" w:rsidR="003B33FD" w:rsidRDefault="003B33FD" w:rsidP="003B33FD">
      <w:pPr>
        <w:pStyle w:val="ListParagraph"/>
        <w:numPr>
          <w:ilvl w:val="0"/>
          <w:numId w:val="5"/>
        </w:numPr>
      </w:pPr>
      <w:r>
        <w:t>Use the SUPPORT tag as a feature rather than predict it directly. This is also encoded in the scorer.</w:t>
      </w:r>
    </w:p>
    <w:p w14:paraId="19C7BB67" w14:textId="77777777" w:rsidR="003B33FD" w:rsidRDefault="003B33FD" w:rsidP="003B33FD"/>
    <w:p w14:paraId="613F11C7" w14:textId="4B99ED70" w:rsidR="003B33FD" w:rsidRDefault="003B33FD" w:rsidP="003B33FD">
      <w:pPr>
        <w:pStyle w:val="Heading1"/>
      </w:pPr>
      <w:bookmarkStart w:id="2" w:name="_Toc197692983"/>
      <w:r>
        <w:t>Instructions</w:t>
      </w:r>
      <w:bookmarkEnd w:id="2"/>
      <w:r>
        <w:t xml:space="preserve"> </w:t>
      </w:r>
    </w:p>
    <w:p w14:paraId="28CF3E75" w14:textId="2E2A4605" w:rsidR="003B33FD" w:rsidRPr="003B33FD" w:rsidRDefault="003B33FD" w:rsidP="003B33FD">
      <w:r>
        <w:t>Please see the attached README file for all relevant instructions, prerequisites, and folder structure.</w:t>
      </w:r>
    </w:p>
    <w:p w14:paraId="24C92010" w14:textId="745B27DB" w:rsidR="00217A46" w:rsidRDefault="00217A46" w:rsidP="003B33FD">
      <w:pPr>
        <w:pStyle w:val="ListParagraph"/>
        <w:numPr>
          <w:ilvl w:val="0"/>
          <w:numId w:val="5"/>
        </w:numPr>
      </w:pPr>
      <w:r>
        <w:br w:type="page"/>
      </w:r>
    </w:p>
    <w:p w14:paraId="00E0C4E5" w14:textId="3A031F00" w:rsidR="00904A73" w:rsidRDefault="00904A73" w:rsidP="00904A73">
      <w:pPr>
        <w:pStyle w:val="Heading1"/>
      </w:pPr>
      <w:bookmarkStart w:id="3" w:name="_Toc197692984"/>
      <w:r>
        <w:t>Baseline System</w:t>
      </w:r>
      <w:bookmarkEnd w:id="3"/>
    </w:p>
    <w:p w14:paraId="49EE3D8A" w14:textId="77777777" w:rsidR="00904A73" w:rsidRDefault="00904A73" w:rsidP="00904A73"/>
    <w:p w14:paraId="4AE1F6C0" w14:textId="77777777" w:rsidR="00C74773" w:rsidRDefault="00C74773" w:rsidP="00C74773">
      <w:r>
        <w:t xml:space="preserve">My baseline system uses strictly </w:t>
      </w:r>
      <w:proofErr w:type="spellStart"/>
      <w:r>
        <w:t>MaxEnt</w:t>
      </w:r>
      <w:proofErr w:type="spellEnd"/>
      <w:r>
        <w:t xml:space="preserve"> to predict the ARG0, ARG1, ARG2, and ARG3 of a sentence given the PRED. The baseline system is actually a slightly modified version of the system used for the % task in homework 7.</w:t>
      </w:r>
    </w:p>
    <w:p w14:paraId="59C3F798" w14:textId="77777777" w:rsidR="00C74773" w:rsidRDefault="00C74773" w:rsidP="00C74773"/>
    <w:p w14:paraId="4DFE65DF" w14:textId="77777777" w:rsidR="00C74773" w:rsidRDefault="00C74773" w:rsidP="00C74773">
      <w:r>
        <w:t>The approach:</w:t>
      </w:r>
    </w:p>
    <w:p w14:paraId="33970C2E" w14:textId="77777777" w:rsidR="00C74773" w:rsidRDefault="00C74773" w:rsidP="00C74773">
      <w:r>
        <w:t xml:space="preserve">Using the training file, train the </w:t>
      </w:r>
      <w:proofErr w:type="spellStart"/>
      <w:r>
        <w:t>MaxEnt</w:t>
      </w:r>
      <w:proofErr w:type="spellEnd"/>
      <w:r>
        <w:t xml:space="preserve"> model using the following features:</w:t>
      </w:r>
    </w:p>
    <w:p w14:paraId="44BB1754" w14:textId="77777777" w:rsidR="00C74773" w:rsidRDefault="00C74773" w:rsidP="00C74773">
      <w:pPr>
        <w:pStyle w:val="ListParagraph"/>
        <w:numPr>
          <w:ilvl w:val="0"/>
          <w:numId w:val="1"/>
        </w:numPr>
      </w:pPr>
      <w:proofErr w:type="spellStart"/>
      <w:proofErr w:type="gramStart"/>
      <w:r>
        <w:t>relationClass</w:t>
      </w:r>
      <w:proofErr w:type="spellEnd"/>
      <w:proofErr w:type="gramEnd"/>
      <w:r>
        <w:t xml:space="preserve"> = the name of the relation class that the PRED and ARGs belong to.</w:t>
      </w:r>
    </w:p>
    <w:p w14:paraId="587ACA74" w14:textId="77777777" w:rsidR="00C74773" w:rsidRDefault="00C74773" w:rsidP="00C74773">
      <w:pPr>
        <w:pStyle w:val="ListParagraph"/>
        <w:numPr>
          <w:ilvl w:val="0"/>
          <w:numId w:val="1"/>
        </w:numPr>
      </w:pPr>
      <w:proofErr w:type="spellStart"/>
      <w:proofErr w:type="gramStart"/>
      <w:r>
        <w:t>candToken</w:t>
      </w:r>
      <w:proofErr w:type="spellEnd"/>
      <w:proofErr w:type="gramEnd"/>
      <w:r>
        <w:t xml:space="preserve"> = The actual token examined</w:t>
      </w:r>
    </w:p>
    <w:p w14:paraId="79B5B547" w14:textId="77777777" w:rsidR="00C74773" w:rsidRDefault="00C74773" w:rsidP="00C74773">
      <w:pPr>
        <w:pStyle w:val="ListParagraph"/>
        <w:numPr>
          <w:ilvl w:val="0"/>
          <w:numId w:val="1"/>
        </w:numPr>
      </w:pPr>
      <w:proofErr w:type="spellStart"/>
      <w:proofErr w:type="gramStart"/>
      <w:r>
        <w:t>candTokenPOS</w:t>
      </w:r>
      <w:proofErr w:type="spellEnd"/>
      <w:proofErr w:type="gramEnd"/>
      <w:r>
        <w:t xml:space="preserve"> = The POS tag of </w:t>
      </w:r>
      <w:proofErr w:type="spellStart"/>
      <w:r>
        <w:t>candToken</w:t>
      </w:r>
      <w:proofErr w:type="spellEnd"/>
    </w:p>
    <w:p w14:paraId="4AF86FA2" w14:textId="77777777" w:rsidR="00C74773" w:rsidRDefault="00C74773" w:rsidP="00C74773">
      <w:pPr>
        <w:pStyle w:val="ListParagraph"/>
        <w:numPr>
          <w:ilvl w:val="0"/>
          <w:numId w:val="1"/>
        </w:numPr>
      </w:pPr>
      <w:proofErr w:type="spellStart"/>
      <w:proofErr w:type="gramStart"/>
      <w:r>
        <w:t>tokenBeforeCand</w:t>
      </w:r>
      <w:proofErr w:type="spellEnd"/>
      <w:proofErr w:type="gramEnd"/>
      <w:r>
        <w:t xml:space="preserve"> = The token immediately preceding </w:t>
      </w:r>
      <w:proofErr w:type="spellStart"/>
      <w:r>
        <w:t>candToken</w:t>
      </w:r>
      <w:proofErr w:type="spellEnd"/>
    </w:p>
    <w:p w14:paraId="37DF8A05" w14:textId="77777777" w:rsidR="00C74773" w:rsidRDefault="00C74773" w:rsidP="00C74773">
      <w:pPr>
        <w:pStyle w:val="ListParagraph"/>
        <w:numPr>
          <w:ilvl w:val="0"/>
          <w:numId w:val="1"/>
        </w:numPr>
      </w:pPr>
      <w:proofErr w:type="spellStart"/>
      <w:proofErr w:type="gramStart"/>
      <w:r>
        <w:t>posBeforeCand</w:t>
      </w:r>
      <w:proofErr w:type="spellEnd"/>
      <w:proofErr w:type="gramEnd"/>
      <w:r>
        <w:t xml:space="preserve"> = The POS tag of </w:t>
      </w:r>
      <w:proofErr w:type="spellStart"/>
      <w:r>
        <w:t>tokenBeforeCand</w:t>
      </w:r>
      <w:proofErr w:type="spellEnd"/>
    </w:p>
    <w:p w14:paraId="15BEB870" w14:textId="77777777" w:rsidR="00C74773" w:rsidRDefault="00C74773" w:rsidP="00C74773">
      <w:pPr>
        <w:pStyle w:val="ListParagraph"/>
        <w:numPr>
          <w:ilvl w:val="0"/>
          <w:numId w:val="1"/>
        </w:numPr>
      </w:pPr>
      <w:proofErr w:type="spellStart"/>
      <w:proofErr w:type="gramStart"/>
      <w:r>
        <w:t>tokenAfterCand</w:t>
      </w:r>
      <w:proofErr w:type="spellEnd"/>
      <w:proofErr w:type="gramEnd"/>
      <w:r>
        <w:t xml:space="preserve"> = The token immediately following </w:t>
      </w:r>
      <w:proofErr w:type="spellStart"/>
      <w:r>
        <w:t>candToken</w:t>
      </w:r>
      <w:proofErr w:type="spellEnd"/>
    </w:p>
    <w:p w14:paraId="50B65343" w14:textId="77777777" w:rsidR="00C74773" w:rsidRDefault="00C74773" w:rsidP="00C74773">
      <w:pPr>
        <w:pStyle w:val="ListParagraph"/>
        <w:numPr>
          <w:ilvl w:val="0"/>
          <w:numId w:val="1"/>
        </w:numPr>
      </w:pPr>
      <w:proofErr w:type="spellStart"/>
      <w:proofErr w:type="gramStart"/>
      <w:r>
        <w:t>posAfterCand</w:t>
      </w:r>
      <w:proofErr w:type="spellEnd"/>
      <w:proofErr w:type="gramEnd"/>
      <w:r>
        <w:t xml:space="preserve"> = The POS tag of </w:t>
      </w:r>
      <w:proofErr w:type="spellStart"/>
      <w:r>
        <w:t>tokenAfterCand</w:t>
      </w:r>
      <w:proofErr w:type="spellEnd"/>
    </w:p>
    <w:p w14:paraId="7DA5227A" w14:textId="77777777" w:rsidR="00C74773" w:rsidRDefault="00C74773" w:rsidP="00C74773">
      <w:pPr>
        <w:pStyle w:val="ListParagraph"/>
        <w:numPr>
          <w:ilvl w:val="0"/>
          <w:numId w:val="1"/>
        </w:numPr>
      </w:pPr>
      <w:proofErr w:type="spellStart"/>
      <w:proofErr w:type="gramStart"/>
      <w:r>
        <w:t>tokensBetweenCandPred</w:t>
      </w:r>
      <w:proofErr w:type="spellEnd"/>
      <w:proofErr w:type="gramEnd"/>
      <w:r>
        <w:t xml:space="preserve"> = The _ joined list of tokens between but not including </w:t>
      </w:r>
      <w:proofErr w:type="spellStart"/>
      <w:r>
        <w:t>candToken</w:t>
      </w:r>
      <w:proofErr w:type="spellEnd"/>
      <w:r>
        <w:t xml:space="preserve"> and </w:t>
      </w:r>
      <w:proofErr w:type="spellStart"/>
      <w:r>
        <w:t>predicateToken</w:t>
      </w:r>
      <w:proofErr w:type="spellEnd"/>
    </w:p>
    <w:p w14:paraId="4328AD2A" w14:textId="77777777" w:rsidR="00C74773" w:rsidRDefault="00C74773" w:rsidP="00C74773">
      <w:pPr>
        <w:pStyle w:val="ListParagraph"/>
        <w:numPr>
          <w:ilvl w:val="0"/>
          <w:numId w:val="1"/>
        </w:numPr>
      </w:pPr>
      <w:proofErr w:type="spellStart"/>
      <w:proofErr w:type="gramStart"/>
      <w:r>
        <w:t>numberOfTokensBetween</w:t>
      </w:r>
      <w:proofErr w:type="spellEnd"/>
      <w:proofErr w:type="gramEnd"/>
      <w:r>
        <w:t xml:space="preserve"> = The number of tokens between but not including </w:t>
      </w:r>
      <w:proofErr w:type="spellStart"/>
      <w:r>
        <w:t>candToken</w:t>
      </w:r>
      <w:proofErr w:type="spellEnd"/>
      <w:r>
        <w:t xml:space="preserve"> and </w:t>
      </w:r>
      <w:proofErr w:type="spellStart"/>
      <w:r>
        <w:t>predicateToken</w:t>
      </w:r>
      <w:proofErr w:type="spellEnd"/>
    </w:p>
    <w:p w14:paraId="0A87EE11" w14:textId="77777777" w:rsidR="00C74773" w:rsidRDefault="00C74773" w:rsidP="00C74773">
      <w:pPr>
        <w:pStyle w:val="ListParagraph"/>
        <w:numPr>
          <w:ilvl w:val="0"/>
          <w:numId w:val="1"/>
        </w:numPr>
      </w:pPr>
      <w:proofErr w:type="spellStart"/>
      <w:proofErr w:type="gramStart"/>
      <w:r>
        <w:t>possBetweenCandPred</w:t>
      </w:r>
      <w:proofErr w:type="spellEnd"/>
      <w:proofErr w:type="gramEnd"/>
      <w:r>
        <w:t xml:space="preserve"> = The _ joined list of POS tags of the </w:t>
      </w:r>
      <w:proofErr w:type="spellStart"/>
      <w:r>
        <w:t>tokensBetweenCandPred</w:t>
      </w:r>
      <w:proofErr w:type="spellEnd"/>
    </w:p>
    <w:p w14:paraId="1BC4B26F" w14:textId="77777777" w:rsidR="00C74773" w:rsidRDefault="00C74773" w:rsidP="00C74773">
      <w:pPr>
        <w:pStyle w:val="ListParagraph"/>
        <w:numPr>
          <w:ilvl w:val="0"/>
          <w:numId w:val="1"/>
        </w:numPr>
      </w:pPr>
      <w:proofErr w:type="spellStart"/>
      <w:proofErr w:type="gramStart"/>
      <w:r>
        <w:t>existVerbBetweenCandPred</w:t>
      </w:r>
      <w:proofErr w:type="spellEnd"/>
      <w:proofErr w:type="gramEnd"/>
      <w:r>
        <w:t xml:space="preserve"> = Whether a VB_ POS tag exists between </w:t>
      </w:r>
      <w:proofErr w:type="spellStart"/>
      <w:r>
        <w:t>candToken</w:t>
      </w:r>
      <w:proofErr w:type="spellEnd"/>
      <w:r>
        <w:t xml:space="preserve"> and predicate</w:t>
      </w:r>
    </w:p>
    <w:p w14:paraId="63FDFEE6" w14:textId="77777777" w:rsidR="00C74773" w:rsidRDefault="00C74773" w:rsidP="00C74773">
      <w:pPr>
        <w:pStyle w:val="ListParagraph"/>
        <w:numPr>
          <w:ilvl w:val="0"/>
          <w:numId w:val="1"/>
        </w:numPr>
      </w:pPr>
      <w:proofErr w:type="spellStart"/>
      <w:r>
        <w:t>BIOChunkChain</w:t>
      </w:r>
      <w:proofErr w:type="spellEnd"/>
      <w:r>
        <w:t xml:space="preserve"> = The _ joined list of the BIO tags of the tokens between and including </w:t>
      </w:r>
      <w:proofErr w:type="spellStart"/>
      <w:r>
        <w:t>candToken</w:t>
      </w:r>
      <w:proofErr w:type="spellEnd"/>
      <w:r>
        <w:t xml:space="preserve"> and predicate</w:t>
      </w:r>
    </w:p>
    <w:p w14:paraId="2228AEB3" w14:textId="77777777" w:rsidR="00C74773" w:rsidRDefault="00C74773" w:rsidP="00C74773">
      <w:pPr>
        <w:pStyle w:val="ListParagraph"/>
        <w:numPr>
          <w:ilvl w:val="0"/>
          <w:numId w:val="1"/>
        </w:numPr>
      </w:pPr>
      <w:proofErr w:type="spellStart"/>
      <w:r>
        <w:t>ChunkChain</w:t>
      </w:r>
      <w:proofErr w:type="spellEnd"/>
      <w:r>
        <w:t xml:space="preserve"> = The _ joined list of different phrase chunks between and including </w:t>
      </w:r>
      <w:proofErr w:type="spellStart"/>
      <w:r>
        <w:t>candToken</w:t>
      </w:r>
      <w:proofErr w:type="spellEnd"/>
      <w:r>
        <w:t xml:space="preserve"> and predicate</w:t>
      </w:r>
    </w:p>
    <w:p w14:paraId="0DC2C725" w14:textId="77777777" w:rsidR="00C74773" w:rsidRDefault="00C74773" w:rsidP="00C74773">
      <w:pPr>
        <w:pStyle w:val="ListParagraph"/>
        <w:numPr>
          <w:ilvl w:val="0"/>
          <w:numId w:val="1"/>
        </w:numPr>
      </w:pPr>
      <w:proofErr w:type="spellStart"/>
      <w:proofErr w:type="gramStart"/>
      <w:r>
        <w:t>candPredInSameNP</w:t>
      </w:r>
      <w:proofErr w:type="spellEnd"/>
      <w:proofErr w:type="gramEnd"/>
      <w:r>
        <w:t xml:space="preserve"> = whether the </w:t>
      </w:r>
      <w:proofErr w:type="spellStart"/>
      <w:r>
        <w:t>candToken</w:t>
      </w:r>
      <w:proofErr w:type="spellEnd"/>
      <w:r>
        <w:t xml:space="preserve"> and predicate are in the same NP or not</w:t>
      </w:r>
    </w:p>
    <w:p w14:paraId="045EA02D" w14:textId="77777777" w:rsidR="00C74773" w:rsidRDefault="00C74773" w:rsidP="00C74773">
      <w:pPr>
        <w:pStyle w:val="ListParagraph"/>
        <w:numPr>
          <w:ilvl w:val="0"/>
          <w:numId w:val="1"/>
        </w:numPr>
      </w:pPr>
      <w:proofErr w:type="spellStart"/>
      <w:proofErr w:type="gramStart"/>
      <w:r>
        <w:t>candPredInSamePP</w:t>
      </w:r>
      <w:proofErr w:type="spellEnd"/>
      <w:proofErr w:type="gramEnd"/>
      <w:r>
        <w:t xml:space="preserve"> = whether the </w:t>
      </w:r>
      <w:proofErr w:type="spellStart"/>
      <w:r>
        <w:t>candToken</w:t>
      </w:r>
      <w:proofErr w:type="spellEnd"/>
      <w:r>
        <w:t xml:space="preserve"> and predicate are in the same PP or not</w:t>
      </w:r>
    </w:p>
    <w:p w14:paraId="3D3387A2" w14:textId="77777777" w:rsidR="00C74773" w:rsidRDefault="00C74773" w:rsidP="00C74773">
      <w:pPr>
        <w:pStyle w:val="ListParagraph"/>
        <w:numPr>
          <w:ilvl w:val="0"/>
          <w:numId w:val="1"/>
        </w:numPr>
      </w:pPr>
      <w:proofErr w:type="spellStart"/>
      <w:proofErr w:type="gramStart"/>
      <w:r>
        <w:t>candPredInSameVP</w:t>
      </w:r>
      <w:proofErr w:type="spellEnd"/>
      <w:proofErr w:type="gramEnd"/>
      <w:r>
        <w:t xml:space="preserve"> = whether the </w:t>
      </w:r>
      <w:proofErr w:type="spellStart"/>
      <w:r>
        <w:t>candToken</w:t>
      </w:r>
      <w:proofErr w:type="spellEnd"/>
      <w:r>
        <w:t xml:space="preserve"> and predicate are in the same VP or not</w:t>
      </w:r>
    </w:p>
    <w:p w14:paraId="7CE72EE9" w14:textId="77777777" w:rsidR="00C74773" w:rsidRDefault="00C74773" w:rsidP="00C74773">
      <w:pPr>
        <w:pStyle w:val="ListParagraph"/>
        <w:numPr>
          <w:ilvl w:val="0"/>
          <w:numId w:val="1"/>
        </w:numPr>
      </w:pPr>
      <w:proofErr w:type="spellStart"/>
      <w:proofErr w:type="gramStart"/>
      <w:r>
        <w:t>existSupportBetweenCandPred</w:t>
      </w:r>
      <w:proofErr w:type="spellEnd"/>
      <w:proofErr w:type="gramEnd"/>
      <w:r>
        <w:t xml:space="preserve"> = whether a SUPPORT relation tag is found between </w:t>
      </w:r>
      <w:proofErr w:type="spellStart"/>
      <w:r>
        <w:t>candToken</w:t>
      </w:r>
      <w:proofErr w:type="spellEnd"/>
      <w:r>
        <w:t xml:space="preserve"> and predicate</w:t>
      </w:r>
    </w:p>
    <w:p w14:paraId="4BFF9169" w14:textId="77777777" w:rsidR="00C74773" w:rsidRDefault="00C74773" w:rsidP="00C74773"/>
    <w:p w14:paraId="267A5139" w14:textId="77777777" w:rsidR="00C74773" w:rsidRDefault="00C74773" w:rsidP="00C74773">
      <w:r>
        <w:t>In the next step, I tag each sentence individually as follows:</w:t>
      </w:r>
    </w:p>
    <w:p w14:paraId="3D8AB6A6" w14:textId="77777777" w:rsidR="00C74773" w:rsidRDefault="00C74773" w:rsidP="00C74773">
      <w:pPr>
        <w:pStyle w:val="ListParagraph"/>
        <w:numPr>
          <w:ilvl w:val="0"/>
          <w:numId w:val="2"/>
        </w:numPr>
      </w:pPr>
      <w:r>
        <w:t xml:space="preserve">Extract the features above for each token </w:t>
      </w:r>
    </w:p>
    <w:p w14:paraId="0D8DC7F6" w14:textId="77777777" w:rsidR="00C74773" w:rsidRDefault="00C74773" w:rsidP="00C74773">
      <w:pPr>
        <w:pStyle w:val="ListParagraph"/>
        <w:numPr>
          <w:ilvl w:val="0"/>
          <w:numId w:val="2"/>
        </w:numPr>
      </w:pPr>
      <w:r>
        <w:t>Call MaxEntPredict.jar to get a probability distribution among the different ARGS = {ARG0, ARG1, ARG2, ARG3, None}</w:t>
      </w:r>
    </w:p>
    <w:p w14:paraId="133CF10D" w14:textId="77777777" w:rsidR="00C74773" w:rsidRDefault="00C74773" w:rsidP="00C74773">
      <w:pPr>
        <w:pStyle w:val="ListParagraph"/>
        <w:numPr>
          <w:ilvl w:val="0"/>
          <w:numId w:val="2"/>
        </w:numPr>
      </w:pPr>
      <w:r>
        <w:t xml:space="preserve">Simply assign each </w:t>
      </w:r>
      <w:proofErr w:type="spellStart"/>
      <w:r>
        <w:t>ARGi</w:t>
      </w:r>
      <w:proofErr w:type="spellEnd"/>
      <w:r>
        <w:t xml:space="preserve"> to the token with the highest probability for the corresponding </w:t>
      </w:r>
      <w:proofErr w:type="spellStart"/>
      <w:r>
        <w:t>ARGi</w:t>
      </w:r>
      <w:proofErr w:type="spellEnd"/>
      <w:r>
        <w:t>.</w:t>
      </w:r>
    </w:p>
    <w:p w14:paraId="23F83A8B" w14:textId="77777777" w:rsidR="00C74773" w:rsidRDefault="00C74773" w:rsidP="00C74773"/>
    <w:p w14:paraId="04EAB087" w14:textId="77777777" w:rsidR="00C74773" w:rsidRDefault="00C74773" w:rsidP="00C74773">
      <w:r>
        <w:t xml:space="preserve">This system thus makes many simplifying assumptions but the first one that needs to be addressed in my project is the assumption that each sentence that contains a PRED will contain exactly one of each </w:t>
      </w:r>
      <w:proofErr w:type="spellStart"/>
      <w:r>
        <w:t>ARGi</w:t>
      </w:r>
      <w:proofErr w:type="spellEnd"/>
      <w:r>
        <w:t>. Of course, we know that the relation class of the sentence can significantly constrain the types of ARGs the PRED token can have, and thus my first experiment would be to limit the type of ARGs that can be assigned for tokens in a sentence.</w:t>
      </w:r>
    </w:p>
    <w:p w14:paraId="3A82F034" w14:textId="77777777" w:rsidR="00C74773" w:rsidRDefault="00C74773" w:rsidP="00C74773"/>
    <w:p w14:paraId="4C45C778" w14:textId="77777777" w:rsidR="00C74773" w:rsidRDefault="00C74773" w:rsidP="00C74773">
      <w:r>
        <w:t>Results from the baseline system are not impressive, but they at least show me the task CAN be done:</w:t>
      </w:r>
    </w:p>
    <w:p w14:paraId="2C02127F" w14:textId="77777777" w:rsidR="00C74773" w:rsidRDefault="00C74773" w:rsidP="00C74773"/>
    <w:tbl>
      <w:tblPr>
        <w:tblStyle w:val="LightGrid"/>
        <w:tblW w:w="0" w:type="auto"/>
        <w:tblLook w:val="04A0" w:firstRow="1" w:lastRow="0" w:firstColumn="1" w:lastColumn="0" w:noHBand="0" w:noVBand="1"/>
      </w:tblPr>
      <w:tblGrid>
        <w:gridCol w:w="4608"/>
        <w:gridCol w:w="1440"/>
        <w:gridCol w:w="1440"/>
        <w:gridCol w:w="1368"/>
      </w:tblGrid>
      <w:tr w:rsidR="00C74773" w14:paraId="4B4AE32B" w14:textId="77777777" w:rsidTr="00C74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68C6C0C" w14:textId="77777777" w:rsidR="00C74773" w:rsidRDefault="00C74773" w:rsidP="00C74773">
            <w:r>
              <w:t>Experiment</w:t>
            </w:r>
          </w:p>
        </w:tc>
        <w:tc>
          <w:tcPr>
            <w:tcW w:w="1440" w:type="dxa"/>
          </w:tcPr>
          <w:p w14:paraId="341A075D" w14:textId="77777777" w:rsidR="00C74773" w:rsidRDefault="00C74773" w:rsidP="00C74773">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6599500D" w14:textId="77777777" w:rsidR="00C74773" w:rsidRDefault="00C74773" w:rsidP="00C74773">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45A0F7B0" w14:textId="77777777" w:rsidR="00C74773" w:rsidRDefault="00C74773" w:rsidP="00C74773">
            <w:pPr>
              <w:cnfStyle w:val="100000000000" w:firstRow="1" w:lastRow="0" w:firstColumn="0" w:lastColumn="0" w:oddVBand="0" w:evenVBand="0" w:oddHBand="0" w:evenHBand="0" w:firstRowFirstColumn="0" w:firstRowLastColumn="0" w:lastRowFirstColumn="0" w:lastRowLastColumn="0"/>
            </w:pPr>
            <w:r>
              <w:t>F-Score</w:t>
            </w:r>
          </w:p>
        </w:tc>
      </w:tr>
      <w:tr w:rsidR="00C74773" w14:paraId="0DE54A3A" w14:textId="77777777" w:rsidTr="00C74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2F9C65C" w14:textId="77777777" w:rsidR="00C74773" w:rsidRDefault="00C74773" w:rsidP="00C74773">
            <w:r>
              <w:t xml:space="preserve">Baseline </w:t>
            </w:r>
            <w:proofErr w:type="spellStart"/>
            <w:r>
              <w:t>MaxEnt</w:t>
            </w:r>
            <w:proofErr w:type="spellEnd"/>
          </w:p>
        </w:tc>
        <w:tc>
          <w:tcPr>
            <w:tcW w:w="1440" w:type="dxa"/>
          </w:tcPr>
          <w:p w14:paraId="133B73D1" w14:textId="77777777" w:rsidR="00C74773" w:rsidRDefault="00C74773" w:rsidP="00C74773">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6AD6DBD6" w14:textId="77777777" w:rsidR="00C74773" w:rsidRDefault="00C74773" w:rsidP="00C74773">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4FBC8273" w14:textId="77777777" w:rsidR="00C74773" w:rsidRDefault="00C74773" w:rsidP="00C74773">
            <w:pPr>
              <w:cnfStyle w:val="000000100000" w:firstRow="0" w:lastRow="0" w:firstColumn="0" w:lastColumn="0" w:oddVBand="0" w:evenVBand="0" w:oddHBand="1" w:evenHBand="0" w:firstRowFirstColumn="0" w:firstRowLastColumn="0" w:lastRowFirstColumn="0" w:lastRowLastColumn="0"/>
            </w:pPr>
            <w:r>
              <w:t>0.3</w:t>
            </w:r>
          </w:p>
        </w:tc>
      </w:tr>
    </w:tbl>
    <w:p w14:paraId="305D3B62" w14:textId="77777777" w:rsidR="00C74773" w:rsidRDefault="00C74773" w:rsidP="00C74773"/>
    <w:p w14:paraId="3CA17DEF" w14:textId="77777777" w:rsidR="00C74773" w:rsidRDefault="00C74773" w:rsidP="00904A73"/>
    <w:p w14:paraId="53BBA163" w14:textId="77777777" w:rsidR="00904A73" w:rsidRDefault="00904A73">
      <w:r>
        <w:br w:type="page"/>
      </w:r>
    </w:p>
    <w:p w14:paraId="602B387E" w14:textId="77777777" w:rsidR="00904A73" w:rsidRDefault="00904A73" w:rsidP="00904A73">
      <w:pPr>
        <w:pStyle w:val="Heading1"/>
      </w:pPr>
      <w:bookmarkStart w:id="4" w:name="_Toc197692985"/>
      <w:r>
        <w:t>Description and analysis of experiments</w:t>
      </w:r>
      <w:bookmarkEnd w:id="4"/>
    </w:p>
    <w:p w14:paraId="75231854" w14:textId="77777777" w:rsidR="00904A73" w:rsidRDefault="00904A73" w:rsidP="00904A73"/>
    <w:p w14:paraId="6879AC14" w14:textId="7A981273" w:rsidR="007A0808" w:rsidRDefault="007A0808" w:rsidP="007A0808">
      <w:pPr>
        <w:pStyle w:val="Heading2"/>
      </w:pPr>
      <w:bookmarkStart w:id="5" w:name="_Toc197692986"/>
      <w:proofErr w:type="spellStart"/>
      <w:r>
        <w:t>Selectional</w:t>
      </w:r>
      <w:proofErr w:type="spellEnd"/>
      <w:r>
        <w:t xml:space="preserve"> Restrictions</w:t>
      </w:r>
      <w:bookmarkEnd w:id="5"/>
    </w:p>
    <w:p w14:paraId="3E2937B8" w14:textId="77777777" w:rsidR="00217A46" w:rsidRDefault="00217A46" w:rsidP="007A0808">
      <w:r>
        <w:t>My first experiment involved adding some restrictions on the type of ARGs a sentence can have. According to the guidelines:</w:t>
      </w:r>
    </w:p>
    <w:p w14:paraId="1ECB5C13" w14:textId="6254ADC9" w:rsidR="007A0808" w:rsidRDefault="00217A46" w:rsidP="00217A46">
      <w:pPr>
        <w:pStyle w:val="ListParagraph"/>
        <w:numPr>
          <w:ilvl w:val="0"/>
          <w:numId w:val="3"/>
        </w:numPr>
      </w:pPr>
      <w:r>
        <w:t>ARG0 can only appear in the SHARE class</w:t>
      </w:r>
    </w:p>
    <w:p w14:paraId="553B6313" w14:textId="751ABED9" w:rsidR="00217A46" w:rsidRDefault="00217A46" w:rsidP="00217A46">
      <w:pPr>
        <w:pStyle w:val="ListParagraph"/>
        <w:numPr>
          <w:ilvl w:val="0"/>
          <w:numId w:val="3"/>
        </w:numPr>
      </w:pPr>
      <w:r>
        <w:t>ARG1 can appear in all classes</w:t>
      </w:r>
    </w:p>
    <w:p w14:paraId="446BC2BE" w14:textId="1E188425" w:rsidR="00217A46" w:rsidRDefault="00217A46" w:rsidP="00217A46">
      <w:pPr>
        <w:pStyle w:val="ListParagraph"/>
        <w:numPr>
          <w:ilvl w:val="0"/>
          <w:numId w:val="3"/>
        </w:numPr>
      </w:pPr>
      <w:r>
        <w:t>ARG2 can appear in the following classes:</w:t>
      </w:r>
    </w:p>
    <w:p w14:paraId="2D9235EA" w14:textId="5C8B9203" w:rsidR="00217A46" w:rsidRDefault="00217A46" w:rsidP="00217A46">
      <w:pPr>
        <w:pStyle w:val="ListParagraph"/>
        <w:numPr>
          <w:ilvl w:val="1"/>
          <w:numId w:val="3"/>
        </w:numPr>
      </w:pPr>
      <w:r>
        <w:t>SHARE</w:t>
      </w:r>
    </w:p>
    <w:p w14:paraId="5D2B2DDE" w14:textId="0B2E1451" w:rsidR="00217A46" w:rsidRDefault="00217A46" w:rsidP="00217A46">
      <w:pPr>
        <w:pStyle w:val="ListParagraph"/>
        <w:numPr>
          <w:ilvl w:val="1"/>
          <w:numId w:val="3"/>
        </w:numPr>
      </w:pPr>
      <w:r>
        <w:t>GROUP</w:t>
      </w:r>
    </w:p>
    <w:p w14:paraId="716D5A4C" w14:textId="1FDD5519" w:rsidR="00217A46" w:rsidRDefault="00217A46" w:rsidP="00217A46">
      <w:r>
        <w:t>Therefore, my first experiment involved ignoring the probabilities of ARG0 and ARG1 if the relation class does not support it. For example, if the class is GROUP I will ignore any probabilities of ARG0.</w:t>
      </w:r>
    </w:p>
    <w:p w14:paraId="45A32C0A" w14:textId="77777777" w:rsidR="00217A46" w:rsidRDefault="00217A46" w:rsidP="00217A46"/>
    <w:p w14:paraId="669D2022" w14:textId="4167D27B" w:rsidR="007A0808" w:rsidRDefault="00217A46" w:rsidP="007A0808">
      <w:r>
        <w:t>The way I achieved this was by creating a separate model for each relation class such that each model will only contain the features that belong to that class. This happens automatically since each model will only contain outcomes that are pertinent to that class.</w:t>
      </w:r>
    </w:p>
    <w:p w14:paraId="7BBF8911" w14:textId="77777777" w:rsidR="00A55C90" w:rsidRDefault="00A55C90" w:rsidP="007A0808"/>
    <w:p w14:paraId="7DFA3880" w14:textId="035672ED" w:rsidR="00A55C90" w:rsidRDefault="00A55C90" w:rsidP="007A0808">
      <w:r>
        <w:t>In addition, I experimented with forcing the system to find at least one ARG1 as well as setting thresholds on the minimum probability for each ARG. The results were poor enough that further experimentation was not needed.</w:t>
      </w:r>
    </w:p>
    <w:p w14:paraId="0F26B516" w14:textId="30DB075B" w:rsidR="007A0808" w:rsidRDefault="007A0808" w:rsidP="007A0808">
      <w:pPr>
        <w:pStyle w:val="Heading2"/>
      </w:pPr>
      <w:bookmarkStart w:id="6" w:name="_Toc197692987"/>
      <w:r>
        <w:t>Experimenting with feature selection</w:t>
      </w:r>
      <w:bookmarkEnd w:id="6"/>
    </w:p>
    <w:p w14:paraId="28A08354" w14:textId="4B94D8A9" w:rsidR="007A0808" w:rsidRDefault="00217A46" w:rsidP="007A0808">
      <w:r>
        <w:t xml:space="preserve">The bulk of my time was spent experimenting with different features. Most features were taken from </w:t>
      </w:r>
      <w:sdt>
        <w:sdtPr>
          <w:id w:val="1805198009"/>
          <w:citation/>
        </w:sdtPr>
        <w:sdtContent>
          <w:r w:rsidR="002017DA">
            <w:fldChar w:fldCharType="begin"/>
          </w:r>
          <w:r w:rsidR="00334CA7">
            <w:instrText xml:space="preserve">CITATION ZHO \l 1033 </w:instrText>
          </w:r>
          <w:r w:rsidR="002017DA">
            <w:fldChar w:fldCharType="separate"/>
          </w:r>
          <w:r w:rsidR="00BB2453">
            <w:rPr>
              <w:noProof/>
            </w:rPr>
            <w:t>(ZHOU, SU and ZHANG)</w:t>
          </w:r>
          <w:r w:rsidR="002017DA">
            <w:fldChar w:fldCharType="end"/>
          </w:r>
        </w:sdtContent>
      </w:sdt>
      <w:r w:rsidR="002017DA">
        <w:t xml:space="preserve"> although I did experiment with my own features as well as features from </w:t>
      </w:r>
      <w:sdt>
        <w:sdtPr>
          <w:id w:val="1421831580"/>
          <w:citation/>
        </w:sdtPr>
        <w:sdtContent>
          <w:r w:rsidR="002017DA">
            <w:fldChar w:fldCharType="begin"/>
          </w:r>
          <w:r w:rsidR="00334CA7">
            <w:instrText xml:space="preserve">CITATION Ang \l 1033 </w:instrText>
          </w:r>
          <w:r w:rsidR="002017DA">
            <w:fldChar w:fldCharType="separate"/>
          </w:r>
          <w:r w:rsidR="00BB2453">
            <w:rPr>
              <w:noProof/>
            </w:rPr>
            <w:t>(Sun)</w:t>
          </w:r>
          <w:r w:rsidR="002017DA">
            <w:fldChar w:fldCharType="end"/>
          </w:r>
        </w:sdtContent>
      </w:sdt>
      <w:r w:rsidR="002017DA">
        <w:t xml:space="preserve"> and from </w:t>
      </w:r>
      <w:sdt>
        <w:sdtPr>
          <w:id w:val="-2044581241"/>
          <w:citation/>
        </w:sdtPr>
        <w:sdtContent>
          <w:r w:rsidR="002017DA">
            <w:fldChar w:fldCharType="begin"/>
          </w:r>
          <w:r w:rsidR="002017DA">
            <w:instrText xml:space="preserve"> CITATION Jur \l 1033 </w:instrText>
          </w:r>
          <w:r w:rsidR="002017DA">
            <w:fldChar w:fldCharType="separate"/>
          </w:r>
          <w:r w:rsidR="00BB2453">
            <w:rPr>
              <w:noProof/>
            </w:rPr>
            <w:t>(Jurafsky and Martin)</w:t>
          </w:r>
          <w:r w:rsidR="002017DA">
            <w:fldChar w:fldCharType="end"/>
          </w:r>
        </w:sdtContent>
      </w:sdt>
    </w:p>
    <w:p w14:paraId="47D05789" w14:textId="77777777" w:rsidR="002017DA" w:rsidRDefault="002017DA" w:rsidP="007A0808"/>
    <w:p w14:paraId="4914DAF4" w14:textId="40208DF2" w:rsidR="00D418EA" w:rsidRDefault="00D418EA" w:rsidP="007A0808">
      <w:r>
        <w:t>Note: all concatenations are done using the underscore (_) character</w:t>
      </w:r>
    </w:p>
    <w:p w14:paraId="08768775" w14:textId="258DD232" w:rsidR="002017DA" w:rsidRDefault="002017DA" w:rsidP="007A0808">
      <w:r>
        <w:t>Features were taken from the following groups:</w:t>
      </w:r>
    </w:p>
    <w:p w14:paraId="2FE2A983" w14:textId="044F1934" w:rsidR="002017DA" w:rsidRDefault="002017DA" w:rsidP="002017DA">
      <w:pPr>
        <w:pStyle w:val="ListParagraph"/>
        <w:numPr>
          <w:ilvl w:val="0"/>
          <w:numId w:val="4"/>
        </w:numPr>
      </w:pPr>
      <w:r>
        <w:t>Features of the words</w:t>
      </w:r>
    </w:p>
    <w:p w14:paraId="58CA2D22" w14:textId="07F94F9C" w:rsidR="002017DA" w:rsidRDefault="002017DA" w:rsidP="002017DA">
      <w:pPr>
        <w:pStyle w:val="ListParagraph"/>
        <w:numPr>
          <w:ilvl w:val="1"/>
          <w:numId w:val="4"/>
        </w:numPr>
      </w:pPr>
      <w:proofErr w:type="spellStart"/>
      <w:proofErr w:type="gramStart"/>
      <w:r>
        <w:t>candToken</w:t>
      </w:r>
      <w:proofErr w:type="spellEnd"/>
      <w:proofErr w:type="gramEnd"/>
      <w:r>
        <w:t xml:space="preserve">, </w:t>
      </w:r>
      <w:proofErr w:type="spellStart"/>
      <w:r>
        <w:t>tokenBeforeCand</w:t>
      </w:r>
      <w:proofErr w:type="spellEnd"/>
      <w:r>
        <w:t xml:space="preserve">, </w:t>
      </w:r>
      <w:proofErr w:type="spellStart"/>
      <w:r>
        <w:t>tokenAfterCand</w:t>
      </w:r>
      <w:proofErr w:type="spellEnd"/>
      <w:r>
        <w:t xml:space="preserve"> – the words immediately before, actual, and  after the candidate token</w:t>
      </w:r>
      <w:r w:rsidR="00D418EA">
        <w:t>.</w:t>
      </w:r>
    </w:p>
    <w:p w14:paraId="09DD9C5A" w14:textId="30D8CB3A" w:rsidR="002017DA" w:rsidRDefault="002017DA" w:rsidP="002017DA">
      <w:pPr>
        <w:pStyle w:val="ListParagraph"/>
        <w:numPr>
          <w:ilvl w:val="1"/>
          <w:numId w:val="4"/>
        </w:numPr>
      </w:pPr>
      <w:proofErr w:type="spellStart"/>
      <w:proofErr w:type="gramStart"/>
      <w:r>
        <w:t>predToken</w:t>
      </w:r>
      <w:proofErr w:type="spellEnd"/>
      <w:proofErr w:type="gramEnd"/>
      <w:r>
        <w:t xml:space="preserve">, </w:t>
      </w:r>
      <w:proofErr w:type="spellStart"/>
      <w:r>
        <w:t>tokenBeforePred</w:t>
      </w:r>
      <w:proofErr w:type="spellEnd"/>
      <w:r>
        <w:t xml:space="preserve">, </w:t>
      </w:r>
      <w:proofErr w:type="spellStart"/>
      <w:r>
        <w:t>tokenAfterPred</w:t>
      </w:r>
      <w:proofErr w:type="spellEnd"/>
      <w:r>
        <w:t xml:space="preserve"> – the words immediately before, actual, and after the predicate token</w:t>
      </w:r>
      <w:r w:rsidR="00D418EA">
        <w:t>.</w:t>
      </w:r>
    </w:p>
    <w:p w14:paraId="21377679" w14:textId="72B8A682" w:rsidR="002017DA" w:rsidRDefault="00D418EA" w:rsidP="002017DA">
      <w:pPr>
        <w:pStyle w:val="ListParagraph"/>
        <w:numPr>
          <w:ilvl w:val="1"/>
          <w:numId w:val="4"/>
        </w:numPr>
      </w:pPr>
      <w:proofErr w:type="spellStart"/>
      <w:proofErr w:type="gramStart"/>
      <w:r>
        <w:t>predCand</w:t>
      </w:r>
      <w:proofErr w:type="spellEnd"/>
      <w:proofErr w:type="gramEnd"/>
      <w:r>
        <w:t xml:space="preserve"> – </w:t>
      </w:r>
      <w:proofErr w:type="spellStart"/>
      <w:r>
        <w:t>predToken</w:t>
      </w:r>
      <w:proofErr w:type="spellEnd"/>
      <w:r>
        <w:t xml:space="preserve"> and </w:t>
      </w:r>
      <w:proofErr w:type="spellStart"/>
      <w:r>
        <w:t>candToken</w:t>
      </w:r>
      <w:proofErr w:type="spellEnd"/>
      <w:r>
        <w:t xml:space="preserve"> concatenated.</w:t>
      </w:r>
    </w:p>
    <w:p w14:paraId="3BF24572" w14:textId="7FE797D4" w:rsidR="00D418EA" w:rsidRDefault="00D418EA" w:rsidP="002017DA">
      <w:pPr>
        <w:pStyle w:val="ListParagraph"/>
        <w:numPr>
          <w:ilvl w:val="1"/>
          <w:numId w:val="4"/>
        </w:numPr>
      </w:pPr>
      <w:proofErr w:type="spellStart"/>
      <w:proofErr w:type="gramStart"/>
      <w:r>
        <w:t>tokensBetweenCandPred</w:t>
      </w:r>
      <w:proofErr w:type="spellEnd"/>
      <w:proofErr w:type="gramEnd"/>
      <w:r>
        <w:t xml:space="preserve"> – a concatenated list of the bag-of-words between the candidate and predicate.</w:t>
      </w:r>
    </w:p>
    <w:p w14:paraId="67927306" w14:textId="3438BE41" w:rsidR="00D418EA" w:rsidRDefault="00D418EA" w:rsidP="002017DA">
      <w:pPr>
        <w:pStyle w:val="ListParagraph"/>
        <w:numPr>
          <w:ilvl w:val="1"/>
          <w:numId w:val="4"/>
        </w:numPr>
      </w:pPr>
      <w:proofErr w:type="spellStart"/>
      <w:proofErr w:type="gramStart"/>
      <w:r>
        <w:t>numberOfTokensBetween</w:t>
      </w:r>
      <w:proofErr w:type="spellEnd"/>
      <w:proofErr w:type="gramEnd"/>
      <w:r>
        <w:t xml:space="preserve"> – the number of tokens between the candidate and predicate.</w:t>
      </w:r>
    </w:p>
    <w:p w14:paraId="1C379AE1" w14:textId="45ED1B2F" w:rsidR="00D418EA" w:rsidRDefault="00D418EA" w:rsidP="002017DA">
      <w:pPr>
        <w:pStyle w:val="ListParagraph"/>
        <w:numPr>
          <w:ilvl w:val="1"/>
          <w:numId w:val="4"/>
        </w:numPr>
      </w:pPr>
      <w:proofErr w:type="spellStart"/>
      <w:r>
        <w:t>NoTokensBetween</w:t>
      </w:r>
      <w:proofErr w:type="spellEnd"/>
      <w:r>
        <w:t xml:space="preserve"> – evaluates to </w:t>
      </w:r>
      <w:proofErr w:type="gramStart"/>
      <w:r>
        <w:t>True</w:t>
      </w:r>
      <w:proofErr w:type="gramEnd"/>
      <w:r>
        <w:t xml:space="preserve"> if there are no tokens between candidate and predicate, false otherwise.</w:t>
      </w:r>
    </w:p>
    <w:p w14:paraId="47B510C1" w14:textId="04D6F7CD" w:rsidR="00D418EA" w:rsidRDefault="00D418EA" w:rsidP="002017DA">
      <w:pPr>
        <w:pStyle w:val="ListParagraph"/>
        <w:numPr>
          <w:ilvl w:val="1"/>
          <w:numId w:val="4"/>
        </w:numPr>
      </w:pPr>
      <w:r>
        <w:t>WBFL – the only word between when only one word in between.</w:t>
      </w:r>
    </w:p>
    <w:p w14:paraId="5B2E27B2" w14:textId="65C2FFAA" w:rsidR="00D418EA" w:rsidRDefault="00D418EA" w:rsidP="002017DA">
      <w:pPr>
        <w:pStyle w:val="ListParagraph"/>
        <w:numPr>
          <w:ilvl w:val="1"/>
          <w:numId w:val="4"/>
        </w:numPr>
      </w:pPr>
      <w:r>
        <w:t>WBF – the first word in between when at least two words in between.</w:t>
      </w:r>
    </w:p>
    <w:p w14:paraId="710C688E" w14:textId="6EBD0DB0" w:rsidR="00D418EA" w:rsidRDefault="00D418EA" w:rsidP="002017DA">
      <w:pPr>
        <w:pStyle w:val="ListParagraph"/>
        <w:numPr>
          <w:ilvl w:val="1"/>
          <w:numId w:val="4"/>
        </w:numPr>
      </w:pPr>
      <w:r>
        <w:t>WBL – the last word in between when at least two words in between.</w:t>
      </w:r>
    </w:p>
    <w:p w14:paraId="7379DBB3" w14:textId="3A2669FE" w:rsidR="00D418EA" w:rsidRDefault="00D418EA" w:rsidP="002017DA">
      <w:pPr>
        <w:pStyle w:val="ListParagraph"/>
        <w:numPr>
          <w:ilvl w:val="1"/>
          <w:numId w:val="4"/>
        </w:numPr>
      </w:pPr>
      <w:r>
        <w:t>WBO – other words in between except first and last words when at least three words in between.</w:t>
      </w:r>
    </w:p>
    <w:p w14:paraId="6A7B9D6F" w14:textId="08EE5458" w:rsidR="00D418EA" w:rsidRDefault="00D418EA" w:rsidP="002017DA">
      <w:pPr>
        <w:pStyle w:val="ListParagraph"/>
        <w:numPr>
          <w:ilvl w:val="1"/>
          <w:numId w:val="4"/>
        </w:numPr>
      </w:pPr>
      <w:proofErr w:type="spellStart"/>
      <w:proofErr w:type="gramStart"/>
      <w:r>
        <w:t>bigramsBetweenCandPred</w:t>
      </w:r>
      <w:proofErr w:type="spellEnd"/>
      <w:proofErr w:type="gramEnd"/>
      <w:r>
        <w:t xml:space="preserve"> – a concatenated list of the bag-of-bigrams between.</w:t>
      </w:r>
    </w:p>
    <w:p w14:paraId="078F6D13" w14:textId="34CEFE3A" w:rsidR="00D418EA" w:rsidRDefault="00D418EA" w:rsidP="002017DA">
      <w:pPr>
        <w:pStyle w:val="ListParagraph"/>
        <w:numPr>
          <w:ilvl w:val="1"/>
          <w:numId w:val="4"/>
        </w:numPr>
      </w:pPr>
      <w:proofErr w:type="spellStart"/>
      <w:proofErr w:type="gramStart"/>
      <w:r>
        <w:t>stemmedTokensBetween</w:t>
      </w:r>
      <w:proofErr w:type="spellEnd"/>
      <w:proofErr w:type="gramEnd"/>
      <w:r>
        <w:t xml:space="preserve"> – using NLTK’s built-in </w:t>
      </w:r>
      <w:proofErr w:type="spellStart"/>
      <w:r>
        <w:t>PorterStemmer</w:t>
      </w:r>
      <w:proofErr w:type="spellEnd"/>
      <w:r>
        <w:t xml:space="preserve"> a concatenated list of stemmed versions of the words between.</w:t>
      </w:r>
    </w:p>
    <w:p w14:paraId="2734EF59" w14:textId="7B4E610E" w:rsidR="00D418EA" w:rsidRDefault="00D418EA" w:rsidP="002017DA">
      <w:pPr>
        <w:pStyle w:val="ListParagraph"/>
        <w:numPr>
          <w:ilvl w:val="1"/>
          <w:numId w:val="4"/>
        </w:numPr>
      </w:pPr>
      <w:proofErr w:type="spellStart"/>
      <w:proofErr w:type="gramStart"/>
      <w:r>
        <w:t>stemmedBigramsBetween</w:t>
      </w:r>
      <w:proofErr w:type="spellEnd"/>
      <w:proofErr w:type="gramEnd"/>
      <w:r>
        <w:t xml:space="preserve"> – using NLTK’s built-in </w:t>
      </w:r>
      <w:proofErr w:type="spellStart"/>
      <w:r>
        <w:t>PorterStemmer</w:t>
      </w:r>
      <w:proofErr w:type="spellEnd"/>
      <w:r>
        <w:t xml:space="preserve"> a concatenated list of the bag-of-bigrams of stemmed versions of the words between.</w:t>
      </w:r>
    </w:p>
    <w:p w14:paraId="4B62CF51" w14:textId="4FCD7029" w:rsidR="002017DA" w:rsidRDefault="002017DA" w:rsidP="002017DA">
      <w:pPr>
        <w:pStyle w:val="ListParagraph"/>
        <w:numPr>
          <w:ilvl w:val="0"/>
          <w:numId w:val="4"/>
        </w:numPr>
      </w:pPr>
      <w:r>
        <w:t>Features of the Named Entities</w:t>
      </w:r>
      <w:r w:rsidR="00DE117C">
        <w:t xml:space="preserve"> using NLTK’s built-in classifier</w:t>
      </w:r>
    </w:p>
    <w:p w14:paraId="026FB77E" w14:textId="533EB6E0" w:rsidR="00D418EA" w:rsidRDefault="00DE117C" w:rsidP="00D418EA">
      <w:pPr>
        <w:pStyle w:val="ListParagraph"/>
        <w:numPr>
          <w:ilvl w:val="1"/>
          <w:numId w:val="4"/>
        </w:numPr>
      </w:pPr>
      <w:proofErr w:type="spellStart"/>
      <w:proofErr w:type="gramStart"/>
      <w:r>
        <w:t>candNETag</w:t>
      </w:r>
      <w:proofErr w:type="spellEnd"/>
      <w:proofErr w:type="gramEnd"/>
      <w:r>
        <w:t xml:space="preserve"> – the named entity tag of the candidate if it exists, ‘None’ otherwise.</w:t>
      </w:r>
    </w:p>
    <w:p w14:paraId="1754B03C" w14:textId="5B8ADF36" w:rsidR="00DE117C" w:rsidRDefault="00DE117C" w:rsidP="00D418EA">
      <w:pPr>
        <w:pStyle w:val="ListParagraph"/>
        <w:numPr>
          <w:ilvl w:val="1"/>
          <w:numId w:val="4"/>
        </w:numPr>
      </w:pPr>
      <w:proofErr w:type="spellStart"/>
      <w:proofErr w:type="gramStart"/>
      <w:r>
        <w:t>predNETag</w:t>
      </w:r>
      <w:proofErr w:type="spellEnd"/>
      <w:proofErr w:type="gramEnd"/>
      <w:r>
        <w:t xml:space="preserve"> – the named entity tag of the predicate if it exists, ‘None’ otherwise.</w:t>
      </w:r>
    </w:p>
    <w:p w14:paraId="4ED9032E" w14:textId="79A203D0" w:rsidR="00DE117C" w:rsidRDefault="00DE117C" w:rsidP="00D418EA">
      <w:pPr>
        <w:pStyle w:val="ListParagraph"/>
        <w:numPr>
          <w:ilvl w:val="1"/>
          <w:numId w:val="4"/>
        </w:numPr>
      </w:pPr>
      <w:proofErr w:type="spellStart"/>
      <w:proofErr w:type="gramStart"/>
      <w:r>
        <w:t>candPredNETags</w:t>
      </w:r>
      <w:proofErr w:type="spellEnd"/>
      <w:proofErr w:type="gramEnd"/>
      <w:r>
        <w:t xml:space="preserve"> – a concatenation of </w:t>
      </w:r>
      <w:proofErr w:type="spellStart"/>
      <w:r>
        <w:t>candNETag</w:t>
      </w:r>
      <w:proofErr w:type="spellEnd"/>
      <w:r>
        <w:t xml:space="preserve"> and </w:t>
      </w:r>
      <w:proofErr w:type="spellStart"/>
      <w:r>
        <w:t>predNETag</w:t>
      </w:r>
      <w:proofErr w:type="spellEnd"/>
      <w:r>
        <w:t>.</w:t>
      </w:r>
    </w:p>
    <w:p w14:paraId="4459DCB5" w14:textId="1788FC92" w:rsidR="002017DA" w:rsidRDefault="002017DA" w:rsidP="002017DA">
      <w:pPr>
        <w:pStyle w:val="ListParagraph"/>
        <w:numPr>
          <w:ilvl w:val="0"/>
          <w:numId w:val="4"/>
        </w:numPr>
      </w:pPr>
      <w:r>
        <w:t>Features of the BIO chunks</w:t>
      </w:r>
    </w:p>
    <w:p w14:paraId="577943AA" w14:textId="17432A1F" w:rsidR="00DE117C" w:rsidRDefault="00DE117C" w:rsidP="00DE117C">
      <w:pPr>
        <w:pStyle w:val="ListParagraph"/>
        <w:numPr>
          <w:ilvl w:val="1"/>
          <w:numId w:val="4"/>
        </w:numPr>
      </w:pPr>
      <w:proofErr w:type="spellStart"/>
      <w:r>
        <w:t>BIOChunkChain</w:t>
      </w:r>
      <w:proofErr w:type="spellEnd"/>
      <w:r>
        <w:t xml:space="preserve"> – a concatenated list of the BIO chunk tags between.</w:t>
      </w:r>
    </w:p>
    <w:p w14:paraId="1C9B9DAA" w14:textId="3415ECE4" w:rsidR="00DE117C" w:rsidRDefault="00DE117C" w:rsidP="00DE117C">
      <w:pPr>
        <w:pStyle w:val="ListParagraph"/>
        <w:numPr>
          <w:ilvl w:val="1"/>
          <w:numId w:val="4"/>
        </w:numPr>
      </w:pPr>
      <w:proofErr w:type="spellStart"/>
      <w:r>
        <w:t>ChunkChain</w:t>
      </w:r>
      <w:proofErr w:type="spellEnd"/>
      <w:r>
        <w:t xml:space="preserve"> – a concatenated list of the base phrase chunks between.</w:t>
      </w:r>
    </w:p>
    <w:p w14:paraId="4933779C" w14:textId="0B9A78EB" w:rsidR="00DE117C" w:rsidRDefault="00DE117C" w:rsidP="00DE117C">
      <w:pPr>
        <w:pStyle w:val="ListParagraph"/>
        <w:numPr>
          <w:ilvl w:val="1"/>
          <w:numId w:val="4"/>
        </w:numPr>
      </w:pPr>
      <w:proofErr w:type="spellStart"/>
      <w:proofErr w:type="gramStart"/>
      <w:r>
        <w:t>candPredInSameNP</w:t>
      </w:r>
      <w:proofErr w:type="spellEnd"/>
      <w:proofErr w:type="gramEnd"/>
      <w:r>
        <w:t xml:space="preserve"> – true if candidate and predicate are in the same NP, false otherwise</w:t>
      </w:r>
    </w:p>
    <w:p w14:paraId="5A83C146" w14:textId="1D667916" w:rsidR="00DE117C" w:rsidRDefault="00DE117C" w:rsidP="00DE117C">
      <w:pPr>
        <w:pStyle w:val="ListParagraph"/>
        <w:numPr>
          <w:ilvl w:val="1"/>
          <w:numId w:val="4"/>
        </w:numPr>
      </w:pPr>
      <w:proofErr w:type="spellStart"/>
      <w:proofErr w:type="gramStart"/>
      <w:r>
        <w:t>candPredInSamePP</w:t>
      </w:r>
      <w:proofErr w:type="spellEnd"/>
      <w:proofErr w:type="gramEnd"/>
      <w:r>
        <w:t xml:space="preserve"> - true if candidate and predicate are in the same PP, false otherwise</w:t>
      </w:r>
    </w:p>
    <w:p w14:paraId="56664266" w14:textId="3F202596" w:rsidR="00DE117C" w:rsidRDefault="00DE117C" w:rsidP="00113E40">
      <w:pPr>
        <w:pStyle w:val="ListParagraph"/>
        <w:numPr>
          <w:ilvl w:val="1"/>
          <w:numId w:val="4"/>
        </w:numPr>
      </w:pPr>
      <w:proofErr w:type="spellStart"/>
      <w:proofErr w:type="gramStart"/>
      <w:r>
        <w:t>candPredInSameVP</w:t>
      </w:r>
      <w:proofErr w:type="spellEnd"/>
      <w:proofErr w:type="gramEnd"/>
      <w:r>
        <w:t xml:space="preserve"> - true if candidate and predicate are in the same VP, false otherwise</w:t>
      </w:r>
    </w:p>
    <w:p w14:paraId="2B1CB0E8" w14:textId="6D8DAF43" w:rsidR="002017DA" w:rsidRDefault="002017DA" w:rsidP="002017DA">
      <w:pPr>
        <w:pStyle w:val="ListParagraph"/>
        <w:numPr>
          <w:ilvl w:val="0"/>
          <w:numId w:val="4"/>
        </w:numPr>
      </w:pPr>
      <w:r>
        <w:t>Features of the POS tags</w:t>
      </w:r>
    </w:p>
    <w:p w14:paraId="2C0E2763" w14:textId="138D4FE6" w:rsidR="00DE117C" w:rsidRDefault="00DE117C" w:rsidP="00DE117C">
      <w:pPr>
        <w:pStyle w:val="ListParagraph"/>
        <w:numPr>
          <w:ilvl w:val="1"/>
          <w:numId w:val="4"/>
        </w:numPr>
      </w:pPr>
      <w:proofErr w:type="spellStart"/>
      <w:proofErr w:type="gramStart"/>
      <w:r>
        <w:t>posBeforeCand</w:t>
      </w:r>
      <w:proofErr w:type="spellEnd"/>
      <w:proofErr w:type="gramEnd"/>
      <w:r>
        <w:t xml:space="preserve">, </w:t>
      </w:r>
      <w:proofErr w:type="spellStart"/>
      <w:r>
        <w:t>candTokenPOS</w:t>
      </w:r>
      <w:proofErr w:type="spellEnd"/>
      <w:r>
        <w:t xml:space="preserve">, </w:t>
      </w:r>
      <w:proofErr w:type="spellStart"/>
      <w:r>
        <w:t>posAfterCand</w:t>
      </w:r>
      <w:proofErr w:type="spellEnd"/>
      <w:r>
        <w:t xml:space="preserve"> – the POS tags of the words immediately preceding, actual token, and immediately following candidate token</w:t>
      </w:r>
    </w:p>
    <w:p w14:paraId="46F72D2F" w14:textId="6B0DA95B" w:rsidR="00DE117C" w:rsidRDefault="00113E40" w:rsidP="00DE117C">
      <w:pPr>
        <w:pStyle w:val="ListParagraph"/>
        <w:numPr>
          <w:ilvl w:val="1"/>
          <w:numId w:val="4"/>
        </w:numPr>
      </w:pPr>
      <w:proofErr w:type="spellStart"/>
      <w:proofErr w:type="gramStart"/>
      <w:r>
        <w:t>posBeforePred</w:t>
      </w:r>
      <w:proofErr w:type="spellEnd"/>
      <w:proofErr w:type="gramEnd"/>
      <w:r>
        <w:t xml:space="preserve">, </w:t>
      </w:r>
      <w:proofErr w:type="spellStart"/>
      <w:r>
        <w:t>predTokenPOS</w:t>
      </w:r>
      <w:proofErr w:type="spellEnd"/>
      <w:r>
        <w:t xml:space="preserve">, </w:t>
      </w:r>
      <w:proofErr w:type="spellStart"/>
      <w:r>
        <w:t>posAfterPred</w:t>
      </w:r>
      <w:proofErr w:type="spellEnd"/>
      <w:r>
        <w:t xml:space="preserve"> – the POS tags of the words immediately preceding, actual token, and immediately following predicate token</w:t>
      </w:r>
    </w:p>
    <w:p w14:paraId="3C05B27E" w14:textId="1EA070DA" w:rsidR="00113E40" w:rsidRDefault="00113E40" w:rsidP="00DE117C">
      <w:pPr>
        <w:pStyle w:val="ListParagraph"/>
        <w:numPr>
          <w:ilvl w:val="1"/>
          <w:numId w:val="4"/>
        </w:numPr>
      </w:pPr>
      <w:proofErr w:type="spellStart"/>
      <w:proofErr w:type="gramStart"/>
      <w:r>
        <w:t>possBetweenCandPred</w:t>
      </w:r>
      <w:proofErr w:type="spellEnd"/>
      <w:proofErr w:type="gramEnd"/>
      <w:r>
        <w:t xml:space="preserve"> – a concatenated list of the bag-of-POS-tags between.</w:t>
      </w:r>
    </w:p>
    <w:p w14:paraId="7EDA7AA8" w14:textId="607CE3A2" w:rsidR="00113E40" w:rsidRDefault="00113E40" w:rsidP="00DE117C">
      <w:pPr>
        <w:pStyle w:val="ListParagraph"/>
        <w:numPr>
          <w:ilvl w:val="1"/>
          <w:numId w:val="4"/>
        </w:numPr>
      </w:pPr>
      <w:proofErr w:type="spellStart"/>
      <w:proofErr w:type="gramStart"/>
      <w:r>
        <w:t>existVerbBetweenCandPred</w:t>
      </w:r>
      <w:proofErr w:type="spellEnd"/>
      <w:proofErr w:type="gramEnd"/>
      <w:r>
        <w:t xml:space="preserve"> – whether a token whose POS tag begins with ‘VB’ exists between candidate and predicate</w:t>
      </w:r>
    </w:p>
    <w:p w14:paraId="6986A5A6" w14:textId="7A4E7E0C" w:rsidR="002017DA" w:rsidRDefault="002017DA" w:rsidP="002017DA">
      <w:pPr>
        <w:pStyle w:val="ListParagraph"/>
        <w:numPr>
          <w:ilvl w:val="0"/>
          <w:numId w:val="4"/>
        </w:numPr>
      </w:pPr>
      <w:r>
        <w:t xml:space="preserve">Features using </w:t>
      </w:r>
      <w:r w:rsidR="00113E40">
        <w:t>semantic</w:t>
      </w:r>
      <w:r>
        <w:t xml:space="preserve"> resources</w:t>
      </w:r>
      <w:r w:rsidR="00113E40">
        <w:t xml:space="preserve"> (</w:t>
      </w:r>
      <w:proofErr w:type="spellStart"/>
      <w:r w:rsidR="00113E40">
        <w:t>WordNet</w:t>
      </w:r>
      <w:proofErr w:type="spellEnd"/>
      <w:r w:rsidR="00113E40">
        <w:t>)</w:t>
      </w:r>
    </w:p>
    <w:p w14:paraId="55639AC7" w14:textId="4BC5C305" w:rsidR="00113E40" w:rsidRDefault="00113E40" w:rsidP="00113E40">
      <w:pPr>
        <w:pStyle w:val="ListParagraph"/>
        <w:numPr>
          <w:ilvl w:val="1"/>
          <w:numId w:val="4"/>
        </w:numPr>
      </w:pPr>
      <w:proofErr w:type="spellStart"/>
      <w:proofErr w:type="gramStart"/>
      <w:r>
        <w:t>candSynsetsLexTypes</w:t>
      </w:r>
      <w:proofErr w:type="spellEnd"/>
      <w:proofErr w:type="gramEnd"/>
      <w:r>
        <w:t xml:space="preserve"> – a concatenated list of the lexical types of all </w:t>
      </w:r>
      <w:proofErr w:type="spellStart"/>
      <w:r>
        <w:t>synsets</w:t>
      </w:r>
      <w:proofErr w:type="spellEnd"/>
      <w:r>
        <w:t xml:space="preserve"> of the candidate token whose POS matches the candidate’s POS, or ‘None if there are none. </w:t>
      </w:r>
    </w:p>
    <w:p w14:paraId="30C9D2FD" w14:textId="2EA49C83" w:rsidR="00113E40" w:rsidRDefault="00113E40" w:rsidP="00113E40">
      <w:pPr>
        <w:pStyle w:val="ListParagraph"/>
        <w:numPr>
          <w:ilvl w:val="2"/>
          <w:numId w:val="4"/>
        </w:numPr>
      </w:pPr>
      <w:r>
        <w:t xml:space="preserve">For example: a candidate token that is a Noun will have a concatenated list of all </w:t>
      </w:r>
      <w:proofErr w:type="spellStart"/>
      <w:r>
        <w:t>synsets</w:t>
      </w:r>
      <w:proofErr w:type="spellEnd"/>
      <w:r>
        <w:t xml:space="preserve"> of the candidate that are also Nouns</w:t>
      </w:r>
    </w:p>
    <w:p w14:paraId="6570ACDE" w14:textId="7CD76543" w:rsidR="00113E40" w:rsidRDefault="00113E40" w:rsidP="00113E40">
      <w:pPr>
        <w:pStyle w:val="ListParagraph"/>
        <w:numPr>
          <w:ilvl w:val="1"/>
          <w:numId w:val="4"/>
        </w:numPr>
      </w:pPr>
      <w:proofErr w:type="spellStart"/>
      <w:proofErr w:type="gramStart"/>
      <w:r>
        <w:t>predSynsetsLexTypes</w:t>
      </w:r>
      <w:proofErr w:type="spellEnd"/>
      <w:proofErr w:type="gramEnd"/>
      <w:r>
        <w:t xml:space="preserve"> – a concatenated list of the lexical types of all </w:t>
      </w:r>
      <w:proofErr w:type="spellStart"/>
      <w:r>
        <w:t>synsets</w:t>
      </w:r>
      <w:proofErr w:type="spellEnd"/>
      <w:r>
        <w:t xml:space="preserve"> of the predicate token whose POS matches the candidate’s POS, or ‘None’ if there are none.</w:t>
      </w:r>
    </w:p>
    <w:p w14:paraId="4B4C954D" w14:textId="3517A8C5" w:rsidR="005344B0" w:rsidRDefault="005344B0" w:rsidP="00113E40">
      <w:pPr>
        <w:pStyle w:val="ListParagraph"/>
        <w:numPr>
          <w:ilvl w:val="1"/>
          <w:numId w:val="4"/>
        </w:numPr>
      </w:pPr>
      <w:proofErr w:type="spellStart"/>
      <w:proofErr w:type="gramStart"/>
      <w:r>
        <w:t>predCandSynsetsLexTypes</w:t>
      </w:r>
      <w:proofErr w:type="spellEnd"/>
      <w:proofErr w:type="gramEnd"/>
      <w:r>
        <w:t xml:space="preserve"> – a concatenated list of </w:t>
      </w:r>
      <w:proofErr w:type="spellStart"/>
      <w:r>
        <w:t>candSynsetsLexTypes</w:t>
      </w:r>
      <w:proofErr w:type="spellEnd"/>
      <w:r>
        <w:t xml:space="preserve"> and </w:t>
      </w:r>
      <w:proofErr w:type="spellStart"/>
      <w:r>
        <w:t>predSynsetsLexTypes</w:t>
      </w:r>
      <w:proofErr w:type="spellEnd"/>
    </w:p>
    <w:p w14:paraId="5B93CFE0" w14:textId="12466129" w:rsidR="005344B0" w:rsidRDefault="005344B0" w:rsidP="00113E40">
      <w:pPr>
        <w:pStyle w:val="ListParagraph"/>
        <w:numPr>
          <w:ilvl w:val="1"/>
          <w:numId w:val="4"/>
        </w:numPr>
      </w:pPr>
      <w:proofErr w:type="spellStart"/>
      <w:proofErr w:type="gramStart"/>
      <w:r>
        <w:t>predCandPathSimilarity</w:t>
      </w:r>
      <w:proofErr w:type="spellEnd"/>
      <w:proofErr w:type="gramEnd"/>
      <w:r>
        <w:t xml:space="preserve"> – the path similarity between predicate and candidate tokens</w:t>
      </w:r>
    </w:p>
    <w:p w14:paraId="41FC9755" w14:textId="52601684" w:rsidR="005344B0" w:rsidRDefault="005344B0" w:rsidP="00113E40">
      <w:pPr>
        <w:pStyle w:val="ListParagraph"/>
        <w:numPr>
          <w:ilvl w:val="1"/>
          <w:numId w:val="4"/>
        </w:numPr>
      </w:pPr>
      <w:proofErr w:type="spellStart"/>
      <w:proofErr w:type="gramStart"/>
      <w:r>
        <w:t>predCandwupSimilarity</w:t>
      </w:r>
      <w:proofErr w:type="spellEnd"/>
      <w:proofErr w:type="gramEnd"/>
      <w:r>
        <w:t xml:space="preserve"> – the Wu &amp; Palmer similarity score of the predicate and candidate.</w:t>
      </w:r>
    </w:p>
    <w:p w14:paraId="67B26109" w14:textId="3E2E103D" w:rsidR="005344B0" w:rsidRDefault="005344B0" w:rsidP="00113E40">
      <w:pPr>
        <w:pStyle w:val="ListParagraph"/>
        <w:numPr>
          <w:ilvl w:val="1"/>
          <w:numId w:val="4"/>
        </w:numPr>
      </w:pPr>
      <w:proofErr w:type="spellStart"/>
      <w:proofErr w:type="gramStart"/>
      <w:r>
        <w:t>lowerCommonHypernym</w:t>
      </w:r>
      <w:proofErr w:type="spellEnd"/>
      <w:proofErr w:type="gramEnd"/>
      <w:r>
        <w:t xml:space="preserve"> – the lowest common </w:t>
      </w:r>
      <w:proofErr w:type="spellStart"/>
      <w:r>
        <w:t>hypernym</w:t>
      </w:r>
      <w:proofErr w:type="spellEnd"/>
      <w:r>
        <w:t xml:space="preserve"> to the predicate and candidate</w:t>
      </w:r>
    </w:p>
    <w:p w14:paraId="0831D93E" w14:textId="1E744793" w:rsidR="005344B0" w:rsidRDefault="005344B0" w:rsidP="00113E40">
      <w:pPr>
        <w:pStyle w:val="ListParagraph"/>
        <w:numPr>
          <w:ilvl w:val="1"/>
          <w:numId w:val="4"/>
        </w:numPr>
      </w:pPr>
      <w:r>
        <w:t xml:space="preserve">Note: For d-f I needed to choose one </w:t>
      </w:r>
      <w:proofErr w:type="spellStart"/>
      <w:r>
        <w:t>synset</w:t>
      </w:r>
      <w:proofErr w:type="spellEnd"/>
      <w:r>
        <w:t xml:space="preserve"> from possibly many </w:t>
      </w:r>
      <w:proofErr w:type="spellStart"/>
      <w:r>
        <w:t>synsets</w:t>
      </w:r>
      <w:proofErr w:type="spellEnd"/>
      <w:r>
        <w:t xml:space="preserve"> for the candidate and predicate. Sense disambiguation is a complicated task and beyond the scope of this project. However, since </w:t>
      </w:r>
      <w:proofErr w:type="spellStart"/>
      <w:r>
        <w:t>WordNet</w:t>
      </w:r>
      <w:proofErr w:type="spellEnd"/>
      <w:r>
        <w:t xml:space="preserve"> naturally orders the </w:t>
      </w:r>
      <w:proofErr w:type="spellStart"/>
      <w:r>
        <w:t>synsets</w:t>
      </w:r>
      <w:proofErr w:type="spellEnd"/>
      <w:r>
        <w:t xml:space="preserve"> by common usage a simple heuristic was to use the first </w:t>
      </w:r>
      <w:proofErr w:type="spellStart"/>
      <w:r>
        <w:t>synset</w:t>
      </w:r>
      <w:proofErr w:type="spellEnd"/>
      <w:r>
        <w:t xml:space="preserve"> for each token, noting that the </w:t>
      </w:r>
      <w:proofErr w:type="spellStart"/>
      <w:r>
        <w:t>synsets</w:t>
      </w:r>
      <w:proofErr w:type="spellEnd"/>
      <w:r>
        <w:t xml:space="preserve"> were already filtered to those that have the same POS group as each token.</w:t>
      </w:r>
    </w:p>
    <w:p w14:paraId="0AE3AC36" w14:textId="29F3C9C2" w:rsidR="002017DA" w:rsidRDefault="002017DA" w:rsidP="002017DA">
      <w:pPr>
        <w:pStyle w:val="ListParagraph"/>
        <w:numPr>
          <w:ilvl w:val="0"/>
          <w:numId w:val="4"/>
        </w:numPr>
      </w:pPr>
      <w:r>
        <w:t xml:space="preserve">Miscellaneous features </w:t>
      </w:r>
    </w:p>
    <w:p w14:paraId="0626FB61" w14:textId="5BA09F22" w:rsidR="00113E40" w:rsidRDefault="00113E40" w:rsidP="00113E40">
      <w:pPr>
        <w:pStyle w:val="ListParagraph"/>
        <w:numPr>
          <w:ilvl w:val="1"/>
          <w:numId w:val="4"/>
        </w:numPr>
      </w:pPr>
      <w:proofErr w:type="spellStart"/>
      <w:proofErr w:type="gramStart"/>
      <w:r>
        <w:t>relationClass</w:t>
      </w:r>
      <w:proofErr w:type="spellEnd"/>
      <w:proofErr w:type="gramEnd"/>
      <w:r>
        <w:t xml:space="preserve"> – the actual class of the relation is used as a feature</w:t>
      </w:r>
    </w:p>
    <w:p w14:paraId="5FC7D4C1" w14:textId="2B9D877D" w:rsidR="00113E40" w:rsidRDefault="00113E40" w:rsidP="00113E40">
      <w:pPr>
        <w:pStyle w:val="ListParagraph"/>
        <w:numPr>
          <w:ilvl w:val="1"/>
          <w:numId w:val="4"/>
        </w:numPr>
      </w:pPr>
      <w:proofErr w:type="spellStart"/>
      <w:proofErr w:type="gramStart"/>
      <w:r>
        <w:t>existSupportBetweenCandPred</w:t>
      </w:r>
      <w:proofErr w:type="spellEnd"/>
      <w:proofErr w:type="gramEnd"/>
      <w:r>
        <w:t xml:space="preserve"> – true if a token tagged as SUPPORT exists between candidate and predicate tokens, false otherwise</w:t>
      </w:r>
    </w:p>
    <w:p w14:paraId="5DB5FFBB" w14:textId="0C629841" w:rsidR="007A0808" w:rsidRDefault="007A0808" w:rsidP="007A0808">
      <w:pPr>
        <w:pStyle w:val="Heading2"/>
      </w:pPr>
      <w:bookmarkStart w:id="7" w:name="_Toc197692988"/>
      <w:r>
        <w:t>Making the case for relation extraction as a sequence labeling problem</w:t>
      </w:r>
      <w:bookmarkEnd w:id="7"/>
    </w:p>
    <w:p w14:paraId="35636E23" w14:textId="77777777" w:rsidR="00217A46" w:rsidRDefault="00217A46" w:rsidP="00217A46"/>
    <w:p w14:paraId="6DEA9469" w14:textId="29B7B416" w:rsidR="005344B0" w:rsidRDefault="005344B0" w:rsidP="00217A46">
      <w:r>
        <w:t xml:space="preserve">For the next experiment, I wanted to see if I cast this problem as a </w:t>
      </w:r>
      <w:proofErr w:type="gramStart"/>
      <w:r>
        <w:t>sequence labeling</w:t>
      </w:r>
      <w:proofErr w:type="gramEnd"/>
      <w:r>
        <w:t xml:space="preserve"> problem. That is, rather than simply selecting the tag with the highest probability for each token, I wanted to see the impact of using a Viterbi decoder to find the most likely sequence of tags. </w:t>
      </w:r>
    </w:p>
    <w:p w14:paraId="02F26FCD" w14:textId="77777777" w:rsidR="005344B0" w:rsidRDefault="005344B0" w:rsidP="00217A46"/>
    <w:p w14:paraId="078474B5" w14:textId="2B4FFDBC" w:rsidR="005344B0" w:rsidRDefault="005344B0" w:rsidP="00217A46">
      <w:r>
        <w:t>The list of states was: {</w:t>
      </w:r>
      <w:r w:rsidR="00742C10">
        <w:t xml:space="preserve">&lt;s&gt;, </w:t>
      </w:r>
      <w:r>
        <w:t>ARG0, ARG1, ARG2, ARG3, NONE, PRED, SUPPORT</w:t>
      </w:r>
      <w:r w:rsidR="00742C10">
        <w:t>, &lt;</w:t>
      </w:r>
      <w:proofErr w:type="spellStart"/>
      <w:proofErr w:type="gramStart"/>
      <w:r w:rsidR="00742C10">
        <w:t>qF</w:t>
      </w:r>
      <w:proofErr w:type="spellEnd"/>
      <w:proofErr w:type="gramEnd"/>
      <w:r w:rsidR="00742C10">
        <w:t>&gt;</w:t>
      </w:r>
      <w:r>
        <w:t>}</w:t>
      </w:r>
    </w:p>
    <w:p w14:paraId="1F73D93F" w14:textId="77777777" w:rsidR="005344B0" w:rsidRDefault="005344B0" w:rsidP="00217A46"/>
    <w:p w14:paraId="5B7A3886" w14:textId="6450F970" w:rsidR="005344B0" w:rsidRDefault="005344B0" w:rsidP="00217A46">
      <w:r>
        <w:t xml:space="preserve">I then </w:t>
      </w:r>
      <w:r w:rsidR="00C95DB7">
        <w:t>used the MEMM model to find the most likely sequence of tags (except for PRED and SUPPORT, which I gave a 1.0 Viterbi value for the corresponding tokens)</w:t>
      </w:r>
    </w:p>
    <w:p w14:paraId="5E6F7BA7" w14:textId="048227F3" w:rsidR="00C95DB7" w:rsidRDefault="00C95DB7" w:rsidP="00C95DB7">
      <w:pPr>
        <w:pStyle w:val="Heading3"/>
      </w:pPr>
      <w:bookmarkStart w:id="8" w:name="_Toc197692989"/>
      <w:r>
        <w:t>First Attempt</w:t>
      </w:r>
      <w:bookmarkEnd w:id="8"/>
    </w:p>
    <w:p w14:paraId="75E7919A" w14:textId="7C8909B2" w:rsidR="00C95DB7" w:rsidRDefault="00C95DB7" w:rsidP="00C95DB7">
      <w:r>
        <w:t xml:space="preserve">The first attempt yielded generally negative results – while the precision was high, recall was very low. I speculate that this is due to the fact that most of the states were labeled as </w:t>
      </w:r>
      <w:proofErr w:type="gramStart"/>
      <w:r>
        <w:t>None</w:t>
      </w:r>
      <w:proofErr w:type="gramEnd"/>
      <w:r>
        <w:t xml:space="preserve"> thus making None the most likely next state. </w:t>
      </w:r>
    </w:p>
    <w:p w14:paraId="049957C7" w14:textId="053A08E3" w:rsidR="00C95DB7" w:rsidRDefault="00C95DB7" w:rsidP="00C95DB7">
      <w:pPr>
        <w:pStyle w:val="Heading3"/>
      </w:pPr>
      <w:bookmarkStart w:id="9" w:name="_Toc197692990"/>
      <w:r>
        <w:t>Second Attempt</w:t>
      </w:r>
      <w:bookmarkEnd w:id="9"/>
    </w:p>
    <w:p w14:paraId="09C92917" w14:textId="7FBEBC35" w:rsidR="00C95DB7" w:rsidRDefault="00C95DB7" w:rsidP="00C95DB7">
      <w:r>
        <w:t>In order to improve my results, I decided to augment my MEMM decoder as follows:</w:t>
      </w:r>
    </w:p>
    <w:p w14:paraId="464FD582" w14:textId="1A03F6C3" w:rsidR="00C95DB7" w:rsidRDefault="00C95DB7" w:rsidP="00C95DB7">
      <w:r>
        <w:t xml:space="preserve">I assumed that each sentence that has a PRED has at least one ARG1. If the MEMM did not label a single token as ARG1, the algorithm “backs up” into a simple </w:t>
      </w:r>
      <w:proofErr w:type="spellStart"/>
      <w:r>
        <w:t>MaxEnt</w:t>
      </w:r>
      <w:proofErr w:type="spellEnd"/>
      <w:r>
        <w:t xml:space="preserve"> model and uses those results as the final tags.</w:t>
      </w:r>
    </w:p>
    <w:p w14:paraId="779B4070" w14:textId="77777777" w:rsidR="00C95DB7" w:rsidRDefault="00C95DB7" w:rsidP="00C95DB7"/>
    <w:p w14:paraId="251E43E0" w14:textId="3AADC40A" w:rsidR="00C95DB7" w:rsidRPr="00C95DB7" w:rsidRDefault="00C95DB7" w:rsidP="00C95DB7">
      <w:r>
        <w:t xml:space="preserve">The results of the second attempt were very similar if not slightly worse than a simple </w:t>
      </w:r>
      <w:proofErr w:type="spellStart"/>
      <w:r>
        <w:t>MaxEnt</w:t>
      </w:r>
      <w:proofErr w:type="spellEnd"/>
      <w:r>
        <w:t xml:space="preserve"> model. Alas, my attempt to fit a round peg into a square hole failed and I returned to a simple </w:t>
      </w:r>
      <w:proofErr w:type="spellStart"/>
      <w:r>
        <w:t>MaxEnt</w:t>
      </w:r>
      <w:proofErr w:type="spellEnd"/>
      <w:r>
        <w:t xml:space="preserve"> model for my experiment. </w:t>
      </w:r>
    </w:p>
    <w:p w14:paraId="4285039D" w14:textId="03E88225" w:rsidR="00217A46" w:rsidRPr="00217A46" w:rsidRDefault="00217A46" w:rsidP="00217A46">
      <w:pPr>
        <w:pStyle w:val="Heading2"/>
      </w:pPr>
      <w:bookmarkStart w:id="10" w:name="_Toc197692991"/>
      <w:r>
        <w:t>Analysis of results</w:t>
      </w:r>
      <w:bookmarkEnd w:id="10"/>
    </w:p>
    <w:p w14:paraId="3D77B022" w14:textId="77777777" w:rsidR="007A0808" w:rsidRDefault="007A0808" w:rsidP="007A0808"/>
    <w:tbl>
      <w:tblPr>
        <w:tblStyle w:val="LightGrid"/>
        <w:tblW w:w="0" w:type="auto"/>
        <w:tblLook w:val="04A0" w:firstRow="1" w:lastRow="0" w:firstColumn="1" w:lastColumn="0" w:noHBand="0" w:noVBand="1"/>
      </w:tblPr>
      <w:tblGrid>
        <w:gridCol w:w="4608"/>
        <w:gridCol w:w="1440"/>
        <w:gridCol w:w="1440"/>
        <w:gridCol w:w="1368"/>
      </w:tblGrid>
      <w:tr w:rsidR="00C95DB7" w14:paraId="626DA651" w14:textId="77777777" w:rsidTr="00C9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2EC914B9" w14:textId="77777777" w:rsidR="00C95DB7" w:rsidRDefault="00C95DB7" w:rsidP="00C95DB7">
            <w:r>
              <w:t>Experiment</w:t>
            </w:r>
          </w:p>
        </w:tc>
        <w:tc>
          <w:tcPr>
            <w:tcW w:w="1440" w:type="dxa"/>
          </w:tcPr>
          <w:p w14:paraId="732CD3E5" w14:textId="77777777" w:rsidR="00C95DB7" w:rsidRDefault="00C95DB7" w:rsidP="00C95DB7">
            <w:pPr>
              <w:cnfStyle w:val="100000000000" w:firstRow="1" w:lastRow="0" w:firstColumn="0" w:lastColumn="0" w:oddVBand="0" w:evenVBand="0" w:oddHBand="0" w:evenHBand="0" w:firstRowFirstColumn="0" w:firstRowLastColumn="0" w:lastRowFirstColumn="0" w:lastRowLastColumn="0"/>
            </w:pPr>
            <w:r>
              <w:t>Precision</w:t>
            </w:r>
          </w:p>
        </w:tc>
        <w:tc>
          <w:tcPr>
            <w:tcW w:w="1440" w:type="dxa"/>
          </w:tcPr>
          <w:p w14:paraId="19C9FE77" w14:textId="77777777" w:rsidR="00C95DB7" w:rsidRDefault="00C95DB7" w:rsidP="00C95DB7">
            <w:pPr>
              <w:cnfStyle w:val="100000000000" w:firstRow="1" w:lastRow="0" w:firstColumn="0" w:lastColumn="0" w:oddVBand="0" w:evenVBand="0" w:oddHBand="0" w:evenHBand="0" w:firstRowFirstColumn="0" w:firstRowLastColumn="0" w:lastRowFirstColumn="0" w:lastRowLastColumn="0"/>
            </w:pPr>
            <w:r>
              <w:t>Recall</w:t>
            </w:r>
          </w:p>
        </w:tc>
        <w:tc>
          <w:tcPr>
            <w:tcW w:w="1368" w:type="dxa"/>
          </w:tcPr>
          <w:p w14:paraId="7533E1E3" w14:textId="77777777" w:rsidR="00C95DB7" w:rsidRDefault="00C95DB7" w:rsidP="00C95DB7">
            <w:pPr>
              <w:cnfStyle w:val="100000000000" w:firstRow="1" w:lastRow="0" w:firstColumn="0" w:lastColumn="0" w:oddVBand="0" w:evenVBand="0" w:oddHBand="0" w:evenHBand="0" w:firstRowFirstColumn="0" w:firstRowLastColumn="0" w:lastRowFirstColumn="0" w:lastRowLastColumn="0"/>
            </w:pPr>
            <w:r>
              <w:t>F-Score</w:t>
            </w:r>
          </w:p>
        </w:tc>
      </w:tr>
      <w:tr w:rsidR="00C95DB7" w14:paraId="77E01E32" w14:textId="77777777" w:rsidTr="00C9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23925E26" w14:textId="77777777" w:rsidR="00C95DB7" w:rsidRDefault="00C95DB7" w:rsidP="00C95DB7">
            <w:r>
              <w:t xml:space="preserve">Baseline </w:t>
            </w:r>
            <w:proofErr w:type="spellStart"/>
            <w:r>
              <w:t>MaxEnt</w:t>
            </w:r>
            <w:proofErr w:type="spellEnd"/>
          </w:p>
        </w:tc>
        <w:tc>
          <w:tcPr>
            <w:tcW w:w="1440" w:type="dxa"/>
          </w:tcPr>
          <w:p w14:paraId="4132A0C9" w14:textId="77777777" w:rsidR="00C95DB7" w:rsidRDefault="00C95DB7" w:rsidP="00C95DB7">
            <w:pPr>
              <w:cnfStyle w:val="000000100000" w:firstRow="0" w:lastRow="0" w:firstColumn="0" w:lastColumn="0" w:oddVBand="0" w:evenVBand="0" w:oddHBand="1" w:evenHBand="0" w:firstRowFirstColumn="0" w:firstRowLastColumn="0" w:lastRowFirstColumn="0" w:lastRowLastColumn="0"/>
            </w:pPr>
            <w:r>
              <w:t>0.22</w:t>
            </w:r>
          </w:p>
        </w:tc>
        <w:tc>
          <w:tcPr>
            <w:tcW w:w="1440" w:type="dxa"/>
          </w:tcPr>
          <w:p w14:paraId="4E4F15B6" w14:textId="77777777" w:rsidR="00C95DB7" w:rsidRDefault="00C95DB7" w:rsidP="00C95DB7">
            <w:pPr>
              <w:cnfStyle w:val="000000100000" w:firstRow="0" w:lastRow="0" w:firstColumn="0" w:lastColumn="0" w:oddVBand="0" w:evenVBand="0" w:oddHBand="1" w:evenHBand="0" w:firstRowFirstColumn="0" w:firstRowLastColumn="0" w:lastRowFirstColumn="0" w:lastRowLastColumn="0"/>
            </w:pPr>
            <w:r>
              <w:t>0.46</w:t>
            </w:r>
          </w:p>
        </w:tc>
        <w:tc>
          <w:tcPr>
            <w:tcW w:w="1368" w:type="dxa"/>
          </w:tcPr>
          <w:p w14:paraId="4B00C706" w14:textId="5118BE3D" w:rsidR="00C95DB7" w:rsidRDefault="00C95DB7" w:rsidP="00C95DB7">
            <w:pPr>
              <w:cnfStyle w:val="000000100000" w:firstRow="0" w:lastRow="0" w:firstColumn="0" w:lastColumn="0" w:oddVBand="0" w:evenVBand="0" w:oddHBand="1" w:evenHBand="0" w:firstRowFirstColumn="0" w:firstRowLastColumn="0" w:lastRowFirstColumn="0" w:lastRowLastColumn="0"/>
            </w:pPr>
            <w:r>
              <w:t>0.3</w:t>
            </w:r>
            <w:r w:rsidR="007C1931">
              <w:t>0</w:t>
            </w:r>
          </w:p>
        </w:tc>
      </w:tr>
      <w:tr w:rsidR="00C95DB7" w14:paraId="414B8F07" w14:textId="77777777" w:rsidTr="00C95D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D68A6D9" w14:textId="51CDFA53" w:rsidR="00C95DB7" w:rsidRDefault="00C95DB7" w:rsidP="00C95DB7">
            <w:r>
              <w:t>+</w:t>
            </w:r>
            <w:r w:rsidR="00397080">
              <w:t xml:space="preserve"> </w:t>
            </w:r>
            <w:proofErr w:type="spellStart"/>
            <w:r>
              <w:t>Selectional</w:t>
            </w:r>
            <w:proofErr w:type="spellEnd"/>
            <w:r>
              <w:t xml:space="preserve"> Restrictions</w:t>
            </w:r>
          </w:p>
        </w:tc>
        <w:tc>
          <w:tcPr>
            <w:tcW w:w="1440" w:type="dxa"/>
          </w:tcPr>
          <w:p w14:paraId="32D5BC42" w14:textId="3A9A5426" w:rsidR="00C95DB7" w:rsidRDefault="00C95DB7" w:rsidP="00C95DB7">
            <w:pPr>
              <w:cnfStyle w:val="000000010000" w:firstRow="0" w:lastRow="0" w:firstColumn="0" w:lastColumn="0" w:oddVBand="0" w:evenVBand="0" w:oddHBand="0" w:evenHBand="1" w:firstRowFirstColumn="0" w:firstRowLastColumn="0" w:lastRowFirstColumn="0" w:lastRowLastColumn="0"/>
            </w:pPr>
            <w:r>
              <w:t>0.38</w:t>
            </w:r>
          </w:p>
        </w:tc>
        <w:tc>
          <w:tcPr>
            <w:tcW w:w="1440" w:type="dxa"/>
          </w:tcPr>
          <w:p w14:paraId="4CA3F955" w14:textId="4F91ABAD" w:rsidR="00C95DB7" w:rsidRDefault="00C95DB7" w:rsidP="00C95DB7">
            <w:pPr>
              <w:cnfStyle w:val="000000010000" w:firstRow="0" w:lastRow="0" w:firstColumn="0" w:lastColumn="0" w:oddVBand="0" w:evenVBand="0" w:oddHBand="0" w:evenHBand="1" w:firstRowFirstColumn="0" w:firstRowLastColumn="0" w:lastRowFirstColumn="0" w:lastRowLastColumn="0"/>
            </w:pPr>
            <w:r>
              <w:t>0.59</w:t>
            </w:r>
          </w:p>
        </w:tc>
        <w:tc>
          <w:tcPr>
            <w:tcW w:w="1368" w:type="dxa"/>
          </w:tcPr>
          <w:p w14:paraId="49A1050D" w14:textId="2273DF78" w:rsidR="00C95DB7" w:rsidRDefault="00C95DB7" w:rsidP="00C95DB7">
            <w:pPr>
              <w:cnfStyle w:val="000000010000" w:firstRow="0" w:lastRow="0" w:firstColumn="0" w:lastColumn="0" w:oddVBand="0" w:evenVBand="0" w:oddHBand="0" w:evenHBand="1" w:firstRowFirstColumn="0" w:firstRowLastColumn="0" w:lastRowFirstColumn="0" w:lastRowLastColumn="0"/>
            </w:pPr>
            <w:r>
              <w:t>0.46</w:t>
            </w:r>
          </w:p>
        </w:tc>
      </w:tr>
      <w:tr w:rsidR="00C95DB7" w14:paraId="3E79FB66" w14:textId="77777777" w:rsidTr="00C9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3CD3336" w14:textId="5182A7C1" w:rsidR="00C95DB7" w:rsidRDefault="00C95DB7" w:rsidP="00C95DB7">
            <w:r>
              <w:t>+</w:t>
            </w:r>
            <w:r w:rsidR="00397080">
              <w:t xml:space="preserve"> </w:t>
            </w:r>
            <w:proofErr w:type="gramStart"/>
            <w:r w:rsidR="007F640B">
              <w:t>additional</w:t>
            </w:r>
            <w:proofErr w:type="gramEnd"/>
            <w:r w:rsidR="007F640B">
              <w:t xml:space="preserve"> </w:t>
            </w:r>
            <w:r>
              <w:t>word features</w:t>
            </w:r>
            <w:r w:rsidR="007F640B">
              <w:t>*</w:t>
            </w:r>
          </w:p>
        </w:tc>
        <w:tc>
          <w:tcPr>
            <w:tcW w:w="1440" w:type="dxa"/>
          </w:tcPr>
          <w:p w14:paraId="623265CC" w14:textId="3F6B07C6" w:rsidR="00C95DB7" w:rsidRDefault="007F640B" w:rsidP="00C95DB7">
            <w:pPr>
              <w:cnfStyle w:val="000000100000" w:firstRow="0" w:lastRow="0" w:firstColumn="0" w:lastColumn="0" w:oddVBand="0" w:evenVBand="0" w:oddHBand="1" w:evenHBand="0" w:firstRowFirstColumn="0" w:firstRowLastColumn="0" w:lastRowFirstColumn="0" w:lastRowLastColumn="0"/>
            </w:pPr>
            <w:r>
              <w:t>0.76</w:t>
            </w:r>
          </w:p>
        </w:tc>
        <w:tc>
          <w:tcPr>
            <w:tcW w:w="1440" w:type="dxa"/>
          </w:tcPr>
          <w:p w14:paraId="42783261" w14:textId="57671BC2" w:rsidR="00C95DB7" w:rsidRDefault="007F640B" w:rsidP="00C95DB7">
            <w:pPr>
              <w:cnfStyle w:val="000000100000" w:firstRow="0" w:lastRow="0" w:firstColumn="0" w:lastColumn="0" w:oddVBand="0" w:evenVBand="0" w:oddHBand="1" w:evenHBand="0" w:firstRowFirstColumn="0" w:firstRowLastColumn="0" w:lastRowFirstColumn="0" w:lastRowLastColumn="0"/>
            </w:pPr>
            <w:r>
              <w:t>0.48</w:t>
            </w:r>
          </w:p>
        </w:tc>
        <w:tc>
          <w:tcPr>
            <w:tcW w:w="1368" w:type="dxa"/>
          </w:tcPr>
          <w:p w14:paraId="183182F7" w14:textId="29A0BB04" w:rsidR="00C95DB7" w:rsidRDefault="007F640B" w:rsidP="00C95DB7">
            <w:pPr>
              <w:cnfStyle w:val="000000100000" w:firstRow="0" w:lastRow="0" w:firstColumn="0" w:lastColumn="0" w:oddVBand="0" w:evenVBand="0" w:oddHBand="1" w:evenHBand="0" w:firstRowFirstColumn="0" w:firstRowLastColumn="0" w:lastRowFirstColumn="0" w:lastRowLastColumn="0"/>
            </w:pPr>
            <w:r>
              <w:t>0.59</w:t>
            </w:r>
          </w:p>
        </w:tc>
      </w:tr>
      <w:tr w:rsidR="00397080" w14:paraId="38313DC8" w14:textId="77777777" w:rsidTr="00C95D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C44D49E" w14:textId="590D859B" w:rsidR="00397080" w:rsidRDefault="00397080" w:rsidP="00C95DB7">
            <w:r>
              <w:t xml:space="preserve">+ </w:t>
            </w:r>
            <w:proofErr w:type="gramStart"/>
            <w:r w:rsidR="00334CA7">
              <w:t>additional</w:t>
            </w:r>
            <w:proofErr w:type="gramEnd"/>
            <w:r w:rsidR="00334CA7">
              <w:t xml:space="preserve"> </w:t>
            </w:r>
            <w:r>
              <w:t>POS features</w:t>
            </w:r>
            <w:r w:rsidR="00334CA7">
              <w:t>*</w:t>
            </w:r>
          </w:p>
        </w:tc>
        <w:tc>
          <w:tcPr>
            <w:tcW w:w="1440" w:type="dxa"/>
          </w:tcPr>
          <w:p w14:paraId="379D8026" w14:textId="16A95BAA" w:rsidR="00397080" w:rsidRDefault="00334CA7" w:rsidP="00C95DB7">
            <w:pPr>
              <w:cnfStyle w:val="000000010000" w:firstRow="0" w:lastRow="0" w:firstColumn="0" w:lastColumn="0" w:oddVBand="0" w:evenVBand="0" w:oddHBand="0" w:evenHBand="1" w:firstRowFirstColumn="0" w:firstRowLastColumn="0" w:lastRowFirstColumn="0" w:lastRowLastColumn="0"/>
            </w:pPr>
            <w:r>
              <w:t>0.85</w:t>
            </w:r>
          </w:p>
        </w:tc>
        <w:tc>
          <w:tcPr>
            <w:tcW w:w="1440" w:type="dxa"/>
          </w:tcPr>
          <w:p w14:paraId="304A07F9" w14:textId="7A2E54A8" w:rsidR="00397080" w:rsidRDefault="00334CA7" w:rsidP="00C95DB7">
            <w:pPr>
              <w:cnfStyle w:val="000000010000" w:firstRow="0" w:lastRow="0" w:firstColumn="0" w:lastColumn="0" w:oddVBand="0" w:evenVBand="0" w:oddHBand="0" w:evenHBand="1" w:firstRowFirstColumn="0" w:firstRowLastColumn="0" w:lastRowFirstColumn="0" w:lastRowLastColumn="0"/>
            </w:pPr>
            <w:r>
              <w:t>0.53</w:t>
            </w:r>
          </w:p>
        </w:tc>
        <w:tc>
          <w:tcPr>
            <w:tcW w:w="1368" w:type="dxa"/>
          </w:tcPr>
          <w:p w14:paraId="2320B0F4" w14:textId="5E72B14F" w:rsidR="00397080" w:rsidRDefault="00334CA7" w:rsidP="00C95DB7">
            <w:pPr>
              <w:cnfStyle w:val="000000010000" w:firstRow="0" w:lastRow="0" w:firstColumn="0" w:lastColumn="0" w:oddVBand="0" w:evenVBand="0" w:oddHBand="0" w:evenHBand="1" w:firstRowFirstColumn="0" w:firstRowLastColumn="0" w:lastRowFirstColumn="0" w:lastRowLastColumn="0"/>
            </w:pPr>
            <w:r>
              <w:t>0.65</w:t>
            </w:r>
          </w:p>
        </w:tc>
      </w:tr>
      <w:tr w:rsidR="00397080" w14:paraId="2E5839E2" w14:textId="77777777" w:rsidTr="00C9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8A2A0A6" w14:textId="76CB7721" w:rsidR="00397080" w:rsidRDefault="00397080" w:rsidP="00C95DB7">
            <w:r>
              <w:t xml:space="preserve">+ </w:t>
            </w:r>
            <w:proofErr w:type="gramStart"/>
            <w:r w:rsidR="00334CA7">
              <w:t>additional</w:t>
            </w:r>
            <w:proofErr w:type="gramEnd"/>
            <w:r w:rsidR="00334CA7">
              <w:t xml:space="preserve"> </w:t>
            </w:r>
            <w:r>
              <w:t>Base Phrase Chunks features</w:t>
            </w:r>
            <w:r w:rsidR="00334CA7">
              <w:t>*</w:t>
            </w:r>
          </w:p>
        </w:tc>
        <w:tc>
          <w:tcPr>
            <w:tcW w:w="1440" w:type="dxa"/>
          </w:tcPr>
          <w:p w14:paraId="41F9FEEF" w14:textId="26839B48" w:rsidR="00397080" w:rsidRDefault="00A55C90" w:rsidP="00C95DB7">
            <w:pPr>
              <w:cnfStyle w:val="000000100000" w:firstRow="0" w:lastRow="0" w:firstColumn="0" w:lastColumn="0" w:oddVBand="0" w:evenVBand="0" w:oddHBand="1" w:evenHBand="0" w:firstRowFirstColumn="0" w:firstRowLastColumn="0" w:lastRowFirstColumn="0" w:lastRowLastColumn="0"/>
            </w:pPr>
            <w:r>
              <w:t>0.87</w:t>
            </w:r>
          </w:p>
        </w:tc>
        <w:tc>
          <w:tcPr>
            <w:tcW w:w="1440" w:type="dxa"/>
          </w:tcPr>
          <w:p w14:paraId="2EB5EF9E" w14:textId="21E8E0F1" w:rsidR="00397080" w:rsidRDefault="00A55C90" w:rsidP="00C95DB7">
            <w:pPr>
              <w:cnfStyle w:val="000000100000" w:firstRow="0" w:lastRow="0" w:firstColumn="0" w:lastColumn="0" w:oddVBand="0" w:evenVBand="0" w:oddHBand="1" w:evenHBand="0" w:firstRowFirstColumn="0" w:firstRowLastColumn="0" w:lastRowFirstColumn="0" w:lastRowLastColumn="0"/>
            </w:pPr>
            <w:r>
              <w:t>0.56</w:t>
            </w:r>
          </w:p>
        </w:tc>
        <w:tc>
          <w:tcPr>
            <w:tcW w:w="1368" w:type="dxa"/>
          </w:tcPr>
          <w:p w14:paraId="14B63D3E" w14:textId="7E0A3179" w:rsidR="00397080" w:rsidRDefault="00A55C90" w:rsidP="00C95DB7">
            <w:pPr>
              <w:cnfStyle w:val="000000100000" w:firstRow="0" w:lastRow="0" w:firstColumn="0" w:lastColumn="0" w:oddVBand="0" w:evenVBand="0" w:oddHBand="1" w:evenHBand="0" w:firstRowFirstColumn="0" w:firstRowLastColumn="0" w:lastRowFirstColumn="0" w:lastRowLastColumn="0"/>
            </w:pPr>
            <w:r>
              <w:t>0.68</w:t>
            </w:r>
          </w:p>
        </w:tc>
      </w:tr>
      <w:tr w:rsidR="00397080" w14:paraId="407C9ED7" w14:textId="77777777" w:rsidTr="00C95D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3D8C09A2" w14:textId="07E67EFE" w:rsidR="00397080" w:rsidRDefault="00397080" w:rsidP="00C95DB7">
            <w:r>
              <w:t>+ Named Entity features</w:t>
            </w:r>
          </w:p>
        </w:tc>
        <w:tc>
          <w:tcPr>
            <w:tcW w:w="1440" w:type="dxa"/>
          </w:tcPr>
          <w:p w14:paraId="405A653E" w14:textId="6B36BBF9" w:rsidR="00397080" w:rsidRDefault="003B33FD" w:rsidP="00C95DB7">
            <w:pPr>
              <w:cnfStyle w:val="000000010000" w:firstRow="0" w:lastRow="0" w:firstColumn="0" w:lastColumn="0" w:oddVBand="0" w:evenVBand="0" w:oddHBand="0" w:evenHBand="1" w:firstRowFirstColumn="0" w:firstRowLastColumn="0" w:lastRowFirstColumn="0" w:lastRowLastColumn="0"/>
            </w:pPr>
            <w:r>
              <w:t>0.88</w:t>
            </w:r>
          </w:p>
        </w:tc>
        <w:tc>
          <w:tcPr>
            <w:tcW w:w="1440" w:type="dxa"/>
          </w:tcPr>
          <w:p w14:paraId="66EAC9BF" w14:textId="2DD63AF1" w:rsidR="00397080" w:rsidRDefault="003B33FD" w:rsidP="00C95DB7">
            <w:pPr>
              <w:cnfStyle w:val="000000010000" w:firstRow="0" w:lastRow="0" w:firstColumn="0" w:lastColumn="0" w:oddVBand="0" w:evenVBand="0" w:oddHBand="0" w:evenHBand="1" w:firstRowFirstColumn="0" w:firstRowLastColumn="0" w:lastRowFirstColumn="0" w:lastRowLastColumn="0"/>
            </w:pPr>
            <w:r>
              <w:t>0.56</w:t>
            </w:r>
          </w:p>
        </w:tc>
        <w:tc>
          <w:tcPr>
            <w:tcW w:w="1368" w:type="dxa"/>
          </w:tcPr>
          <w:p w14:paraId="584A9680" w14:textId="0E9FF038" w:rsidR="00397080" w:rsidRDefault="003B33FD" w:rsidP="00C95DB7">
            <w:pPr>
              <w:cnfStyle w:val="000000010000" w:firstRow="0" w:lastRow="0" w:firstColumn="0" w:lastColumn="0" w:oddVBand="0" w:evenVBand="0" w:oddHBand="0" w:evenHBand="1" w:firstRowFirstColumn="0" w:firstRowLastColumn="0" w:lastRowFirstColumn="0" w:lastRowLastColumn="0"/>
            </w:pPr>
            <w:r>
              <w:t>0.68</w:t>
            </w:r>
          </w:p>
        </w:tc>
      </w:tr>
      <w:tr w:rsidR="00397080" w14:paraId="111A81E7" w14:textId="77777777" w:rsidTr="00C9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7BD74952" w14:textId="40F62494" w:rsidR="00397080" w:rsidRDefault="00397080" w:rsidP="00C95DB7">
            <w:r>
              <w:t xml:space="preserve">+ </w:t>
            </w:r>
            <w:proofErr w:type="spellStart"/>
            <w:r>
              <w:t>WordNet</w:t>
            </w:r>
            <w:proofErr w:type="spellEnd"/>
            <w:r>
              <w:t xml:space="preserve"> features</w:t>
            </w:r>
          </w:p>
        </w:tc>
        <w:tc>
          <w:tcPr>
            <w:tcW w:w="1440" w:type="dxa"/>
          </w:tcPr>
          <w:p w14:paraId="0D24CD45" w14:textId="4740913C" w:rsidR="00397080" w:rsidRDefault="00CD6CB2" w:rsidP="00C95DB7">
            <w:pPr>
              <w:cnfStyle w:val="000000100000" w:firstRow="0" w:lastRow="0" w:firstColumn="0" w:lastColumn="0" w:oddVBand="0" w:evenVBand="0" w:oddHBand="1" w:evenHBand="0" w:firstRowFirstColumn="0" w:firstRowLastColumn="0" w:lastRowFirstColumn="0" w:lastRowLastColumn="0"/>
            </w:pPr>
            <w:r>
              <w:t>0.91</w:t>
            </w:r>
          </w:p>
        </w:tc>
        <w:tc>
          <w:tcPr>
            <w:tcW w:w="1440" w:type="dxa"/>
          </w:tcPr>
          <w:p w14:paraId="57E39AEB" w14:textId="131086BD" w:rsidR="00397080" w:rsidRDefault="00CD6CB2" w:rsidP="00C95DB7">
            <w:pPr>
              <w:cnfStyle w:val="000000100000" w:firstRow="0" w:lastRow="0" w:firstColumn="0" w:lastColumn="0" w:oddVBand="0" w:evenVBand="0" w:oddHBand="1" w:evenHBand="0" w:firstRowFirstColumn="0" w:firstRowLastColumn="0" w:lastRowFirstColumn="0" w:lastRowLastColumn="0"/>
            </w:pPr>
            <w:r>
              <w:t>0.56</w:t>
            </w:r>
          </w:p>
        </w:tc>
        <w:tc>
          <w:tcPr>
            <w:tcW w:w="1368" w:type="dxa"/>
          </w:tcPr>
          <w:p w14:paraId="51BB14D1" w14:textId="7C0DAF43" w:rsidR="00397080" w:rsidRDefault="00CD6CB2" w:rsidP="00C95DB7">
            <w:pPr>
              <w:cnfStyle w:val="000000100000" w:firstRow="0" w:lastRow="0" w:firstColumn="0" w:lastColumn="0" w:oddVBand="0" w:evenVBand="0" w:oddHBand="1" w:evenHBand="0" w:firstRowFirstColumn="0" w:firstRowLastColumn="0" w:lastRowFirstColumn="0" w:lastRowLastColumn="0"/>
            </w:pPr>
            <w:r>
              <w:t>0.70</w:t>
            </w:r>
          </w:p>
        </w:tc>
      </w:tr>
      <w:tr w:rsidR="00397080" w14:paraId="5C09257E" w14:textId="77777777" w:rsidTr="00C95D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6CA8D7C3" w14:textId="65F045DC" w:rsidR="00397080" w:rsidRDefault="00397080" w:rsidP="00C95DB7">
            <w:r>
              <w:t>+ MEMM Tagger</w:t>
            </w:r>
          </w:p>
        </w:tc>
        <w:tc>
          <w:tcPr>
            <w:tcW w:w="1440" w:type="dxa"/>
          </w:tcPr>
          <w:p w14:paraId="246A4BE1" w14:textId="41A91BD7" w:rsidR="00397080" w:rsidRDefault="00033E21" w:rsidP="00C95DB7">
            <w:pPr>
              <w:cnfStyle w:val="000000010000" w:firstRow="0" w:lastRow="0" w:firstColumn="0" w:lastColumn="0" w:oddVBand="0" w:evenVBand="0" w:oddHBand="0" w:evenHBand="1" w:firstRowFirstColumn="0" w:firstRowLastColumn="0" w:lastRowFirstColumn="0" w:lastRowLastColumn="0"/>
            </w:pPr>
            <w:r>
              <w:t>0.91</w:t>
            </w:r>
          </w:p>
        </w:tc>
        <w:tc>
          <w:tcPr>
            <w:tcW w:w="1440" w:type="dxa"/>
          </w:tcPr>
          <w:p w14:paraId="1CEDA9EB" w14:textId="0F9DEBD0" w:rsidR="00397080" w:rsidRDefault="00033E21" w:rsidP="00C95DB7">
            <w:pPr>
              <w:cnfStyle w:val="000000010000" w:firstRow="0" w:lastRow="0" w:firstColumn="0" w:lastColumn="0" w:oddVBand="0" w:evenVBand="0" w:oddHBand="0" w:evenHBand="1" w:firstRowFirstColumn="0" w:firstRowLastColumn="0" w:lastRowFirstColumn="0" w:lastRowLastColumn="0"/>
            </w:pPr>
            <w:r>
              <w:t>0.54</w:t>
            </w:r>
          </w:p>
        </w:tc>
        <w:tc>
          <w:tcPr>
            <w:tcW w:w="1368" w:type="dxa"/>
          </w:tcPr>
          <w:p w14:paraId="649C522B" w14:textId="386C42D6" w:rsidR="00397080" w:rsidRDefault="00033E21" w:rsidP="00C95DB7">
            <w:pPr>
              <w:cnfStyle w:val="000000010000" w:firstRow="0" w:lastRow="0" w:firstColumn="0" w:lastColumn="0" w:oddVBand="0" w:evenVBand="0" w:oddHBand="0" w:evenHBand="1" w:firstRowFirstColumn="0" w:firstRowLastColumn="0" w:lastRowFirstColumn="0" w:lastRowLastColumn="0"/>
            </w:pPr>
            <w:r>
              <w:t>0.67</w:t>
            </w:r>
          </w:p>
        </w:tc>
      </w:tr>
      <w:tr w:rsidR="00397080" w14:paraId="18B8818D" w14:textId="77777777" w:rsidTr="00C95D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14:paraId="1BCCA1D3" w14:textId="794EC94C" w:rsidR="00397080" w:rsidRDefault="00397080" w:rsidP="00C95DB7">
            <w:r>
              <w:t xml:space="preserve">+ MEMM Tagger backing up to </w:t>
            </w:r>
            <w:proofErr w:type="spellStart"/>
            <w:r>
              <w:t>MaxEnt</w:t>
            </w:r>
            <w:proofErr w:type="spellEnd"/>
          </w:p>
        </w:tc>
        <w:tc>
          <w:tcPr>
            <w:tcW w:w="1440" w:type="dxa"/>
          </w:tcPr>
          <w:p w14:paraId="1468E7A2" w14:textId="3327FF32" w:rsidR="00397080" w:rsidRDefault="007C1931" w:rsidP="00C95DB7">
            <w:pPr>
              <w:cnfStyle w:val="000000100000" w:firstRow="0" w:lastRow="0" w:firstColumn="0" w:lastColumn="0" w:oddVBand="0" w:evenVBand="0" w:oddHBand="1" w:evenHBand="0" w:firstRowFirstColumn="0" w:firstRowLastColumn="0" w:lastRowFirstColumn="0" w:lastRowLastColumn="0"/>
            </w:pPr>
            <w:r>
              <w:t>0.91</w:t>
            </w:r>
          </w:p>
        </w:tc>
        <w:tc>
          <w:tcPr>
            <w:tcW w:w="1440" w:type="dxa"/>
          </w:tcPr>
          <w:p w14:paraId="178AEC60" w14:textId="2075FBFB" w:rsidR="00397080" w:rsidRDefault="007C1931" w:rsidP="00C95DB7">
            <w:pPr>
              <w:cnfStyle w:val="000000100000" w:firstRow="0" w:lastRow="0" w:firstColumn="0" w:lastColumn="0" w:oddVBand="0" w:evenVBand="0" w:oddHBand="1" w:evenHBand="0" w:firstRowFirstColumn="0" w:firstRowLastColumn="0" w:lastRowFirstColumn="0" w:lastRowLastColumn="0"/>
            </w:pPr>
            <w:r>
              <w:t>0.56</w:t>
            </w:r>
          </w:p>
        </w:tc>
        <w:tc>
          <w:tcPr>
            <w:tcW w:w="1368" w:type="dxa"/>
          </w:tcPr>
          <w:p w14:paraId="479ACD08" w14:textId="6950855A" w:rsidR="00397080" w:rsidRDefault="007C1931" w:rsidP="00C95DB7">
            <w:pPr>
              <w:cnfStyle w:val="000000100000" w:firstRow="0" w:lastRow="0" w:firstColumn="0" w:lastColumn="0" w:oddVBand="0" w:evenVBand="0" w:oddHBand="1" w:evenHBand="0" w:firstRowFirstColumn="0" w:firstRowLastColumn="0" w:lastRowFirstColumn="0" w:lastRowLastColumn="0"/>
            </w:pPr>
            <w:r>
              <w:t>0.70</w:t>
            </w:r>
          </w:p>
        </w:tc>
      </w:tr>
    </w:tbl>
    <w:p w14:paraId="28CD1095" w14:textId="77777777" w:rsidR="00C95DB7" w:rsidRDefault="00C95DB7" w:rsidP="007A0808"/>
    <w:p w14:paraId="33ACDCDF" w14:textId="73B3E50D" w:rsidR="007A0808" w:rsidRPr="007A0808" w:rsidRDefault="007F640B" w:rsidP="007A0808">
      <w:r>
        <w:t xml:space="preserve">* </w:t>
      </w:r>
      <w:proofErr w:type="gramStart"/>
      <w:r>
        <w:t>features</w:t>
      </w:r>
      <w:proofErr w:type="gramEnd"/>
      <w:r>
        <w:t xml:space="preserve"> that were not part of the baseline system.</w:t>
      </w:r>
    </w:p>
    <w:p w14:paraId="5E69578F" w14:textId="77777777" w:rsidR="00904A73" w:rsidRDefault="00904A73">
      <w:r>
        <w:br w:type="page"/>
      </w:r>
    </w:p>
    <w:p w14:paraId="0A50EB55" w14:textId="77777777" w:rsidR="00904A73" w:rsidRDefault="00904A73" w:rsidP="00904A73">
      <w:pPr>
        <w:pStyle w:val="Heading1"/>
      </w:pPr>
      <w:bookmarkStart w:id="11" w:name="_Toc197692992"/>
      <w:r>
        <w:t>Final System Description and results</w:t>
      </w:r>
      <w:bookmarkEnd w:id="11"/>
    </w:p>
    <w:p w14:paraId="5D60E24F" w14:textId="77777777" w:rsidR="00904A73" w:rsidRDefault="00904A73" w:rsidP="00904A73"/>
    <w:p w14:paraId="50DA1569" w14:textId="77777777" w:rsidR="00A55C90" w:rsidRDefault="00A55C90" w:rsidP="00904A73">
      <w:r>
        <w:t xml:space="preserve">My final system consists of a </w:t>
      </w:r>
      <w:proofErr w:type="spellStart"/>
      <w:r>
        <w:t>MaxEnt</w:t>
      </w:r>
      <w:proofErr w:type="spellEnd"/>
      <w:r>
        <w:t xml:space="preserve"> model using </w:t>
      </w:r>
      <w:proofErr w:type="spellStart"/>
      <w:r>
        <w:t>Ang</w:t>
      </w:r>
      <w:proofErr w:type="spellEnd"/>
      <w:r>
        <w:t xml:space="preserve"> Sun’s </w:t>
      </w:r>
      <w:proofErr w:type="spellStart"/>
      <w:r>
        <w:t>MaxEnt</w:t>
      </w:r>
      <w:proofErr w:type="spellEnd"/>
      <w:r>
        <w:t xml:space="preserve"> wrapper, NLTK’s </w:t>
      </w:r>
      <w:proofErr w:type="spellStart"/>
      <w:r>
        <w:t>WordNet</w:t>
      </w:r>
      <w:proofErr w:type="spellEnd"/>
      <w:r>
        <w:t xml:space="preserve">, </w:t>
      </w:r>
      <w:proofErr w:type="spellStart"/>
      <w:r>
        <w:t>PorterStemmer</w:t>
      </w:r>
      <w:proofErr w:type="spellEnd"/>
      <w:r>
        <w:t xml:space="preserve"> and </w:t>
      </w:r>
      <w:proofErr w:type="spellStart"/>
      <w:r>
        <w:t>ne_chunk</w:t>
      </w:r>
      <w:proofErr w:type="spellEnd"/>
      <w:r>
        <w:t>.</w:t>
      </w:r>
    </w:p>
    <w:p w14:paraId="0F21163C" w14:textId="77777777" w:rsidR="00A55C90" w:rsidRDefault="00A55C90" w:rsidP="00A55C90">
      <w:r>
        <w:t xml:space="preserve">The system is trained on the training file by extracting positive and negative samples. </w:t>
      </w:r>
    </w:p>
    <w:p w14:paraId="31C702DB" w14:textId="77777777" w:rsidR="00E6133C" w:rsidRDefault="00E6133C" w:rsidP="00A55C90"/>
    <w:p w14:paraId="3AC56985" w14:textId="32F017B4" w:rsidR="00E6133C" w:rsidRDefault="00E6133C" w:rsidP="00A55C90">
      <w:r>
        <w:t xml:space="preserve">Each relation class will have its own class.dat, and classModel.txt files which will be used as input parameters to </w:t>
      </w:r>
      <w:proofErr w:type="spellStart"/>
      <w:r>
        <w:t>Ang’s</w:t>
      </w:r>
      <w:proofErr w:type="spellEnd"/>
      <w:r>
        <w:t xml:space="preserve"> wrapper.</w:t>
      </w:r>
    </w:p>
    <w:p w14:paraId="60FE530B" w14:textId="77777777" w:rsidR="00A55C90" w:rsidRDefault="00A55C90" w:rsidP="00A55C90"/>
    <w:p w14:paraId="17C4A929" w14:textId="77777777" w:rsidR="00A55C90" w:rsidRDefault="00A55C90" w:rsidP="00A55C90">
      <w:r>
        <w:t xml:space="preserve">The positive samples are extracted for all tokens that were labeled as ARG0, ARG1, ARG2, or ARG3. </w:t>
      </w:r>
    </w:p>
    <w:p w14:paraId="1AE24BB4" w14:textId="6E9A4D67" w:rsidR="00A55C90" w:rsidRDefault="00A55C90" w:rsidP="00A55C90">
      <w:r>
        <w:t xml:space="preserve">The negative samples are extracted for all tokens that have one of the following POS labels: </w:t>
      </w:r>
    </w:p>
    <w:p w14:paraId="4D0ED5D2" w14:textId="04295DFE" w:rsidR="00A55C90" w:rsidRDefault="00A55C90" w:rsidP="00A55C90">
      <w:r>
        <w:t xml:space="preserve">'NN', 'NNS', 'NNP', 'VBD', 'PRP$', 'JJ', 'IN', 'VB', 'VBN', 'VBG', 'VBZ', 'CD', 'PRP', 'NNPS', 'VBP', 'DT', 'JJR', 'WP$', 'WP', 'RBR', 'RB', 'JJS', 'WDT', 'TO', '$', 'WRB', '``' </w:t>
      </w:r>
    </w:p>
    <w:p w14:paraId="1D601319" w14:textId="4828F874" w:rsidR="00A55C90" w:rsidRDefault="00A55C90" w:rsidP="00A55C90">
      <w:r>
        <w:t>The reason of course is that these are the only POS tags that have a to</w:t>
      </w:r>
      <w:r w:rsidR="00E6133C">
        <w:t>ken labeled as one of the ARGs in the training file.</w:t>
      </w:r>
    </w:p>
    <w:p w14:paraId="30985B82" w14:textId="77777777" w:rsidR="00A55C90" w:rsidRDefault="00A55C90" w:rsidP="00A55C90"/>
    <w:p w14:paraId="5FFB6410" w14:textId="4E99C24B" w:rsidR="00A55C90" w:rsidRDefault="00A55C90" w:rsidP="00A55C90">
      <w:r>
        <w:t xml:space="preserve">For each token, the system gets the </w:t>
      </w:r>
      <w:proofErr w:type="spellStart"/>
      <w:r>
        <w:t>MaxEnt</w:t>
      </w:r>
      <w:proofErr w:type="spellEnd"/>
      <w:r>
        <w:t xml:space="preserve"> prediction probabilities and selects the prediction with the highest probability. </w:t>
      </w:r>
    </w:p>
    <w:p w14:paraId="148532A1" w14:textId="77777777" w:rsidR="00E6133C" w:rsidRDefault="00E6133C" w:rsidP="00A55C90"/>
    <w:p w14:paraId="68D6E702" w14:textId="77777777" w:rsidR="00904A73" w:rsidRDefault="00904A73">
      <w:r>
        <w:br w:type="page"/>
      </w:r>
    </w:p>
    <w:p w14:paraId="176930AA" w14:textId="77777777" w:rsidR="00904A73" w:rsidRDefault="00904A73" w:rsidP="00904A73">
      <w:pPr>
        <w:pStyle w:val="Heading1"/>
      </w:pPr>
      <w:bookmarkStart w:id="12" w:name="_Toc197692993"/>
      <w:r>
        <w:t>Comparison with previous work</w:t>
      </w:r>
      <w:bookmarkEnd w:id="12"/>
    </w:p>
    <w:p w14:paraId="397CA3AE" w14:textId="77777777" w:rsidR="00904A73" w:rsidRDefault="00904A73" w:rsidP="00904A73"/>
    <w:p w14:paraId="3BB3F533" w14:textId="77777777" w:rsidR="00E6133C" w:rsidRDefault="00E6133C" w:rsidP="00904A73">
      <w:sdt>
        <w:sdtPr>
          <w:id w:val="898478360"/>
          <w:citation/>
        </w:sdtPr>
        <w:sdtContent>
          <w:r>
            <w:fldChar w:fldCharType="begin"/>
          </w:r>
          <w:r>
            <w:instrText xml:space="preserve"> CITATION ZHO \l 1033 </w:instrText>
          </w:r>
          <w:r>
            <w:fldChar w:fldCharType="separate"/>
          </w:r>
          <w:r w:rsidR="00BB2453">
            <w:rPr>
              <w:noProof/>
            </w:rPr>
            <w:t>(ZHOU, SU and ZHANG)</w:t>
          </w:r>
          <w:r>
            <w:fldChar w:fldCharType="end"/>
          </w:r>
        </w:sdtContent>
      </w:sdt>
      <w:r>
        <w:t xml:space="preserve"> </w:t>
      </w:r>
      <w:proofErr w:type="gramStart"/>
      <w:r>
        <w:t>clearly</w:t>
      </w:r>
      <w:proofErr w:type="gramEnd"/>
      <w:r>
        <w:t xml:space="preserve"> form the basis for the feature selection and in fact, most of my feature ideas were derived from that. </w:t>
      </w:r>
    </w:p>
    <w:p w14:paraId="7FE0B3AF" w14:textId="77777777" w:rsidR="00E6133C" w:rsidRDefault="00E6133C" w:rsidP="00904A73">
      <w:sdt>
        <w:sdtPr>
          <w:id w:val="-321114390"/>
          <w:citation/>
        </w:sdtPr>
        <w:sdtContent>
          <w:r>
            <w:fldChar w:fldCharType="begin"/>
          </w:r>
          <w:r>
            <w:instrText xml:space="preserve"> CITATION Jur \l 1033 </w:instrText>
          </w:r>
          <w:r>
            <w:fldChar w:fldCharType="separate"/>
          </w:r>
          <w:r w:rsidR="00BB2453">
            <w:rPr>
              <w:noProof/>
            </w:rPr>
            <w:t>(Jurafsky and Martin)</w:t>
          </w:r>
          <w:r>
            <w:fldChar w:fldCharType="end"/>
          </w:r>
        </w:sdtContent>
      </w:sdt>
      <w:r>
        <w:t xml:space="preserve"> </w:t>
      </w:r>
      <w:proofErr w:type="gramStart"/>
      <w:r>
        <w:t>also</w:t>
      </w:r>
      <w:proofErr w:type="gramEnd"/>
      <w:r>
        <w:t xml:space="preserve"> describes a set of features that proved useful and I used some of their features (e.g. bigrams). </w:t>
      </w:r>
    </w:p>
    <w:p w14:paraId="7DA00D58" w14:textId="6A5A3E3B" w:rsidR="00904A73" w:rsidRDefault="00E6133C" w:rsidP="00904A73">
      <w:r>
        <w:t xml:space="preserve">My baseline system derived directly from homework 7 in which we used mostly </w:t>
      </w:r>
      <w:proofErr w:type="spellStart"/>
      <w:r>
        <w:t>Ang’s</w:t>
      </w:r>
      <w:proofErr w:type="spellEnd"/>
      <w:r>
        <w:t xml:space="preserve"> features.  </w:t>
      </w:r>
    </w:p>
    <w:p w14:paraId="23123F5E" w14:textId="0B62F3CC" w:rsidR="00E6133C" w:rsidRDefault="00E6133C" w:rsidP="00904A73">
      <w:r>
        <w:t xml:space="preserve">Clearly, there isn’t much work on using MEMM’s for relation extraction and the results of my experiments show that </w:t>
      </w:r>
      <w:r w:rsidR="003B33FD">
        <w:t xml:space="preserve">indeed, relation extraction is not a </w:t>
      </w:r>
      <w:proofErr w:type="gramStart"/>
      <w:r w:rsidR="003B33FD">
        <w:t>sequence labeling</w:t>
      </w:r>
      <w:proofErr w:type="gramEnd"/>
      <w:r w:rsidR="003B33FD">
        <w:t xml:space="preserve"> problem. </w:t>
      </w:r>
    </w:p>
    <w:p w14:paraId="3DD40F7D" w14:textId="6E2F943A" w:rsidR="003B33FD" w:rsidRDefault="003B33FD" w:rsidP="00904A73">
      <w:r>
        <w:t xml:space="preserve">Overall, I felt my system performed fairly well, achieving very high precision but also showing modest </w:t>
      </w:r>
      <w:proofErr w:type="gramStart"/>
      <w:r>
        <w:t>recall which</w:t>
      </w:r>
      <w:proofErr w:type="gramEnd"/>
      <w:r>
        <w:t xml:space="preserve"> I would have loved to improve further upon. Perhaps future experiments will involve balancing the precision and recall a bit by generating less negative samples and adding more features. </w:t>
      </w:r>
    </w:p>
    <w:p w14:paraId="37468CE0" w14:textId="77777777" w:rsidR="00C95DB7" w:rsidRDefault="00C95DB7" w:rsidP="00904A73"/>
    <w:p w14:paraId="28972DAA" w14:textId="77777777" w:rsidR="00C95DB7" w:rsidRDefault="00C95DB7" w:rsidP="00904A73"/>
    <w:p w14:paraId="4ABFA6C1" w14:textId="3272C288" w:rsidR="00C95DB7" w:rsidRDefault="00C95DB7" w:rsidP="00904A73">
      <w:r>
        <w:br w:type="page"/>
      </w:r>
    </w:p>
    <w:bookmarkStart w:id="13" w:name="_Toc197692994" w:displacedByCustomXml="next"/>
    <w:sdt>
      <w:sdtPr>
        <w:id w:val="-429281527"/>
        <w:docPartObj>
          <w:docPartGallery w:val="Bibliographies"/>
          <w:docPartUnique/>
        </w:docPartObj>
      </w:sdtPr>
      <w:sdtEndPr>
        <w:rPr>
          <w:rFonts w:asciiTheme="minorHAnsi" w:eastAsiaTheme="minorEastAsia" w:hAnsiTheme="minorHAnsi" w:cstheme="minorBidi"/>
          <w:b w:val="0"/>
          <w:bCs w:val="0"/>
          <w:color w:val="auto"/>
          <w:sz w:val="24"/>
          <w:szCs w:val="24"/>
        </w:rPr>
      </w:sdtEndPr>
      <w:sdtContent>
        <w:p w14:paraId="77E027D3" w14:textId="68ED5079" w:rsidR="00C95DB7" w:rsidRDefault="00C95DB7">
          <w:pPr>
            <w:pStyle w:val="Heading1"/>
          </w:pPr>
          <w:r>
            <w:t>Bibliography</w:t>
          </w:r>
          <w:bookmarkEnd w:id="13"/>
        </w:p>
        <w:sdt>
          <w:sdtPr>
            <w:id w:val="111145805"/>
            <w:bibliography/>
          </w:sdtPr>
          <w:sdtContent>
            <w:p w14:paraId="0378CD22" w14:textId="77777777" w:rsidR="00BB2453" w:rsidRDefault="00C95DB7" w:rsidP="00BB2453">
              <w:pPr>
                <w:pStyle w:val="Bibliography"/>
                <w:rPr>
                  <w:rFonts w:cs="Times New Roman"/>
                  <w:noProof/>
                </w:rPr>
              </w:pPr>
              <w:r>
                <w:fldChar w:fldCharType="begin"/>
              </w:r>
              <w:r>
                <w:instrText xml:space="preserve"> BIBLIOGRAPHY </w:instrText>
              </w:r>
              <w:r>
                <w:fldChar w:fldCharType="separate"/>
              </w:r>
              <w:r w:rsidR="00BB2453">
                <w:rPr>
                  <w:rFonts w:cs="Times New Roman"/>
                  <w:noProof/>
                </w:rPr>
                <w:t xml:space="preserve">Jurafsky, Daniel and James H. Martin. </w:t>
              </w:r>
              <w:r w:rsidR="00BB2453">
                <w:rPr>
                  <w:rFonts w:cs="Times New Roman"/>
                  <w:noProof/>
                  <w:u w:val="single"/>
                </w:rPr>
                <w:t>Speech and Language Processing</w:t>
              </w:r>
              <w:r w:rsidR="00BB2453">
                <w:rPr>
                  <w:rFonts w:cs="Times New Roman"/>
                  <w:noProof/>
                </w:rPr>
                <w:t>. 2nd Edition. n.d.</w:t>
              </w:r>
            </w:p>
            <w:p w14:paraId="4C6248B9" w14:textId="77777777" w:rsidR="00BB2453" w:rsidRDefault="00BB2453" w:rsidP="00BB2453">
              <w:pPr>
                <w:pStyle w:val="Bibliography"/>
                <w:rPr>
                  <w:rFonts w:cs="Times New Roman"/>
                  <w:noProof/>
                </w:rPr>
              </w:pPr>
              <w:r>
                <w:rPr>
                  <w:rFonts w:cs="Times New Roman"/>
                  <w:noProof/>
                </w:rPr>
                <w:t xml:space="preserve">Sun, Ang. "Extracting Arguments for %." </w:t>
              </w:r>
              <w:r>
                <w:rPr>
                  <w:rFonts w:cs="Times New Roman"/>
                  <w:noProof/>
                  <w:u w:val="single"/>
                </w:rPr>
                <w:t>Natural Language Processing</w:t>
              </w:r>
              <w:r>
                <w:rPr>
                  <w:rFonts w:cs="Times New Roman"/>
                  <w:noProof/>
                </w:rPr>
                <w:t>. &lt;http://cs.nyu.edu/courses/spring12/CSCI-GA.2590-001/NLP_HW7_specs.pdf&gt;.</w:t>
              </w:r>
            </w:p>
            <w:p w14:paraId="718CC3F6" w14:textId="77777777" w:rsidR="00BB2453" w:rsidRDefault="00BB2453" w:rsidP="00BB2453">
              <w:pPr>
                <w:pStyle w:val="Bibliography"/>
                <w:rPr>
                  <w:rFonts w:cs="Times New Roman"/>
                  <w:noProof/>
                </w:rPr>
              </w:pPr>
              <w:r>
                <w:rPr>
                  <w:rFonts w:cs="Times New Roman"/>
                  <w:noProof/>
                </w:rPr>
                <w:t>ZHOU, GuoDong, et al. "Exploring Various Knowledge in Relation Extraction." &lt;http://acl.ldc.upenn.edu/P/P05/P05-1053.pdf&gt;.</w:t>
              </w:r>
            </w:p>
            <w:p w14:paraId="6D64B805" w14:textId="0330244D" w:rsidR="00C95DB7" w:rsidRDefault="00C95DB7" w:rsidP="00BB2453">
              <w:r>
                <w:rPr>
                  <w:b/>
                  <w:bCs/>
                  <w:noProof/>
                </w:rPr>
                <w:fldChar w:fldCharType="end"/>
              </w:r>
            </w:p>
          </w:sdtContent>
        </w:sdt>
      </w:sdtContent>
    </w:sdt>
    <w:p w14:paraId="779DB2C5" w14:textId="77777777" w:rsidR="00C95DB7" w:rsidRPr="00904A73" w:rsidRDefault="00C95DB7" w:rsidP="00904A73"/>
    <w:sectPr w:rsidR="00C95DB7" w:rsidRPr="00904A73" w:rsidSect="005568E7">
      <w:pgSz w:w="12240" w:h="15840"/>
      <w:pgMar w:top="1440" w:right="1800" w:bottom="1440" w:left="1800"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25428"/>
    <w:multiLevelType w:val="hybridMultilevel"/>
    <w:tmpl w:val="19508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516D0D"/>
    <w:multiLevelType w:val="hybridMultilevel"/>
    <w:tmpl w:val="CF2AFAA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
    <w:nsid w:val="3B100AA7"/>
    <w:multiLevelType w:val="hybridMultilevel"/>
    <w:tmpl w:val="BD10C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E20BF4"/>
    <w:multiLevelType w:val="hybridMultilevel"/>
    <w:tmpl w:val="7700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093682"/>
    <w:multiLevelType w:val="hybridMultilevel"/>
    <w:tmpl w:val="0C20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8E7"/>
    <w:rsid w:val="00033E21"/>
    <w:rsid w:val="00113E40"/>
    <w:rsid w:val="002017DA"/>
    <w:rsid w:val="00217A46"/>
    <w:rsid w:val="00334CA7"/>
    <w:rsid w:val="00397080"/>
    <w:rsid w:val="003B33FD"/>
    <w:rsid w:val="00455BBF"/>
    <w:rsid w:val="005344B0"/>
    <w:rsid w:val="005568E7"/>
    <w:rsid w:val="005E0317"/>
    <w:rsid w:val="00677212"/>
    <w:rsid w:val="00742C10"/>
    <w:rsid w:val="007A0808"/>
    <w:rsid w:val="007C1931"/>
    <w:rsid w:val="007F640B"/>
    <w:rsid w:val="008077C6"/>
    <w:rsid w:val="008F3491"/>
    <w:rsid w:val="00904A73"/>
    <w:rsid w:val="00A55C90"/>
    <w:rsid w:val="00B6677B"/>
    <w:rsid w:val="00BB2453"/>
    <w:rsid w:val="00C74773"/>
    <w:rsid w:val="00C95DB7"/>
    <w:rsid w:val="00CD6CB2"/>
    <w:rsid w:val="00D418EA"/>
    <w:rsid w:val="00DE117C"/>
    <w:rsid w:val="00E6133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A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A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8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D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7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04A7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04A73"/>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A73"/>
    <w:rPr>
      <w:rFonts w:ascii="Lucida Grande" w:hAnsi="Lucida Grande"/>
      <w:sz w:val="18"/>
      <w:szCs w:val="18"/>
    </w:rPr>
  </w:style>
  <w:style w:type="paragraph" w:styleId="TOC1">
    <w:name w:val="toc 1"/>
    <w:basedOn w:val="Normal"/>
    <w:next w:val="Normal"/>
    <w:autoRedefine/>
    <w:uiPriority w:val="39"/>
    <w:unhideWhenUsed/>
    <w:rsid w:val="00904A73"/>
    <w:pPr>
      <w:spacing w:before="120"/>
    </w:pPr>
    <w:rPr>
      <w:b/>
    </w:rPr>
  </w:style>
  <w:style w:type="paragraph" w:styleId="TOC2">
    <w:name w:val="toc 2"/>
    <w:basedOn w:val="Normal"/>
    <w:next w:val="Normal"/>
    <w:autoRedefine/>
    <w:uiPriority w:val="39"/>
    <w:unhideWhenUsed/>
    <w:rsid w:val="00904A73"/>
    <w:pPr>
      <w:ind w:left="240"/>
    </w:pPr>
    <w:rPr>
      <w:b/>
      <w:sz w:val="22"/>
      <w:szCs w:val="22"/>
    </w:rPr>
  </w:style>
  <w:style w:type="paragraph" w:styleId="TOC3">
    <w:name w:val="toc 3"/>
    <w:basedOn w:val="Normal"/>
    <w:next w:val="Normal"/>
    <w:autoRedefine/>
    <w:uiPriority w:val="39"/>
    <w:unhideWhenUsed/>
    <w:rsid w:val="00904A73"/>
    <w:pPr>
      <w:ind w:left="480"/>
    </w:pPr>
    <w:rPr>
      <w:sz w:val="22"/>
      <w:szCs w:val="22"/>
    </w:rPr>
  </w:style>
  <w:style w:type="paragraph" w:styleId="TOC4">
    <w:name w:val="toc 4"/>
    <w:basedOn w:val="Normal"/>
    <w:next w:val="Normal"/>
    <w:autoRedefine/>
    <w:uiPriority w:val="39"/>
    <w:semiHidden/>
    <w:unhideWhenUsed/>
    <w:rsid w:val="00904A73"/>
    <w:pPr>
      <w:ind w:left="720"/>
    </w:pPr>
    <w:rPr>
      <w:sz w:val="20"/>
      <w:szCs w:val="20"/>
    </w:rPr>
  </w:style>
  <w:style w:type="paragraph" w:styleId="TOC5">
    <w:name w:val="toc 5"/>
    <w:basedOn w:val="Normal"/>
    <w:next w:val="Normal"/>
    <w:autoRedefine/>
    <w:uiPriority w:val="39"/>
    <w:semiHidden/>
    <w:unhideWhenUsed/>
    <w:rsid w:val="00904A73"/>
    <w:pPr>
      <w:ind w:left="960"/>
    </w:pPr>
    <w:rPr>
      <w:sz w:val="20"/>
      <w:szCs w:val="20"/>
    </w:rPr>
  </w:style>
  <w:style w:type="paragraph" w:styleId="TOC6">
    <w:name w:val="toc 6"/>
    <w:basedOn w:val="Normal"/>
    <w:next w:val="Normal"/>
    <w:autoRedefine/>
    <w:uiPriority w:val="39"/>
    <w:semiHidden/>
    <w:unhideWhenUsed/>
    <w:rsid w:val="00904A73"/>
    <w:pPr>
      <w:ind w:left="1200"/>
    </w:pPr>
    <w:rPr>
      <w:sz w:val="20"/>
      <w:szCs w:val="20"/>
    </w:rPr>
  </w:style>
  <w:style w:type="paragraph" w:styleId="TOC7">
    <w:name w:val="toc 7"/>
    <w:basedOn w:val="Normal"/>
    <w:next w:val="Normal"/>
    <w:autoRedefine/>
    <w:uiPriority w:val="39"/>
    <w:semiHidden/>
    <w:unhideWhenUsed/>
    <w:rsid w:val="00904A73"/>
    <w:pPr>
      <w:ind w:left="1440"/>
    </w:pPr>
    <w:rPr>
      <w:sz w:val="20"/>
      <w:szCs w:val="20"/>
    </w:rPr>
  </w:style>
  <w:style w:type="paragraph" w:styleId="TOC8">
    <w:name w:val="toc 8"/>
    <w:basedOn w:val="Normal"/>
    <w:next w:val="Normal"/>
    <w:autoRedefine/>
    <w:uiPriority w:val="39"/>
    <w:semiHidden/>
    <w:unhideWhenUsed/>
    <w:rsid w:val="00904A73"/>
    <w:pPr>
      <w:ind w:left="1680"/>
    </w:pPr>
    <w:rPr>
      <w:sz w:val="20"/>
      <w:szCs w:val="20"/>
    </w:rPr>
  </w:style>
  <w:style w:type="paragraph" w:styleId="TOC9">
    <w:name w:val="toc 9"/>
    <w:basedOn w:val="Normal"/>
    <w:next w:val="Normal"/>
    <w:autoRedefine/>
    <w:uiPriority w:val="39"/>
    <w:semiHidden/>
    <w:unhideWhenUsed/>
    <w:rsid w:val="00904A73"/>
    <w:pPr>
      <w:ind w:left="1920"/>
    </w:pPr>
    <w:rPr>
      <w:sz w:val="20"/>
      <w:szCs w:val="20"/>
    </w:rPr>
  </w:style>
  <w:style w:type="paragraph" w:styleId="ListParagraph">
    <w:name w:val="List Paragraph"/>
    <w:basedOn w:val="Normal"/>
    <w:uiPriority w:val="34"/>
    <w:qFormat/>
    <w:rsid w:val="00C74773"/>
    <w:pPr>
      <w:ind w:left="720"/>
      <w:contextualSpacing/>
    </w:pPr>
  </w:style>
  <w:style w:type="table" w:styleId="LightGrid">
    <w:name w:val="Light Grid"/>
    <w:basedOn w:val="TableNormal"/>
    <w:uiPriority w:val="62"/>
    <w:rsid w:val="00C747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7A08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DB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C95DB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A7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A080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DB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A73"/>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904A73"/>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904A73"/>
    <w:rPr>
      <w:rFonts w:ascii="Lucida Grande" w:hAnsi="Lucida Grande"/>
      <w:sz w:val="18"/>
      <w:szCs w:val="18"/>
    </w:rPr>
  </w:style>
  <w:style w:type="character" w:customStyle="1" w:styleId="BalloonTextChar">
    <w:name w:val="Balloon Text Char"/>
    <w:basedOn w:val="DefaultParagraphFont"/>
    <w:link w:val="BalloonText"/>
    <w:uiPriority w:val="99"/>
    <w:semiHidden/>
    <w:rsid w:val="00904A73"/>
    <w:rPr>
      <w:rFonts w:ascii="Lucida Grande" w:hAnsi="Lucida Grande"/>
      <w:sz w:val="18"/>
      <w:szCs w:val="18"/>
    </w:rPr>
  </w:style>
  <w:style w:type="paragraph" w:styleId="TOC1">
    <w:name w:val="toc 1"/>
    <w:basedOn w:val="Normal"/>
    <w:next w:val="Normal"/>
    <w:autoRedefine/>
    <w:uiPriority w:val="39"/>
    <w:unhideWhenUsed/>
    <w:rsid w:val="00904A73"/>
    <w:pPr>
      <w:spacing w:before="120"/>
    </w:pPr>
    <w:rPr>
      <w:b/>
    </w:rPr>
  </w:style>
  <w:style w:type="paragraph" w:styleId="TOC2">
    <w:name w:val="toc 2"/>
    <w:basedOn w:val="Normal"/>
    <w:next w:val="Normal"/>
    <w:autoRedefine/>
    <w:uiPriority w:val="39"/>
    <w:unhideWhenUsed/>
    <w:rsid w:val="00904A73"/>
    <w:pPr>
      <w:ind w:left="240"/>
    </w:pPr>
    <w:rPr>
      <w:b/>
      <w:sz w:val="22"/>
      <w:szCs w:val="22"/>
    </w:rPr>
  </w:style>
  <w:style w:type="paragraph" w:styleId="TOC3">
    <w:name w:val="toc 3"/>
    <w:basedOn w:val="Normal"/>
    <w:next w:val="Normal"/>
    <w:autoRedefine/>
    <w:uiPriority w:val="39"/>
    <w:unhideWhenUsed/>
    <w:rsid w:val="00904A73"/>
    <w:pPr>
      <w:ind w:left="480"/>
    </w:pPr>
    <w:rPr>
      <w:sz w:val="22"/>
      <w:szCs w:val="22"/>
    </w:rPr>
  </w:style>
  <w:style w:type="paragraph" w:styleId="TOC4">
    <w:name w:val="toc 4"/>
    <w:basedOn w:val="Normal"/>
    <w:next w:val="Normal"/>
    <w:autoRedefine/>
    <w:uiPriority w:val="39"/>
    <w:semiHidden/>
    <w:unhideWhenUsed/>
    <w:rsid w:val="00904A73"/>
    <w:pPr>
      <w:ind w:left="720"/>
    </w:pPr>
    <w:rPr>
      <w:sz w:val="20"/>
      <w:szCs w:val="20"/>
    </w:rPr>
  </w:style>
  <w:style w:type="paragraph" w:styleId="TOC5">
    <w:name w:val="toc 5"/>
    <w:basedOn w:val="Normal"/>
    <w:next w:val="Normal"/>
    <w:autoRedefine/>
    <w:uiPriority w:val="39"/>
    <w:semiHidden/>
    <w:unhideWhenUsed/>
    <w:rsid w:val="00904A73"/>
    <w:pPr>
      <w:ind w:left="960"/>
    </w:pPr>
    <w:rPr>
      <w:sz w:val="20"/>
      <w:szCs w:val="20"/>
    </w:rPr>
  </w:style>
  <w:style w:type="paragraph" w:styleId="TOC6">
    <w:name w:val="toc 6"/>
    <w:basedOn w:val="Normal"/>
    <w:next w:val="Normal"/>
    <w:autoRedefine/>
    <w:uiPriority w:val="39"/>
    <w:semiHidden/>
    <w:unhideWhenUsed/>
    <w:rsid w:val="00904A73"/>
    <w:pPr>
      <w:ind w:left="1200"/>
    </w:pPr>
    <w:rPr>
      <w:sz w:val="20"/>
      <w:szCs w:val="20"/>
    </w:rPr>
  </w:style>
  <w:style w:type="paragraph" w:styleId="TOC7">
    <w:name w:val="toc 7"/>
    <w:basedOn w:val="Normal"/>
    <w:next w:val="Normal"/>
    <w:autoRedefine/>
    <w:uiPriority w:val="39"/>
    <w:semiHidden/>
    <w:unhideWhenUsed/>
    <w:rsid w:val="00904A73"/>
    <w:pPr>
      <w:ind w:left="1440"/>
    </w:pPr>
    <w:rPr>
      <w:sz w:val="20"/>
      <w:szCs w:val="20"/>
    </w:rPr>
  </w:style>
  <w:style w:type="paragraph" w:styleId="TOC8">
    <w:name w:val="toc 8"/>
    <w:basedOn w:val="Normal"/>
    <w:next w:val="Normal"/>
    <w:autoRedefine/>
    <w:uiPriority w:val="39"/>
    <w:semiHidden/>
    <w:unhideWhenUsed/>
    <w:rsid w:val="00904A73"/>
    <w:pPr>
      <w:ind w:left="1680"/>
    </w:pPr>
    <w:rPr>
      <w:sz w:val="20"/>
      <w:szCs w:val="20"/>
    </w:rPr>
  </w:style>
  <w:style w:type="paragraph" w:styleId="TOC9">
    <w:name w:val="toc 9"/>
    <w:basedOn w:val="Normal"/>
    <w:next w:val="Normal"/>
    <w:autoRedefine/>
    <w:uiPriority w:val="39"/>
    <w:semiHidden/>
    <w:unhideWhenUsed/>
    <w:rsid w:val="00904A73"/>
    <w:pPr>
      <w:ind w:left="1920"/>
    </w:pPr>
    <w:rPr>
      <w:sz w:val="20"/>
      <w:szCs w:val="20"/>
    </w:rPr>
  </w:style>
  <w:style w:type="paragraph" w:styleId="ListParagraph">
    <w:name w:val="List Paragraph"/>
    <w:basedOn w:val="Normal"/>
    <w:uiPriority w:val="34"/>
    <w:qFormat/>
    <w:rsid w:val="00C74773"/>
    <w:pPr>
      <w:ind w:left="720"/>
      <w:contextualSpacing/>
    </w:pPr>
  </w:style>
  <w:style w:type="table" w:styleId="LightGrid">
    <w:name w:val="Light Grid"/>
    <w:basedOn w:val="TableNormal"/>
    <w:uiPriority w:val="62"/>
    <w:rsid w:val="00C7477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Heading2Char">
    <w:name w:val="Heading 2 Char"/>
    <w:basedOn w:val="DefaultParagraphFont"/>
    <w:link w:val="Heading2"/>
    <w:uiPriority w:val="9"/>
    <w:rsid w:val="007A08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DB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C9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178"/>
    <w:rsid w:val="00217178"/>
    <w:rsid w:val="002955F0"/>
    <w:rsid w:val="00B3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B898D89A28E4E9C6366ECD110C637">
    <w:name w:val="B86B898D89A28E4E9C6366ECD110C637"/>
    <w:rsid w:val="00217178"/>
  </w:style>
  <w:style w:type="paragraph" w:customStyle="1" w:styleId="37F11DA769CA3D40BE48DAC928F94F75">
    <w:name w:val="37F11DA769CA3D40BE48DAC928F94F75"/>
    <w:rsid w:val="00217178"/>
  </w:style>
  <w:style w:type="paragraph" w:customStyle="1" w:styleId="B40E60705CAD6B4E95BF0B9C13F2207A">
    <w:name w:val="B40E60705CAD6B4E95BF0B9C13F2207A"/>
    <w:rsid w:val="00217178"/>
  </w:style>
  <w:style w:type="paragraph" w:customStyle="1" w:styleId="16C90D243DB6EB44847E14AA40641A03">
    <w:name w:val="16C90D243DB6EB44847E14AA40641A03"/>
    <w:rsid w:val="0021717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6B898D89A28E4E9C6366ECD110C637">
    <w:name w:val="B86B898D89A28E4E9C6366ECD110C637"/>
    <w:rsid w:val="00217178"/>
  </w:style>
  <w:style w:type="paragraph" w:customStyle="1" w:styleId="37F11DA769CA3D40BE48DAC928F94F75">
    <w:name w:val="37F11DA769CA3D40BE48DAC928F94F75"/>
    <w:rsid w:val="00217178"/>
  </w:style>
  <w:style w:type="paragraph" w:customStyle="1" w:styleId="B40E60705CAD6B4E95BF0B9C13F2207A">
    <w:name w:val="B40E60705CAD6B4E95BF0B9C13F2207A"/>
    <w:rsid w:val="00217178"/>
  </w:style>
  <w:style w:type="paragraph" w:customStyle="1" w:styleId="16C90D243DB6EB44847E14AA40641A03">
    <w:name w:val="16C90D243DB6EB44847E14AA40641A03"/>
    <w:rsid w:val="002171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document describing the system implemented as part of the final project. The system is a relation tagging system implemented on the partitive corpus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b:Source>
    <b:Tag>Jur</b:Tag>
    <b:SourceType>Book</b:SourceType>
    <b:Guid>{CCCE55BB-43FC-A445-AF12-F7137969B975}</b:Guid>
    <b:Author>
      <b:Author>
        <b:NameList>
          <b:Person>
            <b:Last>Jurafsky</b:Last>
            <b:First>Daniel</b:First>
          </b:Person>
          <b:Person>
            <b:Last>Martin</b:Last>
            <b:Middle>H.</b:Middle>
            <b:First>James</b:First>
          </b:Person>
        </b:NameList>
      </b:Author>
    </b:Author>
    <b:Title>Speech and Language Processing</b:Title>
    <b:Edition>2nd Edition</b:Edition>
    <b:RefOrder>3</b:RefOrder>
  </b:Source>
  <b:Source>
    <b:Tag>Ang</b:Tag>
    <b:SourceType>DocumentFromInternetSite</b:SourceType>
    <b:Guid>{7453011F-FCC6-D943-B6E7-2693D4269D85}</b:Guid>
    <b:Author>
      <b:Author>
        <b:NameList>
          <b:Person>
            <b:Last>Sun</b:Last>
            <b:First>Ang</b:First>
          </b:Person>
        </b:NameList>
      </b:Author>
    </b:Author>
    <b:Title>Extracting Arguments for %</b:Title>
    <b:InternetSiteTitle>Natural Language Processing</b:InternetSiteTitle>
    <b:URL>http://cs.nyu.edu/courses/spring12/CSCI-GA.2590-001/NLP_HW7_specs.pdf</b:URL>
    <b:RefOrder>2</b:RefOrder>
  </b:Source>
  <b:Source>
    <b:Tag>ZHO</b:Tag>
    <b:SourceType>DocumentFromInternetSite</b:SourceType>
    <b:Guid>{4137CF81-780B-394D-AF34-E4C6E267462F}</b:Guid>
    <b:Title>Exploring Various Knowledge in Relation Extraction</b:Title>
    <b:City>Singapore</b:City>
    <b:CountryRegion>Singapore</b:CountryRegion>
    <b:Author>
      <b:Author>
        <b:NameList>
          <b:Person>
            <b:Last>ZHOU</b:Last>
            <b:First>GuoDong</b:First>
          </b:Person>
          <b:Person>
            <b:Last>SU</b:Last>
            <b:First>Jian</b:First>
          </b:Person>
          <b:Person>
            <b:Last>ZHANG</b:Last>
            <b:First>Jie</b:First>
          </b:Person>
          <b:Person>
            <b:Last>ZHANG</b:Last>
            <b:First>Min</b:First>
          </b:Person>
        </b:NameList>
      </b:Author>
    </b:Author>
    <b:URL>http://acl.ldc.upenn.edu/P/P05/P05-1053.pdf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288DAB-27F3-A84E-9353-CD4E4670A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2052</Words>
  <Characters>11697</Characters>
  <Application>Microsoft Macintosh Word</Application>
  <DocSecurity>0</DocSecurity>
  <Lines>97</Lines>
  <Paragraphs>27</Paragraphs>
  <ScaleCrop>false</ScaleCrop>
  <Company>New York University</Company>
  <LinksUpToDate>false</LinksUpToDate>
  <CharactersWithSpaces>13722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
  <dc:creator>Maor Leger, N12970347</dc:creator>
  <cp:keywords/>
  <dc:description/>
  <cp:lastModifiedBy>Maor Leger</cp:lastModifiedBy>
  <cp:revision>13</cp:revision>
  <dcterms:created xsi:type="dcterms:W3CDTF">2012-05-02T19:03:00Z</dcterms:created>
  <dcterms:modified xsi:type="dcterms:W3CDTF">2012-05-03T23:34:00Z</dcterms:modified>
</cp:coreProperties>
</file>