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C336" w14:textId="7C7A9DB9" w:rsidR="002F7A82" w:rsidRDefault="002F7A82" w:rsidP="002F7A82">
      <w:pPr>
        <w:pStyle w:val="ListParagraph"/>
        <w:jc w:val="center"/>
        <w:rPr>
          <w:lang w:val="es-CO"/>
        </w:rPr>
      </w:pPr>
      <w:r w:rsidRPr="002F7A82">
        <w:rPr>
          <w:lang w:val="es-CO"/>
        </w:rPr>
        <w:drawing>
          <wp:inline distT="0" distB="0" distL="0" distR="0" wp14:anchorId="6652242A" wp14:editId="5FB7AB79">
            <wp:extent cx="1879600" cy="1079500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7AA4" w14:textId="77CFB4ED" w:rsidR="00FF4EDF" w:rsidRPr="00FF4EDF" w:rsidRDefault="00FF4EDF" w:rsidP="00FF4EDF">
      <w:pPr>
        <w:pStyle w:val="ListParagraph"/>
        <w:jc w:val="center"/>
        <w:rPr>
          <w:b/>
          <w:bCs/>
          <w:lang w:val="es-CO"/>
        </w:rPr>
      </w:pPr>
      <w:r w:rsidRPr="00FF4EDF">
        <w:rPr>
          <w:b/>
          <w:bCs/>
          <w:lang w:val="es-CO"/>
        </w:rPr>
        <w:t>Tarea 2</w:t>
      </w:r>
    </w:p>
    <w:p w14:paraId="765CE18E" w14:textId="562A973C" w:rsidR="00FF4EDF" w:rsidRPr="00FF4EDF" w:rsidRDefault="00FF4EDF" w:rsidP="00FF4EDF">
      <w:pPr>
        <w:pStyle w:val="ListParagraph"/>
        <w:jc w:val="center"/>
        <w:rPr>
          <w:b/>
          <w:bCs/>
          <w:lang w:val="es-CO"/>
        </w:rPr>
      </w:pPr>
      <w:r w:rsidRPr="00FF4EDF">
        <w:rPr>
          <w:b/>
          <w:bCs/>
          <w:lang w:val="es-CO"/>
        </w:rPr>
        <w:t>Seguridad del Software</w:t>
      </w:r>
    </w:p>
    <w:p w14:paraId="3AF8BABB" w14:textId="41041B7F" w:rsidR="00FF4EDF" w:rsidRDefault="00FF4EDF" w:rsidP="00FF4EDF">
      <w:pPr>
        <w:pStyle w:val="ListParagraph"/>
        <w:jc w:val="center"/>
        <w:rPr>
          <w:b/>
          <w:bCs/>
          <w:lang w:val="es-CO"/>
        </w:rPr>
      </w:pPr>
      <w:r w:rsidRPr="00FF4EDF">
        <w:rPr>
          <w:b/>
          <w:bCs/>
          <w:lang w:val="es-CO"/>
        </w:rPr>
        <w:t>Especialización en Ingeniería del Software</w:t>
      </w:r>
    </w:p>
    <w:p w14:paraId="559FB9AB" w14:textId="55F51864" w:rsidR="00FF4EDF" w:rsidRPr="00FF4EDF" w:rsidRDefault="00612434" w:rsidP="00FF4EDF">
      <w:pPr>
        <w:pStyle w:val="ListParagraph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>MAURICIO SIERRA DEL CHIARO</w:t>
      </w:r>
    </w:p>
    <w:p w14:paraId="5DD49FD2" w14:textId="77777777" w:rsidR="00FF4EDF" w:rsidRPr="00FF4EDF" w:rsidRDefault="00FF4EDF" w:rsidP="00FF4EDF">
      <w:pPr>
        <w:pStyle w:val="ListParagraph"/>
        <w:jc w:val="center"/>
        <w:rPr>
          <w:lang w:val="es-CO"/>
        </w:rPr>
      </w:pPr>
    </w:p>
    <w:p w14:paraId="76DB6FC1" w14:textId="243A3818" w:rsidR="00D43AC1" w:rsidRDefault="00D43AC1" w:rsidP="00D43AC1">
      <w:pPr>
        <w:pStyle w:val="ListParagraph"/>
        <w:numPr>
          <w:ilvl w:val="0"/>
          <w:numId w:val="1"/>
        </w:numPr>
        <w:rPr>
          <w:lang w:val="es-CO"/>
        </w:rPr>
      </w:pPr>
      <w:r w:rsidRPr="00D43AC1">
        <w:rPr>
          <w:lang w:val="es-CO"/>
        </w:rPr>
        <w:t>Por qué es importante asegurar el software</w:t>
      </w:r>
      <w:r>
        <w:rPr>
          <w:lang w:val="es-CO"/>
        </w:rPr>
        <w:t xml:space="preserve">? </w:t>
      </w:r>
    </w:p>
    <w:p w14:paraId="38427F8E" w14:textId="77777777" w:rsidR="00D43AC1" w:rsidRDefault="00D43AC1" w:rsidP="00D43AC1">
      <w:pPr>
        <w:pStyle w:val="ListParagraph"/>
        <w:rPr>
          <w:lang w:val="es-CO"/>
        </w:rPr>
      </w:pPr>
    </w:p>
    <w:p w14:paraId="15AB1723" w14:textId="5292D9B5" w:rsidR="00D43AC1" w:rsidRDefault="00D43AC1" w:rsidP="00D43AC1">
      <w:pPr>
        <w:pStyle w:val="ListParagraph"/>
        <w:rPr>
          <w:lang w:val="es-CO"/>
        </w:rPr>
      </w:pPr>
      <w:r>
        <w:rPr>
          <w:lang w:val="es-CO"/>
        </w:rPr>
        <w:t xml:space="preserve">El objetivo principal es evitar que los hackers tomen control de nuestro sistema o acceso no autorizado a información del software. Además de evitar daños físicos en algunos casos. </w:t>
      </w:r>
    </w:p>
    <w:p w14:paraId="66B6C6A6" w14:textId="39D3231F" w:rsidR="00D43AC1" w:rsidRDefault="00D43AC1" w:rsidP="00D43AC1">
      <w:pPr>
        <w:pStyle w:val="ListParagraph"/>
        <w:rPr>
          <w:lang w:val="es-CO"/>
        </w:rPr>
      </w:pPr>
      <w:r>
        <w:rPr>
          <w:lang w:val="es-CO"/>
        </w:rPr>
        <w:t xml:space="preserve">Los software cada vez hacen parte de nuestra vida cotidiana y cada vez más conectados a internet y por consiguiente se tiene un riesgo latente de un ciberataque. </w:t>
      </w:r>
    </w:p>
    <w:p w14:paraId="73F73BF1" w14:textId="77777777" w:rsidR="00D43AC1" w:rsidRDefault="00D43AC1" w:rsidP="00D43AC1">
      <w:pPr>
        <w:pStyle w:val="ListParagraph"/>
        <w:rPr>
          <w:lang w:val="es-CO"/>
        </w:rPr>
      </w:pPr>
    </w:p>
    <w:p w14:paraId="403A060D" w14:textId="6A244E50" w:rsidR="00D43AC1" w:rsidRDefault="00D43AC1" w:rsidP="00D43AC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 que se refiere los estándares de codificación segura y cuáles son las principales dificultades y barreras para su implementación en las organizaciones? </w:t>
      </w:r>
    </w:p>
    <w:p w14:paraId="0DDD4A34" w14:textId="77777777" w:rsidR="00D43AC1" w:rsidRDefault="00D43AC1" w:rsidP="00D43AC1">
      <w:pPr>
        <w:pStyle w:val="ListParagraph"/>
        <w:rPr>
          <w:lang w:val="es-CO"/>
        </w:rPr>
      </w:pPr>
    </w:p>
    <w:p w14:paraId="10F2487A" w14:textId="58AD927D" w:rsidR="00D43AC1" w:rsidRDefault="00D43AC1" w:rsidP="00D43AC1">
      <w:pPr>
        <w:pStyle w:val="ListParagraph"/>
        <w:rPr>
          <w:lang w:val="es-CO"/>
        </w:rPr>
      </w:pPr>
      <w:r>
        <w:rPr>
          <w:lang w:val="es-CO"/>
        </w:rPr>
        <w:t xml:space="preserve">Los estándares de codificación segura son un conjunto de mejores prácticas para desarrollar software para evitar vulnerabilidades en la aplicación. </w:t>
      </w:r>
    </w:p>
    <w:p w14:paraId="15D9BC06" w14:textId="5D0EFA42" w:rsidR="004C0DE2" w:rsidRDefault="004C0DE2" w:rsidP="00D43AC1">
      <w:pPr>
        <w:pStyle w:val="ListParagraph"/>
        <w:rPr>
          <w:lang w:val="es-CO"/>
        </w:rPr>
      </w:pPr>
    </w:p>
    <w:p w14:paraId="22A3AC24" w14:textId="1C89C445" w:rsidR="004C0DE2" w:rsidRDefault="004C0DE2" w:rsidP="00D43AC1">
      <w:pPr>
        <w:pStyle w:val="ListParagraph"/>
        <w:rPr>
          <w:lang w:val="es-CO"/>
        </w:rPr>
      </w:pPr>
      <w:r>
        <w:rPr>
          <w:lang w:val="es-CO"/>
        </w:rPr>
        <w:t>Las principales barreras de implementación en las organizaciones son: Mínimas consideraciones de seguridad durante el desarrollo de la aplicación, no pensar como un atacante mientras se desarrolla el software, diseños y/o especificaciones malas, interacciones inesperadas con otros componentes o con un ambiente de ejecución diferente para el que fue diseñado o desarrollado.</w:t>
      </w:r>
    </w:p>
    <w:p w14:paraId="6C3B4DD3" w14:textId="3A2591C9" w:rsidR="004C0DE2" w:rsidRDefault="004C0DE2" w:rsidP="00D43AC1">
      <w:pPr>
        <w:pStyle w:val="ListParagraph"/>
        <w:rPr>
          <w:lang w:val="es-CO"/>
        </w:rPr>
      </w:pPr>
    </w:p>
    <w:p w14:paraId="4E56A8DB" w14:textId="4A42B84A" w:rsidR="004C0DE2" w:rsidRDefault="00476585" w:rsidP="00476585">
      <w:pPr>
        <w:pStyle w:val="ListParagraph"/>
        <w:numPr>
          <w:ilvl w:val="0"/>
          <w:numId w:val="1"/>
        </w:numPr>
        <w:rPr>
          <w:lang w:val="es-CO"/>
        </w:rPr>
      </w:pPr>
      <w:r w:rsidRPr="00476585">
        <w:rPr>
          <w:lang w:val="es-CO"/>
        </w:rPr>
        <w:t>¿</w:t>
      </w:r>
      <w:r w:rsidR="00BD58D1" w:rsidRPr="00476585">
        <w:rPr>
          <w:lang w:val="es-CO"/>
        </w:rPr>
        <w:t>Cuáles</w:t>
      </w:r>
      <w:r w:rsidRPr="00476585">
        <w:rPr>
          <w:lang w:val="es-CO"/>
        </w:rPr>
        <w:t xml:space="preserve"> son las mejores prácticas y herramientas recomendadas para la construcción de software seguro y cuáles cuando el software es adquirido y no construido directamente? </w:t>
      </w:r>
    </w:p>
    <w:p w14:paraId="7CA4C6B2" w14:textId="405C0AD6" w:rsidR="00BD58D1" w:rsidRDefault="00BD58D1" w:rsidP="00BD58D1">
      <w:pPr>
        <w:pStyle w:val="ListParagraph"/>
        <w:rPr>
          <w:lang w:val="es-CO"/>
        </w:rPr>
      </w:pPr>
    </w:p>
    <w:p w14:paraId="26189048" w14:textId="32248611" w:rsidR="00A473A1" w:rsidRDefault="00A473A1" w:rsidP="00BD58D1">
      <w:pPr>
        <w:pStyle w:val="ListParagraph"/>
        <w:rPr>
          <w:lang w:val="es-CO"/>
        </w:rPr>
      </w:pPr>
      <w:r>
        <w:rPr>
          <w:lang w:val="es-CO"/>
        </w:rPr>
        <w:t xml:space="preserve">Las herramientas recomendadas </w:t>
      </w:r>
      <w:r w:rsidR="00D770E8">
        <w:rPr>
          <w:lang w:val="es-CO"/>
        </w:rPr>
        <w:t xml:space="preserve">es usar </w:t>
      </w:r>
      <w:proofErr w:type="spellStart"/>
      <w:r w:rsidR="00D770E8">
        <w:rPr>
          <w:lang w:val="es-CO"/>
        </w:rPr>
        <w:t>IDEs</w:t>
      </w:r>
      <w:proofErr w:type="spellEnd"/>
      <w:r w:rsidR="00D770E8">
        <w:rPr>
          <w:lang w:val="es-CO"/>
        </w:rPr>
        <w:t xml:space="preserve"> que nos ayudan a detectar errores de forma temprana </w:t>
      </w:r>
      <w:r w:rsidR="00145AB9">
        <w:rPr>
          <w:lang w:val="es-CO"/>
        </w:rPr>
        <w:t xml:space="preserve">y evitar excepciones en tiempo de ejecución. </w:t>
      </w:r>
      <w:r w:rsidR="00D20A88">
        <w:rPr>
          <w:lang w:val="es-CO"/>
        </w:rPr>
        <w:t>Además</w:t>
      </w:r>
      <w:r w:rsidR="00145AB9">
        <w:rPr>
          <w:lang w:val="es-CO"/>
        </w:rPr>
        <w:t xml:space="preserve"> tienen ayudas </w:t>
      </w:r>
      <w:r w:rsidR="00A97937">
        <w:rPr>
          <w:lang w:val="es-CO"/>
        </w:rPr>
        <w:t xml:space="preserve">para hacer </w:t>
      </w:r>
      <w:r w:rsidR="00D20A88">
        <w:rPr>
          <w:lang w:val="es-CO"/>
        </w:rPr>
        <w:t>despliegue</w:t>
      </w:r>
      <w:r w:rsidR="00A97937">
        <w:rPr>
          <w:lang w:val="es-CO"/>
        </w:rPr>
        <w:t xml:space="preserve"> de la aplicación, herramientas de entrenamiento y herramientas </w:t>
      </w:r>
      <w:r w:rsidR="00D20A88">
        <w:rPr>
          <w:lang w:val="es-CO"/>
        </w:rPr>
        <w:t>adicionales que nos ayudan a cumplir las necesidades de los proyectos.</w:t>
      </w:r>
      <w:r w:rsidR="00E71268">
        <w:rPr>
          <w:lang w:val="es-CO"/>
        </w:rPr>
        <w:t xml:space="preserve"> Como los analizadores estáticos de código que nos ayudan a identificar </w:t>
      </w:r>
      <w:r w:rsidR="00EA0DF9">
        <w:rPr>
          <w:lang w:val="es-CO"/>
        </w:rPr>
        <w:t>muchos problemas</w:t>
      </w:r>
      <w:r w:rsidR="00935816">
        <w:rPr>
          <w:lang w:val="es-CO"/>
        </w:rPr>
        <w:t xml:space="preserve"> un ejemplo seria </w:t>
      </w:r>
      <w:proofErr w:type="spellStart"/>
      <w:r w:rsidR="00935816">
        <w:rPr>
          <w:lang w:val="es-CO"/>
        </w:rPr>
        <w:t>SCALe</w:t>
      </w:r>
      <w:proofErr w:type="spellEnd"/>
      <w:r w:rsidR="00935816">
        <w:rPr>
          <w:lang w:val="es-CO"/>
        </w:rPr>
        <w:t xml:space="preserve"> que nos ayuda a verificar código en C,</w:t>
      </w:r>
      <w:r w:rsidR="00BB4F7D">
        <w:rPr>
          <w:lang w:val="es-CO"/>
        </w:rPr>
        <w:t xml:space="preserve"> </w:t>
      </w:r>
      <w:r w:rsidR="00935816">
        <w:rPr>
          <w:lang w:val="es-CO"/>
        </w:rPr>
        <w:t>C</w:t>
      </w:r>
      <w:r w:rsidR="00BB4F7D">
        <w:rPr>
          <w:lang w:val="es-CO"/>
        </w:rPr>
        <w:t>++, Java, PERL, Python basados en reglas</w:t>
      </w:r>
      <w:r w:rsidR="002221DA">
        <w:rPr>
          <w:lang w:val="es-CO"/>
        </w:rPr>
        <w:t xml:space="preserve"> predefinidas y </w:t>
      </w:r>
      <w:r w:rsidR="00355088">
        <w:rPr>
          <w:lang w:val="es-CO"/>
        </w:rPr>
        <w:t>extensibles</w:t>
      </w:r>
      <w:r w:rsidR="002221DA">
        <w:rPr>
          <w:lang w:val="es-CO"/>
        </w:rPr>
        <w:t xml:space="preserve"> por los equipos de desarrollo. </w:t>
      </w:r>
      <w:r w:rsidR="00EC2BA8">
        <w:rPr>
          <w:lang w:val="es-CO"/>
        </w:rPr>
        <w:t>Además</w:t>
      </w:r>
      <w:r w:rsidR="002221DA">
        <w:rPr>
          <w:lang w:val="es-CO"/>
        </w:rPr>
        <w:t xml:space="preserve"> hace análisis de </w:t>
      </w:r>
      <w:r w:rsidR="00942294">
        <w:rPr>
          <w:lang w:val="es-CO"/>
        </w:rPr>
        <w:t xml:space="preserve">manejo de hilos de forma segura, el flujo de los datos en aplicaciones Android y flujo de llamadas </w:t>
      </w:r>
      <w:r w:rsidR="00355088">
        <w:rPr>
          <w:lang w:val="es-CO"/>
        </w:rPr>
        <w:t>en los sistemas operativos.</w:t>
      </w:r>
    </w:p>
    <w:p w14:paraId="3E37F79E" w14:textId="04234025" w:rsidR="00632013" w:rsidRDefault="00632013" w:rsidP="00BD58D1">
      <w:pPr>
        <w:pStyle w:val="ListParagraph"/>
        <w:rPr>
          <w:lang w:val="es-CO"/>
        </w:rPr>
      </w:pPr>
    </w:p>
    <w:p w14:paraId="57607374" w14:textId="0930F098" w:rsidR="00632013" w:rsidRPr="00476585" w:rsidRDefault="00632013" w:rsidP="00BD58D1">
      <w:pPr>
        <w:pStyle w:val="ListParagraph"/>
        <w:rPr>
          <w:lang w:val="es-CO"/>
        </w:rPr>
      </w:pPr>
      <w:r>
        <w:rPr>
          <w:lang w:val="es-CO"/>
        </w:rPr>
        <w:t xml:space="preserve">En los casos que no seamos los desarrolladores del código se recomienda </w:t>
      </w:r>
      <w:r w:rsidR="00F30AF0">
        <w:rPr>
          <w:lang w:val="es-CO"/>
        </w:rPr>
        <w:t xml:space="preserve">tener instaladas por lo menos los parches de seguridad. </w:t>
      </w:r>
      <w:r w:rsidR="00554E50">
        <w:rPr>
          <w:lang w:val="es-CO"/>
        </w:rPr>
        <w:t>En caso de tener acceso al código fuente también se recomienda hacerle un análisis estático a ese código.</w:t>
      </w:r>
      <w:r w:rsidR="00EA0BA9">
        <w:rPr>
          <w:lang w:val="es-CO"/>
        </w:rPr>
        <w:t xml:space="preserve"> Testear los binarios</w:t>
      </w:r>
      <w:r w:rsidR="001D4A21">
        <w:rPr>
          <w:lang w:val="es-CO"/>
        </w:rPr>
        <w:t xml:space="preserve">. Requerir los reportes de pruebas de seguridad. </w:t>
      </w:r>
      <w:r w:rsidR="00314093">
        <w:rPr>
          <w:lang w:val="es-CO"/>
        </w:rPr>
        <w:t xml:space="preserve">Aplicar la defensa en profundidad y solo habilitar los módulos que son requeridos. </w:t>
      </w:r>
      <w:r w:rsidR="004E2544">
        <w:rPr>
          <w:lang w:val="es-CO"/>
        </w:rPr>
        <w:t>Hacer pruebas dinámicas o de penetración e instalar un sistema de monitoreo externo.</w:t>
      </w:r>
    </w:p>
    <w:sectPr w:rsidR="00632013" w:rsidRPr="00476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12C1"/>
    <w:multiLevelType w:val="hybridMultilevel"/>
    <w:tmpl w:val="F1CC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071CD"/>
    <w:multiLevelType w:val="multilevel"/>
    <w:tmpl w:val="46D4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162772">
    <w:abstractNumId w:val="0"/>
  </w:num>
  <w:num w:numId="2" w16cid:durableId="1399741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C1"/>
    <w:rsid w:val="00145AB9"/>
    <w:rsid w:val="001D4A21"/>
    <w:rsid w:val="002221DA"/>
    <w:rsid w:val="002F7A82"/>
    <w:rsid w:val="00314093"/>
    <w:rsid w:val="00355088"/>
    <w:rsid w:val="00476585"/>
    <w:rsid w:val="004C0DE2"/>
    <w:rsid w:val="004E2544"/>
    <w:rsid w:val="00554E50"/>
    <w:rsid w:val="00612434"/>
    <w:rsid w:val="00632013"/>
    <w:rsid w:val="00935816"/>
    <w:rsid w:val="00942294"/>
    <w:rsid w:val="009B5D77"/>
    <w:rsid w:val="00A473A1"/>
    <w:rsid w:val="00A97937"/>
    <w:rsid w:val="00BB4F7D"/>
    <w:rsid w:val="00BD58D1"/>
    <w:rsid w:val="00D20A88"/>
    <w:rsid w:val="00D43AC1"/>
    <w:rsid w:val="00D770E8"/>
    <w:rsid w:val="00E71268"/>
    <w:rsid w:val="00EA0BA9"/>
    <w:rsid w:val="00EA0DF9"/>
    <w:rsid w:val="00EC2BA8"/>
    <w:rsid w:val="00F30AF0"/>
    <w:rsid w:val="00F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70F101"/>
  <w15:chartTrackingRefBased/>
  <w15:docId w15:val="{09305CF3-C703-504F-8962-8983EAC5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65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Sierra Del Chiaro</dc:creator>
  <cp:keywords/>
  <dc:description/>
  <cp:lastModifiedBy>Mauricio Sierra Del Chiaro</cp:lastModifiedBy>
  <cp:revision>26</cp:revision>
  <dcterms:created xsi:type="dcterms:W3CDTF">2022-11-13T04:03:00Z</dcterms:created>
  <dcterms:modified xsi:type="dcterms:W3CDTF">2022-11-13T16:11:00Z</dcterms:modified>
</cp:coreProperties>
</file>