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1BAD" w14:textId="77777777" w:rsidR="001B5638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49668B7F" w14:textId="77777777" w:rsidR="001B5638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7E026432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  <w:r w:rsidRPr="00B45273">
        <w:rPr>
          <w:rFonts w:ascii="Calibri" w:eastAsia="华文楷体" w:hAnsi="Calibri" w:hint="eastAsia"/>
          <w:sz w:val="56"/>
          <w:szCs w:val="56"/>
        </w:rPr>
        <w:t>北京</w:t>
      </w:r>
      <w:r w:rsidRPr="00B45273">
        <w:rPr>
          <w:rFonts w:ascii="Calibri" w:eastAsia="华文楷体" w:hAnsi="Calibri"/>
          <w:sz w:val="56"/>
          <w:szCs w:val="56"/>
        </w:rPr>
        <w:t>智汇空间科技有限公司</w:t>
      </w:r>
    </w:p>
    <w:p w14:paraId="3CCAC2EF" w14:textId="77777777" w:rsidR="00934EEA" w:rsidRPr="00B45273" w:rsidRDefault="00AE6E9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  <w:r w:rsidRPr="00B45273">
        <w:rPr>
          <w:rFonts w:ascii="Calibri" w:eastAsia="华文楷体" w:hAnsi="Calibri" w:hint="eastAsia"/>
          <w:sz w:val="56"/>
          <w:szCs w:val="56"/>
        </w:rPr>
        <w:t>产品设计文档</w:t>
      </w:r>
    </w:p>
    <w:p w14:paraId="49A50C89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48"/>
          <w:szCs w:val="48"/>
        </w:rPr>
      </w:pPr>
      <w:r w:rsidRPr="00B45273">
        <w:rPr>
          <w:rFonts w:ascii="Calibri" w:eastAsia="华文楷体" w:hAnsi="Calibri"/>
          <w:sz w:val="48"/>
          <w:szCs w:val="48"/>
        </w:rPr>
        <w:t>(</w:t>
      </w:r>
      <w:r w:rsidR="00AE6E98" w:rsidRPr="00B45273">
        <w:rPr>
          <w:rFonts w:ascii="Calibri" w:eastAsia="华文楷体" w:hAnsi="Calibri"/>
          <w:sz w:val="48"/>
          <w:szCs w:val="48"/>
        </w:rPr>
        <w:t>Product / Feature Design</w:t>
      </w:r>
      <w:r w:rsidR="00E271FE" w:rsidRPr="00B45273">
        <w:rPr>
          <w:rFonts w:ascii="Calibri" w:eastAsia="华文楷体" w:hAnsi="Calibri"/>
          <w:sz w:val="48"/>
          <w:szCs w:val="48"/>
        </w:rPr>
        <w:t xml:space="preserve"> Document</w:t>
      </w:r>
      <w:r w:rsidRPr="00B45273">
        <w:rPr>
          <w:rFonts w:ascii="Calibri" w:eastAsia="华文楷体" w:hAnsi="Calibri"/>
          <w:sz w:val="48"/>
          <w:szCs w:val="48"/>
        </w:rPr>
        <w:t>)</w:t>
      </w:r>
    </w:p>
    <w:p w14:paraId="5BDEC912" w14:textId="77777777" w:rsidR="001B5638" w:rsidRPr="00B45273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0CD4A78F" w14:textId="77777777" w:rsidR="001B5638" w:rsidRPr="00B45273" w:rsidRDefault="001B5638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  <w:sz w:val="56"/>
          <w:szCs w:val="56"/>
        </w:rPr>
      </w:pPr>
    </w:p>
    <w:p w14:paraId="57179683" w14:textId="59856759" w:rsidR="0069486F" w:rsidRPr="00B45273" w:rsidRDefault="00944721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  <w:r w:rsidRPr="00944721">
        <w:rPr>
          <w:rFonts w:ascii="Calibri" w:eastAsia="华文楷体" w:hAnsi="Calibri" w:hint="eastAsia"/>
          <w:sz w:val="56"/>
        </w:rPr>
        <w:t>室内导航定位服务器设计</w:t>
      </w:r>
    </w:p>
    <w:p w14:paraId="3EF60B1D" w14:textId="77777777" w:rsidR="0069486F" w:rsidRPr="00B45273" w:rsidRDefault="0069486F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p w14:paraId="0015241E" w14:textId="77777777" w:rsidR="0069486F" w:rsidRPr="00B45273" w:rsidRDefault="0069486F" w:rsidP="0069486F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p w14:paraId="46173870" w14:textId="77777777" w:rsidR="001B5638" w:rsidRPr="00B45273" w:rsidRDefault="001B5638" w:rsidP="001B5638">
      <w:pPr>
        <w:pStyle w:val="aa"/>
        <w:spacing w:beforeLines="0" w:before="0" w:afterLines="0" w:after="0" w:line="240" w:lineRule="auto"/>
        <w:ind w:firstLineChars="0" w:firstLine="0"/>
        <w:rPr>
          <w:rFonts w:ascii="Calibri" w:eastAsia="华文楷体" w:hAnsi="Calibri"/>
        </w:rPr>
      </w:pPr>
    </w:p>
    <w:tbl>
      <w:tblPr>
        <w:tblStyle w:val="aff1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B5638" w:rsidRPr="00B45273" w14:paraId="01557E3A" w14:textId="77777777" w:rsidTr="001331FC">
        <w:trPr>
          <w:trHeight w:val="199"/>
        </w:trPr>
        <w:tc>
          <w:tcPr>
            <w:tcW w:w="4670" w:type="dxa"/>
            <w:vAlign w:val="center"/>
          </w:tcPr>
          <w:p w14:paraId="03DCFA9B" w14:textId="77777777" w:rsidR="001B5638" w:rsidRPr="00B45273" w:rsidRDefault="001B5638" w:rsidP="001B5638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华文楷体" w:hAnsi="Calibri"/>
              </w:rPr>
            </w:pPr>
            <w:r w:rsidRPr="00B45273">
              <w:rPr>
                <w:rFonts w:ascii="Calibri" w:eastAsia="华文楷体" w:hAnsi="Calibri"/>
              </w:rPr>
              <w:t>文档编号：</w:t>
            </w:r>
          </w:p>
        </w:tc>
        <w:tc>
          <w:tcPr>
            <w:tcW w:w="4671" w:type="dxa"/>
            <w:vAlign w:val="center"/>
          </w:tcPr>
          <w:p w14:paraId="4F86CC39" w14:textId="37254A03" w:rsidR="001B5638" w:rsidRPr="00B45273" w:rsidRDefault="00AE6E98" w:rsidP="00CE4EAA">
            <w:pPr>
              <w:spacing w:beforeLines="0" w:before="0" w:afterLines="0" w:after="0" w:line="240" w:lineRule="auto"/>
              <w:ind w:firstLineChars="0" w:firstLine="0"/>
              <w:rPr>
                <w:rFonts w:ascii="Calibri" w:eastAsia="华文楷体" w:hAnsi="Calibri"/>
              </w:rPr>
            </w:pPr>
            <w:bookmarkStart w:id="0" w:name="DOC_NO"/>
            <w:r w:rsidRPr="00B45273">
              <w:rPr>
                <w:rFonts w:ascii="Calibri" w:eastAsia="华文楷体" w:hAnsi="Calibri"/>
              </w:rPr>
              <w:t>DD</w:t>
            </w:r>
            <w:r w:rsidR="001B5638" w:rsidRPr="00B45273">
              <w:rPr>
                <w:rFonts w:ascii="Calibri" w:eastAsia="华文楷体" w:hAnsi="Calibri"/>
              </w:rPr>
              <w:t>-</w:t>
            </w:r>
            <w:r w:rsidR="00CE4EAA" w:rsidRPr="00B45273">
              <w:rPr>
                <w:rFonts w:ascii="Calibri" w:eastAsia="华文楷体" w:hAnsi="Calibri"/>
              </w:rPr>
              <w:t>W</w:t>
            </w:r>
            <w:bookmarkEnd w:id="0"/>
            <w:r w:rsidR="000A1172">
              <w:rPr>
                <w:rFonts w:ascii="Calibri" w:eastAsia="华文楷体" w:hAnsi="Calibri"/>
              </w:rPr>
              <w:t>001</w:t>
            </w:r>
          </w:p>
        </w:tc>
      </w:tr>
      <w:tr w:rsidR="001B5638" w:rsidRPr="00B45273" w14:paraId="466C7383" w14:textId="77777777" w:rsidTr="001331FC">
        <w:tc>
          <w:tcPr>
            <w:tcW w:w="4670" w:type="dxa"/>
            <w:vAlign w:val="center"/>
          </w:tcPr>
          <w:p w14:paraId="47D8308A" w14:textId="77777777" w:rsidR="001B5638" w:rsidRPr="00B45273" w:rsidRDefault="001B5638" w:rsidP="001B5638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华文楷体" w:hAnsi="Calibri"/>
              </w:rPr>
            </w:pPr>
            <w:r w:rsidRPr="00B45273">
              <w:rPr>
                <w:rFonts w:ascii="Calibri" w:eastAsia="华文楷体" w:hAnsi="Calibri"/>
              </w:rPr>
              <w:t>文档版本：</w:t>
            </w:r>
          </w:p>
        </w:tc>
        <w:tc>
          <w:tcPr>
            <w:tcW w:w="4671" w:type="dxa"/>
            <w:vAlign w:val="center"/>
          </w:tcPr>
          <w:p w14:paraId="4BCB0430" w14:textId="38C12186" w:rsidR="001B5638" w:rsidRPr="00B45273" w:rsidRDefault="001B5638" w:rsidP="006956ED">
            <w:pPr>
              <w:spacing w:beforeLines="0" w:before="0" w:afterLines="0" w:after="0" w:line="240" w:lineRule="auto"/>
              <w:ind w:firstLineChars="0" w:firstLine="0"/>
              <w:rPr>
                <w:rFonts w:ascii="Calibri" w:eastAsia="华文楷体" w:hAnsi="Calibri"/>
              </w:rPr>
            </w:pPr>
            <w:bookmarkStart w:id="1" w:name="DOC_VERSION"/>
            <w:r w:rsidRPr="00B45273">
              <w:rPr>
                <w:rFonts w:ascii="Calibri" w:eastAsia="华文楷体" w:hAnsi="Calibri" w:hint="eastAsia"/>
              </w:rPr>
              <w:t>V1.0 201</w:t>
            </w:r>
            <w:r w:rsidR="000A1172">
              <w:rPr>
                <w:rFonts w:ascii="Calibri" w:eastAsia="华文楷体" w:hAnsi="Calibri"/>
              </w:rPr>
              <w:t>8</w:t>
            </w:r>
            <w:r w:rsidRPr="00B45273">
              <w:rPr>
                <w:rFonts w:ascii="Calibri" w:eastAsia="华文楷体" w:hAnsi="Calibri" w:hint="eastAsia"/>
              </w:rPr>
              <w:t>-</w:t>
            </w:r>
            <w:r w:rsidR="000A1172">
              <w:rPr>
                <w:rFonts w:ascii="Calibri" w:eastAsia="华文楷体" w:hAnsi="Calibri"/>
              </w:rPr>
              <w:t>04</w:t>
            </w:r>
            <w:r w:rsidRPr="00B45273">
              <w:rPr>
                <w:rFonts w:ascii="Calibri" w:eastAsia="华文楷体" w:hAnsi="Calibri" w:hint="eastAsia"/>
              </w:rPr>
              <w:t>-</w:t>
            </w:r>
            <w:bookmarkEnd w:id="1"/>
            <w:r w:rsidR="006956ED">
              <w:rPr>
                <w:rFonts w:ascii="Calibri" w:eastAsia="华文楷体" w:hAnsi="Calibri"/>
              </w:rPr>
              <w:t>1</w:t>
            </w:r>
            <w:r w:rsidR="000A1172">
              <w:rPr>
                <w:rFonts w:ascii="Calibri" w:eastAsia="华文楷体" w:hAnsi="Calibri"/>
              </w:rPr>
              <w:t>8</w:t>
            </w:r>
          </w:p>
        </w:tc>
      </w:tr>
    </w:tbl>
    <w:p w14:paraId="49984CC5" w14:textId="77777777" w:rsidR="00934EEA" w:rsidRPr="00B45273" w:rsidRDefault="00934EEA" w:rsidP="001B5638">
      <w:pPr>
        <w:spacing w:beforeLines="0" w:before="0" w:afterLines="0" w:after="0" w:line="240" w:lineRule="auto"/>
        <w:ind w:firstLineChars="0" w:firstLine="0"/>
        <w:jc w:val="center"/>
        <w:rPr>
          <w:rFonts w:ascii="Calibri" w:eastAsia="华文楷体" w:hAnsi="Calibri"/>
        </w:rPr>
      </w:pPr>
      <w:r w:rsidRPr="00B45273">
        <w:rPr>
          <w:rFonts w:ascii="Calibri" w:eastAsia="华文楷体" w:hAnsi="Calibri"/>
        </w:rPr>
        <w:br w:type="page"/>
      </w:r>
    </w:p>
    <w:p w14:paraId="72C5F5C8" w14:textId="77777777" w:rsidR="003A56CB" w:rsidRPr="00B45273" w:rsidRDefault="003A56CB" w:rsidP="003A56CB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sz w:val="56"/>
          <w:szCs w:val="56"/>
        </w:rPr>
      </w:pPr>
    </w:p>
    <w:p w14:paraId="69D9B3CE" w14:textId="4863D544" w:rsidR="003A56CB" w:rsidRPr="001A1244" w:rsidRDefault="00944721" w:rsidP="003A56CB">
      <w:pPr>
        <w:spacing w:beforeLines="0" w:before="0" w:afterLines="0" w:after="0" w:line="240" w:lineRule="auto"/>
        <w:ind w:firstLineChars="0" w:firstLine="0"/>
        <w:jc w:val="center"/>
        <w:rPr>
          <w:rFonts w:ascii="黑体" w:eastAsia="黑体" w:hAnsi="黑体"/>
          <w:sz w:val="48"/>
          <w:szCs w:val="56"/>
        </w:rPr>
      </w:pPr>
      <w:r w:rsidRPr="00944721">
        <w:rPr>
          <w:rFonts w:ascii="黑体" w:eastAsia="黑体" w:hAnsi="黑体" w:hint="eastAsia"/>
          <w:sz w:val="48"/>
          <w:szCs w:val="56"/>
        </w:rPr>
        <w:t>室内导航定位服务器设计</w:t>
      </w:r>
    </w:p>
    <w:p w14:paraId="5FD3C54B" w14:textId="77777777" w:rsidR="00B5626E" w:rsidRPr="00B45273" w:rsidRDefault="00575809" w:rsidP="002A29AC">
      <w:pPr>
        <w:pStyle w:val="1"/>
      </w:pPr>
      <w:r w:rsidRPr="00B45273">
        <w:rPr>
          <w:rFonts w:hint="eastAsia"/>
        </w:rPr>
        <w:t>前言</w:t>
      </w:r>
    </w:p>
    <w:p w14:paraId="5A44B7D2" w14:textId="6C6881EA" w:rsidR="00995102" w:rsidRPr="00B45273" w:rsidRDefault="00C377D0" w:rsidP="00063CBA">
      <w:pPr>
        <w:ind w:left="240"/>
      </w:pPr>
      <w:r>
        <w:rPr>
          <w:rFonts w:hint="eastAsia"/>
        </w:rPr>
        <w:t>公司预测未来几年，室内定位将会进入大规模应用时期</w:t>
      </w:r>
      <w:r w:rsidR="00344574" w:rsidRPr="00B45273">
        <w:rPr>
          <w:rFonts w:hint="eastAsia"/>
        </w:rPr>
        <w:t>。</w:t>
      </w:r>
      <w:r>
        <w:rPr>
          <w:rFonts w:hint="eastAsia"/>
        </w:rPr>
        <w:t>基于</w:t>
      </w:r>
      <w:r w:rsidR="003A056C">
        <w:t>BLE</w:t>
      </w:r>
      <w:r>
        <w:rPr>
          <w:rFonts w:hint="eastAsia"/>
        </w:rPr>
        <w:t>的室内定位技术是如今应用最广泛一项技术，发展潜力较大。由于所有的手机都带有</w:t>
      </w:r>
      <w:r w:rsidR="003A056C">
        <w:t>BLE</w:t>
      </w:r>
      <w:r>
        <w:rPr>
          <w:rFonts w:hint="eastAsia"/>
        </w:rPr>
        <w:t>传感器，采用</w:t>
      </w:r>
      <w:r w:rsidR="003A056C">
        <w:t>BLE</w:t>
      </w:r>
      <w:r>
        <w:rPr>
          <w:rFonts w:hint="eastAsia"/>
        </w:rPr>
        <w:t>定位技术进行室内导航定位有着天然的优势。在行业应用方面，使用</w:t>
      </w:r>
      <w:r w:rsidR="003A056C">
        <w:t>BLE</w:t>
      </w:r>
      <w:r>
        <w:rPr>
          <w:rFonts w:hint="eastAsia"/>
        </w:rPr>
        <w:t>技术在无动力车定位方面也有较大优势。Node</w:t>
      </w:r>
      <w:r>
        <w:t>.js</w:t>
      </w:r>
      <w:r w:rsidR="00783706">
        <w:rPr>
          <w:rFonts w:hint="eastAsia"/>
        </w:rPr>
        <w:t>是一种高性能的异步事件服务器框架，内核采用C/</w:t>
      </w:r>
      <w:r w:rsidR="00783706">
        <w:t>C++</w:t>
      </w:r>
      <w:r w:rsidR="00783706">
        <w:rPr>
          <w:rFonts w:hint="eastAsia"/>
        </w:rPr>
        <w:t>编写，上层使用JavaScript封装和编程，支持大规模并发访问，综合分析比较适合</w:t>
      </w:r>
      <w:r w:rsidR="003A056C">
        <w:t>BLE</w:t>
      </w:r>
      <w:r w:rsidR="00783706">
        <w:rPr>
          <w:rFonts w:hint="eastAsia"/>
        </w:rPr>
        <w:t>定位服务器的应用环境</w:t>
      </w:r>
      <w:r w:rsidR="00EA65E9">
        <w:rPr>
          <w:rFonts w:hint="eastAsia"/>
        </w:rPr>
        <w:t>。室内导航</w:t>
      </w:r>
      <w:r w:rsidR="00783706">
        <w:rPr>
          <w:rFonts w:hint="eastAsia"/>
        </w:rPr>
        <w:t>定位系统如图所示。</w:t>
      </w:r>
    </w:p>
    <w:p w14:paraId="194CCA82" w14:textId="09EA79FE" w:rsidR="00344574" w:rsidRPr="00B45273" w:rsidRDefault="007B20D5" w:rsidP="008C30E3">
      <w:pPr>
        <w:ind w:left="240" w:firstLineChars="0" w:firstLine="0"/>
      </w:pPr>
      <w:r>
        <w:object w:dxaOrig="11056" w:dyaOrig="6990" w14:anchorId="41417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295.5pt" o:ole="">
            <v:imagedata r:id="rId9" o:title=""/>
          </v:shape>
          <o:OLEObject Type="Embed" ProgID="Visio.Drawing.15" ShapeID="_x0000_i1042" DrawAspect="Content" ObjectID="_1593509202" r:id="rId10"/>
        </w:object>
      </w:r>
    </w:p>
    <w:p w14:paraId="3201A130" w14:textId="77777777" w:rsidR="00344574" w:rsidRPr="00B45273" w:rsidRDefault="00344574">
      <w:pPr>
        <w:spacing w:beforeLines="0" w:before="0" w:afterLines="0" w:after="160" w:line="259" w:lineRule="auto"/>
        <w:ind w:firstLineChars="0" w:firstLine="0"/>
        <w:jc w:val="left"/>
      </w:pPr>
      <w:r w:rsidRPr="00B45273">
        <w:br w:type="page"/>
      </w:r>
    </w:p>
    <w:p w14:paraId="03917E9D" w14:textId="77777777" w:rsidR="00CB01A6" w:rsidRPr="00B45273" w:rsidRDefault="00AD7E57" w:rsidP="002A29AC">
      <w:pPr>
        <w:pStyle w:val="1"/>
      </w:pPr>
      <w:r w:rsidRPr="00B45273">
        <w:rPr>
          <w:rFonts w:hint="eastAsia"/>
        </w:rPr>
        <w:lastRenderedPageBreak/>
        <w:t>总体</w:t>
      </w:r>
      <w:r w:rsidRPr="00B45273">
        <w:t>设计</w:t>
      </w:r>
    </w:p>
    <w:p w14:paraId="583F18D7" w14:textId="125972CF" w:rsidR="00781A97" w:rsidRDefault="00781A97" w:rsidP="00272AB7">
      <w:pPr>
        <w:pStyle w:val="2"/>
      </w:pPr>
      <w:r>
        <w:rPr>
          <w:rFonts w:hint="eastAsia"/>
        </w:rPr>
        <w:t>主要</w:t>
      </w:r>
      <w:r>
        <w:t>功能</w:t>
      </w:r>
    </w:p>
    <w:p w14:paraId="0C9622D4" w14:textId="3312FBB1" w:rsidR="009D6E77" w:rsidRPr="009D6E77" w:rsidRDefault="009D6E77" w:rsidP="009D6E77">
      <w:pPr>
        <w:ind w:left="240"/>
        <w:rPr>
          <w:rFonts w:hint="eastAsia"/>
        </w:rPr>
      </w:pPr>
      <w:r>
        <w:rPr>
          <w:rFonts w:hint="eastAsia"/>
        </w:rPr>
        <w:t>解算用户位置，得到用户位置的具体坐标值。</w:t>
      </w:r>
    </w:p>
    <w:p w14:paraId="7FB30E25" w14:textId="77777777" w:rsidR="00CB01A6" w:rsidRPr="00B45273" w:rsidRDefault="00D720D4" w:rsidP="00272AB7">
      <w:pPr>
        <w:pStyle w:val="2"/>
      </w:pPr>
      <w:r w:rsidRPr="00B45273">
        <w:rPr>
          <w:rFonts w:hint="eastAsia"/>
        </w:rPr>
        <w:t>设计</w:t>
      </w:r>
      <w:r w:rsidRPr="00B45273">
        <w:t>原则</w:t>
      </w:r>
    </w:p>
    <w:p w14:paraId="13329BBA" w14:textId="0BD47A27" w:rsidR="00C247B7" w:rsidRPr="00A3181C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设计平台为：Visual Studio</w:t>
      </w:r>
      <w:r w:rsidR="00B53277">
        <w:rPr>
          <w:rFonts w:cs="Times New Roman"/>
        </w:rPr>
        <w:t xml:space="preserve"> Code</w:t>
      </w:r>
      <w:r w:rsidRPr="00A3181C">
        <w:rPr>
          <w:rFonts w:cs="Times New Roman"/>
        </w:rPr>
        <w:t>；</w:t>
      </w:r>
    </w:p>
    <w:p w14:paraId="178CF2D5" w14:textId="0F3C5AA3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运行平台：</w:t>
      </w:r>
      <w:proofErr w:type="spellStart"/>
      <w:r w:rsidRPr="00A3181C">
        <w:rPr>
          <w:rFonts w:cs="Times New Roman"/>
        </w:rPr>
        <w:t>Windows</w:t>
      </w:r>
      <w:r w:rsidR="00B53277">
        <w:rPr>
          <w:rFonts w:cs="Times New Roman"/>
        </w:rPr>
        <w:t>,Linux,macOS</w:t>
      </w:r>
      <w:proofErr w:type="spellEnd"/>
      <w:r w:rsidRPr="00A3181C">
        <w:rPr>
          <w:rFonts w:cs="Times New Roman"/>
        </w:rPr>
        <w:t>；</w:t>
      </w:r>
    </w:p>
    <w:p w14:paraId="196DDB89" w14:textId="50828D33" w:rsidR="00DF7B43" w:rsidRPr="00A3181C" w:rsidRDefault="00DF7B43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运行框架：Node</w:t>
      </w:r>
      <w:r>
        <w:rPr>
          <w:rFonts w:cs="Times New Roman"/>
        </w:rPr>
        <w:t>.js</w:t>
      </w:r>
    </w:p>
    <w:p w14:paraId="154C9B11" w14:textId="56362CDA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编程语言：</w:t>
      </w:r>
      <w:r w:rsidR="00B53277">
        <w:rPr>
          <w:rFonts w:cs="Times New Roman" w:hint="eastAsia"/>
        </w:rPr>
        <w:t>JavaScript，</w:t>
      </w:r>
      <w:r w:rsidRPr="00A3181C">
        <w:rPr>
          <w:rFonts w:cs="Times New Roman"/>
        </w:rPr>
        <w:t>C++；</w:t>
      </w:r>
    </w:p>
    <w:p w14:paraId="776398B5" w14:textId="7D8EEEA2" w:rsidR="00217FC9" w:rsidRDefault="00C31D85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>
        <w:rPr>
          <w:rFonts w:cs="Times New Roman" w:hint="eastAsia"/>
        </w:rPr>
        <w:t>打包</w:t>
      </w:r>
      <w:r w:rsidR="00217FC9">
        <w:rPr>
          <w:rFonts w:cs="Times New Roman" w:hint="eastAsia"/>
        </w:rPr>
        <w:t>软件：node-gyp</w:t>
      </w:r>
    </w:p>
    <w:p w14:paraId="3D882126" w14:textId="3A7C4104" w:rsidR="00C247B7" w:rsidRDefault="00C247B7" w:rsidP="00CF1C68">
      <w:pPr>
        <w:pStyle w:val="ae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r w:rsidRPr="00A3181C">
        <w:rPr>
          <w:rFonts w:cs="Times New Roman"/>
        </w:rPr>
        <w:t>支持</w:t>
      </w:r>
      <w:r w:rsidR="00B53277">
        <w:rPr>
          <w:rFonts w:cs="Times New Roman" w:hint="eastAsia"/>
        </w:rPr>
        <w:t>在</w:t>
      </w:r>
      <w:r w:rsidR="009D6E77">
        <w:rPr>
          <w:rFonts w:cs="Times New Roman" w:hint="eastAsia"/>
        </w:rPr>
        <w:t>解算</w:t>
      </w:r>
      <w:r w:rsidRPr="00A3181C">
        <w:rPr>
          <w:rFonts w:cs="Times New Roman"/>
        </w:rPr>
        <w:t>数量:1</w:t>
      </w:r>
      <w:r w:rsidR="00AC561C" w:rsidRPr="00A3181C">
        <w:rPr>
          <w:rFonts w:cs="Times New Roman" w:hint="eastAsia"/>
        </w:rPr>
        <w:t>00</w:t>
      </w:r>
      <w:r w:rsidR="00B53277">
        <w:rPr>
          <w:rFonts w:cs="Times New Roman"/>
        </w:rPr>
        <w:t>00</w:t>
      </w:r>
      <w:r w:rsidR="009D6E77">
        <w:rPr>
          <w:rFonts w:cs="Times New Roman" w:hint="eastAsia"/>
        </w:rPr>
        <w:t>次/秒</w:t>
      </w:r>
      <w:r w:rsidRPr="00A3181C">
        <w:rPr>
          <w:rFonts w:cs="Times New Roman"/>
        </w:rPr>
        <w:t>；</w:t>
      </w:r>
    </w:p>
    <w:p w14:paraId="6541252F" w14:textId="77777777" w:rsidR="00DF7B43" w:rsidRPr="00A3181C" w:rsidRDefault="00DF7B43" w:rsidP="007C3A27">
      <w:pPr>
        <w:pStyle w:val="ae"/>
        <w:spacing w:line="360" w:lineRule="auto"/>
        <w:ind w:left="900" w:firstLineChars="0" w:firstLine="0"/>
        <w:rPr>
          <w:rFonts w:cs="Times New Roman"/>
        </w:rPr>
      </w:pPr>
    </w:p>
    <w:p w14:paraId="580B4748" w14:textId="03652C23" w:rsidR="00662D4B" w:rsidRPr="00B45273" w:rsidRDefault="007B20D5" w:rsidP="00272AB7">
      <w:pPr>
        <w:pStyle w:val="2"/>
      </w:pPr>
      <w:r>
        <w:rPr>
          <w:rFonts w:hint="eastAsia"/>
        </w:rPr>
        <w:lastRenderedPageBreak/>
        <w:t>软件</w:t>
      </w:r>
      <w:r w:rsidR="00F13E9E" w:rsidRPr="00B45273">
        <w:t>流</w:t>
      </w:r>
      <w:r w:rsidR="00F13E9E" w:rsidRPr="00B45273">
        <w:rPr>
          <w:rFonts w:hint="eastAsia"/>
        </w:rPr>
        <w:t>程</w:t>
      </w:r>
      <w:r w:rsidR="00F13E9E" w:rsidRPr="00B45273">
        <w:t>图</w:t>
      </w:r>
    </w:p>
    <w:p w14:paraId="43BA89E5" w14:textId="3350A260" w:rsidR="00A0072C" w:rsidRPr="00B45273" w:rsidRDefault="00D12C39" w:rsidP="007B334E">
      <w:pPr>
        <w:spacing w:beforeLines="0" w:before="0" w:afterLines="0" w:after="160" w:line="259" w:lineRule="auto"/>
        <w:ind w:firstLineChars="0" w:firstLine="0"/>
        <w:jc w:val="center"/>
      </w:pPr>
      <w:r>
        <w:object w:dxaOrig="4276" w:dyaOrig="9976" w14:anchorId="497BF41C">
          <v:shape id="_x0000_i1045" type="#_x0000_t75" style="width:213.75pt;height:498.75pt" o:ole="">
            <v:imagedata r:id="rId11" o:title=""/>
          </v:shape>
          <o:OLEObject Type="Embed" ProgID="Visio.Drawing.15" ShapeID="_x0000_i1045" DrawAspect="Content" ObjectID="_1593509203" r:id="rId12"/>
        </w:object>
      </w:r>
    </w:p>
    <w:p w14:paraId="6648EFE1" w14:textId="77777777" w:rsidR="00662D4B" w:rsidRPr="00B45273" w:rsidRDefault="00662D4B" w:rsidP="007B334E">
      <w:pPr>
        <w:spacing w:beforeLines="0" w:before="0" w:afterLines="0" w:after="160" w:line="259" w:lineRule="auto"/>
        <w:ind w:firstLineChars="0" w:firstLine="0"/>
        <w:jc w:val="center"/>
        <w:rPr>
          <w:rFonts w:ascii="黑体" w:eastAsia="黑体" w:hAnsi="黑体" w:cstheme="majorBidi"/>
          <w:bCs/>
          <w:sz w:val="32"/>
          <w:szCs w:val="32"/>
        </w:rPr>
      </w:pPr>
      <w:r w:rsidRPr="00B45273">
        <w:br w:type="page"/>
      </w:r>
    </w:p>
    <w:p w14:paraId="7C3467A7" w14:textId="4BD306B3" w:rsidR="00B845E5" w:rsidRDefault="00B845E5" w:rsidP="002A29AC">
      <w:pPr>
        <w:pStyle w:val="1"/>
      </w:pPr>
      <w:r w:rsidRPr="00B45273">
        <w:rPr>
          <w:rFonts w:hint="eastAsia"/>
        </w:rPr>
        <w:lastRenderedPageBreak/>
        <w:t>软件</w:t>
      </w:r>
      <w:r w:rsidRPr="00B45273">
        <w:t>设计</w:t>
      </w:r>
    </w:p>
    <w:p w14:paraId="299D2AA0" w14:textId="0158F876" w:rsidR="00F462CD" w:rsidRDefault="00F3029E" w:rsidP="00F3029E">
      <w:pPr>
        <w:pStyle w:val="2"/>
      </w:pPr>
      <w:r w:rsidRPr="00F3029E">
        <w:t>NODE_API_</w:t>
      </w:r>
      <w:proofErr w:type="gramStart"/>
      <w:r w:rsidRPr="00F3029E">
        <w:t>MODULE</w:t>
      </w:r>
      <w:r>
        <w:rPr>
          <w:rFonts w:hint="eastAsia"/>
        </w:rPr>
        <w:t>(</w:t>
      </w:r>
      <w:proofErr w:type="spellStart"/>
      <w:proofErr w:type="gramEnd"/>
      <w:r w:rsidRPr="00F3029E">
        <w:t>addon,Init</w:t>
      </w:r>
      <w:proofErr w:type="spellEnd"/>
      <w:r>
        <w:t>)</w:t>
      </w:r>
    </w:p>
    <w:p w14:paraId="4D407A44" w14:textId="24CF1F03" w:rsidR="00F3029E" w:rsidRDefault="00F3029E" w:rsidP="00F3029E">
      <w:pPr>
        <w:ind w:left="960"/>
      </w:pPr>
      <w:r>
        <w:rPr>
          <w:rFonts w:hint="eastAsia"/>
        </w:rPr>
        <w:t>功能：接口声明</w:t>
      </w:r>
    </w:p>
    <w:p w14:paraId="248C0503" w14:textId="19992FE5" w:rsidR="00F3029E" w:rsidRPr="00F3029E" w:rsidRDefault="00F3029E" w:rsidP="00F3029E">
      <w:pPr>
        <w:ind w:left="960"/>
        <w:rPr>
          <w:rFonts w:hint="eastAsia"/>
        </w:rPr>
      </w:pPr>
      <w:r>
        <w:rPr>
          <w:rFonts w:hint="eastAsia"/>
        </w:rPr>
        <w:t>参数：（接口名称，初始化函数）</w:t>
      </w:r>
    </w:p>
    <w:p w14:paraId="1CDA0515" w14:textId="59630626" w:rsidR="00F462CD" w:rsidRDefault="00F3029E" w:rsidP="00F3029E">
      <w:pPr>
        <w:pStyle w:val="2"/>
      </w:pPr>
      <w:proofErr w:type="gramStart"/>
      <w:r w:rsidRPr="00F3029E">
        <w:t>Init(</w:t>
      </w:r>
      <w:proofErr w:type="spellStart"/>
      <w:proofErr w:type="gramEnd"/>
      <w:r w:rsidRPr="00F3029E">
        <w:t>Napi</w:t>
      </w:r>
      <w:proofErr w:type="spellEnd"/>
      <w:r w:rsidRPr="00F3029E">
        <w:t>::</w:t>
      </w:r>
      <w:proofErr w:type="spellStart"/>
      <w:r w:rsidRPr="00F3029E">
        <w:t>Env,Napi</w:t>
      </w:r>
      <w:proofErr w:type="spellEnd"/>
      <w:r w:rsidRPr="00F3029E">
        <w:t>::Object)</w:t>
      </w:r>
    </w:p>
    <w:p w14:paraId="3248B7D6" w14:textId="20B8D32A" w:rsidR="00F3029E" w:rsidRDefault="00F3029E" w:rsidP="00F3029E">
      <w:pPr>
        <w:ind w:left="960"/>
      </w:pPr>
      <w:r>
        <w:rPr>
          <w:rFonts w:hint="eastAsia"/>
        </w:rPr>
        <w:t>功能：接口初始化</w:t>
      </w:r>
    </w:p>
    <w:p w14:paraId="6D89B88A" w14:textId="0270A0FA" w:rsidR="00F3029E" w:rsidRDefault="00F3029E" w:rsidP="00F3029E">
      <w:pPr>
        <w:ind w:left="960"/>
      </w:pPr>
      <w:r>
        <w:rPr>
          <w:rFonts w:hint="eastAsia"/>
        </w:rPr>
        <w:t>参数：(接口环境，</w:t>
      </w:r>
      <w:r w:rsidR="004B4DA7">
        <w:rPr>
          <w:rFonts w:hint="eastAsia"/>
        </w:rPr>
        <w:t>接口声明</w:t>
      </w:r>
      <w:r>
        <w:t>)</w:t>
      </w:r>
    </w:p>
    <w:p w14:paraId="35DC3D56" w14:textId="3873DF80" w:rsidR="004B4DA7" w:rsidRPr="004B4DA7" w:rsidRDefault="004B4DA7" w:rsidP="00F3029E">
      <w:pPr>
        <w:ind w:left="960"/>
        <w:rPr>
          <w:rFonts w:hint="eastAsia"/>
        </w:rPr>
      </w:pPr>
      <w:r>
        <w:rPr>
          <w:rFonts w:hint="eastAsia"/>
        </w:rPr>
        <w:t>返回：</w:t>
      </w:r>
      <w:proofErr w:type="spellStart"/>
      <w:r w:rsidRPr="00F3029E">
        <w:t>Napi</w:t>
      </w:r>
      <w:proofErr w:type="spellEnd"/>
      <w:r w:rsidRPr="00F3029E">
        <w:t>::Object</w:t>
      </w:r>
      <w:r>
        <w:rPr>
          <w:rFonts w:hint="eastAsia"/>
        </w:rPr>
        <w:t>，声明的接口</w:t>
      </w:r>
    </w:p>
    <w:p w14:paraId="37885758" w14:textId="064C67E0" w:rsidR="00F462CD" w:rsidRDefault="004B4DA7" w:rsidP="004B4DA7">
      <w:pPr>
        <w:pStyle w:val="2"/>
      </w:pPr>
      <w:proofErr w:type="gramStart"/>
      <w:r w:rsidRPr="004B4DA7">
        <w:t>BLE(</w:t>
      </w:r>
      <w:proofErr w:type="gramEnd"/>
      <w:r w:rsidRPr="004B4DA7">
        <w:t xml:space="preserve">const </w:t>
      </w:r>
      <w:proofErr w:type="spellStart"/>
      <w:r w:rsidRPr="004B4DA7">
        <w:t>Napi</w:t>
      </w:r>
      <w:proofErr w:type="spellEnd"/>
      <w:r w:rsidRPr="004B4DA7">
        <w:t>::</w:t>
      </w:r>
      <w:proofErr w:type="spellStart"/>
      <w:r w:rsidRPr="004B4DA7">
        <w:t>CallbackInfo</w:t>
      </w:r>
      <w:proofErr w:type="spellEnd"/>
      <w:r w:rsidRPr="004B4DA7">
        <w:t>&amp;)</w:t>
      </w:r>
    </w:p>
    <w:p w14:paraId="3D4EF429" w14:textId="3E9118AC" w:rsidR="004B4DA7" w:rsidRDefault="004B4DA7" w:rsidP="004B4DA7">
      <w:pPr>
        <w:ind w:left="960"/>
      </w:pPr>
      <w:r>
        <w:rPr>
          <w:rFonts w:hint="eastAsia"/>
        </w:rPr>
        <w:t>功能：</w:t>
      </w:r>
      <w:r>
        <w:rPr>
          <w:rFonts w:hint="eastAsia"/>
        </w:rPr>
        <w:t>解算库加载，数据初始化，数据解算</w:t>
      </w:r>
    </w:p>
    <w:p w14:paraId="18F99733" w14:textId="55803BFD" w:rsidR="004B4DA7" w:rsidRDefault="004B4DA7" w:rsidP="004B4DA7">
      <w:pPr>
        <w:ind w:left="960"/>
      </w:pPr>
      <w:r>
        <w:rPr>
          <w:rFonts w:hint="eastAsia"/>
        </w:rPr>
        <w:t>参数：(</w:t>
      </w:r>
      <w:r>
        <w:rPr>
          <w:rFonts w:hint="eastAsia"/>
        </w:rPr>
        <w:t>数据参数</w:t>
      </w:r>
      <w:r>
        <w:t>)</w:t>
      </w:r>
    </w:p>
    <w:p w14:paraId="7DD731C4" w14:textId="034E1BBB" w:rsidR="0070556F" w:rsidRPr="004B4DA7" w:rsidRDefault="004B4DA7" w:rsidP="004B4DA7">
      <w:pPr>
        <w:ind w:left="960"/>
      </w:pPr>
      <w:r>
        <w:rPr>
          <w:rFonts w:hint="eastAsia"/>
        </w:rPr>
        <w:t>返回：</w:t>
      </w:r>
      <w:proofErr w:type="spellStart"/>
      <w:r w:rsidRPr="00F3029E">
        <w:t>Napi</w:t>
      </w:r>
      <w:proofErr w:type="spellEnd"/>
      <w:r w:rsidRPr="00F3029E">
        <w:t>::Object</w:t>
      </w:r>
      <w:r>
        <w:rPr>
          <w:rFonts w:hint="eastAsia"/>
        </w:rPr>
        <w:t>，</w:t>
      </w:r>
      <w:r>
        <w:rPr>
          <w:rFonts w:hint="eastAsia"/>
        </w:rPr>
        <w:t>解算结果</w:t>
      </w:r>
      <w:bookmarkStart w:id="2" w:name="_GoBack"/>
      <w:bookmarkEnd w:id="2"/>
    </w:p>
    <w:p w14:paraId="204E05F4" w14:textId="77777777" w:rsidR="0028087B" w:rsidRPr="00B45273" w:rsidRDefault="0028087B" w:rsidP="002A29AC">
      <w:pPr>
        <w:pStyle w:val="1"/>
      </w:pPr>
      <w:r w:rsidRPr="00B45273">
        <w:rPr>
          <w:rFonts w:hint="eastAsia"/>
        </w:rPr>
        <w:t>软件</w:t>
      </w:r>
      <w:r w:rsidRPr="00B45273">
        <w:t>版本</w:t>
      </w:r>
      <w:r w:rsidRPr="00B45273">
        <w:rPr>
          <w:rFonts w:hint="eastAsia"/>
        </w:rPr>
        <w:t>功能规划</w:t>
      </w:r>
    </w:p>
    <w:p w14:paraId="6C4729CB" w14:textId="77777777" w:rsidR="0028087B" w:rsidRPr="00B45273" w:rsidRDefault="0028087B" w:rsidP="0028087B">
      <w:pPr>
        <w:pStyle w:val="afa"/>
        <w:spacing w:line="240" w:lineRule="auto"/>
      </w:pPr>
      <w:r w:rsidRPr="00B45273">
        <w:t>表</w:t>
      </w:r>
      <w:r w:rsidR="008B5341">
        <w:rPr>
          <w:noProof/>
        </w:rPr>
        <w:fldChar w:fldCharType="begin"/>
      </w:r>
      <w:r w:rsidR="008B5341">
        <w:rPr>
          <w:noProof/>
        </w:rPr>
        <w:instrText xml:space="preserve"> SEQ </w:instrText>
      </w:r>
      <w:r w:rsidR="008B5341">
        <w:rPr>
          <w:noProof/>
        </w:rPr>
        <w:instrText>表</w:instrText>
      </w:r>
      <w:r w:rsidR="008B5341">
        <w:rPr>
          <w:noProof/>
        </w:rPr>
        <w:instrText xml:space="preserve"> \* ARABIC </w:instrText>
      </w:r>
      <w:r w:rsidR="008B5341">
        <w:rPr>
          <w:noProof/>
        </w:rPr>
        <w:fldChar w:fldCharType="separate"/>
      </w:r>
      <w:r w:rsidR="00D82189">
        <w:rPr>
          <w:noProof/>
        </w:rPr>
        <w:t>1</w:t>
      </w:r>
      <w:r w:rsidR="008B5341">
        <w:rPr>
          <w:noProof/>
        </w:rPr>
        <w:fldChar w:fldCharType="end"/>
      </w:r>
      <w:r w:rsidRPr="00B45273">
        <w:t xml:space="preserve">  </w:t>
      </w:r>
      <w:r w:rsidR="00293599" w:rsidRPr="00B45273">
        <w:rPr>
          <w:rFonts w:hint="eastAsia"/>
        </w:rPr>
        <w:t>软件</w:t>
      </w:r>
      <w:r w:rsidR="00293599" w:rsidRPr="00B45273">
        <w:t>版本</w:t>
      </w:r>
    </w:p>
    <w:tbl>
      <w:tblPr>
        <w:tblStyle w:val="aff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76"/>
        <w:gridCol w:w="5674"/>
        <w:gridCol w:w="2026"/>
      </w:tblGrid>
      <w:tr w:rsidR="00293599" w:rsidRPr="00B45273" w14:paraId="2490AF51" w14:textId="77777777" w:rsidTr="00293599"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B4DE1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877168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1974" w:type="dxa"/>
            <w:tcBorders>
              <w:top w:val="single" w:sz="12" w:space="0" w:color="auto"/>
              <w:bottom w:val="single" w:sz="12" w:space="0" w:color="auto"/>
            </w:tcBorders>
          </w:tcPr>
          <w:p w14:paraId="5A164CE4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B45273">
              <w:rPr>
                <w:rFonts w:hint="eastAsia"/>
                <w:b/>
                <w:sz w:val="21"/>
                <w:szCs w:val="21"/>
              </w:rPr>
              <w:t>发布日期</w:t>
            </w:r>
          </w:p>
        </w:tc>
      </w:tr>
      <w:tr w:rsidR="00293599" w:rsidRPr="00B45273" w14:paraId="6F66E80A" w14:textId="77777777" w:rsidTr="00293599">
        <w:tc>
          <w:tcPr>
            <w:tcW w:w="182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A2888C" w14:textId="5EAED28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V0.</w:t>
            </w:r>
            <w:r w:rsidR="00A64F5F">
              <w:rPr>
                <w:sz w:val="21"/>
                <w:szCs w:val="21"/>
              </w:rPr>
              <w:t>1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</w:tcBorders>
          </w:tcPr>
          <w:p w14:paraId="3F5D3FB2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正式</w:t>
            </w:r>
            <w:r w:rsidRPr="00B45273">
              <w:rPr>
                <w:sz w:val="21"/>
                <w:szCs w:val="21"/>
              </w:rPr>
              <w:t>发布前</w:t>
            </w:r>
            <w:r w:rsidRPr="00B45273">
              <w:rPr>
                <w:rFonts w:hint="eastAsia"/>
                <w:sz w:val="21"/>
                <w:szCs w:val="21"/>
              </w:rPr>
              <w:t>的</w:t>
            </w:r>
            <w:r w:rsidRPr="00B45273">
              <w:rPr>
                <w:sz w:val="21"/>
                <w:szCs w:val="21"/>
              </w:rPr>
              <w:t>最后</w:t>
            </w:r>
            <w:r w:rsidRPr="00B45273">
              <w:rPr>
                <w:rFonts w:hint="eastAsia"/>
                <w:sz w:val="21"/>
                <w:szCs w:val="21"/>
              </w:rPr>
              <w:t>内部</w:t>
            </w:r>
            <w:r w:rsidRPr="00B45273">
              <w:rPr>
                <w:sz w:val="21"/>
                <w:szCs w:val="21"/>
              </w:rPr>
              <w:t>测试版本</w:t>
            </w:r>
            <w:r w:rsidR="00C80EC5" w:rsidRPr="00B45273">
              <w:rPr>
                <w:rFonts w:hint="eastAsia"/>
                <w:sz w:val="21"/>
                <w:szCs w:val="21"/>
              </w:rPr>
              <w:t>，之后</w:t>
            </w:r>
            <w:r w:rsidR="00C80EC5" w:rsidRPr="00B45273">
              <w:rPr>
                <w:sz w:val="21"/>
                <w:szCs w:val="21"/>
              </w:rPr>
              <w:t>进入版本控制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77616B86" w14:textId="43B08ABB" w:rsidR="00293599" w:rsidRPr="00B45273" w:rsidRDefault="009E517D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 w:rsidR="00A64F5F">
              <w:rPr>
                <w:sz w:val="21"/>
                <w:szCs w:val="21"/>
              </w:rPr>
              <w:t>80</w:t>
            </w:r>
            <w:r w:rsidR="007B20D5">
              <w:rPr>
                <w:sz w:val="21"/>
                <w:szCs w:val="21"/>
              </w:rPr>
              <w:t>719</w:t>
            </w:r>
          </w:p>
        </w:tc>
      </w:tr>
      <w:tr w:rsidR="00293599" w:rsidRPr="00B45273" w14:paraId="770F25FF" w14:textId="77777777" w:rsidTr="00293599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CB48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V1.0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1FE3688B" w14:textId="73CF7BE0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722E58BC" w14:textId="79D043B9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93599" w:rsidRPr="00B45273" w14:paraId="318428AC" w14:textId="77777777" w:rsidTr="00293599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3191AA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V2.0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57ADDB22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43BC7FEB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293599" w:rsidRPr="00B45273" w14:paraId="73431A1B" w14:textId="77777777" w:rsidTr="001A3F28">
        <w:tc>
          <w:tcPr>
            <w:tcW w:w="182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92135" w14:textId="77777777" w:rsidR="00293599" w:rsidRPr="00B45273" w:rsidRDefault="00293599" w:rsidP="00C60BD3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lastRenderedPageBreak/>
              <w:t>。</w:t>
            </w:r>
            <w:r w:rsidRPr="00B45273">
              <w:rPr>
                <w:sz w:val="21"/>
                <w:szCs w:val="21"/>
              </w:rPr>
              <w:t>。。</w:t>
            </w:r>
          </w:p>
        </w:tc>
        <w:tc>
          <w:tcPr>
            <w:tcW w:w="5528" w:type="dxa"/>
            <w:tcBorders>
              <w:left w:val="single" w:sz="12" w:space="0" w:color="auto"/>
            </w:tcBorders>
          </w:tcPr>
          <w:p w14:paraId="7D1BB61B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74" w:type="dxa"/>
          </w:tcPr>
          <w:p w14:paraId="2B26316E" w14:textId="77777777" w:rsidR="00293599" w:rsidRPr="00B45273" w:rsidRDefault="00293599" w:rsidP="00293599">
            <w:pPr>
              <w:spacing w:beforeLines="0" w:before="0" w:afterLines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A3F28" w:rsidRPr="00B45273" w14:paraId="66473DA9" w14:textId="77777777" w:rsidTr="00C60BD3">
        <w:tc>
          <w:tcPr>
            <w:tcW w:w="9330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704D7325" w14:textId="77777777" w:rsidR="001A3F28" w:rsidRPr="00B45273" w:rsidRDefault="001A3F28" w:rsidP="001F706D">
            <w:pPr>
              <w:spacing w:beforeLines="0" w:before="0" w:afterLines="0" w:after="0" w:line="240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B45273">
              <w:rPr>
                <w:rFonts w:hint="eastAsia"/>
                <w:sz w:val="21"/>
                <w:szCs w:val="21"/>
              </w:rPr>
              <w:t>注</w:t>
            </w:r>
            <w:r w:rsidRPr="00B45273">
              <w:rPr>
                <w:sz w:val="21"/>
                <w:szCs w:val="21"/>
              </w:rPr>
              <w:t>：</w:t>
            </w:r>
            <w:r w:rsidRPr="00B45273">
              <w:rPr>
                <w:rFonts w:hint="eastAsia"/>
                <w:sz w:val="21"/>
                <w:szCs w:val="21"/>
              </w:rPr>
              <w:t>随着</w:t>
            </w:r>
            <w:r w:rsidRPr="00B45273">
              <w:rPr>
                <w:sz w:val="21"/>
                <w:szCs w:val="21"/>
              </w:rPr>
              <w:t>软件</w:t>
            </w:r>
            <w:r w:rsidRPr="00B45273">
              <w:rPr>
                <w:rFonts w:hint="eastAsia"/>
                <w:sz w:val="21"/>
                <w:szCs w:val="21"/>
              </w:rPr>
              <w:t>版本</w:t>
            </w:r>
            <w:r w:rsidRPr="00B45273">
              <w:rPr>
                <w:sz w:val="21"/>
                <w:szCs w:val="21"/>
              </w:rPr>
              <w:t>的升级，本表同步</w:t>
            </w:r>
            <w:r w:rsidRPr="00B45273">
              <w:rPr>
                <w:rFonts w:hint="eastAsia"/>
                <w:sz w:val="21"/>
                <w:szCs w:val="21"/>
              </w:rPr>
              <w:t>更新</w:t>
            </w:r>
            <w:r w:rsidRPr="00B45273">
              <w:rPr>
                <w:sz w:val="21"/>
                <w:szCs w:val="21"/>
              </w:rPr>
              <w:t>。</w:t>
            </w:r>
          </w:p>
        </w:tc>
      </w:tr>
    </w:tbl>
    <w:p w14:paraId="561579E6" w14:textId="77777777" w:rsidR="00A60358" w:rsidRPr="00B45273" w:rsidRDefault="00A60358" w:rsidP="00E41BF0">
      <w:pPr>
        <w:ind w:firstLineChars="0" w:firstLine="0"/>
      </w:pPr>
    </w:p>
    <w:p w14:paraId="10F24FEA" w14:textId="77777777" w:rsidR="00A60358" w:rsidRPr="00B45273" w:rsidRDefault="00A60358" w:rsidP="00A60358">
      <w:pPr>
        <w:pStyle w:val="a"/>
        <w:pageBreakBefore/>
        <w:spacing w:after="640"/>
      </w:pPr>
      <w:bookmarkStart w:id="3" w:name="_Toc300910265"/>
      <w:bookmarkStart w:id="4" w:name="_Toc456691385"/>
      <w:r w:rsidRPr="00B45273">
        <w:rPr>
          <w:rFonts w:hint="eastAsia"/>
        </w:rPr>
        <w:lastRenderedPageBreak/>
        <w:t>修订记录</w:t>
      </w:r>
      <w:bookmarkEnd w:id="3"/>
      <w:bookmarkEnd w:id="4"/>
    </w:p>
    <w:tbl>
      <w:tblPr>
        <w:tblStyle w:val="aff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31"/>
        <w:gridCol w:w="4365"/>
        <w:gridCol w:w="1164"/>
        <w:gridCol w:w="872"/>
        <w:gridCol w:w="1444"/>
      </w:tblGrid>
      <w:tr w:rsidR="00180D02" w:rsidRPr="00B45273" w14:paraId="4A724BB9" w14:textId="77777777" w:rsidTr="00811DC1"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071F1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文档编号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4FEB4A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修订内容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024D53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</w:t>
            </w:r>
            <w:r w:rsidRPr="00B45273">
              <w:rPr>
                <w:b/>
              </w:rPr>
              <w:t>部门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D4205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修订</w:t>
            </w:r>
            <w:r w:rsidRPr="00B45273">
              <w:rPr>
                <w:b/>
              </w:rPr>
              <w:t>人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BA7DA0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  <w:rPr>
                <w:b/>
              </w:rPr>
            </w:pPr>
            <w:r w:rsidRPr="00B45273">
              <w:rPr>
                <w:rFonts w:hint="eastAsia"/>
                <w:b/>
              </w:rPr>
              <w:t>日期</w:t>
            </w:r>
          </w:p>
        </w:tc>
      </w:tr>
      <w:tr w:rsidR="00180D02" w:rsidRPr="00B45273" w14:paraId="79CE8ACB" w14:textId="77777777" w:rsidTr="00811DC1">
        <w:tc>
          <w:tcPr>
            <w:tcW w:w="16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CFE7ED" w14:textId="7B3A1EFF" w:rsidR="00F5229E" w:rsidRPr="00B45273" w:rsidRDefault="00A64F5F" w:rsidP="00F5229E">
            <w:pPr>
              <w:pStyle w:val="aff2"/>
              <w:spacing w:beforeLines="0" w:before="0" w:afterLines="0" w:after="0" w:line="240" w:lineRule="auto"/>
              <w:ind w:firstLineChars="0" w:firstLine="0"/>
              <w:jc w:val="center"/>
            </w:pPr>
            <w:r w:rsidRPr="00A64F5F">
              <w:t>DD-V001-001_V0.1 180</w:t>
            </w:r>
            <w:r w:rsidR="007B20D5">
              <w:t>7</w:t>
            </w:r>
            <w:r w:rsidRPr="00A64F5F">
              <w:t>18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014245" w14:textId="3EA5FBDB" w:rsidR="00180D02" w:rsidRPr="00B45273" w:rsidRDefault="00A64F5F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581C5E" w14:textId="160AD375" w:rsidR="00180D02" w:rsidRPr="00B45273" w:rsidRDefault="0030626C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t>技术部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45310B" w14:textId="0A6C73F6" w:rsidR="00180D02" w:rsidRPr="00B45273" w:rsidRDefault="0030626C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t>毛刚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77463F" w14:textId="5CA79CE8" w:rsidR="00180D02" w:rsidRPr="00B45273" w:rsidRDefault="00F5229E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A64F5F">
              <w:t>80</w:t>
            </w:r>
            <w:r w:rsidR="007B20D5">
              <w:t>718</w:t>
            </w:r>
          </w:p>
        </w:tc>
      </w:tr>
      <w:tr w:rsidR="00180D02" w:rsidRPr="00B45273" w14:paraId="05ACEB1A" w14:textId="77777777" w:rsidTr="00811DC1"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F7886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F5A02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CFACF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EA93F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FABC1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</w:tr>
      <w:tr w:rsidR="00180D02" w14:paraId="032530BE" w14:textId="77777777" w:rsidTr="00811DC1">
        <w:tc>
          <w:tcPr>
            <w:tcW w:w="1686" w:type="dxa"/>
            <w:tcBorders>
              <w:top w:val="single" w:sz="4" w:space="0" w:color="auto"/>
            </w:tcBorders>
            <w:vAlign w:val="center"/>
          </w:tcPr>
          <w:p w14:paraId="55C3EBB5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58365F7C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8FA04FE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A9E6228" w14:textId="77777777" w:rsidR="00180D02" w:rsidRPr="00B45273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59288939" w14:textId="77777777" w:rsidR="00180D02" w:rsidRPr="00483377" w:rsidRDefault="00180D02" w:rsidP="00811DC1">
            <w:pPr>
              <w:pStyle w:val="aff2"/>
              <w:spacing w:beforeLines="0" w:before="0" w:afterLines="0" w:after="0" w:line="240" w:lineRule="auto"/>
              <w:ind w:firstLineChars="0" w:firstLine="0"/>
            </w:pPr>
          </w:p>
        </w:tc>
      </w:tr>
    </w:tbl>
    <w:p w14:paraId="44CBA51E" w14:textId="77777777" w:rsidR="00A60358" w:rsidRPr="00A60358" w:rsidRDefault="00A60358" w:rsidP="001B5638"/>
    <w:sectPr w:rsidR="00A60358" w:rsidRPr="00A60358" w:rsidSect="006950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6A08" w14:textId="77777777" w:rsidR="008B5341" w:rsidRDefault="008B5341" w:rsidP="001B5638">
      <w:r>
        <w:separator/>
      </w:r>
    </w:p>
  </w:endnote>
  <w:endnote w:type="continuationSeparator" w:id="0">
    <w:p w14:paraId="4EBEFDB1" w14:textId="77777777" w:rsidR="008B5341" w:rsidRDefault="008B5341" w:rsidP="001B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EAC8" w14:textId="77777777" w:rsidR="008B2BDD" w:rsidRDefault="008B2BDD" w:rsidP="0069506C">
    <w:pPr>
      <w:pStyle w:val="aff"/>
      <w:tabs>
        <w:tab w:val="clear" w:pos="4153"/>
        <w:tab w:val="center" w:pos="4536"/>
      </w:tabs>
      <w:spacing w:beforeLines="0" w:before="0" w:afterLines="0" w:after="0" w:line="240" w:lineRule="auto"/>
      <w:ind w:firstLineChars="0" w:firstLine="0"/>
      <w:jc w:val="lef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 w:rsidR="008B5341">
      <w:rPr>
        <w:noProof/>
      </w:rPr>
      <w:fldChar w:fldCharType="begin"/>
    </w:r>
    <w:r w:rsidR="008B5341">
      <w:rPr>
        <w:noProof/>
      </w:rPr>
      <w:instrText xml:space="preserve"> NUMPAGES  \* Arabic  \* MERGEFORMAT </w:instrText>
    </w:r>
    <w:r w:rsidR="008B5341">
      <w:rPr>
        <w:noProof/>
      </w:rPr>
      <w:fldChar w:fldCharType="separate"/>
    </w:r>
    <w:r>
      <w:rPr>
        <w:noProof/>
      </w:rPr>
      <w:t>38</w:t>
    </w:r>
    <w:r w:rsidR="008B5341">
      <w:rPr>
        <w:noProof/>
      </w:rPr>
      <w:fldChar w:fldCharType="end"/>
    </w:r>
    <w:r>
      <w:t>页</w:t>
    </w:r>
    <w:r>
      <w:tab/>
    </w:r>
    <w:r>
      <w:rPr>
        <w:rFonts w:hint="eastAsia"/>
      </w:rPr>
      <w:t>北京</w:t>
    </w:r>
    <w:r>
      <w:t>智汇空间科技有限公司</w:t>
    </w:r>
    <w:r>
      <w:rPr>
        <w:rFonts w:hint="eastAsia"/>
      </w:rPr>
      <w:t xml:space="preserve"> </w:t>
    </w:r>
    <w:r>
      <w:rPr>
        <w:rFonts w:hint="eastAsia"/>
      </w:rPr>
      <w:sym w:font="Symbol" w:char="F0E3"/>
    </w:r>
    <w: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B74E" w14:textId="77777777" w:rsidR="008B2BDD" w:rsidRDefault="008B2BDD" w:rsidP="0069506C">
    <w:pPr>
      <w:pStyle w:val="aff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tab/>
    </w:r>
    <w:r>
      <w:rPr>
        <w:rFonts w:hint="eastAsia"/>
      </w:rPr>
      <w:t>北京</w:t>
    </w:r>
    <w:r>
      <w:t>智汇空间科技有限公司</w:t>
    </w:r>
    <w:r>
      <w:rPr>
        <w:rFonts w:hint="eastAsia"/>
      </w:rPr>
      <w:t xml:space="preserve"> </w:t>
    </w:r>
    <w:r>
      <w:rPr>
        <w:rFonts w:hint="eastAsia"/>
      </w:rPr>
      <w:sym w:font="Symbol" w:char="F0E3"/>
    </w:r>
    <w:r>
      <w:t>版权所有</w:t>
    </w:r>
    <w:r>
      <w:tab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 w:rsidR="008B5341">
      <w:rPr>
        <w:noProof/>
      </w:rPr>
      <w:fldChar w:fldCharType="begin"/>
    </w:r>
    <w:r w:rsidR="008B5341">
      <w:rPr>
        <w:noProof/>
      </w:rPr>
      <w:instrText xml:space="preserve"> NUMPAGES  \* Arabic  \* MERGEFORMAT </w:instrText>
    </w:r>
    <w:r w:rsidR="008B5341">
      <w:rPr>
        <w:noProof/>
      </w:rPr>
      <w:fldChar w:fldCharType="separate"/>
    </w:r>
    <w:r>
      <w:rPr>
        <w:noProof/>
      </w:rPr>
      <w:t>38</w:t>
    </w:r>
    <w:r w:rsidR="008B5341">
      <w:rPr>
        <w:noProof/>
      </w:rPr>
      <w:fldChar w:fldCharType="end"/>
    </w:r>
    <w: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51766" w14:textId="77777777" w:rsidR="008B2BDD" w:rsidRPr="001B5638" w:rsidRDefault="008B2BDD" w:rsidP="001B5638">
    <w:pPr>
      <w:pStyle w:val="aff"/>
      <w:spacing w:beforeLines="0" w:before="0" w:afterLines="0" w:after="0" w:line="240" w:lineRule="auto"/>
      <w:ind w:firstLineChars="0" w:firstLine="0"/>
      <w:jc w:val="center"/>
      <w:rPr>
        <w:rFonts w:ascii="Calibri" w:eastAsia="华文楷体" w:hAnsi="Calibri"/>
      </w:rPr>
    </w:pPr>
    <w:r w:rsidRPr="001B5638">
      <w:rPr>
        <w:rFonts w:ascii="Calibri" w:eastAsia="华文楷体" w:hAnsi="Calibri" w:hint="eastAsia"/>
      </w:rPr>
      <w:t>北京</w:t>
    </w:r>
    <w:r w:rsidRPr="001B5638">
      <w:rPr>
        <w:rFonts w:ascii="Calibri" w:eastAsia="华文楷体" w:hAnsi="Calibri" w:hint="eastAsia"/>
      </w:rPr>
      <w:sym w:font="Symbol" w:char="F0B7"/>
    </w:r>
    <w:r w:rsidRPr="001B5638">
      <w:rPr>
        <w:rFonts w:ascii="Calibri" w:eastAsia="华文楷体" w:hAnsi="Calibri"/>
      </w:rPr>
      <w:t>上地</w:t>
    </w:r>
    <w:r w:rsidRPr="001B5638">
      <w:rPr>
        <w:rFonts w:ascii="Calibri" w:eastAsia="华文楷体" w:hAnsi="Calibri" w:hint="eastAsia"/>
      </w:rPr>
      <w:sym w:font="Symbol" w:char="F0B7"/>
    </w:r>
    <w:proofErr w:type="gramStart"/>
    <w:r w:rsidRPr="001B5638">
      <w:rPr>
        <w:rFonts w:ascii="Calibri" w:eastAsia="华文楷体" w:hAnsi="Calibri" w:hint="eastAsia"/>
      </w:rPr>
      <w:t>金隅</w:t>
    </w:r>
    <w:r w:rsidRPr="001B5638">
      <w:rPr>
        <w:rFonts w:ascii="Calibri" w:eastAsia="华文楷体" w:hAnsi="Calibri"/>
      </w:rPr>
      <w:t>嘉华</w:t>
    </w:r>
    <w:proofErr w:type="gramEnd"/>
    <w:r w:rsidRPr="001B5638">
      <w:rPr>
        <w:rFonts w:ascii="Calibri" w:eastAsia="华文楷体" w:hAnsi="Calibri"/>
      </w:rPr>
      <w:t>大厦</w:t>
    </w:r>
    <w:r w:rsidRPr="001B5638">
      <w:rPr>
        <w:rFonts w:ascii="Calibri" w:eastAsia="华文楷体" w:hAnsi="Calibri" w:hint="eastAsia"/>
      </w:rPr>
      <w:t xml:space="preserve">C1109    </w:t>
    </w:r>
    <w:r w:rsidRPr="001B5638">
      <w:rPr>
        <w:rFonts w:ascii="Calibri" w:eastAsia="华文楷体" w:hAnsi="Calibri"/>
      </w:rPr>
      <w:t xml:space="preserve">Fax: +86(10)6296-7828    email: </w:t>
    </w:r>
    <w:r w:rsidRPr="001B5638">
      <w:rPr>
        <w:rFonts w:ascii="Calibri" w:eastAsia="华文楷体" w:hAnsi="Calibri" w:hint="eastAsia"/>
      </w:rPr>
      <w:t>info@smartspace.com.cn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830DB" w14:textId="77777777" w:rsidR="008B5341" w:rsidRDefault="008B5341" w:rsidP="001B5638">
      <w:r>
        <w:separator/>
      </w:r>
    </w:p>
  </w:footnote>
  <w:footnote w:type="continuationSeparator" w:id="0">
    <w:p w14:paraId="64EA5AAB" w14:textId="77777777" w:rsidR="008B5341" w:rsidRDefault="008B5341" w:rsidP="001B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5BC1F" w14:textId="326439C4" w:rsidR="008B2BDD" w:rsidRDefault="008B5341" w:rsidP="0069506C">
    <w:pPr>
      <w:pStyle w:val="afd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rPr>
        <w:noProof/>
      </w:rPr>
      <w:pict w14:anchorId="69921E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6" o:spid="_x0000_s2051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  <w:r w:rsidR="008B2BDD">
      <w:rPr>
        <w:rFonts w:hint="eastAsia"/>
      </w:rPr>
      <w:t>内部</w:t>
    </w:r>
    <w:r w:rsidR="008B2BDD">
      <w:t>公开</w:t>
    </w:r>
    <w:r w:rsidR="008B2BDD">
      <w:rPr>
        <w:rFonts w:hint="eastAsia"/>
      </w:rPr>
      <w:t>▲</w:t>
    </w:r>
    <w:r w:rsidR="008B2BDD" w:rsidRPr="001F757A">
      <w:tab/>
    </w:r>
    <w:r w:rsidR="008B2BDD" w:rsidRPr="001F757A">
      <w:fldChar w:fldCharType="begin"/>
    </w:r>
    <w:r w:rsidR="008B2BDD" w:rsidRPr="001F757A">
      <w:instrText xml:space="preserve"> REF DOC_NO \h  \* MERGEFORMAT </w:instrText>
    </w:r>
    <w:r w:rsidR="008B2BDD" w:rsidRPr="001F757A">
      <w:fldChar w:fldCharType="separate"/>
    </w:r>
    <w:r w:rsidR="008B2BDD" w:rsidRPr="00D82189">
      <w:t>DD-W</w:t>
    </w:r>
    <w:r w:rsidR="008B2BDD">
      <w:t>001</w:t>
    </w:r>
    <w:r w:rsidR="008B2BDD" w:rsidRPr="001F757A">
      <w:fldChar w:fldCharType="end"/>
    </w:r>
    <w:r w:rsidR="008B2BDD" w:rsidRPr="001F757A">
      <w:t xml:space="preserve">    </w:t>
    </w:r>
    <w:r w:rsidR="008B2BDD" w:rsidRPr="00944721">
      <w:rPr>
        <w:rFonts w:hint="eastAsia"/>
      </w:rPr>
      <w:t>室内导航定位服务器设计</w:t>
    </w:r>
    <w:r w:rsidR="008B2BDD">
      <w:tab/>
    </w:r>
    <w:r w:rsidR="008B2BDD">
      <w:rPr>
        <w:noProof/>
      </w:rPr>
      <w:drawing>
        <wp:inline distT="0" distB="0" distL="0" distR="0" wp14:anchorId="25A0ED5A" wp14:editId="29BE61D3">
          <wp:extent cx="748295" cy="266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446" cy="2892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985A4" w14:textId="0207FA9D" w:rsidR="008B2BDD" w:rsidRDefault="008B5341" w:rsidP="0069506C">
    <w:pPr>
      <w:pStyle w:val="afd"/>
      <w:tabs>
        <w:tab w:val="clear" w:pos="4153"/>
        <w:tab w:val="clear" w:pos="8306"/>
        <w:tab w:val="center" w:pos="4536"/>
        <w:tab w:val="right" w:pos="9356"/>
      </w:tabs>
      <w:spacing w:beforeLines="0" w:before="0" w:afterLines="0" w:after="0" w:line="240" w:lineRule="auto"/>
      <w:ind w:firstLineChars="0" w:firstLine="0"/>
      <w:jc w:val="left"/>
    </w:pPr>
    <w:r>
      <w:rPr>
        <w:noProof/>
      </w:rPr>
      <w:pict w14:anchorId="07BBA4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7" o:spid="_x0000_s2052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  <w:r w:rsidR="008B2BDD">
      <w:rPr>
        <w:noProof/>
      </w:rPr>
      <w:drawing>
        <wp:inline distT="0" distB="0" distL="0" distR="0" wp14:anchorId="44939273" wp14:editId="6C661C2B">
          <wp:extent cx="742950" cy="264796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621" cy="287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B2BDD" w:rsidRPr="001F757A">
      <w:tab/>
    </w:r>
    <w:r w:rsidR="008B2BDD" w:rsidRPr="001F757A">
      <w:fldChar w:fldCharType="begin"/>
    </w:r>
    <w:r w:rsidR="008B2BDD" w:rsidRPr="001F757A">
      <w:instrText xml:space="preserve"> REF DOC_NO \h  \* MERGEFORMAT </w:instrText>
    </w:r>
    <w:r w:rsidR="008B2BDD" w:rsidRPr="001F757A">
      <w:fldChar w:fldCharType="separate"/>
    </w:r>
    <w:r w:rsidR="008B2BDD" w:rsidRPr="00D82189">
      <w:t>DD-W</w:t>
    </w:r>
    <w:r w:rsidR="008B2BDD">
      <w:t>001</w:t>
    </w:r>
    <w:r w:rsidR="008B2BDD" w:rsidRPr="001F757A">
      <w:fldChar w:fldCharType="end"/>
    </w:r>
    <w:r w:rsidR="008B2BDD" w:rsidRPr="001F757A">
      <w:t xml:space="preserve">    </w:t>
    </w:r>
    <w:r w:rsidR="008B2BDD" w:rsidRPr="00944721">
      <w:rPr>
        <w:rFonts w:hint="eastAsia"/>
      </w:rPr>
      <w:t>室内导航定位服务器设计</w:t>
    </w:r>
    <w:r w:rsidR="008B2BDD">
      <w:tab/>
    </w:r>
    <w:r w:rsidR="008B2BDD">
      <w:rPr>
        <w:rFonts w:hint="eastAsia"/>
      </w:rPr>
      <w:t>内部</w:t>
    </w:r>
    <w:r w:rsidR="008B2BDD">
      <w:t>公开</w:t>
    </w:r>
    <w:r w:rsidR="008B2BDD">
      <w:rPr>
        <w:rFonts w:hint="eastAsia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ACDC3" w14:textId="3E79486A" w:rsidR="008B2BDD" w:rsidRPr="00196389" w:rsidRDefault="008B2BDD" w:rsidP="001B5638">
    <w:pPr>
      <w:tabs>
        <w:tab w:val="right" w:pos="9356"/>
      </w:tabs>
      <w:spacing w:beforeLines="0" w:before="0" w:afterLines="0" w:after="0" w:line="240" w:lineRule="auto"/>
      <w:ind w:firstLineChars="0" w:firstLine="0"/>
      <w:jc w:val="left"/>
      <w:textAlignment w:val="top"/>
    </w:pPr>
    <w:r>
      <w:rPr>
        <w:noProof/>
      </w:rPr>
      <w:drawing>
        <wp:inline distT="0" distB="0" distL="0" distR="0" wp14:anchorId="24538805" wp14:editId="3395FEF6">
          <wp:extent cx="3013062" cy="10738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智汇空间 - 副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1917" cy="1176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1B5638">
      <w:rPr>
        <w:rFonts w:ascii="Calibri" w:hAnsi="Calibri"/>
      </w:rPr>
      <w:fldChar w:fldCharType="begin"/>
    </w:r>
    <w:r w:rsidRPr="001B5638">
      <w:rPr>
        <w:rFonts w:ascii="Calibri" w:hAnsi="Calibri"/>
      </w:rPr>
      <w:instrText xml:space="preserve"> REF DOC_NO \h </w:instrText>
    </w:r>
    <w:r>
      <w:rPr>
        <w:rFonts w:ascii="Calibri" w:hAnsi="Calibri"/>
      </w:rPr>
      <w:instrText xml:space="preserve"> \* MERGEFORMAT </w:instrText>
    </w:r>
    <w:r w:rsidRPr="001B5638">
      <w:rPr>
        <w:rFonts w:ascii="Calibri" w:hAnsi="Calibri"/>
      </w:rPr>
    </w:r>
    <w:r w:rsidRPr="001B5638">
      <w:rPr>
        <w:rFonts w:ascii="Calibri" w:hAnsi="Calibri"/>
      </w:rPr>
      <w:fldChar w:fldCharType="separate"/>
    </w:r>
    <w:r w:rsidRPr="00D82189">
      <w:rPr>
        <w:rFonts w:ascii="Calibri" w:hAnsi="Calibri"/>
      </w:rPr>
      <w:t>DD-W</w:t>
    </w:r>
    <w:r>
      <w:rPr>
        <w:rFonts w:ascii="Calibri" w:hAnsi="Calibri"/>
      </w:rPr>
      <w:t>001</w:t>
    </w:r>
    <w:r w:rsidRPr="001B5638">
      <w:rPr>
        <w:rFonts w:ascii="Calibri" w:hAnsi="Calibri"/>
      </w:rPr>
      <w:fldChar w:fldCharType="end"/>
    </w:r>
    <w:r w:rsidR="008B5341">
      <w:rPr>
        <w:noProof/>
      </w:rPr>
      <w:pict w14:anchorId="1C62E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666435" o:spid="_x0000_s2050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martSpa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C5E"/>
    <w:multiLevelType w:val="hybridMultilevel"/>
    <w:tmpl w:val="B70E116E"/>
    <w:lvl w:ilvl="0" w:tplc="3E3A92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C059E"/>
    <w:multiLevelType w:val="hybridMultilevel"/>
    <w:tmpl w:val="000C43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9A52F2"/>
    <w:multiLevelType w:val="multilevel"/>
    <w:tmpl w:val="5BAC31B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  <w:color w:val="1CADE4" w:themeColor="accent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  <w:color w:val="1CADE4" w:themeColor="accen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" w15:restartNumberingAfterBreak="0">
    <w:nsid w:val="52B53079"/>
    <w:multiLevelType w:val="hybridMultilevel"/>
    <w:tmpl w:val="944A71E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CEA2025"/>
    <w:multiLevelType w:val="multilevel"/>
    <w:tmpl w:val="05EED13E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upperLetter"/>
      <w:pStyle w:val="a1"/>
      <w:lvlText w:val="%3.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57"/>
    <w:rsid w:val="00003AED"/>
    <w:rsid w:val="00007F53"/>
    <w:rsid w:val="00013A25"/>
    <w:rsid w:val="000156D4"/>
    <w:rsid w:val="0002114C"/>
    <w:rsid w:val="0002124A"/>
    <w:rsid w:val="00024070"/>
    <w:rsid w:val="000314F8"/>
    <w:rsid w:val="000318B7"/>
    <w:rsid w:val="00036C79"/>
    <w:rsid w:val="000374B0"/>
    <w:rsid w:val="00041D45"/>
    <w:rsid w:val="00052216"/>
    <w:rsid w:val="00052A20"/>
    <w:rsid w:val="00053F04"/>
    <w:rsid w:val="00054FC9"/>
    <w:rsid w:val="00063CBA"/>
    <w:rsid w:val="00067350"/>
    <w:rsid w:val="00072A2F"/>
    <w:rsid w:val="000761FB"/>
    <w:rsid w:val="000765A5"/>
    <w:rsid w:val="000900F1"/>
    <w:rsid w:val="000A1172"/>
    <w:rsid w:val="000A2047"/>
    <w:rsid w:val="000D6FA3"/>
    <w:rsid w:val="00114E5C"/>
    <w:rsid w:val="00116368"/>
    <w:rsid w:val="00126EA0"/>
    <w:rsid w:val="001331FC"/>
    <w:rsid w:val="00137B4A"/>
    <w:rsid w:val="00143F6D"/>
    <w:rsid w:val="00143FAF"/>
    <w:rsid w:val="00146797"/>
    <w:rsid w:val="00147C51"/>
    <w:rsid w:val="001646E4"/>
    <w:rsid w:val="00167185"/>
    <w:rsid w:val="001713E7"/>
    <w:rsid w:val="00176D42"/>
    <w:rsid w:val="00180D02"/>
    <w:rsid w:val="00184540"/>
    <w:rsid w:val="00192C90"/>
    <w:rsid w:val="00196389"/>
    <w:rsid w:val="001A1244"/>
    <w:rsid w:val="001A2257"/>
    <w:rsid w:val="001A2A6B"/>
    <w:rsid w:val="001A3F28"/>
    <w:rsid w:val="001B3ACD"/>
    <w:rsid w:val="001B427D"/>
    <w:rsid w:val="001B534C"/>
    <w:rsid w:val="001B5638"/>
    <w:rsid w:val="001B6529"/>
    <w:rsid w:val="001C3A0D"/>
    <w:rsid w:val="001D0DD0"/>
    <w:rsid w:val="001D47EB"/>
    <w:rsid w:val="001D51B3"/>
    <w:rsid w:val="001F706D"/>
    <w:rsid w:val="001F757A"/>
    <w:rsid w:val="001F7E3A"/>
    <w:rsid w:val="002069B7"/>
    <w:rsid w:val="002074A9"/>
    <w:rsid w:val="002129EB"/>
    <w:rsid w:val="00217FC9"/>
    <w:rsid w:val="00220BDF"/>
    <w:rsid w:val="00222F86"/>
    <w:rsid w:val="00223D47"/>
    <w:rsid w:val="002276FA"/>
    <w:rsid w:val="00227731"/>
    <w:rsid w:val="00227C4B"/>
    <w:rsid w:val="002308A3"/>
    <w:rsid w:val="002366EA"/>
    <w:rsid w:val="002407A3"/>
    <w:rsid w:val="00241AFF"/>
    <w:rsid w:val="002447B9"/>
    <w:rsid w:val="00256AB5"/>
    <w:rsid w:val="0025704F"/>
    <w:rsid w:val="00260680"/>
    <w:rsid w:val="00260A41"/>
    <w:rsid w:val="002624D5"/>
    <w:rsid w:val="00272AB7"/>
    <w:rsid w:val="00273628"/>
    <w:rsid w:val="00274CA8"/>
    <w:rsid w:val="0028087B"/>
    <w:rsid w:val="00283A38"/>
    <w:rsid w:val="00293092"/>
    <w:rsid w:val="00293599"/>
    <w:rsid w:val="00294C54"/>
    <w:rsid w:val="002970A3"/>
    <w:rsid w:val="002A088F"/>
    <w:rsid w:val="002A29AC"/>
    <w:rsid w:val="002B08A5"/>
    <w:rsid w:val="002B4137"/>
    <w:rsid w:val="002F77B8"/>
    <w:rsid w:val="0030626C"/>
    <w:rsid w:val="00311F95"/>
    <w:rsid w:val="00317195"/>
    <w:rsid w:val="00321864"/>
    <w:rsid w:val="00322318"/>
    <w:rsid w:val="00322A48"/>
    <w:rsid w:val="00324C1A"/>
    <w:rsid w:val="00325253"/>
    <w:rsid w:val="00327632"/>
    <w:rsid w:val="00335502"/>
    <w:rsid w:val="00336537"/>
    <w:rsid w:val="00344574"/>
    <w:rsid w:val="00351C3E"/>
    <w:rsid w:val="0035552A"/>
    <w:rsid w:val="0036154B"/>
    <w:rsid w:val="003621C4"/>
    <w:rsid w:val="00364E5A"/>
    <w:rsid w:val="003811C8"/>
    <w:rsid w:val="00385FE0"/>
    <w:rsid w:val="003A056C"/>
    <w:rsid w:val="003A56CB"/>
    <w:rsid w:val="003A59AA"/>
    <w:rsid w:val="003A74DD"/>
    <w:rsid w:val="003A7B2D"/>
    <w:rsid w:val="003B5EC5"/>
    <w:rsid w:val="003B67DF"/>
    <w:rsid w:val="003E1CDE"/>
    <w:rsid w:val="003E296F"/>
    <w:rsid w:val="003E4D9B"/>
    <w:rsid w:val="003F5E79"/>
    <w:rsid w:val="003F6CC5"/>
    <w:rsid w:val="00402D0F"/>
    <w:rsid w:val="00403E59"/>
    <w:rsid w:val="0040566A"/>
    <w:rsid w:val="00405F2A"/>
    <w:rsid w:val="00407ACB"/>
    <w:rsid w:val="00417418"/>
    <w:rsid w:val="00422F77"/>
    <w:rsid w:val="00423DBB"/>
    <w:rsid w:val="00427A6C"/>
    <w:rsid w:val="00432FD8"/>
    <w:rsid w:val="004334FD"/>
    <w:rsid w:val="00434C74"/>
    <w:rsid w:val="004350E2"/>
    <w:rsid w:val="00444F52"/>
    <w:rsid w:val="004467D5"/>
    <w:rsid w:val="00456A01"/>
    <w:rsid w:val="00462351"/>
    <w:rsid w:val="0047286D"/>
    <w:rsid w:val="004759E0"/>
    <w:rsid w:val="004816AE"/>
    <w:rsid w:val="00481C98"/>
    <w:rsid w:val="004868AD"/>
    <w:rsid w:val="00487F02"/>
    <w:rsid w:val="00490292"/>
    <w:rsid w:val="004A67B1"/>
    <w:rsid w:val="004B4DA7"/>
    <w:rsid w:val="004B6FEC"/>
    <w:rsid w:val="004C1177"/>
    <w:rsid w:val="004C23AA"/>
    <w:rsid w:val="004D1358"/>
    <w:rsid w:val="004D1C67"/>
    <w:rsid w:val="004D294E"/>
    <w:rsid w:val="004E317E"/>
    <w:rsid w:val="004E5FDA"/>
    <w:rsid w:val="004F003F"/>
    <w:rsid w:val="004F0DC4"/>
    <w:rsid w:val="004F6C6B"/>
    <w:rsid w:val="0050356E"/>
    <w:rsid w:val="00511779"/>
    <w:rsid w:val="005315C7"/>
    <w:rsid w:val="00531D2B"/>
    <w:rsid w:val="00534FFE"/>
    <w:rsid w:val="00542067"/>
    <w:rsid w:val="00542A75"/>
    <w:rsid w:val="00552719"/>
    <w:rsid w:val="00556B38"/>
    <w:rsid w:val="00573E78"/>
    <w:rsid w:val="0057461C"/>
    <w:rsid w:val="00574F2F"/>
    <w:rsid w:val="00575809"/>
    <w:rsid w:val="00575EF9"/>
    <w:rsid w:val="0058120C"/>
    <w:rsid w:val="00587D17"/>
    <w:rsid w:val="00590058"/>
    <w:rsid w:val="005923E3"/>
    <w:rsid w:val="005934ED"/>
    <w:rsid w:val="005937D7"/>
    <w:rsid w:val="005A4C7A"/>
    <w:rsid w:val="005A5A84"/>
    <w:rsid w:val="005B30C6"/>
    <w:rsid w:val="005B517D"/>
    <w:rsid w:val="005C2909"/>
    <w:rsid w:val="005C2B03"/>
    <w:rsid w:val="005D126D"/>
    <w:rsid w:val="005D5912"/>
    <w:rsid w:val="005F05F3"/>
    <w:rsid w:val="005F09F1"/>
    <w:rsid w:val="005F2FE5"/>
    <w:rsid w:val="005F5268"/>
    <w:rsid w:val="005F7BBA"/>
    <w:rsid w:val="00605249"/>
    <w:rsid w:val="006129AD"/>
    <w:rsid w:val="00616FD7"/>
    <w:rsid w:val="00623283"/>
    <w:rsid w:val="006309CF"/>
    <w:rsid w:val="00632D34"/>
    <w:rsid w:val="00634E0D"/>
    <w:rsid w:val="006354AC"/>
    <w:rsid w:val="00645FF8"/>
    <w:rsid w:val="00654A96"/>
    <w:rsid w:val="00657424"/>
    <w:rsid w:val="00662D4B"/>
    <w:rsid w:val="006630BD"/>
    <w:rsid w:val="00673EC5"/>
    <w:rsid w:val="00690BBE"/>
    <w:rsid w:val="00691A86"/>
    <w:rsid w:val="00692D32"/>
    <w:rsid w:val="00693846"/>
    <w:rsid w:val="006944F4"/>
    <w:rsid w:val="006947B3"/>
    <w:rsid w:val="0069486F"/>
    <w:rsid w:val="0069506C"/>
    <w:rsid w:val="006956ED"/>
    <w:rsid w:val="006A4E04"/>
    <w:rsid w:val="006A6771"/>
    <w:rsid w:val="006C040C"/>
    <w:rsid w:val="006C08F0"/>
    <w:rsid w:val="006D35E9"/>
    <w:rsid w:val="006D7095"/>
    <w:rsid w:val="006E17DB"/>
    <w:rsid w:val="006E1A68"/>
    <w:rsid w:val="006E40E6"/>
    <w:rsid w:val="006E64EE"/>
    <w:rsid w:val="006F28D7"/>
    <w:rsid w:val="00701279"/>
    <w:rsid w:val="00704C40"/>
    <w:rsid w:val="0070556F"/>
    <w:rsid w:val="00706D5C"/>
    <w:rsid w:val="00707D44"/>
    <w:rsid w:val="0071045B"/>
    <w:rsid w:val="0071167D"/>
    <w:rsid w:val="00716AB9"/>
    <w:rsid w:val="00717D18"/>
    <w:rsid w:val="0072046B"/>
    <w:rsid w:val="00722216"/>
    <w:rsid w:val="00723A36"/>
    <w:rsid w:val="00727A61"/>
    <w:rsid w:val="00727CB9"/>
    <w:rsid w:val="00730896"/>
    <w:rsid w:val="00735843"/>
    <w:rsid w:val="00742401"/>
    <w:rsid w:val="00743A19"/>
    <w:rsid w:val="0075171D"/>
    <w:rsid w:val="007569A2"/>
    <w:rsid w:val="00756B1A"/>
    <w:rsid w:val="0076074A"/>
    <w:rsid w:val="007766BC"/>
    <w:rsid w:val="0078036D"/>
    <w:rsid w:val="00781A97"/>
    <w:rsid w:val="00782609"/>
    <w:rsid w:val="00782CAE"/>
    <w:rsid w:val="00783706"/>
    <w:rsid w:val="00783DAE"/>
    <w:rsid w:val="00791141"/>
    <w:rsid w:val="007B20D5"/>
    <w:rsid w:val="007B334E"/>
    <w:rsid w:val="007B7E8F"/>
    <w:rsid w:val="007C2D5A"/>
    <w:rsid w:val="007C3A27"/>
    <w:rsid w:val="007C4E10"/>
    <w:rsid w:val="007C4F0D"/>
    <w:rsid w:val="007D694A"/>
    <w:rsid w:val="007E2327"/>
    <w:rsid w:val="007F5E15"/>
    <w:rsid w:val="00803986"/>
    <w:rsid w:val="00810A18"/>
    <w:rsid w:val="008118A6"/>
    <w:rsid w:val="00811DC1"/>
    <w:rsid w:val="0081632B"/>
    <w:rsid w:val="008230BA"/>
    <w:rsid w:val="008246C5"/>
    <w:rsid w:val="00830A29"/>
    <w:rsid w:val="00855917"/>
    <w:rsid w:val="00857CB1"/>
    <w:rsid w:val="00866D96"/>
    <w:rsid w:val="0087126F"/>
    <w:rsid w:val="008864F6"/>
    <w:rsid w:val="008900F3"/>
    <w:rsid w:val="0089163D"/>
    <w:rsid w:val="00894C53"/>
    <w:rsid w:val="0089533C"/>
    <w:rsid w:val="008B2BDD"/>
    <w:rsid w:val="008B5341"/>
    <w:rsid w:val="008C30E3"/>
    <w:rsid w:val="008C54FA"/>
    <w:rsid w:val="008D7C3E"/>
    <w:rsid w:val="008E6F84"/>
    <w:rsid w:val="008F35BA"/>
    <w:rsid w:val="008F4D82"/>
    <w:rsid w:val="008F6783"/>
    <w:rsid w:val="008F7CAB"/>
    <w:rsid w:val="0090158A"/>
    <w:rsid w:val="00911BD6"/>
    <w:rsid w:val="00916638"/>
    <w:rsid w:val="0091776A"/>
    <w:rsid w:val="009235BB"/>
    <w:rsid w:val="00927507"/>
    <w:rsid w:val="009314BC"/>
    <w:rsid w:val="00934EEA"/>
    <w:rsid w:val="009356C8"/>
    <w:rsid w:val="00941F75"/>
    <w:rsid w:val="009420B9"/>
    <w:rsid w:val="00944721"/>
    <w:rsid w:val="00944E1C"/>
    <w:rsid w:val="00950E26"/>
    <w:rsid w:val="00986108"/>
    <w:rsid w:val="009915F6"/>
    <w:rsid w:val="00991D31"/>
    <w:rsid w:val="00993C3C"/>
    <w:rsid w:val="00995102"/>
    <w:rsid w:val="009A0026"/>
    <w:rsid w:val="009B0CB8"/>
    <w:rsid w:val="009B2855"/>
    <w:rsid w:val="009B7C47"/>
    <w:rsid w:val="009C0646"/>
    <w:rsid w:val="009C43D8"/>
    <w:rsid w:val="009D3DBB"/>
    <w:rsid w:val="009D6E77"/>
    <w:rsid w:val="009E0018"/>
    <w:rsid w:val="009E517D"/>
    <w:rsid w:val="009F2A68"/>
    <w:rsid w:val="009F7BB5"/>
    <w:rsid w:val="00A0072C"/>
    <w:rsid w:val="00A01D07"/>
    <w:rsid w:val="00A03FE8"/>
    <w:rsid w:val="00A15BDA"/>
    <w:rsid w:val="00A17024"/>
    <w:rsid w:val="00A24460"/>
    <w:rsid w:val="00A30AB9"/>
    <w:rsid w:val="00A3181C"/>
    <w:rsid w:val="00A3287B"/>
    <w:rsid w:val="00A37107"/>
    <w:rsid w:val="00A40CEA"/>
    <w:rsid w:val="00A440EB"/>
    <w:rsid w:val="00A50EEE"/>
    <w:rsid w:val="00A51C3B"/>
    <w:rsid w:val="00A52CD3"/>
    <w:rsid w:val="00A571D4"/>
    <w:rsid w:val="00A60358"/>
    <w:rsid w:val="00A616D0"/>
    <w:rsid w:val="00A62199"/>
    <w:rsid w:val="00A64F5F"/>
    <w:rsid w:val="00A762E8"/>
    <w:rsid w:val="00A779C4"/>
    <w:rsid w:val="00A84F8C"/>
    <w:rsid w:val="00A90516"/>
    <w:rsid w:val="00AA085F"/>
    <w:rsid w:val="00AA10B0"/>
    <w:rsid w:val="00AC561C"/>
    <w:rsid w:val="00AC5638"/>
    <w:rsid w:val="00AC7A51"/>
    <w:rsid w:val="00AD2C55"/>
    <w:rsid w:val="00AD5B97"/>
    <w:rsid w:val="00AD7E57"/>
    <w:rsid w:val="00AE19C4"/>
    <w:rsid w:val="00AE280D"/>
    <w:rsid w:val="00AE6E98"/>
    <w:rsid w:val="00AF489D"/>
    <w:rsid w:val="00B00A55"/>
    <w:rsid w:val="00B102E2"/>
    <w:rsid w:val="00B15261"/>
    <w:rsid w:val="00B20516"/>
    <w:rsid w:val="00B2772E"/>
    <w:rsid w:val="00B316D6"/>
    <w:rsid w:val="00B41CDF"/>
    <w:rsid w:val="00B44E64"/>
    <w:rsid w:val="00B45273"/>
    <w:rsid w:val="00B51716"/>
    <w:rsid w:val="00B52489"/>
    <w:rsid w:val="00B53277"/>
    <w:rsid w:val="00B5626E"/>
    <w:rsid w:val="00B56CC6"/>
    <w:rsid w:val="00B61646"/>
    <w:rsid w:val="00B61A08"/>
    <w:rsid w:val="00B62DC5"/>
    <w:rsid w:val="00B66972"/>
    <w:rsid w:val="00B72179"/>
    <w:rsid w:val="00B845E5"/>
    <w:rsid w:val="00BA0E7A"/>
    <w:rsid w:val="00BA3ED4"/>
    <w:rsid w:val="00BB12F4"/>
    <w:rsid w:val="00BB1A05"/>
    <w:rsid w:val="00BB219C"/>
    <w:rsid w:val="00BD520E"/>
    <w:rsid w:val="00BE143F"/>
    <w:rsid w:val="00BE200C"/>
    <w:rsid w:val="00C11C35"/>
    <w:rsid w:val="00C123C6"/>
    <w:rsid w:val="00C17DDE"/>
    <w:rsid w:val="00C247B7"/>
    <w:rsid w:val="00C31D85"/>
    <w:rsid w:val="00C377D0"/>
    <w:rsid w:val="00C41F93"/>
    <w:rsid w:val="00C45606"/>
    <w:rsid w:val="00C54BB0"/>
    <w:rsid w:val="00C56241"/>
    <w:rsid w:val="00C60BD3"/>
    <w:rsid w:val="00C7361C"/>
    <w:rsid w:val="00C76EA2"/>
    <w:rsid w:val="00C80EC5"/>
    <w:rsid w:val="00C81564"/>
    <w:rsid w:val="00C94646"/>
    <w:rsid w:val="00C94ECD"/>
    <w:rsid w:val="00CA0F75"/>
    <w:rsid w:val="00CA5439"/>
    <w:rsid w:val="00CA6BBD"/>
    <w:rsid w:val="00CA7726"/>
    <w:rsid w:val="00CB01A6"/>
    <w:rsid w:val="00CB19A6"/>
    <w:rsid w:val="00CB27ED"/>
    <w:rsid w:val="00CC5119"/>
    <w:rsid w:val="00CE1930"/>
    <w:rsid w:val="00CE36DB"/>
    <w:rsid w:val="00CE4EAA"/>
    <w:rsid w:val="00CE5402"/>
    <w:rsid w:val="00CF1C68"/>
    <w:rsid w:val="00D06C15"/>
    <w:rsid w:val="00D116C0"/>
    <w:rsid w:val="00D12C39"/>
    <w:rsid w:val="00D20102"/>
    <w:rsid w:val="00D33A35"/>
    <w:rsid w:val="00D417C5"/>
    <w:rsid w:val="00D43AA1"/>
    <w:rsid w:val="00D546F0"/>
    <w:rsid w:val="00D57CB4"/>
    <w:rsid w:val="00D63194"/>
    <w:rsid w:val="00D66A61"/>
    <w:rsid w:val="00D712F6"/>
    <w:rsid w:val="00D720D4"/>
    <w:rsid w:val="00D72FDE"/>
    <w:rsid w:val="00D77E20"/>
    <w:rsid w:val="00D82189"/>
    <w:rsid w:val="00D86068"/>
    <w:rsid w:val="00D94630"/>
    <w:rsid w:val="00DA38E0"/>
    <w:rsid w:val="00DA6C05"/>
    <w:rsid w:val="00DB111A"/>
    <w:rsid w:val="00DB296C"/>
    <w:rsid w:val="00DB70EA"/>
    <w:rsid w:val="00DC4C74"/>
    <w:rsid w:val="00DD2A15"/>
    <w:rsid w:val="00DD34D0"/>
    <w:rsid w:val="00DE061F"/>
    <w:rsid w:val="00DE0EC7"/>
    <w:rsid w:val="00DE35C8"/>
    <w:rsid w:val="00DF422A"/>
    <w:rsid w:val="00DF7B43"/>
    <w:rsid w:val="00E06567"/>
    <w:rsid w:val="00E214FE"/>
    <w:rsid w:val="00E22E51"/>
    <w:rsid w:val="00E22E7A"/>
    <w:rsid w:val="00E2449A"/>
    <w:rsid w:val="00E271FE"/>
    <w:rsid w:val="00E27478"/>
    <w:rsid w:val="00E275A3"/>
    <w:rsid w:val="00E30BA4"/>
    <w:rsid w:val="00E31695"/>
    <w:rsid w:val="00E353AF"/>
    <w:rsid w:val="00E36365"/>
    <w:rsid w:val="00E41621"/>
    <w:rsid w:val="00E41BF0"/>
    <w:rsid w:val="00E43B99"/>
    <w:rsid w:val="00E455B2"/>
    <w:rsid w:val="00E55D84"/>
    <w:rsid w:val="00E6555B"/>
    <w:rsid w:val="00E66E0A"/>
    <w:rsid w:val="00E67C33"/>
    <w:rsid w:val="00E7614A"/>
    <w:rsid w:val="00E913C1"/>
    <w:rsid w:val="00E93AF6"/>
    <w:rsid w:val="00E97229"/>
    <w:rsid w:val="00EA1AEA"/>
    <w:rsid w:val="00EA258D"/>
    <w:rsid w:val="00EA3CB0"/>
    <w:rsid w:val="00EA65E9"/>
    <w:rsid w:val="00EA7C48"/>
    <w:rsid w:val="00EC06DC"/>
    <w:rsid w:val="00EC196A"/>
    <w:rsid w:val="00EC45B6"/>
    <w:rsid w:val="00EC7D91"/>
    <w:rsid w:val="00ED7C74"/>
    <w:rsid w:val="00ED7D35"/>
    <w:rsid w:val="00EE1E39"/>
    <w:rsid w:val="00EE3DD7"/>
    <w:rsid w:val="00EF0D8A"/>
    <w:rsid w:val="00EF1DF5"/>
    <w:rsid w:val="00EF4714"/>
    <w:rsid w:val="00F0433A"/>
    <w:rsid w:val="00F04504"/>
    <w:rsid w:val="00F063D5"/>
    <w:rsid w:val="00F13E9E"/>
    <w:rsid w:val="00F17BC6"/>
    <w:rsid w:val="00F3029E"/>
    <w:rsid w:val="00F36C3C"/>
    <w:rsid w:val="00F462CD"/>
    <w:rsid w:val="00F5229E"/>
    <w:rsid w:val="00F6012F"/>
    <w:rsid w:val="00F70290"/>
    <w:rsid w:val="00F7177C"/>
    <w:rsid w:val="00F71D5D"/>
    <w:rsid w:val="00F934D2"/>
    <w:rsid w:val="00F93CE3"/>
    <w:rsid w:val="00F96AD0"/>
    <w:rsid w:val="00FA0C2E"/>
    <w:rsid w:val="00FA1C4B"/>
    <w:rsid w:val="00FA3178"/>
    <w:rsid w:val="00FA6A02"/>
    <w:rsid w:val="00FA7E18"/>
    <w:rsid w:val="00FB51E9"/>
    <w:rsid w:val="00FB763F"/>
    <w:rsid w:val="00FD367A"/>
    <w:rsid w:val="00FD39FE"/>
    <w:rsid w:val="00FD5B00"/>
    <w:rsid w:val="00FE55A8"/>
    <w:rsid w:val="00FE6EE5"/>
    <w:rsid w:val="00FE735D"/>
    <w:rsid w:val="00FF0E33"/>
    <w:rsid w:val="00FF1BE2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233C95"/>
  <w15:docId w15:val="{EA095AAC-DAF5-444B-8F5D-5E84951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1B5638"/>
    <w:pPr>
      <w:spacing w:beforeLines="150" w:before="360" w:afterLines="100" w:after="240" w:line="300" w:lineRule="auto"/>
      <w:ind w:firstLineChars="200" w:firstLine="480"/>
      <w:jc w:val="both"/>
    </w:pPr>
    <w:rPr>
      <w:rFonts w:ascii="宋体" w:eastAsia="宋体" w:hAnsi="宋体"/>
      <w:sz w:val="24"/>
      <w:szCs w:val="24"/>
      <w:lang w:eastAsia="zh-CN"/>
    </w:rPr>
  </w:style>
  <w:style w:type="paragraph" w:styleId="1">
    <w:name w:val="heading 1"/>
    <w:basedOn w:val="a1"/>
    <w:next w:val="a6"/>
    <w:link w:val="10"/>
    <w:autoRedefine/>
    <w:uiPriority w:val="9"/>
    <w:qFormat/>
    <w:rsid w:val="002A29AC"/>
    <w:pPr>
      <w:keepNext/>
      <w:keepLines/>
      <w:numPr>
        <w:ilvl w:val="0"/>
        <w:numId w:val="1"/>
      </w:numPr>
      <w:spacing w:beforeLines="100" w:before="240" w:line="360" w:lineRule="auto"/>
      <w:jc w:val="left"/>
      <w:outlineLvl w:val="0"/>
    </w:pPr>
    <w:rPr>
      <w:rFonts w:hAnsi="黑体" w:cstheme="majorBidi"/>
      <w:bCs/>
      <w:sz w:val="44"/>
      <w:szCs w:val="44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272AB7"/>
    <w:pPr>
      <w:keepNext/>
      <w:keepLines/>
      <w:numPr>
        <w:ilvl w:val="1"/>
        <w:numId w:val="1"/>
      </w:numPr>
      <w:spacing w:beforeLines="50" w:before="120" w:afterLines="50" w:after="120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6"/>
    <w:next w:val="a6"/>
    <w:link w:val="30"/>
    <w:autoRedefine/>
    <w:uiPriority w:val="9"/>
    <w:unhideWhenUsed/>
    <w:qFormat/>
    <w:rsid w:val="00701279"/>
    <w:pPr>
      <w:keepNext/>
      <w:keepLines/>
      <w:numPr>
        <w:ilvl w:val="2"/>
        <w:numId w:val="1"/>
      </w:numPr>
      <w:spacing w:beforeLines="50" w:before="120" w:afterLines="50" w:after="120"/>
      <w:ind w:firstLineChars="0"/>
      <w:outlineLvl w:val="2"/>
    </w:pPr>
    <w:rPr>
      <w:rFonts w:ascii="Calibri" w:eastAsia="黑体" w:hAnsi="Calibri" w:cs="Calibri"/>
      <w:bCs/>
      <w:color w:val="000000"/>
      <w:sz w:val="32"/>
      <w:szCs w:val="32"/>
      <w:lang w:eastAsia="ja-JP"/>
    </w:rPr>
  </w:style>
  <w:style w:type="paragraph" w:styleId="4">
    <w:name w:val="heading 4"/>
    <w:basedOn w:val="a6"/>
    <w:next w:val="a6"/>
    <w:link w:val="40"/>
    <w:autoRedefine/>
    <w:uiPriority w:val="9"/>
    <w:unhideWhenUsed/>
    <w:qFormat/>
    <w:rsid w:val="009B2855"/>
    <w:pPr>
      <w:keepNext/>
      <w:keepLines/>
      <w:numPr>
        <w:ilvl w:val="3"/>
        <w:numId w:val="1"/>
      </w:numPr>
      <w:spacing w:beforeLines="50" w:before="120" w:afterLines="50" w:after="120"/>
      <w:ind w:firstLineChars="0"/>
      <w:outlineLvl w:val="3"/>
    </w:pPr>
    <w:rPr>
      <w:rFonts w:ascii="黑体" w:eastAsia="黑体" w:hAnsi="黑体" w:cstheme="majorBidi"/>
      <w:bCs/>
      <w:iCs/>
    </w:rPr>
  </w:style>
  <w:style w:type="paragraph" w:styleId="5">
    <w:name w:val="heading 5"/>
    <w:basedOn w:val="a6"/>
    <w:next w:val="a6"/>
    <w:link w:val="50"/>
    <w:autoRedefine/>
    <w:uiPriority w:val="9"/>
    <w:unhideWhenUsed/>
    <w:qFormat/>
    <w:rsid w:val="009F2A68"/>
    <w:pPr>
      <w:keepNext/>
      <w:keepLines/>
      <w:numPr>
        <w:ilvl w:val="4"/>
        <w:numId w:val="1"/>
      </w:numPr>
      <w:spacing w:beforeLines="50" w:before="120" w:afterLines="50" w:after="120"/>
      <w:ind w:firstLineChars="0" w:firstLine="0"/>
      <w:outlineLvl w:val="4"/>
    </w:pPr>
    <w:rPr>
      <w:rFonts w:ascii="黑体" w:eastAsia="黑体" w:hAnsi="黑体" w:cstheme="majorBidi"/>
    </w:rPr>
  </w:style>
  <w:style w:type="paragraph" w:styleId="6">
    <w:name w:val="heading 6"/>
    <w:basedOn w:val="a6"/>
    <w:next w:val="a6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before="40"/>
      <w:ind w:firstLineChars="0" w:firstLine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7">
    <w:name w:val="heading 7"/>
    <w:basedOn w:val="a6"/>
    <w:next w:val="a6"/>
    <w:link w:val="70"/>
    <w:autoRedefine/>
    <w:uiPriority w:val="9"/>
    <w:unhideWhenUsed/>
    <w:qFormat/>
    <w:pPr>
      <w:keepNext/>
      <w:keepLines/>
      <w:numPr>
        <w:ilvl w:val="6"/>
        <w:numId w:val="1"/>
      </w:numPr>
      <w:spacing w:before="40"/>
      <w:ind w:firstLineChars="0" w:firstLine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8">
    <w:name w:val="heading 8"/>
    <w:basedOn w:val="a6"/>
    <w:next w:val="a6"/>
    <w:link w:val="80"/>
    <w:autoRedefine/>
    <w:uiPriority w:val="9"/>
    <w:semiHidden/>
    <w:unhideWhenUsed/>
    <w:qFormat/>
    <w:pPr>
      <w:keepNext/>
      <w:keepLines/>
      <w:numPr>
        <w:ilvl w:val="7"/>
        <w:numId w:val="1"/>
      </w:numPr>
      <w:spacing w:before="40"/>
      <w:ind w:firstLineChars="0" w:firstLine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9">
    <w:name w:val="heading 9"/>
    <w:basedOn w:val="a6"/>
    <w:next w:val="a6"/>
    <w:link w:val="90"/>
    <w:autoRedefine/>
    <w:uiPriority w:val="9"/>
    <w:semiHidden/>
    <w:unhideWhenUsed/>
    <w:qFormat/>
    <w:pPr>
      <w:keepNext/>
      <w:keepLines/>
      <w:numPr>
        <w:ilvl w:val="8"/>
        <w:numId w:val="1"/>
      </w:numPr>
      <w:spacing w:before="40"/>
      <w:ind w:firstLineChars="0" w:firstLine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2A29AC"/>
    <w:rPr>
      <w:rFonts w:ascii="黑体" w:eastAsia="黑体" w:hAnsi="黑体" w:cstheme="majorBidi"/>
      <w:bCs/>
      <w:sz w:val="44"/>
      <w:szCs w:val="44"/>
      <w:lang w:eastAsia="zh-CN"/>
    </w:rPr>
  </w:style>
  <w:style w:type="character" w:customStyle="1" w:styleId="20">
    <w:name w:val="标题 2 字符"/>
    <w:basedOn w:val="a7"/>
    <w:link w:val="2"/>
    <w:uiPriority w:val="9"/>
    <w:rsid w:val="00272AB7"/>
    <w:rPr>
      <w:rFonts w:ascii="黑体" w:eastAsia="黑体" w:hAnsi="黑体" w:cstheme="majorBidi"/>
      <w:bCs/>
      <w:sz w:val="32"/>
      <w:szCs w:val="32"/>
      <w:lang w:eastAsia="zh-CN"/>
    </w:rPr>
  </w:style>
  <w:style w:type="character" w:customStyle="1" w:styleId="30">
    <w:name w:val="标题 3 字符"/>
    <w:basedOn w:val="a7"/>
    <w:link w:val="3"/>
    <w:uiPriority w:val="9"/>
    <w:rsid w:val="00701279"/>
    <w:rPr>
      <w:rFonts w:ascii="Calibri" w:eastAsia="黑体" w:hAnsi="Calibri" w:cs="Calibri"/>
      <w:bCs/>
      <w:color w:val="000000"/>
      <w:sz w:val="32"/>
      <w:szCs w:val="32"/>
    </w:rPr>
  </w:style>
  <w:style w:type="character" w:customStyle="1" w:styleId="40">
    <w:name w:val="标题 4 字符"/>
    <w:basedOn w:val="a7"/>
    <w:link w:val="4"/>
    <w:uiPriority w:val="9"/>
    <w:rsid w:val="009B2855"/>
    <w:rPr>
      <w:rFonts w:ascii="黑体" w:eastAsia="黑体" w:hAnsi="黑体" w:cstheme="majorBidi"/>
      <w:bCs/>
      <w:iCs/>
      <w:sz w:val="24"/>
      <w:szCs w:val="24"/>
      <w:lang w:eastAsia="zh-CN"/>
    </w:rPr>
  </w:style>
  <w:style w:type="character" w:customStyle="1" w:styleId="50">
    <w:name w:val="标题 5 字符"/>
    <w:basedOn w:val="a7"/>
    <w:link w:val="5"/>
    <w:uiPriority w:val="9"/>
    <w:rsid w:val="009F2A68"/>
    <w:rPr>
      <w:rFonts w:ascii="黑体" w:eastAsia="黑体" w:hAnsi="黑体" w:cstheme="majorBidi"/>
      <w:sz w:val="24"/>
      <w:szCs w:val="24"/>
      <w:lang w:eastAsia="zh-CN"/>
    </w:rPr>
  </w:style>
  <w:style w:type="character" w:customStyle="1" w:styleId="60">
    <w:name w:val="标题 6 字符"/>
    <w:basedOn w:val="a7"/>
    <w:link w:val="6"/>
    <w:uiPriority w:val="9"/>
    <w:rPr>
      <w:rFonts w:asciiTheme="majorHAnsi" w:eastAsiaTheme="majorEastAsia" w:hAnsiTheme="majorHAnsi" w:cstheme="majorBidi"/>
      <w:sz w:val="20"/>
      <w:szCs w:val="20"/>
      <w:lang w:eastAsia="zh-CN"/>
    </w:rPr>
  </w:style>
  <w:style w:type="character" w:customStyle="1" w:styleId="70">
    <w:name w:val="标题 7 字符"/>
    <w:basedOn w:val="a7"/>
    <w:link w:val="7"/>
    <w:uiPriority w:val="9"/>
    <w:rPr>
      <w:rFonts w:asciiTheme="majorHAnsi" w:eastAsiaTheme="majorEastAsia" w:hAnsiTheme="majorHAnsi" w:cstheme="majorBidi"/>
      <w:i/>
      <w:iCs/>
      <w:sz w:val="20"/>
      <w:szCs w:val="20"/>
      <w:lang w:eastAsia="zh-CN"/>
    </w:rPr>
  </w:style>
  <w:style w:type="character" w:customStyle="1" w:styleId="80">
    <w:name w:val="标题 8 字符"/>
    <w:basedOn w:val="a7"/>
    <w:link w:val="8"/>
    <w:uiPriority w:val="9"/>
    <w:semiHidden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zh-CN"/>
    </w:rPr>
  </w:style>
  <w:style w:type="character" w:customStyle="1" w:styleId="90">
    <w:name w:val="标题 9 字符"/>
    <w:basedOn w:val="a7"/>
    <w:link w:val="9"/>
    <w:uiPriority w:val="9"/>
    <w:semiHidden/>
    <w:rPr>
      <w:rFonts w:asciiTheme="majorHAnsi" w:eastAsiaTheme="majorEastAsia" w:hAnsiTheme="majorHAnsi" w:cstheme="majorBidi"/>
      <w:i/>
      <w:iCs/>
      <w:caps/>
      <w:sz w:val="18"/>
      <w:szCs w:val="18"/>
      <w:lang w:eastAsia="zh-CN"/>
    </w:rPr>
  </w:style>
  <w:style w:type="paragraph" w:styleId="aa">
    <w:name w:val="Title"/>
    <w:basedOn w:val="a6"/>
    <w:next w:val="a6"/>
    <w:link w:val="ab"/>
    <w:uiPriority w:val="10"/>
    <w:qFormat/>
    <w:rsid w:val="00053F04"/>
    <w:pPr>
      <w:spacing w:beforeLines="100" w:before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b">
    <w:name w:val="标题 字符"/>
    <w:basedOn w:val="a7"/>
    <w:link w:val="aa"/>
    <w:uiPriority w:val="10"/>
    <w:rsid w:val="00053F04"/>
    <w:rPr>
      <w:rFonts w:asciiTheme="majorHAnsi" w:eastAsiaTheme="majorEastAsia" w:hAnsiTheme="majorHAnsi" w:cstheme="majorBidi"/>
      <w:spacing w:val="-10"/>
      <w:kern w:val="28"/>
      <w:sz w:val="72"/>
      <w:szCs w:val="72"/>
      <w:lang w:eastAsia="zh-CN"/>
    </w:rPr>
  </w:style>
  <w:style w:type="paragraph" w:styleId="ac">
    <w:name w:val="Subtitle"/>
    <w:basedOn w:val="a6"/>
    <w:next w:val="a6"/>
    <w:link w:val="ad"/>
    <w:uiPriority w:val="11"/>
    <w:qFormat/>
    <w:pPr>
      <w:numPr>
        <w:ilvl w:val="1"/>
      </w:numPr>
      <w:ind w:firstLineChars="200" w:firstLine="480"/>
    </w:pPr>
    <w:rPr>
      <w:i/>
      <w:iCs/>
      <w:color w:val="5A5A5A" w:themeColor="text1" w:themeTint="A5"/>
    </w:rPr>
  </w:style>
  <w:style w:type="character" w:customStyle="1" w:styleId="ad">
    <w:name w:val="副标题 字符"/>
    <w:basedOn w:val="a7"/>
    <w:link w:val="ac"/>
    <w:uiPriority w:val="11"/>
    <w:rPr>
      <w:i/>
      <w:iCs/>
      <w:color w:val="5A5A5A" w:themeColor="text1" w:themeTint="A5"/>
    </w:rPr>
  </w:style>
  <w:style w:type="paragraph" w:styleId="ae">
    <w:name w:val="List Paragraph"/>
    <w:basedOn w:val="a6"/>
    <w:uiPriority w:val="34"/>
    <w:qFormat/>
    <w:pPr>
      <w:ind w:left="720"/>
      <w:contextualSpacing/>
    </w:pPr>
  </w:style>
  <w:style w:type="character" w:styleId="af">
    <w:name w:val="Subtle Reference"/>
    <w:basedOn w:val="a7"/>
    <w:uiPriority w:val="31"/>
    <w:qFormat/>
    <w:rPr>
      <w:smallCaps/>
      <w:color w:val="5A5A5A" w:themeColor="text1" w:themeTint="A5"/>
    </w:rPr>
  </w:style>
  <w:style w:type="character" w:styleId="af0">
    <w:name w:val="Subtle Emphasis"/>
    <w:basedOn w:val="a7"/>
    <w:uiPriority w:val="19"/>
    <w:qFormat/>
    <w:rPr>
      <w:i/>
      <w:iCs/>
      <w:color w:val="404040" w:themeColor="text1" w:themeTint="BF"/>
    </w:rPr>
  </w:style>
  <w:style w:type="character" w:styleId="af1">
    <w:name w:val="Emphasis"/>
    <w:basedOn w:val="a7"/>
    <w:uiPriority w:val="20"/>
    <w:qFormat/>
    <w:rPr>
      <w:i/>
      <w:iCs/>
    </w:rPr>
  </w:style>
  <w:style w:type="paragraph" w:styleId="af2">
    <w:name w:val="Quote"/>
    <w:basedOn w:val="a6"/>
    <w:next w:val="a6"/>
    <w:link w:val="af3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af3">
    <w:name w:val="引用 字符"/>
    <w:basedOn w:val="a7"/>
    <w:link w:val="af2"/>
    <w:uiPriority w:val="29"/>
    <w:rPr>
      <w:i/>
      <w:iCs/>
      <w:shd w:val="clear" w:color="auto" w:fill="F2F2F2" w:themeFill="background1" w:themeFillShade="F2"/>
    </w:rPr>
  </w:style>
  <w:style w:type="character" w:styleId="af4">
    <w:name w:val="Intense Emphasis"/>
    <w:basedOn w:val="a7"/>
    <w:uiPriority w:val="21"/>
    <w:qFormat/>
    <w:rPr>
      <w:i/>
      <w:iCs/>
      <w:color w:val="1CADE4" w:themeColor="accent1"/>
    </w:rPr>
  </w:style>
  <w:style w:type="paragraph" w:styleId="af5">
    <w:name w:val="Intense Quote"/>
    <w:basedOn w:val="a6"/>
    <w:next w:val="a6"/>
    <w:link w:val="af6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</w:pPr>
    <w:rPr>
      <w:i/>
      <w:iCs/>
    </w:rPr>
  </w:style>
  <w:style w:type="character" w:customStyle="1" w:styleId="af6">
    <w:name w:val="明显引用 字符"/>
    <w:basedOn w:val="a7"/>
    <w:link w:val="af5"/>
    <w:uiPriority w:val="30"/>
    <w:rPr>
      <w:i/>
      <w:iCs/>
      <w:shd w:val="clear" w:color="auto" w:fill="D1EEF9" w:themeFill="accent1" w:themeFillTint="33"/>
    </w:rPr>
  </w:style>
  <w:style w:type="paragraph" w:styleId="af7">
    <w:name w:val="No Spacing"/>
    <w:link w:val="af8"/>
    <w:uiPriority w:val="1"/>
    <w:qFormat/>
    <w:pPr>
      <w:spacing w:after="0" w:line="240" w:lineRule="auto"/>
    </w:pPr>
  </w:style>
  <w:style w:type="character" w:styleId="af9">
    <w:name w:val="Book Title"/>
    <w:basedOn w:val="a7"/>
    <w:uiPriority w:val="33"/>
    <w:qFormat/>
    <w:rPr>
      <w:b/>
      <w:bCs/>
      <w:i/>
      <w:iCs/>
      <w:spacing w:val="5"/>
    </w:rPr>
  </w:style>
  <w:style w:type="paragraph" w:styleId="afa">
    <w:name w:val="caption"/>
    <w:basedOn w:val="a6"/>
    <w:next w:val="a6"/>
    <w:uiPriority w:val="35"/>
    <w:unhideWhenUsed/>
    <w:qFormat/>
    <w:rsid w:val="006129AD"/>
    <w:pPr>
      <w:spacing w:beforeLines="100" w:before="240"/>
      <w:ind w:firstLineChars="0" w:firstLine="0"/>
      <w:jc w:val="center"/>
    </w:pPr>
    <w:rPr>
      <w:rFonts w:ascii="黑体" w:eastAsia="黑体" w:hAnsi="黑体"/>
      <w:iCs/>
    </w:rPr>
  </w:style>
  <w:style w:type="character" w:styleId="afb">
    <w:name w:val="Intense Reference"/>
    <w:basedOn w:val="a7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af8">
    <w:name w:val="无间隔 字符"/>
    <w:basedOn w:val="a7"/>
    <w:link w:val="af7"/>
    <w:uiPriority w:val="1"/>
  </w:style>
  <w:style w:type="character" w:styleId="afc">
    <w:name w:val="Strong"/>
    <w:basedOn w:val="a7"/>
    <w:uiPriority w:val="22"/>
    <w:qFormat/>
    <w:rPr>
      <w:b/>
      <w:bCs/>
    </w:rPr>
  </w:style>
  <w:style w:type="paragraph" w:styleId="TOC">
    <w:name w:val="TOC Heading"/>
    <w:basedOn w:val="1"/>
    <w:next w:val="a6"/>
    <w:uiPriority w:val="39"/>
    <w:semiHidden/>
    <w:unhideWhenUsed/>
    <w:qFormat/>
    <w:pPr>
      <w:outlineLvl w:val="9"/>
    </w:pPr>
  </w:style>
  <w:style w:type="paragraph" w:styleId="afd">
    <w:name w:val="header"/>
    <w:basedOn w:val="a6"/>
    <w:link w:val="afe"/>
    <w:uiPriority w:val="99"/>
    <w:unhideWhenUsed/>
    <w:rsid w:val="0057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7"/>
    <w:link w:val="afd"/>
    <w:uiPriority w:val="99"/>
    <w:rsid w:val="00575809"/>
    <w:rPr>
      <w:rFonts w:ascii="宋体" w:eastAsia="宋体" w:hAnsi="宋体"/>
      <w:sz w:val="18"/>
      <w:szCs w:val="18"/>
      <w:lang w:eastAsia="zh-CN"/>
    </w:rPr>
  </w:style>
  <w:style w:type="paragraph" w:styleId="aff">
    <w:name w:val="footer"/>
    <w:basedOn w:val="a6"/>
    <w:link w:val="aff0"/>
    <w:uiPriority w:val="99"/>
    <w:unhideWhenUsed/>
    <w:rsid w:val="005758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0">
    <w:name w:val="页脚 字符"/>
    <w:basedOn w:val="a7"/>
    <w:link w:val="aff"/>
    <w:uiPriority w:val="99"/>
    <w:rsid w:val="00575809"/>
    <w:rPr>
      <w:rFonts w:ascii="宋体" w:eastAsia="宋体" w:hAnsi="宋体"/>
      <w:sz w:val="18"/>
      <w:szCs w:val="18"/>
      <w:lang w:eastAsia="zh-CN"/>
    </w:rPr>
  </w:style>
  <w:style w:type="table" w:styleId="aff1">
    <w:name w:val="Table Grid"/>
    <w:basedOn w:val="a8"/>
    <w:uiPriority w:val="59"/>
    <w:rsid w:val="0061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前言、引言标题"/>
    <w:next w:val="a6"/>
    <w:rsid w:val="00A60358"/>
    <w:pPr>
      <w:numPr>
        <w:numId w:val="2"/>
      </w:numPr>
      <w:shd w:val="clear" w:color="FFFFFF" w:fill="FFFFFF"/>
      <w:spacing w:before="640" w:after="560" w:line="240" w:lineRule="auto"/>
      <w:jc w:val="center"/>
      <w:outlineLvl w:val="0"/>
    </w:pPr>
    <w:rPr>
      <w:rFonts w:ascii="黑体" w:eastAsia="黑体" w:hAnsi="Times New Roman" w:cs="Times New Roman"/>
      <w:sz w:val="32"/>
      <w:szCs w:val="20"/>
      <w:lang w:eastAsia="zh-CN"/>
    </w:rPr>
  </w:style>
  <w:style w:type="paragraph" w:customStyle="1" w:styleId="a0">
    <w:name w:val="章标题"/>
    <w:next w:val="a6"/>
    <w:rsid w:val="00A60358"/>
    <w:pPr>
      <w:numPr>
        <w:ilvl w:val="1"/>
        <w:numId w:val="2"/>
      </w:numPr>
      <w:spacing w:before="50" w:after="50" w:line="240" w:lineRule="auto"/>
      <w:jc w:val="both"/>
      <w:outlineLvl w:val="1"/>
    </w:pPr>
    <w:rPr>
      <w:rFonts w:ascii="黑体" w:eastAsia="黑体" w:hAnsi="Times New Roman" w:cs="Times New Roman"/>
      <w:sz w:val="21"/>
      <w:szCs w:val="20"/>
      <w:lang w:eastAsia="zh-CN"/>
    </w:rPr>
  </w:style>
  <w:style w:type="paragraph" w:customStyle="1" w:styleId="a1">
    <w:name w:val="一级条标题"/>
    <w:basedOn w:val="a0"/>
    <w:next w:val="a6"/>
    <w:rsid w:val="00A60358"/>
    <w:pPr>
      <w:numPr>
        <w:ilvl w:val="2"/>
      </w:numPr>
      <w:spacing w:before="0" w:after="0"/>
      <w:outlineLvl w:val="2"/>
    </w:pPr>
  </w:style>
  <w:style w:type="paragraph" w:customStyle="1" w:styleId="a2">
    <w:name w:val="二级条标题"/>
    <w:basedOn w:val="a1"/>
    <w:next w:val="a6"/>
    <w:rsid w:val="00A60358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三级条标题"/>
    <w:basedOn w:val="a2"/>
    <w:next w:val="a6"/>
    <w:rsid w:val="00A60358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四级条标题"/>
    <w:basedOn w:val="a3"/>
    <w:next w:val="a6"/>
    <w:rsid w:val="00A60358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五级条标题"/>
    <w:basedOn w:val="a4"/>
    <w:next w:val="a6"/>
    <w:rsid w:val="00A60358"/>
    <w:pPr>
      <w:numPr>
        <w:ilvl w:val="6"/>
      </w:numPr>
      <w:tabs>
        <w:tab w:val="num" w:pos="360"/>
      </w:tabs>
      <w:outlineLvl w:val="6"/>
    </w:pPr>
  </w:style>
  <w:style w:type="paragraph" w:customStyle="1" w:styleId="aff2">
    <w:name w:val="标准段"/>
    <w:basedOn w:val="a6"/>
    <w:link w:val="Char"/>
    <w:rsid w:val="00A60358"/>
    <w:pPr>
      <w:widowControl w:val="0"/>
      <w:ind w:firstLine="420"/>
    </w:pPr>
    <w:rPr>
      <w:rFonts w:cs="宋体"/>
      <w:kern w:val="21"/>
      <w:sz w:val="21"/>
      <w:szCs w:val="20"/>
    </w:rPr>
  </w:style>
  <w:style w:type="character" w:customStyle="1" w:styleId="Char">
    <w:name w:val="标准段 Char"/>
    <w:basedOn w:val="a7"/>
    <w:link w:val="aff2"/>
    <w:rsid w:val="00A60358"/>
    <w:rPr>
      <w:rFonts w:ascii="宋体" w:eastAsia="宋体" w:hAnsi="宋体" w:cs="宋体"/>
      <w:kern w:val="21"/>
      <w:sz w:val="21"/>
      <w:szCs w:val="20"/>
      <w:lang w:eastAsia="zh-CN"/>
    </w:rPr>
  </w:style>
  <w:style w:type="paragraph" w:styleId="aff3">
    <w:name w:val="Balloon Text"/>
    <w:basedOn w:val="a6"/>
    <w:link w:val="aff4"/>
    <w:uiPriority w:val="99"/>
    <w:semiHidden/>
    <w:unhideWhenUsed/>
    <w:rsid w:val="00063CBA"/>
    <w:pPr>
      <w:spacing w:before="0" w:after="0" w:line="240" w:lineRule="auto"/>
    </w:pPr>
    <w:rPr>
      <w:sz w:val="18"/>
      <w:szCs w:val="18"/>
    </w:rPr>
  </w:style>
  <w:style w:type="character" w:customStyle="1" w:styleId="aff4">
    <w:name w:val="批注框文本 字符"/>
    <w:basedOn w:val="a7"/>
    <w:link w:val="aff3"/>
    <w:uiPriority w:val="99"/>
    <w:semiHidden/>
    <w:rsid w:val="00063CBA"/>
    <w:rPr>
      <w:rFonts w:ascii="宋体" w:eastAsia="宋体" w:hAnsi="宋体"/>
      <w:sz w:val="18"/>
      <w:szCs w:val="18"/>
      <w:lang w:eastAsia="zh-CN"/>
    </w:rPr>
  </w:style>
  <w:style w:type="character" w:styleId="aff5">
    <w:name w:val="annotation reference"/>
    <w:basedOn w:val="a7"/>
    <w:uiPriority w:val="99"/>
    <w:semiHidden/>
    <w:unhideWhenUsed/>
    <w:rsid w:val="003621C4"/>
    <w:rPr>
      <w:sz w:val="21"/>
      <w:szCs w:val="21"/>
    </w:rPr>
  </w:style>
  <w:style w:type="paragraph" w:styleId="aff6">
    <w:name w:val="annotation text"/>
    <w:basedOn w:val="a6"/>
    <w:link w:val="aff7"/>
    <w:uiPriority w:val="99"/>
    <w:semiHidden/>
    <w:unhideWhenUsed/>
    <w:rsid w:val="003621C4"/>
    <w:pPr>
      <w:jc w:val="left"/>
    </w:pPr>
  </w:style>
  <w:style w:type="character" w:customStyle="1" w:styleId="aff7">
    <w:name w:val="批注文字 字符"/>
    <w:basedOn w:val="a7"/>
    <w:link w:val="aff6"/>
    <w:uiPriority w:val="99"/>
    <w:semiHidden/>
    <w:rsid w:val="003621C4"/>
    <w:rPr>
      <w:rFonts w:ascii="宋体" w:eastAsia="宋体" w:hAnsi="宋体"/>
      <w:sz w:val="24"/>
      <w:szCs w:val="24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3621C4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3621C4"/>
    <w:rPr>
      <w:rFonts w:ascii="宋体" w:eastAsia="宋体" w:hAnsi="宋体"/>
      <w:b/>
      <w:bCs/>
      <w:sz w:val="24"/>
      <w:szCs w:val="24"/>
      <w:lang w:eastAsia="zh-CN"/>
    </w:rPr>
  </w:style>
  <w:style w:type="character" w:styleId="affa">
    <w:name w:val="Hyperlink"/>
    <w:basedOn w:val="a7"/>
    <w:uiPriority w:val="99"/>
    <w:unhideWhenUsed/>
    <w:rsid w:val="00E455B2"/>
    <w:rPr>
      <w:color w:val="0000FF"/>
      <w:u w:val="single"/>
    </w:rPr>
  </w:style>
  <w:style w:type="character" w:styleId="affb">
    <w:name w:val="Unresolved Mention"/>
    <w:basedOn w:val="a7"/>
    <w:uiPriority w:val="99"/>
    <w:semiHidden/>
    <w:unhideWhenUsed/>
    <w:rsid w:val="00701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ocuments\Custom%20Office%20Templates\Smartspac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96195-B058-474D-AD6E-6CE49316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Smartspace.dotx</Template>
  <TotalTime>1765</TotalTime>
  <Pages>7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产品设计（模板）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产品设计（模板）</dc:title>
  <dc:subject/>
  <dc:creator>LIU JUN QIANG</dc:creator>
  <cp:keywords/>
  <dc:description/>
  <cp:lastModifiedBy>Mg</cp:lastModifiedBy>
  <cp:revision>356</cp:revision>
  <cp:lastPrinted>2017-10-16T10:45:00Z</cp:lastPrinted>
  <dcterms:created xsi:type="dcterms:W3CDTF">2017-04-29T06:44:00Z</dcterms:created>
  <dcterms:modified xsi:type="dcterms:W3CDTF">2018-07-19T04:40:00Z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