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142" w:rsidRPr="00FA21BA" w:rsidRDefault="00FA21BA" w:rsidP="00FA21BA">
      <w:pPr>
        <w:jc w:val="center"/>
        <w:rPr>
          <w:b/>
        </w:rPr>
      </w:pPr>
      <w:r w:rsidRPr="00FA21BA">
        <w:rPr>
          <w:rFonts w:hint="eastAsia"/>
          <w:b/>
        </w:rPr>
        <w:t>斗地主的游戏说明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>“斗地主”是起源于湖北一带的一种扑克游戏，由于其玩法简单、娱乐性强、老少皆宜的特点，使其很快风靡全国各地。武汉斗地主是在普通斗地主玩法的基础上引入了麻将中“混”的概念，使得游戏过程更加变化莫测、更具刺激性。详细规则</w:t>
      </w:r>
      <w:r>
        <w:rPr>
          <w:rFonts w:hint="eastAsia"/>
        </w:rPr>
        <w:t xml:space="preserve"> </w:t>
      </w:r>
    </w:p>
    <w:p w:rsidR="00FA21BA" w:rsidRPr="00FA21BA" w:rsidRDefault="00FA21BA" w:rsidP="00FA21BA">
      <w:pPr>
        <w:rPr>
          <w:rFonts w:hint="eastAsia"/>
          <w:b/>
        </w:rPr>
      </w:pPr>
      <w:r>
        <w:rPr>
          <w:rFonts w:hint="eastAsia"/>
        </w:rPr>
        <w:t xml:space="preserve"> </w:t>
      </w:r>
      <w:r w:rsidRPr="00FA21BA">
        <w:rPr>
          <w:rFonts w:hint="eastAsia"/>
          <w:b/>
        </w:rPr>
        <w:t xml:space="preserve"> </w:t>
      </w:r>
      <w:r w:rsidRPr="00FA21BA">
        <w:rPr>
          <w:rFonts w:hint="eastAsia"/>
          <w:b/>
        </w:rPr>
        <w:t>发牌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一副牌，留三张底牌，其余发给三家，底牌叫牌后加到地主手中。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 w:rsidRPr="00FA21BA">
        <w:rPr>
          <w:rFonts w:hint="eastAsia"/>
          <w:b/>
        </w:rPr>
        <w:t xml:space="preserve">  </w:t>
      </w:r>
      <w:r w:rsidRPr="00FA21BA">
        <w:rPr>
          <w:rFonts w:hint="eastAsia"/>
          <w:b/>
        </w:rPr>
        <w:t>叫牌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叫牌按出牌顺序轮流开始叫牌，每人只能叫一次，叫牌可叫“</w:t>
      </w:r>
      <w:r>
        <w:rPr>
          <w:rFonts w:hint="eastAsia"/>
        </w:rPr>
        <w:t>1</w:t>
      </w:r>
      <w:r>
        <w:rPr>
          <w:rFonts w:hint="eastAsia"/>
        </w:rPr>
        <w:t>分”、“</w:t>
      </w:r>
      <w:r>
        <w:rPr>
          <w:rFonts w:hint="eastAsia"/>
        </w:rPr>
        <w:t>2</w:t>
      </w:r>
      <w:r>
        <w:rPr>
          <w:rFonts w:hint="eastAsia"/>
        </w:rPr>
        <w:t>分”、“</w:t>
      </w:r>
      <w:r>
        <w:rPr>
          <w:rFonts w:hint="eastAsia"/>
        </w:rPr>
        <w:t>3</w:t>
      </w:r>
      <w:r>
        <w:rPr>
          <w:rFonts w:hint="eastAsia"/>
        </w:rPr>
        <w:t>分”或不叫，所叫的分数为“叫牌的底分”，分数叫的高赢的多，输的也多。叫完后叫的最大分的为地主，如果都选择不叫牌，重新发牌，然后重新开始叫牌。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 w:rsidRPr="00FA21BA">
        <w:rPr>
          <w:rFonts w:hint="eastAsia"/>
          <w:b/>
        </w:rPr>
        <w:t xml:space="preserve">  </w:t>
      </w:r>
      <w:r w:rsidRPr="00FA21BA">
        <w:rPr>
          <w:rFonts w:hint="eastAsia"/>
          <w:b/>
        </w:rPr>
        <w:t>出牌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首先将三张底牌交给地主，三张底牌所有人都能看到。由地主开始出牌，然后按逆时针顺序依次出牌，轮到用户跟牌时，用户可按左上方</w:t>
      </w:r>
      <w:r>
        <w:rPr>
          <w:rFonts w:hint="eastAsia"/>
        </w:rPr>
        <w:t>Pass</w:t>
      </w:r>
      <w:r>
        <w:rPr>
          <w:rFonts w:hint="eastAsia"/>
        </w:rPr>
        <w:t>按钮表示不跟或按</w:t>
      </w:r>
      <w:r>
        <w:rPr>
          <w:rFonts w:hint="eastAsia"/>
        </w:rPr>
        <w:t>Search</w:t>
      </w:r>
      <w:r>
        <w:rPr>
          <w:rFonts w:hint="eastAsia"/>
        </w:rPr>
        <w:t>按规则查找然后按出牌按钮出牌。直至某一方牌出完就结束此局。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FA21BA">
        <w:rPr>
          <w:rFonts w:hint="eastAsia"/>
          <w:b/>
        </w:rPr>
        <w:t>牌型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火箭：即双王（双鬼牌），什么牌型都可打，是最大的牌。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炸弹：四张同数值牌（如四个</w:t>
      </w:r>
      <w:r>
        <w:rPr>
          <w:rFonts w:hint="eastAsia"/>
        </w:rPr>
        <w:t>5</w:t>
      </w:r>
      <w:r>
        <w:rPr>
          <w:rFonts w:hint="eastAsia"/>
        </w:rPr>
        <w:t>）。除火箭和比自己大的炸弹外，什么牌型都可打。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单牌（一手牌）：单个牌。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对牌（一手牌）：数值相同的两张牌。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三张牌：数值相同的三张牌（如三个</w:t>
      </w:r>
      <w:r>
        <w:rPr>
          <w:rFonts w:hint="eastAsia"/>
        </w:rPr>
        <w:t>10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三带一手：数值相同的三张牌＋</w:t>
      </w:r>
      <w:r>
        <w:rPr>
          <w:rFonts w:hint="eastAsia"/>
        </w:rPr>
        <w:t xml:space="preserve"> </w:t>
      </w:r>
      <w:r>
        <w:rPr>
          <w:rFonts w:hint="eastAsia"/>
        </w:rPr>
        <w:t>一张单牌或一对牌。例如：</w:t>
      </w:r>
      <w:r>
        <w:rPr>
          <w:rFonts w:hint="eastAsia"/>
        </w:rPr>
        <w:t xml:space="preserve"> 333+4</w:t>
      </w:r>
      <w:r>
        <w:rPr>
          <w:rFonts w:hint="eastAsia"/>
        </w:rPr>
        <w:t>或</w:t>
      </w:r>
      <w:r>
        <w:rPr>
          <w:rFonts w:hint="eastAsia"/>
        </w:rPr>
        <w:t xml:space="preserve">333+44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单顺：五张或更多的连续单牌（如：</w:t>
      </w:r>
      <w:r>
        <w:rPr>
          <w:rFonts w:hint="eastAsia"/>
        </w:rPr>
        <w:t>34567</w:t>
      </w:r>
      <w:r>
        <w:rPr>
          <w:rFonts w:hint="eastAsia"/>
        </w:rPr>
        <w:t>或</w:t>
      </w:r>
      <w:r>
        <w:rPr>
          <w:rFonts w:hint="eastAsia"/>
        </w:rPr>
        <w:t>678910J</w:t>
      </w:r>
      <w:r>
        <w:rPr>
          <w:rFonts w:hint="eastAsia"/>
        </w:rPr>
        <w:t>）。不包括</w:t>
      </w:r>
      <w:r>
        <w:rPr>
          <w:rFonts w:hint="eastAsia"/>
        </w:rPr>
        <w:t>2</w:t>
      </w:r>
      <w:r>
        <w:rPr>
          <w:rFonts w:hint="eastAsia"/>
        </w:rPr>
        <w:t>点和双王，不分花色。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双顺：三对或更多的连续对牌（如：</w:t>
      </w:r>
      <w:r>
        <w:rPr>
          <w:rFonts w:hint="eastAsia"/>
        </w:rPr>
        <w:t>334455</w:t>
      </w:r>
      <w:r>
        <w:rPr>
          <w:rFonts w:hint="eastAsia"/>
        </w:rPr>
        <w:t>、</w:t>
      </w:r>
      <w:r>
        <w:rPr>
          <w:rFonts w:hint="eastAsia"/>
        </w:rPr>
        <w:t>88991010JJ</w:t>
      </w:r>
      <w:r>
        <w:rPr>
          <w:rFonts w:hint="eastAsia"/>
        </w:rPr>
        <w:t>）。不包括</w:t>
      </w:r>
      <w:r>
        <w:rPr>
          <w:rFonts w:hint="eastAsia"/>
        </w:rPr>
        <w:t>2</w:t>
      </w:r>
      <w:r>
        <w:rPr>
          <w:rFonts w:hint="eastAsia"/>
        </w:rPr>
        <w:t>点和双王。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三顺：二个或更多的连续三张牌（如：</w:t>
      </w:r>
      <w:r>
        <w:rPr>
          <w:rFonts w:hint="eastAsia"/>
        </w:rPr>
        <w:t>333444</w:t>
      </w:r>
      <w:r>
        <w:rPr>
          <w:rFonts w:hint="eastAsia"/>
        </w:rPr>
        <w:t>、</w:t>
      </w:r>
      <w:r>
        <w:rPr>
          <w:rFonts w:hint="eastAsia"/>
        </w:rPr>
        <w:t>444555666777</w:t>
      </w:r>
      <w:r>
        <w:rPr>
          <w:rFonts w:hint="eastAsia"/>
        </w:rPr>
        <w:t>）。不包括</w:t>
      </w:r>
      <w:r>
        <w:rPr>
          <w:rFonts w:hint="eastAsia"/>
        </w:rPr>
        <w:t>2</w:t>
      </w:r>
      <w:r>
        <w:rPr>
          <w:rFonts w:hint="eastAsia"/>
        </w:rPr>
        <w:t>点和双王。也叫飞机不带翅膀。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飞机带翅膀。三顺＋同数量的一手牌。例如：</w:t>
      </w:r>
      <w:r>
        <w:rPr>
          <w:rFonts w:hint="eastAsia"/>
        </w:rPr>
        <w:t xml:space="preserve">333444+69 </w:t>
      </w:r>
      <w:r>
        <w:rPr>
          <w:rFonts w:hint="eastAsia"/>
        </w:rPr>
        <w:t>或</w:t>
      </w:r>
      <w:r>
        <w:rPr>
          <w:rFonts w:hint="eastAsia"/>
        </w:rPr>
        <w:t>333444555+667799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四带二：四张牌＋两手牌。例如：</w:t>
      </w:r>
      <w:r>
        <w:rPr>
          <w:rFonts w:hint="eastAsia"/>
        </w:rPr>
        <w:t>5555</w:t>
      </w:r>
      <w:r>
        <w:rPr>
          <w:rFonts w:hint="eastAsia"/>
        </w:rPr>
        <w:t>＋</w:t>
      </w:r>
      <w:r>
        <w:rPr>
          <w:rFonts w:hint="eastAsia"/>
        </w:rPr>
        <w:t>3</w:t>
      </w:r>
      <w:r>
        <w:rPr>
          <w:rFonts w:hint="eastAsia"/>
        </w:rPr>
        <w:t>＋</w:t>
      </w:r>
      <w:r>
        <w:rPr>
          <w:rFonts w:hint="eastAsia"/>
        </w:rPr>
        <w:t>8</w:t>
      </w:r>
      <w:r>
        <w:rPr>
          <w:rFonts w:hint="eastAsia"/>
        </w:rPr>
        <w:t>或</w:t>
      </w:r>
      <w:r>
        <w:rPr>
          <w:rFonts w:hint="eastAsia"/>
        </w:rPr>
        <w:t xml:space="preserve"> 4444</w:t>
      </w:r>
      <w:r>
        <w:rPr>
          <w:rFonts w:hint="eastAsia"/>
        </w:rPr>
        <w:t>＋</w:t>
      </w:r>
      <w:r>
        <w:rPr>
          <w:rFonts w:hint="eastAsia"/>
        </w:rPr>
        <w:t>55</w:t>
      </w:r>
      <w:r>
        <w:rPr>
          <w:rFonts w:hint="eastAsia"/>
        </w:rPr>
        <w:t>＋</w:t>
      </w:r>
      <w:r>
        <w:rPr>
          <w:rFonts w:hint="eastAsia"/>
        </w:rPr>
        <w:t>77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>
        <w:rPr>
          <w:rFonts w:hint="eastAsia"/>
        </w:rPr>
        <w:t xml:space="preserve">  </w:t>
      </w:r>
      <w:r w:rsidRPr="00FA21BA">
        <w:rPr>
          <w:rFonts w:hint="eastAsia"/>
          <w:b/>
        </w:rPr>
        <w:t>牌型的大小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/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火箭是最大的牌。炸弹，除火箭和比自己大的炸弹外，比其它牌型都大。对一般牌型而言，只有当牌型相同和总张数相同的牌，才可比较大小。其中像三带一、三带二、飞机带翅膀等组合牌型，只要比较其牌数最多牌值就行。只有比当前出的牌（场牌）大的牌才能出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 w:rsidRPr="00FA21BA">
        <w:rPr>
          <w:rFonts w:hint="eastAsia"/>
          <w:b/>
        </w:rPr>
        <w:t xml:space="preserve">  </w:t>
      </w:r>
      <w:r w:rsidRPr="00FA21BA">
        <w:rPr>
          <w:rFonts w:hint="eastAsia"/>
          <w:b/>
        </w:rPr>
        <w:t>计分规则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基础分：叫牌的底分；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地主胜：地主得</w:t>
      </w:r>
      <w:r>
        <w:rPr>
          <w:rFonts w:hint="eastAsia"/>
        </w:rPr>
        <w:t xml:space="preserve"> 2</w:t>
      </w:r>
      <w:r>
        <w:rPr>
          <w:rFonts w:hint="eastAsia"/>
        </w:rPr>
        <w:t>×叫牌的底分。其余两家各得：－叫牌的底分；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地主败：地主得－</w:t>
      </w:r>
      <w:r>
        <w:rPr>
          <w:rFonts w:hint="eastAsia"/>
        </w:rPr>
        <w:t>2</w:t>
      </w:r>
      <w:r>
        <w:rPr>
          <w:rFonts w:hint="eastAsia"/>
        </w:rPr>
        <w:t>×叫牌的底分。其余两家各得：叫牌的底分；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1</w:t>
      </w:r>
      <w:r>
        <w:rPr>
          <w:rFonts w:hint="eastAsia"/>
        </w:rPr>
        <w:t>个混玩法中每出一个炸弹或火箭，乘</w:t>
      </w:r>
      <w:r>
        <w:rPr>
          <w:rFonts w:hint="eastAsia"/>
        </w:rPr>
        <w:t>2</w:t>
      </w:r>
      <w:r>
        <w:rPr>
          <w:rFonts w:hint="eastAsia"/>
        </w:rPr>
        <w:t>倍；</w:t>
      </w:r>
      <w:r>
        <w:rPr>
          <w:rFonts w:hint="eastAsia"/>
        </w:rPr>
        <w:t>2</w:t>
      </w:r>
      <w:r>
        <w:rPr>
          <w:rFonts w:hint="eastAsia"/>
        </w:rPr>
        <w:t>个混或</w:t>
      </w:r>
      <w:r>
        <w:rPr>
          <w:rFonts w:hint="eastAsia"/>
        </w:rPr>
        <w:t>4</w:t>
      </w:r>
      <w:r>
        <w:rPr>
          <w:rFonts w:hint="eastAsia"/>
        </w:rPr>
        <w:t>个混玩法中，每出一</w:t>
      </w:r>
      <w:r>
        <w:rPr>
          <w:rFonts w:hint="eastAsia"/>
        </w:rPr>
        <w:t xml:space="preserve">  </w:t>
      </w:r>
      <w:r>
        <w:rPr>
          <w:rFonts w:hint="eastAsia"/>
        </w:rPr>
        <w:t>个有混的炸弹乘</w:t>
      </w:r>
      <w:r>
        <w:rPr>
          <w:rFonts w:hint="eastAsia"/>
        </w:rPr>
        <w:t>2</w:t>
      </w:r>
      <w:r>
        <w:rPr>
          <w:rFonts w:hint="eastAsia"/>
        </w:rPr>
        <w:t>倍，无混炸弹或火箭乘</w:t>
      </w:r>
      <w:r>
        <w:rPr>
          <w:rFonts w:hint="eastAsia"/>
        </w:rPr>
        <w:t>4</w:t>
      </w:r>
      <w:r>
        <w:rPr>
          <w:rFonts w:hint="eastAsia"/>
        </w:rPr>
        <w:t>倍；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地主把牌出完，两家一张都没出，分数×</w:t>
      </w:r>
      <w:r>
        <w:rPr>
          <w:rFonts w:hint="eastAsia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两家有一家出完，地主除首轮领牌外未出过一手牌，分数×</w:t>
      </w:r>
      <w:r>
        <w:rPr>
          <w:rFonts w:hint="eastAsia"/>
        </w:rPr>
        <w:t>2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A21BA" w:rsidRDefault="00FA21BA" w:rsidP="00FA21BA"/>
    <w:p w:rsidR="00FA21BA" w:rsidRPr="00FA21BA" w:rsidRDefault="00FA21BA" w:rsidP="00FA21BA">
      <w:pPr>
        <w:rPr>
          <w:rFonts w:hint="eastAsia"/>
          <w:b/>
        </w:rPr>
      </w:pPr>
      <w:r w:rsidRPr="00FA21BA">
        <w:rPr>
          <w:rFonts w:hint="eastAsia"/>
          <w:b/>
        </w:rPr>
        <w:t xml:space="preserve">  </w:t>
      </w:r>
      <w:r w:rsidRPr="00FA21BA">
        <w:rPr>
          <w:rFonts w:hint="eastAsia"/>
          <w:b/>
        </w:rPr>
        <w:t>逃跑罚分</w:t>
      </w:r>
      <w:r w:rsidRPr="00FA21BA">
        <w:rPr>
          <w:rFonts w:hint="eastAsia"/>
          <w:b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游戏中逃跑或被室主扣分踢出游戏时，由系统自动识别是否处于得分加倍房间，并统计三家手中所有已出和未出</w:t>
      </w:r>
      <w:r>
        <w:rPr>
          <w:rFonts w:hint="eastAsia"/>
        </w:rPr>
        <w:t xml:space="preserve"> </w:t>
      </w:r>
      <w:r>
        <w:rPr>
          <w:rFonts w:hint="eastAsia"/>
        </w:rPr>
        <w:t>“炸弹”（未出炸弹不包含通过指定混牌组成的有混炸弹）的数量进行扣分。“地主”逃跑或在未确定“地主”前逃跑，扣分加倍。具体的计算公式是：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斗地主普通房间强退逃跑扣分计算公式：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3</w:t>
      </w:r>
      <w:r>
        <w:rPr>
          <w:rFonts w:hint="eastAsia"/>
        </w:rPr>
        <w:t>（叫牌最高分）×</w:t>
      </w:r>
      <w:r>
        <w:rPr>
          <w:rFonts w:hint="eastAsia"/>
        </w:rPr>
        <w:t>2</w:t>
      </w:r>
      <w:r>
        <w:rPr>
          <w:rFonts w:hint="eastAsia"/>
        </w:rPr>
        <w:t>（强退加倍）×（“炸弹”数量的乘倍数）</w:t>
      </w:r>
      <w:r>
        <w:rPr>
          <w:rFonts w:hint="eastAsia"/>
        </w:rPr>
        <w:t xml:space="preserve"> </w:t>
      </w:r>
    </w:p>
    <w:p w:rsidR="00FA21BA" w:rsidRDefault="00FA21BA" w:rsidP="00FA21B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若逃跑者是地主或地主还未确定，则扣分加倍</w:t>
      </w:r>
      <w:r>
        <w:rPr>
          <w:rFonts w:hint="eastAsia"/>
        </w:rPr>
        <w:t xml:space="preserve"> </w:t>
      </w:r>
    </w:p>
    <w:p w:rsidR="00FA21BA" w:rsidRPr="00FA21BA" w:rsidRDefault="00FA21BA" w:rsidP="00FA21BA">
      <w:pPr>
        <w:rPr>
          <w:rFonts w:hint="eastAsia"/>
          <w:b/>
        </w:rPr>
      </w:pPr>
      <w:r>
        <w:rPr>
          <w:rFonts w:hint="eastAsia"/>
        </w:rPr>
        <w:lastRenderedPageBreak/>
        <w:t xml:space="preserve"> </w:t>
      </w:r>
      <w:r w:rsidRPr="00FA21BA">
        <w:rPr>
          <w:rFonts w:hint="eastAsia"/>
          <w:b/>
        </w:rPr>
        <w:t xml:space="preserve"> </w:t>
      </w:r>
      <w:r w:rsidRPr="00FA21BA">
        <w:rPr>
          <w:rFonts w:hint="eastAsia"/>
          <w:b/>
        </w:rPr>
        <w:t>输赢判定</w:t>
      </w:r>
      <w:r w:rsidRPr="00FA21BA">
        <w:rPr>
          <w:rFonts w:hint="eastAsia"/>
          <w:b/>
        </w:rPr>
        <w:t xml:space="preserve"> </w:t>
      </w:r>
    </w:p>
    <w:p w:rsidR="00FA21BA" w:rsidRPr="00FA21BA" w:rsidRDefault="00FA21BA" w:rsidP="00FA21BA">
      <w:bookmarkStart w:id="0" w:name="_GoBack"/>
      <w:bookmarkEnd w:id="0"/>
      <w:r>
        <w:rPr>
          <w:rFonts w:hint="eastAsia"/>
        </w:rPr>
        <w:t xml:space="preserve">  </w:t>
      </w:r>
      <w:r>
        <w:rPr>
          <w:rFonts w:hint="eastAsia"/>
        </w:rPr>
        <w:t>得正分者计赢</w:t>
      </w:r>
      <w:r>
        <w:rPr>
          <w:rFonts w:hint="eastAsia"/>
        </w:rPr>
        <w:t>1</w:t>
      </w:r>
      <w:r>
        <w:rPr>
          <w:rFonts w:hint="eastAsia"/>
        </w:rPr>
        <w:t>盘，得负分者计输</w:t>
      </w:r>
      <w:r>
        <w:rPr>
          <w:rFonts w:hint="eastAsia"/>
        </w:rPr>
        <w:t>1</w:t>
      </w:r>
      <w:r>
        <w:rPr>
          <w:rFonts w:hint="eastAsia"/>
        </w:rPr>
        <w:t>盘。</w:t>
      </w:r>
    </w:p>
    <w:sectPr w:rsidR="00FA21BA" w:rsidRPr="00FA2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1B"/>
    <w:rsid w:val="00294142"/>
    <w:rsid w:val="00A1261B"/>
    <w:rsid w:val="00FA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214</Words>
  <Characters>1226</Characters>
  <Application>Microsoft Office Word</Application>
  <DocSecurity>0</DocSecurity>
  <Lines>10</Lines>
  <Paragraphs>2</Paragraphs>
  <ScaleCrop>false</ScaleCrop>
  <Company>Autodesk, Inc.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Dejun Chen</dc:creator>
  <cp:keywords/>
  <dc:description/>
  <cp:lastModifiedBy>Dejun Chen</cp:lastModifiedBy>
  <cp:revision>2</cp:revision>
  <dcterms:created xsi:type="dcterms:W3CDTF">2012-09-13T05:45:00Z</dcterms:created>
  <dcterms:modified xsi:type="dcterms:W3CDTF">2012-09-13T05:49:00Z</dcterms:modified>
</cp:coreProperties>
</file>