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FF178" w14:textId="77777777" w:rsidR="00313727" w:rsidRDefault="00667856">
      <w:pPr>
        <w:spacing w:before="80" w:after="40"/>
        <w:rPr>
          <w:lang w:eastAsia="zh-CN"/>
        </w:rPr>
      </w:pPr>
      <w:r>
        <w:rPr>
          <w:b/>
          <w:color w:val="2E74B5"/>
          <w:sz w:val="20"/>
          <w:lang w:eastAsia="zh-CN"/>
        </w:rPr>
        <w:t>开发岗位实作题</w:t>
      </w:r>
    </w:p>
    <w:p w14:paraId="400F8BCB" w14:textId="77777777" w:rsidR="00313727" w:rsidRDefault="00667856">
      <w:pPr>
        <w:keepNext/>
        <w:spacing w:after="100"/>
        <w:rPr>
          <w:lang w:eastAsia="zh-CN"/>
        </w:rPr>
      </w:pPr>
      <w:r>
        <w:rPr>
          <w:b/>
          <w:color w:val="0B2545"/>
          <w:sz w:val="52"/>
          <w:lang w:eastAsia="zh-CN"/>
        </w:rPr>
        <w:t>腾讯云在线房间与英语评分</w:t>
      </w:r>
    </w:p>
    <w:p w14:paraId="2F72C6AF" w14:textId="77777777" w:rsidR="00313727" w:rsidRDefault="00667856">
      <w:pPr>
        <w:spacing w:after="280"/>
        <w:rPr>
          <w:lang w:eastAsia="zh-CN"/>
        </w:rPr>
      </w:pPr>
      <w:r>
        <w:rPr>
          <w:color w:val="5B6573"/>
          <w:sz w:val="26"/>
          <w:lang w:eastAsia="zh-CN"/>
        </w:rPr>
        <w:t>候选人任务书</w:t>
      </w:r>
      <w:r>
        <w:rPr>
          <w:color w:val="5B6573"/>
          <w:sz w:val="26"/>
          <w:lang w:eastAsia="zh-CN"/>
        </w:rPr>
        <w:t xml:space="preserve">  |  </w:t>
      </w:r>
      <w:r>
        <w:rPr>
          <w:color w:val="5B6573"/>
          <w:sz w:val="26"/>
          <w:lang w:eastAsia="zh-CN"/>
        </w:rPr>
        <w:t>以可运行</w:t>
      </w:r>
      <w:r>
        <w:rPr>
          <w:color w:val="5B6573"/>
          <w:sz w:val="26"/>
          <w:lang w:eastAsia="zh-CN"/>
        </w:rPr>
        <w:t xml:space="preserve"> Demo </w:t>
      </w:r>
      <w:r>
        <w:rPr>
          <w:color w:val="5B6573"/>
          <w:sz w:val="26"/>
          <w:lang w:eastAsia="zh-CN"/>
        </w:rPr>
        <w:t>和录屏展示为主要成果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13727" w14:paraId="32DDBF3B" w14:textId="77777777">
        <w:tc>
          <w:tcPr>
            <w:tcW w:w="234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FC8B" w14:textId="77777777" w:rsidR="00313727" w:rsidRDefault="00667856">
            <w:pPr>
              <w:spacing w:after="20"/>
              <w:jc w:val="center"/>
            </w:pPr>
            <w:proofErr w:type="spellStart"/>
            <w:r>
              <w:rPr>
                <w:b/>
                <w:color w:val="2E74B5"/>
                <w:sz w:val="18"/>
              </w:rPr>
              <w:t>建议周期</w:t>
            </w:r>
            <w:proofErr w:type="spellEnd"/>
          </w:p>
          <w:p w14:paraId="7BB13995" w14:textId="77777777" w:rsidR="00313727" w:rsidRDefault="00667856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3</w:t>
            </w:r>
            <w:r>
              <w:rPr>
                <w:b/>
                <w:color w:val="0B2545"/>
                <w:sz w:val="20"/>
              </w:rPr>
              <w:t>天</w:t>
            </w:r>
          </w:p>
        </w:tc>
        <w:tc>
          <w:tcPr>
            <w:tcW w:w="234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0835" w14:textId="77777777" w:rsidR="00313727" w:rsidRDefault="00667856">
            <w:pPr>
              <w:spacing w:after="20"/>
              <w:jc w:val="center"/>
            </w:pPr>
            <w:r>
              <w:rPr>
                <w:b/>
                <w:color w:val="2E74B5"/>
                <w:sz w:val="18"/>
              </w:rPr>
              <w:t>客户端形态</w:t>
            </w:r>
          </w:p>
          <w:p w14:paraId="3176B57E" w14:textId="77777777" w:rsidR="00313727" w:rsidRDefault="00667856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自行选择</w:t>
            </w:r>
          </w:p>
        </w:tc>
        <w:tc>
          <w:tcPr>
            <w:tcW w:w="234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6D41" w14:textId="77777777" w:rsidR="00313727" w:rsidRDefault="00667856">
            <w:pPr>
              <w:spacing w:after="20"/>
              <w:jc w:val="center"/>
            </w:pPr>
            <w:r>
              <w:rPr>
                <w:b/>
                <w:color w:val="2E74B5"/>
                <w:sz w:val="18"/>
              </w:rPr>
              <w:t>技术路线</w:t>
            </w:r>
          </w:p>
          <w:p w14:paraId="2DF51F38" w14:textId="77777777" w:rsidR="00313727" w:rsidRDefault="00667856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自行设计</w:t>
            </w:r>
          </w:p>
        </w:tc>
        <w:tc>
          <w:tcPr>
            <w:tcW w:w="234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818F" w14:textId="77777777" w:rsidR="00313727" w:rsidRDefault="00667856">
            <w:pPr>
              <w:spacing w:after="20"/>
              <w:jc w:val="center"/>
            </w:pPr>
            <w:r>
              <w:rPr>
                <w:b/>
                <w:color w:val="2E74B5"/>
                <w:sz w:val="18"/>
              </w:rPr>
              <w:t>主要交付</w:t>
            </w:r>
          </w:p>
          <w:p w14:paraId="47661919" w14:textId="77777777" w:rsidR="00313727" w:rsidRDefault="00667856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8—12</w:t>
            </w:r>
            <w:r>
              <w:rPr>
                <w:b/>
                <w:color w:val="0B2545"/>
                <w:sz w:val="20"/>
              </w:rPr>
              <w:t>分钟录屏</w:t>
            </w:r>
          </w:p>
        </w:tc>
      </w:tr>
    </w:tbl>
    <w:p w14:paraId="7FFE0A87" w14:textId="77777777" w:rsidR="00313727" w:rsidRDefault="00313727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3727" w14:paraId="67C2600C" w14:textId="77777777">
        <w:tc>
          <w:tcPr>
            <w:tcW w:w="936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E3EA" w14:textId="77777777" w:rsidR="00313727" w:rsidRDefault="00667856">
            <w:pPr>
              <w:spacing w:after="0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任务核心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完成</w:t>
            </w:r>
            <w:r>
              <w:rPr>
                <w:color w:val="0B2545"/>
                <w:lang w:eastAsia="zh-CN"/>
              </w:rPr>
              <w:t>“</w:t>
            </w:r>
            <w:r>
              <w:rPr>
                <w:color w:val="0B2545"/>
                <w:lang w:eastAsia="zh-CN"/>
              </w:rPr>
              <w:t>在线语音房间</w:t>
            </w:r>
            <w:r>
              <w:rPr>
                <w:color w:val="0B2545"/>
                <w:lang w:eastAsia="zh-CN"/>
              </w:rPr>
              <w:t xml:space="preserve"> → </w:t>
            </w:r>
            <w:r>
              <w:rPr>
                <w:color w:val="0B2545"/>
                <w:lang w:eastAsia="zh-CN"/>
              </w:rPr>
              <w:t>英语语音处理</w:t>
            </w:r>
            <w:r>
              <w:rPr>
                <w:color w:val="0B2545"/>
                <w:lang w:eastAsia="zh-CN"/>
              </w:rPr>
              <w:t xml:space="preserve"> → </w:t>
            </w:r>
            <w:r>
              <w:rPr>
                <w:color w:val="0B2545"/>
                <w:lang w:eastAsia="zh-CN"/>
              </w:rPr>
              <w:t>局后评分与表现结果</w:t>
            </w:r>
            <w:r>
              <w:rPr>
                <w:color w:val="0B2545"/>
                <w:lang w:eastAsia="zh-CN"/>
              </w:rPr>
              <w:t>”</w:t>
            </w:r>
            <w:r>
              <w:rPr>
                <w:color w:val="0B2545"/>
                <w:lang w:eastAsia="zh-CN"/>
              </w:rPr>
              <w:t>的闭环，并能清楚说明自己的实现选择。</w:t>
            </w:r>
          </w:p>
        </w:tc>
      </w:tr>
    </w:tbl>
    <w:p w14:paraId="26EB969C" w14:textId="77777777" w:rsidR="00313727" w:rsidRDefault="00313727">
      <w:pPr>
        <w:spacing w:after="20"/>
        <w:rPr>
          <w:lang w:eastAsia="zh-CN"/>
        </w:rPr>
      </w:pPr>
    </w:p>
    <w:p w14:paraId="36FDA7E1" w14:textId="77777777" w:rsidR="00313727" w:rsidRDefault="00667856">
      <w:pPr>
        <w:pStyle w:val="1"/>
        <w:rPr>
          <w:lang w:eastAsia="zh-CN"/>
        </w:rPr>
      </w:pPr>
      <w:r>
        <w:rPr>
          <w:lang w:eastAsia="zh-CN"/>
        </w:rPr>
        <w:t>一、业务背景</w:t>
      </w:r>
    </w:p>
    <w:p w14:paraId="3C1E27F9" w14:textId="77777777" w:rsidR="00313727" w:rsidRDefault="00667856">
      <w:pPr>
        <w:rPr>
          <w:lang w:eastAsia="zh-CN"/>
        </w:rPr>
      </w:pPr>
      <w:r>
        <w:rPr>
          <w:lang w:eastAsia="zh-CN"/>
        </w:rPr>
        <w:t>现有产品包含在线剧本杀功能。玩家购买剧本后进入在线房间，通过英语进行语音交流。游戏结束后，系统需要针对每位玩家的英语语音生成评分及局内表现报告。</w:t>
      </w:r>
    </w:p>
    <w:p w14:paraId="6BF04F00" w14:textId="77777777" w:rsidR="00313727" w:rsidRDefault="00667856">
      <w:pPr>
        <w:rPr>
          <w:lang w:eastAsia="zh-CN"/>
        </w:rPr>
      </w:pPr>
      <w:r>
        <w:rPr>
          <w:lang w:eastAsia="zh-CN"/>
        </w:rPr>
        <w:t>公司将提供测试所需的腾讯云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AppID</w:t>
      </w:r>
      <w:proofErr w:type="spellEnd"/>
      <w:r>
        <w:rPr>
          <w:lang w:eastAsia="zh-CN"/>
        </w:rPr>
        <w:t>、密钥及相关服务信息。</w:t>
      </w:r>
    </w:p>
    <w:p w14:paraId="7D13A124" w14:textId="77777777" w:rsidR="00313727" w:rsidRDefault="00667856">
      <w:pPr>
        <w:pStyle w:val="1"/>
        <w:rPr>
          <w:lang w:eastAsia="zh-CN"/>
        </w:rPr>
      </w:pPr>
      <w:r>
        <w:rPr>
          <w:lang w:eastAsia="zh-CN"/>
        </w:rPr>
        <w:t>二、实作目标</w:t>
      </w:r>
    </w:p>
    <w:p w14:paraId="7519E2E0" w14:textId="77777777" w:rsidR="00313727" w:rsidRDefault="00667856">
      <w:pPr>
        <w:rPr>
          <w:lang w:eastAsia="zh-CN"/>
        </w:rPr>
      </w:pPr>
      <w:r>
        <w:rPr>
          <w:lang w:eastAsia="zh-CN"/>
        </w:rPr>
        <w:t>请自行设计并实现一个可运行</w:t>
      </w:r>
      <w:r>
        <w:rPr>
          <w:lang w:eastAsia="zh-CN"/>
        </w:rPr>
        <w:t xml:space="preserve"> Demo</w:t>
      </w:r>
      <w:r>
        <w:rPr>
          <w:lang w:eastAsia="zh-CN"/>
        </w:rPr>
        <w:t>，至少体现以下能力：</w:t>
      </w:r>
    </w:p>
    <w:p w14:paraId="7D21B4DD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用户能够进入在线语音房间。</w:t>
      </w:r>
    </w:p>
    <w:p w14:paraId="11248E7B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房间内能够进行实时语音交流。</w:t>
      </w:r>
    </w:p>
    <w:p w14:paraId="427AB277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系统能够获取或处理玩家的英语语音。</w:t>
      </w:r>
    </w:p>
    <w:p w14:paraId="781D5864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房间结束后，能够为玩家生成口语评分。</w:t>
      </w:r>
    </w:p>
    <w:p w14:paraId="18D4FA61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能够展示评分结果及必要的局内表现信息。</w:t>
      </w:r>
    </w:p>
    <w:p w14:paraId="3D960D11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能够清楚区分不同玩家及其对应结果。</w:t>
      </w:r>
    </w:p>
    <w:p w14:paraId="408016FF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lastRenderedPageBreak/>
        <w:t>能够对等待、处理中、成功</w:t>
      </w:r>
      <w:r>
        <w:rPr>
          <w:lang w:eastAsia="zh-CN"/>
        </w:rPr>
        <w:t>和失败等状态进行基本展示。</w:t>
      </w:r>
    </w:p>
    <w:p w14:paraId="0CFF1BF7" w14:textId="77777777" w:rsidR="00313727" w:rsidRDefault="00667856">
      <w:pPr>
        <w:pStyle w:val="1"/>
        <w:rPr>
          <w:lang w:eastAsia="zh-CN"/>
        </w:rPr>
      </w:pPr>
      <w:r>
        <w:rPr>
          <w:lang w:eastAsia="zh-CN"/>
        </w:rPr>
        <w:t>三、技术选择</w:t>
      </w:r>
    </w:p>
    <w:p w14:paraId="31E098B7" w14:textId="77777777" w:rsidR="00313727" w:rsidRDefault="00667856">
      <w:pPr>
        <w:rPr>
          <w:lang w:eastAsia="zh-CN"/>
        </w:rPr>
      </w:pPr>
      <w:r>
        <w:rPr>
          <w:lang w:eastAsia="zh-CN"/>
        </w:rPr>
        <w:t>客户端类型、开发语言、框架、是否使用后端、数据处理方式和界面形式均由你自行决定。可以选择</w:t>
      </w:r>
      <w:r>
        <w:rPr>
          <w:lang w:eastAsia="zh-CN"/>
        </w:rPr>
        <w:t xml:space="preserve"> App</w:t>
      </w:r>
      <w:r>
        <w:rPr>
          <w:lang w:eastAsia="zh-CN"/>
        </w:rPr>
        <w:t>、小程序或其他合适的客户端形态。</w:t>
      </w:r>
    </w:p>
    <w:p w14:paraId="104F70FC" w14:textId="77777777" w:rsidR="00313727" w:rsidRDefault="00667856">
      <w:pPr>
        <w:rPr>
          <w:lang w:eastAsia="zh-CN"/>
        </w:rPr>
      </w:pPr>
      <w:r>
        <w:rPr>
          <w:lang w:eastAsia="zh-CN"/>
        </w:rPr>
        <w:t>本题不要求套用固定架构。我们更关注最终效果、完整的数据流和你对方案取舍的理解。</w:t>
      </w:r>
    </w:p>
    <w:p w14:paraId="52AE387B" w14:textId="77777777" w:rsidR="00313727" w:rsidRDefault="00667856">
      <w:pPr>
        <w:pStyle w:val="1"/>
        <w:rPr>
          <w:lang w:eastAsia="zh-CN"/>
        </w:rPr>
      </w:pPr>
      <w:r>
        <w:rPr>
          <w:lang w:eastAsia="zh-CN"/>
        </w:rPr>
        <w:t>四、可能的实现思路</w:t>
      </w:r>
    </w:p>
    <w:p w14:paraId="00B9A4B9" w14:textId="77777777" w:rsidR="00313727" w:rsidRDefault="00667856">
      <w:pPr>
        <w:rPr>
          <w:lang w:eastAsia="zh-CN"/>
        </w:rPr>
      </w:pPr>
      <w:r>
        <w:rPr>
          <w:lang w:eastAsia="zh-CN"/>
        </w:rPr>
        <w:t>以下内容仅用于帮助理解问题，不是指定方案，也不要求从中选择：</w:t>
      </w:r>
    </w:p>
    <w:p w14:paraId="6CF0FF1B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客户端直接调用音视频及口语评测服务。</w:t>
      </w:r>
    </w:p>
    <w:p w14:paraId="7477ADF6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游戏过程中保存或分段处理玩家语音，结束后统一评分。</w:t>
      </w:r>
    </w:p>
    <w:p w14:paraId="2E59A530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使用云端录制保存每位玩家的独立音频，再由后端异步评分。</w:t>
      </w:r>
    </w:p>
    <w:p w14:paraId="4022EECA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客户端先展示即时结果，后端稍后生成最终结果。</w:t>
      </w:r>
    </w:p>
    <w:p w14:paraId="172F98BF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采用其他能够完成业务目标的架构。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3727" w14:paraId="5CD03C7D" w14:textId="77777777">
        <w:tc>
          <w:tcPr>
            <w:tcW w:w="936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974E" w14:textId="77777777" w:rsidR="00313727" w:rsidRDefault="00667856">
            <w:pPr>
              <w:spacing w:after="0"/>
              <w:rPr>
                <w:lang w:eastAsia="zh-CN"/>
              </w:rPr>
            </w:pPr>
            <w:r>
              <w:rPr>
                <w:b/>
                <w:color w:val="7A5A00"/>
                <w:lang w:eastAsia="zh-CN"/>
              </w:rPr>
              <w:t>说明</w:t>
            </w:r>
            <w:r>
              <w:rPr>
                <w:b/>
                <w:color w:val="7A5A00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以上仅是参考方向。请根据自己的技术判断设计最终实现，不会因为选择某一种客户端或是否使用后端而自动加分或扣分。</w:t>
            </w:r>
          </w:p>
        </w:tc>
      </w:tr>
    </w:tbl>
    <w:p w14:paraId="3BAD673E" w14:textId="77777777" w:rsidR="00313727" w:rsidRDefault="00313727">
      <w:pPr>
        <w:spacing w:after="20"/>
        <w:rPr>
          <w:lang w:eastAsia="zh-CN"/>
        </w:rPr>
      </w:pPr>
    </w:p>
    <w:p w14:paraId="065E9B94" w14:textId="77777777" w:rsidR="00313727" w:rsidRDefault="00667856">
      <w:pPr>
        <w:rPr>
          <w:lang w:eastAsia="zh-CN"/>
        </w:rPr>
      </w:pPr>
      <w:r>
        <w:rPr>
          <w:lang w:eastAsia="zh-CN"/>
        </w:rPr>
        <w:br w:type="page"/>
      </w:r>
    </w:p>
    <w:p w14:paraId="76833F60" w14:textId="77777777" w:rsidR="00313727" w:rsidRDefault="00667856">
      <w:pPr>
        <w:pStyle w:val="1"/>
        <w:rPr>
          <w:lang w:eastAsia="zh-CN"/>
        </w:rPr>
      </w:pPr>
      <w:r>
        <w:rPr>
          <w:lang w:eastAsia="zh-CN"/>
        </w:rPr>
        <w:lastRenderedPageBreak/>
        <w:t>五、方案说明</w:t>
      </w:r>
    </w:p>
    <w:p w14:paraId="24233213" w14:textId="77777777" w:rsidR="00313727" w:rsidRDefault="00667856">
      <w:pPr>
        <w:rPr>
          <w:lang w:eastAsia="zh-CN"/>
        </w:rPr>
      </w:pPr>
      <w:r>
        <w:rPr>
          <w:lang w:eastAsia="zh-CN"/>
        </w:rPr>
        <w:t>请在录屏或随附说明中回答以下问题：</w:t>
      </w:r>
    </w:p>
    <w:p w14:paraId="7544C177" w14:textId="77777777" w:rsidR="00313727" w:rsidRDefault="00667856">
      <w:pPr>
        <w:keepLines/>
        <w:numPr>
          <w:ilvl w:val="0"/>
          <w:numId w:val="2"/>
        </w:numPr>
      </w:pPr>
      <w:proofErr w:type="spellStart"/>
      <w:r>
        <w:t>最终采用了什么方案</w:t>
      </w:r>
      <w:proofErr w:type="spellEnd"/>
      <w:r>
        <w:t>？</w:t>
      </w:r>
    </w:p>
    <w:p w14:paraId="69BEE5C5" w14:textId="77777777" w:rsidR="00313727" w:rsidRDefault="00667856">
      <w:pPr>
        <w:keepLines/>
        <w:numPr>
          <w:ilvl w:val="0"/>
          <w:numId w:val="2"/>
        </w:numPr>
      </w:pPr>
      <w:r>
        <w:t>为什么选择该方案？</w:t>
      </w:r>
    </w:p>
    <w:p w14:paraId="5B819400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数据如何从玩家语音流转到最终评分结果？</w:t>
      </w:r>
    </w:p>
    <w:p w14:paraId="1517B140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是否使用后端？如果使用，后端承担什么职责？</w:t>
      </w:r>
    </w:p>
    <w:p w14:paraId="48F79148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还考虑过哪些实现方式？</w:t>
      </w:r>
    </w:p>
    <w:p w14:paraId="5C8D575D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其他方案在开发成本、实时性、稳定性、费用、扩展性和</w:t>
      </w:r>
      <w:r>
        <w:rPr>
          <w:lang w:eastAsia="zh-CN"/>
        </w:rPr>
        <w:t>结果可信度方面有哪些优缺点？</w:t>
      </w:r>
    </w:p>
    <w:p w14:paraId="355D6D51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如果将</w:t>
      </w:r>
      <w:r>
        <w:rPr>
          <w:lang w:eastAsia="zh-CN"/>
        </w:rPr>
        <w:t xml:space="preserve"> Demo </w:t>
      </w:r>
      <w:r>
        <w:rPr>
          <w:lang w:eastAsia="zh-CN"/>
        </w:rPr>
        <w:t>发展为正式产品，当前实现还需要补充什么？</w:t>
      </w:r>
    </w:p>
    <w:p w14:paraId="5C3790CB" w14:textId="77777777" w:rsidR="00313727" w:rsidRDefault="00667856">
      <w:pPr>
        <w:rPr>
          <w:lang w:eastAsia="zh-CN"/>
        </w:rPr>
      </w:pPr>
      <w:r>
        <w:rPr>
          <w:lang w:eastAsia="zh-CN"/>
        </w:rPr>
        <w:t>重点考察你的判断是否与实际实现一致，而不是是否使用某一种标准答案。</w:t>
      </w:r>
    </w:p>
    <w:p w14:paraId="5ABAA9D0" w14:textId="77777777" w:rsidR="00313727" w:rsidRDefault="00667856">
      <w:pPr>
        <w:pStyle w:val="1"/>
        <w:rPr>
          <w:lang w:eastAsia="zh-CN"/>
        </w:rPr>
      </w:pPr>
      <w:r>
        <w:rPr>
          <w:lang w:eastAsia="zh-CN"/>
        </w:rPr>
        <w:t>六、录屏提交要求</w:t>
      </w:r>
    </w:p>
    <w:p w14:paraId="46118A3F" w14:textId="77777777" w:rsidR="00313727" w:rsidRDefault="00667856">
      <w:pPr>
        <w:rPr>
          <w:lang w:eastAsia="zh-CN"/>
        </w:rPr>
      </w:pPr>
      <w:r>
        <w:rPr>
          <w:lang w:eastAsia="zh-CN"/>
        </w:rPr>
        <w:t>请提交一段约</w:t>
      </w:r>
      <w:r>
        <w:rPr>
          <w:lang w:eastAsia="zh-CN"/>
        </w:rPr>
        <w:t>8—12</w:t>
      </w:r>
      <w:r>
        <w:rPr>
          <w:lang w:eastAsia="zh-CN"/>
        </w:rPr>
        <w:t>分钟的录屏，建议依次展示：</w:t>
      </w:r>
    </w:p>
    <w:p w14:paraId="29F16C21" w14:textId="77777777" w:rsidR="00313727" w:rsidRDefault="00667856">
      <w:pPr>
        <w:keepLines/>
        <w:numPr>
          <w:ilvl w:val="0"/>
          <w:numId w:val="2"/>
        </w:numPr>
      </w:pPr>
      <w:proofErr w:type="spellStart"/>
      <w:r>
        <w:t>项目启动及运行环境</w:t>
      </w:r>
      <w:proofErr w:type="spellEnd"/>
      <w:r>
        <w:t>。</w:t>
      </w:r>
    </w:p>
    <w:p w14:paraId="2DCDEE47" w14:textId="77777777" w:rsidR="00313727" w:rsidRDefault="00667856">
      <w:pPr>
        <w:keepLines/>
        <w:numPr>
          <w:ilvl w:val="0"/>
          <w:numId w:val="2"/>
        </w:numPr>
      </w:pPr>
      <w:r>
        <w:t>进入语音房间。</w:t>
      </w:r>
    </w:p>
    <w:p w14:paraId="503AEDC9" w14:textId="77777777" w:rsidR="00313727" w:rsidRDefault="00667856">
      <w:pPr>
        <w:keepLines/>
        <w:numPr>
          <w:ilvl w:val="0"/>
          <w:numId w:val="2"/>
        </w:numPr>
      </w:pPr>
      <w:r>
        <w:t>房间内语音交流效果。</w:t>
      </w:r>
    </w:p>
    <w:p w14:paraId="7FC1299B" w14:textId="77777777" w:rsidR="00313727" w:rsidRDefault="00667856">
      <w:pPr>
        <w:keepLines/>
        <w:numPr>
          <w:ilvl w:val="0"/>
          <w:numId w:val="2"/>
        </w:numPr>
      </w:pPr>
      <w:r>
        <w:t>结束房间或触发评分。</w:t>
      </w:r>
    </w:p>
    <w:p w14:paraId="30662D99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查看玩家评分及表现结果。</w:t>
      </w:r>
    </w:p>
    <w:p w14:paraId="5AF01E06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至少一个异常、等待或处理中状态。</w:t>
      </w:r>
    </w:p>
    <w:p w14:paraId="48BCA50B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简要讲解所选方案和数据流程。</w:t>
      </w:r>
    </w:p>
    <w:p w14:paraId="0814812C" w14:textId="77777777" w:rsidR="00313727" w:rsidRDefault="00667856">
      <w:pPr>
        <w:keepLines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对其他可行方案进行优缺点比较。</w:t>
      </w:r>
    </w:p>
    <w:p w14:paraId="15AC3739" w14:textId="77777777" w:rsidR="00313727" w:rsidRDefault="00667856">
      <w:pPr>
        <w:pStyle w:val="1"/>
        <w:rPr>
          <w:lang w:eastAsia="zh-CN"/>
        </w:rPr>
      </w:pPr>
      <w:r>
        <w:rPr>
          <w:lang w:eastAsia="zh-CN"/>
        </w:rPr>
        <w:lastRenderedPageBreak/>
        <w:t>七、使用后端时的展示要求</w:t>
      </w:r>
    </w:p>
    <w:p w14:paraId="0ACF4F11" w14:textId="77777777" w:rsidR="00313727" w:rsidRDefault="00667856">
      <w:pPr>
        <w:rPr>
          <w:lang w:eastAsia="zh-CN"/>
        </w:rPr>
      </w:pPr>
      <w:r>
        <w:rPr>
          <w:lang w:eastAsia="zh-CN"/>
        </w:rPr>
        <w:t>如果方案中使用了后端，请在录屏中同时展示：</w:t>
      </w:r>
    </w:p>
    <w:p w14:paraId="4E18EBFB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后端项目结构及关键代码。</w:t>
      </w:r>
    </w:p>
    <w:p w14:paraId="2D21EDDA" w14:textId="77777777" w:rsidR="00313727" w:rsidRDefault="00667856">
      <w:pPr>
        <w:keepLines/>
        <w:numPr>
          <w:ilvl w:val="0"/>
          <w:numId w:val="1"/>
        </w:numPr>
      </w:pPr>
      <w:proofErr w:type="spellStart"/>
      <w:r>
        <w:t>客户端如何调用后端</w:t>
      </w:r>
      <w:proofErr w:type="spellEnd"/>
      <w:r>
        <w:t>。</w:t>
      </w:r>
    </w:p>
    <w:p w14:paraId="09AE8CBB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后端如何调用腾讯云服务或处理评分。</w:t>
      </w:r>
    </w:p>
    <w:p w14:paraId="08598ED2" w14:textId="77777777" w:rsidR="00313727" w:rsidRDefault="00667856">
      <w:pPr>
        <w:keepLines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后端的启动及运行效果。</w:t>
      </w:r>
    </w:p>
    <w:p w14:paraId="6EC8BA32" w14:textId="77777777" w:rsidR="00313727" w:rsidRDefault="00667856">
      <w:pPr>
        <w:pStyle w:val="1"/>
      </w:pPr>
      <w:proofErr w:type="spellStart"/>
      <w:r>
        <w:t>八、最终提交清单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13727" w14:paraId="6EED5FD1" w14:textId="77777777">
        <w:trPr>
          <w:tblHeader/>
        </w:trPr>
        <w:tc>
          <w:tcPr>
            <w:tcW w:w="270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FAF0" w14:textId="77777777" w:rsidR="00313727" w:rsidRDefault="00667856">
            <w:pPr>
              <w:spacing w:after="40" w:line="276" w:lineRule="auto"/>
            </w:pPr>
            <w:r>
              <w:rPr>
                <w:b/>
                <w:color w:val="0B2545"/>
                <w:sz w:val="20"/>
              </w:rPr>
              <w:t>提交内容</w:t>
            </w:r>
          </w:p>
        </w:tc>
        <w:tc>
          <w:tcPr>
            <w:tcW w:w="666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9CE1" w14:textId="77777777" w:rsidR="00313727" w:rsidRDefault="00667856">
            <w:pPr>
              <w:spacing w:after="40" w:line="276" w:lineRule="auto"/>
            </w:pPr>
            <w:r>
              <w:rPr>
                <w:b/>
                <w:color w:val="0B2545"/>
                <w:sz w:val="20"/>
              </w:rPr>
              <w:t>要求</w:t>
            </w:r>
          </w:p>
        </w:tc>
      </w:tr>
      <w:tr w:rsidR="00313727" w14:paraId="6D251C06" w14:textId="77777777">
        <w:tc>
          <w:tcPr>
            <w:tcW w:w="270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CD56" w14:textId="77777777" w:rsidR="00313727" w:rsidRDefault="00667856">
            <w:pPr>
              <w:spacing w:after="40" w:line="276" w:lineRule="auto"/>
            </w:pPr>
            <w:r>
              <w:rPr>
                <w:color w:val="0B2545"/>
                <w:sz w:val="20"/>
              </w:rPr>
              <w:t xml:space="preserve">Demo </w:t>
            </w:r>
            <w:r>
              <w:rPr>
                <w:color w:val="0B2545"/>
                <w:sz w:val="20"/>
              </w:rPr>
              <w:t>录屏</w:t>
            </w:r>
          </w:p>
        </w:tc>
        <w:tc>
          <w:tcPr>
            <w:tcW w:w="666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322F" w14:textId="77777777" w:rsidR="00313727" w:rsidRDefault="00667856">
            <w:pPr>
              <w:spacing w:after="40" w:line="276" w:lineRule="auto"/>
            </w:pPr>
            <w:r>
              <w:rPr>
                <w:color w:val="0B2545"/>
                <w:sz w:val="20"/>
              </w:rPr>
              <w:t>必交，约</w:t>
            </w:r>
            <w:r>
              <w:rPr>
                <w:color w:val="0B2545"/>
                <w:sz w:val="20"/>
              </w:rPr>
              <w:t>8</w:t>
            </w:r>
            <w:r>
              <w:rPr>
                <w:color w:val="0B2545"/>
                <w:sz w:val="20"/>
              </w:rPr>
              <w:t>—12</w:t>
            </w:r>
            <w:r>
              <w:rPr>
                <w:color w:val="0B2545"/>
                <w:sz w:val="20"/>
              </w:rPr>
              <w:t>分钟；应覆盖主要业务闭环。</w:t>
            </w:r>
          </w:p>
        </w:tc>
      </w:tr>
      <w:tr w:rsidR="00313727" w14:paraId="6F990986" w14:textId="77777777">
        <w:tc>
          <w:tcPr>
            <w:tcW w:w="270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020C" w14:textId="77777777" w:rsidR="00313727" w:rsidRDefault="00667856">
            <w:pPr>
              <w:spacing w:after="40" w:line="276" w:lineRule="auto"/>
            </w:pPr>
            <w:r>
              <w:rPr>
                <w:color w:val="0B2545"/>
                <w:sz w:val="20"/>
              </w:rPr>
              <w:t>方案说明</w:t>
            </w:r>
          </w:p>
        </w:tc>
        <w:tc>
          <w:tcPr>
            <w:tcW w:w="666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678A" w14:textId="77777777" w:rsidR="00313727" w:rsidRDefault="00667856">
            <w:pPr>
              <w:spacing w:after="40" w:line="276" w:lineRule="auto"/>
              <w:rPr>
                <w:lang w:eastAsia="zh-CN"/>
              </w:rPr>
            </w:pPr>
            <w:r>
              <w:rPr>
                <w:color w:val="0B2545"/>
                <w:sz w:val="20"/>
                <w:lang w:eastAsia="zh-CN"/>
              </w:rPr>
              <w:t>必交，可放在录屏中，也可另附简短文档。</w:t>
            </w:r>
          </w:p>
        </w:tc>
      </w:tr>
      <w:tr w:rsidR="00313727" w14:paraId="51F4AF5E" w14:textId="77777777">
        <w:tc>
          <w:tcPr>
            <w:tcW w:w="270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4533" w14:textId="77777777" w:rsidR="00313727" w:rsidRDefault="00667856">
            <w:pPr>
              <w:spacing w:after="40" w:line="276" w:lineRule="auto"/>
            </w:pPr>
            <w:proofErr w:type="spellStart"/>
            <w:r>
              <w:rPr>
                <w:color w:val="0B2545"/>
                <w:sz w:val="20"/>
              </w:rPr>
              <w:t>后端代码展示</w:t>
            </w:r>
            <w:proofErr w:type="spellEnd"/>
          </w:p>
        </w:tc>
        <w:tc>
          <w:tcPr>
            <w:tcW w:w="666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A88B" w14:textId="77777777" w:rsidR="00313727" w:rsidRDefault="00667856">
            <w:pPr>
              <w:spacing w:after="40" w:line="276" w:lineRule="auto"/>
              <w:rPr>
                <w:lang w:eastAsia="zh-CN"/>
              </w:rPr>
            </w:pPr>
            <w:r>
              <w:rPr>
                <w:color w:val="0B2545"/>
                <w:sz w:val="20"/>
                <w:lang w:eastAsia="zh-CN"/>
              </w:rPr>
              <w:t>使用后端时必需在录屏中展示。</w:t>
            </w:r>
          </w:p>
        </w:tc>
      </w:tr>
      <w:tr w:rsidR="00313727" w14:paraId="3C90D86C" w14:textId="77777777">
        <w:tc>
          <w:tcPr>
            <w:tcW w:w="270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7EF1" w14:textId="77777777" w:rsidR="00313727" w:rsidRDefault="00667856">
            <w:pPr>
              <w:spacing w:after="40" w:line="276" w:lineRule="auto"/>
            </w:pPr>
            <w:proofErr w:type="spellStart"/>
            <w:r>
              <w:rPr>
                <w:color w:val="0B2545"/>
                <w:sz w:val="20"/>
              </w:rPr>
              <w:t>源码或代码仓库</w:t>
            </w:r>
            <w:proofErr w:type="spellEnd"/>
          </w:p>
        </w:tc>
        <w:tc>
          <w:tcPr>
            <w:tcW w:w="666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BC92" w14:textId="77777777" w:rsidR="00313727" w:rsidRDefault="00667856">
            <w:pPr>
              <w:spacing w:after="40" w:line="276" w:lineRule="auto"/>
              <w:rPr>
                <w:lang w:eastAsia="zh-CN"/>
              </w:rPr>
            </w:pPr>
            <w:r>
              <w:rPr>
                <w:color w:val="0B2545"/>
                <w:sz w:val="20"/>
                <w:lang w:eastAsia="zh-CN"/>
              </w:rPr>
              <w:t>选交，作为加分材料。</w:t>
            </w:r>
          </w:p>
        </w:tc>
      </w:tr>
    </w:tbl>
    <w:p w14:paraId="1BCB8799" w14:textId="77777777" w:rsidR="00313727" w:rsidRDefault="00667856">
      <w:pPr>
        <w:pStyle w:val="1"/>
      </w:pPr>
      <w:proofErr w:type="spellStart"/>
      <w:r>
        <w:t>九、参考资料</w:t>
      </w:r>
      <w:proofErr w:type="spellEnd"/>
    </w:p>
    <w:p w14:paraId="6A1DB353" w14:textId="77777777" w:rsidR="00313727" w:rsidRDefault="00667856">
      <w:r>
        <w:t>腾讯云实时音视频（</w:t>
      </w:r>
      <w:r>
        <w:t>TRTC</w:t>
      </w:r>
      <w:r>
        <w:t>）：</w:t>
      </w:r>
      <w:hyperlink r:id="rId8">
        <w:r>
          <w:rPr>
            <w:color w:val="2E74B5"/>
            <w:u w:val="single"/>
          </w:rPr>
          <w:t>https://cloud.tencent.com/document/product/647</w:t>
        </w:r>
      </w:hyperlink>
    </w:p>
    <w:p w14:paraId="10756094" w14:textId="77777777" w:rsidR="00313727" w:rsidRDefault="00667856">
      <w:r>
        <w:t>腾讯云口语评测（新版）：</w:t>
      </w:r>
      <w:hyperlink r:id="rId9">
        <w:r>
          <w:rPr>
            <w:color w:val="2E74B5"/>
            <w:u w:val="single"/>
          </w:rPr>
          <w:t>https://cloud.tencent.com/document/product/1774</w:t>
        </w:r>
      </w:hyperlink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3727" w14:paraId="5B74B38F" w14:textId="77777777">
        <w:tc>
          <w:tcPr>
            <w:tcW w:w="9360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D70D" w14:textId="77777777" w:rsidR="00313727" w:rsidRDefault="00667856">
            <w:pPr>
              <w:spacing w:after="0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提交前自检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录屏是否真实展示了语音</w:t>
            </w:r>
            <w:r>
              <w:rPr>
                <w:color w:val="0B2545"/>
                <w:lang w:eastAsia="zh-CN"/>
              </w:rPr>
              <w:t>房间、评分结果、玩家对应关系和完整运行过程？方案说明是否能解释</w:t>
            </w:r>
            <w:r>
              <w:rPr>
                <w:color w:val="0B2545"/>
                <w:lang w:eastAsia="zh-CN"/>
              </w:rPr>
              <w:t>“</w:t>
            </w:r>
            <w:r>
              <w:rPr>
                <w:color w:val="0B2545"/>
                <w:lang w:eastAsia="zh-CN"/>
              </w:rPr>
              <w:t>为什么这样做</w:t>
            </w:r>
            <w:r>
              <w:rPr>
                <w:color w:val="0B2545"/>
                <w:lang w:eastAsia="zh-CN"/>
              </w:rPr>
              <w:t>”</w:t>
            </w:r>
            <w:r>
              <w:rPr>
                <w:color w:val="0B2545"/>
                <w:lang w:eastAsia="zh-CN"/>
              </w:rPr>
              <w:t>？</w:t>
            </w:r>
          </w:p>
        </w:tc>
      </w:tr>
    </w:tbl>
    <w:p w14:paraId="27196ABE" w14:textId="77777777" w:rsidR="00313727" w:rsidRDefault="00313727">
      <w:pPr>
        <w:spacing w:after="20"/>
        <w:rPr>
          <w:lang w:eastAsia="zh-CN"/>
        </w:rPr>
      </w:pPr>
    </w:p>
    <w:sectPr w:rsidR="00313727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A3C53" w14:textId="77777777" w:rsidR="00667856" w:rsidRDefault="00667856">
      <w:pPr>
        <w:spacing w:after="0" w:line="240" w:lineRule="auto"/>
      </w:pPr>
      <w:r>
        <w:separator/>
      </w:r>
    </w:p>
  </w:endnote>
  <w:endnote w:type="continuationSeparator" w:id="0">
    <w:p w14:paraId="24F6DB00" w14:textId="77777777" w:rsidR="00667856" w:rsidRDefault="00667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CE425" w14:textId="77777777" w:rsidR="00313727" w:rsidRDefault="00667856">
    <w:pPr>
      <w:pStyle w:val="a6"/>
      <w:spacing w:before="40"/>
      <w:jc w:val="right"/>
    </w:pP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 w:rsidR="00A63EE0">
      <w:rPr>
        <w:color w:val="5B6573"/>
        <w:sz w:val="18"/>
      </w:rPr>
      <w:fldChar w:fldCharType="separate"/>
    </w:r>
    <w:r w:rsidR="00A63EE0">
      <w:rPr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199F7" w14:textId="77777777" w:rsidR="00667856" w:rsidRDefault="00667856">
      <w:pPr>
        <w:spacing w:after="0" w:line="240" w:lineRule="auto"/>
      </w:pPr>
      <w:r>
        <w:separator/>
      </w:r>
    </w:p>
  </w:footnote>
  <w:footnote w:type="continuationSeparator" w:id="0">
    <w:p w14:paraId="643DD009" w14:textId="77777777" w:rsidR="00667856" w:rsidRDefault="00667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EA876" w14:textId="77777777" w:rsidR="00313727" w:rsidRDefault="00667856">
    <w:pPr>
      <w:pStyle w:val="a4"/>
      <w:pBdr>
        <w:bottom w:val="single" w:sz="6" w:space="4" w:color="D7DEE6"/>
      </w:pBdr>
      <w:spacing w:after="40"/>
      <w:rPr>
        <w:lang w:eastAsia="zh-CN"/>
      </w:rPr>
    </w:pPr>
    <w:r>
      <w:rPr>
        <w:b/>
        <w:color w:val="5B6573"/>
        <w:sz w:val="18"/>
        <w:lang w:eastAsia="zh-CN"/>
      </w:rPr>
      <w:t>开发岗位实作题</w:t>
    </w:r>
    <w:r>
      <w:rPr>
        <w:color w:val="5B6573"/>
        <w:sz w:val="18"/>
        <w:lang w:eastAsia="zh-CN"/>
      </w:rPr>
      <w:t xml:space="preserve">  |  </w:t>
    </w:r>
    <w:r>
      <w:rPr>
        <w:color w:val="5B6573"/>
        <w:sz w:val="18"/>
        <w:lang w:eastAsia="zh-CN"/>
      </w:rPr>
      <w:t>候选人版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B07D45"/>
    <w:multiLevelType w:val="singleLevel"/>
    <w:tmpl w:val="12E2CA3C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hAnsi="Arial"/>
      </w:rPr>
    </w:lvl>
  </w:abstractNum>
  <w:abstractNum w:abstractNumId="10" w15:restartNumberingAfterBreak="0">
    <w:nsid w:val="7C965802"/>
    <w:multiLevelType w:val="singleLevel"/>
    <w:tmpl w:val="246EDC66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>
    <w:abstractNumId w:val="9"/>
  </w:num>
  <w:num w:numId="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727"/>
    <w:rsid w:val="00326F90"/>
    <w:rsid w:val="005F343F"/>
    <w:rsid w:val="00667856"/>
    <w:rsid w:val="00A63E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65B8A"/>
  <w14:defaultImageDpi w14:val="300"/>
  <w15:docId w15:val="{E6ECDBC9-A99B-4974-9ED8-9460EA63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encent.com/document/product/64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loud.tencent.com/document/product/17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腾讯云在线房间与英语评分开发实作题</dc:title>
  <dc:subject>候选人版实作任务书</dc:subject>
  <dc:creator>招聘团队</dc:creator>
  <cp:keywords>腾讯云, TRTC, 英语评分, 招聘实作题</cp:keywords>
  <dc:description>generated by python-docx</dc:description>
  <cp:lastModifiedBy>GUANGJIN YE</cp:lastModifiedBy>
  <cp:revision>3</cp:revision>
  <dcterms:created xsi:type="dcterms:W3CDTF">2013-12-23T23:15:00Z</dcterms:created>
  <dcterms:modified xsi:type="dcterms:W3CDTF">2026-07-25T05:02:00Z</dcterms:modified>
  <cp:category/>
</cp:coreProperties>
</file>