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146"/>
        <w:spacing w:before="573" w:line="200" w:lineRule="auto"/>
        <w:outlineLvl w:val="0"/>
        <w:rPr>
          <w:sz w:val="20"/>
          <w:szCs w:val="20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-4877232</wp:posOffset>
            </wp:positionH>
            <wp:positionV relativeFrom="paragraph">
              <wp:posOffset>-254000</wp:posOffset>
            </wp:positionV>
            <wp:extent cx="4876800" cy="6991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68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A05C"/>
        </w:rPr>
        <w:t>奸</w:t>
      </w:r>
      <w:r>
        <w:rPr>
          <w:color w:val="0EA05C"/>
          <w:spacing w:val="-198"/>
        </w:rPr>
        <w:t xml:space="preserve"> </w:t>
      </w:r>
      <w:r>
        <w:rPr>
          <w:color w:val="0EA05C"/>
        </w:rPr>
        <w:t>娠</w:t>
      </w:r>
      <w:r>
        <w:rPr>
          <w:color w:val="0EA05C"/>
          <w:spacing w:val="-198"/>
        </w:rPr>
        <w:t xml:space="preserve"> </w:t>
      </w:r>
      <w:r>
        <w:rPr>
          <w:color w:val="0EA05C"/>
        </w:rPr>
        <w:t>呕</w:t>
      </w:r>
      <w:r>
        <w:rPr>
          <w:color w:val="0EA05C"/>
          <w:spacing w:val="-198"/>
        </w:rPr>
        <w:t xml:space="preserve"> </w:t>
      </w:r>
      <w:r>
        <w:rPr>
          <w:color w:val="0EA05C"/>
        </w:rPr>
        <w:t>叶</w:t>
      </w:r>
      <w:r>
        <w:rPr>
          <w:color w:val="0EA05C"/>
          <w:spacing w:val="-255"/>
        </w:rPr>
        <w:t xml:space="preserve"> </w:t>
      </w:r>
      <w:r>
        <w:rPr>
          <w:sz w:val="20"/>
          <w:szCs w:val="20"/>
          <w:position w:val="-5"/>
        </w:rPr>
        <w:t>陈</w:t>
      </w:r>
      <w:r>
        <w:rPr>
          <w:sz w:val="20"/>
          <w:szCs w:val="20"/>
          <w:spacing w:val="95"/>
          <w:position w:val="-5"/>
        </w:rPr>
        <w:t xml:space="preserve"> </w:t>
      </w:r>
      <w:r>
        <w:rPr>
          <w:sz w:val="20"/>
          <w:szCs w:val="20"/>
          <w:position w:val="-5"/>
        </w:rPr>
        <w:t>慧</w:t>
      </w:r>
      <w:r>
        <w:rPr>
          <w:sz w:val="20"/>
          <w:szCs w:val="20"/>
          <w:spacing w:val="95"/>
          <w:position w:val="-5"/>
        </w:rPr>
        <w:t xml:space="preserve"> </w:t>
      </w:r>
      <w:r>
        <w:rPr>
          <w:sz w:val="20"/>
          <w:szCs w:val="20"/>
          <w:position w:val="-5"/>
        </w:rPr>
        <w:t>珍</w:t>
      </w:r>
      <w:r>
        <w:rPr>
          <w:sz w:val="20"/>
          <w:szCs w:val="20"/>
          <w:spacing w:val="95"/>
          <w:position w:val="-5"/>
        </w:rPr>
        <w:t xml:space="preserve"> </w:t>
      </w:r>
      <w:r>
        <w:rPr>
          <w:sz w:val="20"/>
          <w:szCs w:val="20"/>
          <w:position w:val="-5"/>
        </w:rPr>
        <w:t>著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8519"/>
        <w:spacing w:line="1140" w:lineRule="exact"/>
        <w:rPr/>
      </w:pPr>
      <w:r>
        <w:rPr>
          <w:position w:val="-22"/>
        </w:rPr>
        <w:drawing>
          <wp:inline distT="0" distB="0" distL="0" distR="0">
            <wp:extent cx="723912" cy="104779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12" cy="10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600"/>
        <w:spacing w:before="281" w:line="201" w:lineRule="auto"/>
        <w:rPr>
          <w:sz w:val="84"/>
          <w:szCs w:val="84"/>
        </w:rPr>
      </w:pPr>
      <w:r>
        <w:rPr>
          <w:sz w:val="84"/>
          <w:szCs w:val="84"/>
          <w:spacing w:val="125"/>
        </w:rPr>
        <w:t>百病中醫自我瘴晨靠言</w:t>
      </w:r>
    </w:p>
    <w:p>
      <w:pPr>
        <w:pStyle w:val="BodyText"/>
        <w:ind w:left="8409"/>
        <w:spacing w:before="107" w:line="202" w:lineRule="auto"/>
        <w:rPr>
          <w:sz w:val="48"/>
          <w:szCs w:val="48"/>
        </w:rPr>
      </w:pPr>
      <w:r>
        <w:pict>
          <v:shape id="_x0000_s2" style="position:absolute;margin-left:-53.3666pt;margin-top:314.211pt;mso-position-vertical-relative:text;mso-position-horizontal-relative:text;width:48.25pt;height:111.6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389"/>
                    <w:spacing w:before="19" w:line="298" w:lineRule="auto"/>
                    <w:rPr>
                      <w:sz w:val="74"/>
                      <w:szCs w:val="74"/>
                    </w:rPr>
                  </w:pPr>
                  <w:r>
                    <w:rPr>
                      <w:rFonts w:ascii="STXingkai" w:hAnsi="STXingkai" w:eastAsia="STXingkai" w:cs="STXingkai"/>
                      <w:sz w:val="60"/>
                      <w:szCs w:val="60"/>
                      <w:spacing w:val="-66"/>
                    </w:rPr>
                    <w:t>道</w:t>
                  </w:r>
                  <w:r>
                    <w:rPr>
                      <w:rFonts w:ascii="STXingkai" w:hAnsi="STXingkai" w:eastAsia="STXingkai" w:cs="STXingkai"/>
                      <w:sz w:val="60"/>
                      <w:szCs w:val="60"/>
                    </w:rPr>
                    <w:t xml:space="preserve"> </w:t>
                  </w:r>
                  <w:r>
                    <w:rPr>
                      <w:sz w:val="74"/>
                      <w:szCs w:val="74"/>
                    </w:rPr>
                    <w:t>础</w:t>
                  </w:r>
                </w:p>
              </w:txbxContent>
            </v:textbox>
          </v:shape>
        </w:pict>
      </w:r>
      <w:r>
        <w:rPr>
          <w:sz w:val="48"/>
          <w:szCs w:val="48"/>
          <w:spacing w:val="66"/>
        </w:rPr>
        <w:t>者超</w:t>
      </w:r>
    </w:p>
    <w:p>
      <w:pPr>
        <w:spacing w:line="202" w:lineRule="auto"/>
        <w:sectPr>
          <w:headerReference w:type="default" r:id="rId1"/>
          <w:pgSz w:w="7680" w:h="11010"/>
          <w:pgMar w:top="400" w:right="0" w:bottom="0" w:left="0" w:header="0" w:footer="0" w:gutter="0"/>
          <w:textDirection w:val="tbRl"/>
        </w:sectPr>
        <w:rPr>
          <w:sz w:val="48"/>
          <w:szCs w:val="48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182"/>
        <w:spacing w:before="94" w:line="224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b/>
          <w:bCs/>
          <w:spacing w:val="12"/>
        </w:rPr>
        <w:t>百病中医自我疗养丛书</w:t>
      </w:r>
    </w:p>
    <w:p>
      <w:pPr>
        <w:pStyle w:val="BodyText"/>
        <w:ind w:left="1065"/>
        <w:spacing w:before="325" w:line="221" w:lineRule="auto"/>
        <w:rPr>
          <w:sz w:val="52"/>
          <w:szCs w:val="52"/>
        </w:rPr>
      </w:pPr>
      <w:r>
        <w:rPr>
          <w:sz w:val="52"/>
          <w:szCs w:val="52"/>
          <w:b/>
          <w:bCs/>
          <w:spacing w:val="-28"/>
        </w:rPr>
        <w:t>妊</w:t>
      </w:r>
      <w:r>
        <w:rPr>
          <w:sz w:val="52"/>
          <w:szCs w:val="52"/>
          <w:spacing w:val="141"/>
        </w:rPr>
        <w:t xml:space="preserve"> </w:t>
      </w:r>
      <w:r>
        <w:rPr>
          <w:sz w:val="52"/>
          <w:szCs w:val="52"/>
          <w:b/>
          <w:bCs/>
          <w:spacing w:val="-28"/>
        </w:rPr>
        <w:t>娠</w:t>
      </w:r>
      <w:r>
        <w:rPr>
          <w:sz w:val="52"/>
          <w:szCs w:val="52"/>
          <w:spacing w:val="162"/>
        </w:rPr>
        <w:t xml:space="preserve"> </w:t>
      </w:r>
      <w:r>
        <w:rPr>
          <w:sz w:val="52"/>
          <w:szCs w:val="52"/>
          <w:b/>
          <w:bCs/>
          <w:spacing w:val="-28"/>
        </w:rPr>
        <w:t>呕</w:t>
      </w:r>
      <w:r>
        <w:rPr>
          <w:sz w:val="52"/>
          <w:szCs w:val="52"/>
          <w:spacing w:val="164"/>
        </w:rPr>
        <w:t xml:space="preserve"> </w:t>
      </w:r>
      <w:r>
        <w:rPr>
          <w:sz w:val="52"/>
          <w:szCs w:val="52"/>
          <w:b/>
          <w:bCs/>
          <w:spacing w:val="-28"/>
        </w:rPr>
        <w:t>吐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1787"/>
        <w:spacing w:before="71" w:line="175" w:lineRule="auto"/>
        <w:rPr>
          <w:rFonts w:ascii="LiSu" w:hAnsi="LiSu" w:eastAsia="LiSu" w:cs="LiSu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3"/>
          <w:w w:val="99"/>
        </w:rPr>
        <w:t>陈</w:t>
      </w:r>
      <w:r>
        <w:rPr>
          <w:rFonts w:ascii="LiSu" w:hAnsi="LiSu" w:eastAsia="LiSu" w:cs="LiSu"/>
          <w:sz w:val="22"/>
          <w:szCs w:val="22"/>
          <w:spacing w:val="9"/>
        </w:rPr>
        <w:t xml:space="preserve">  </w:t>
      </w:r>
      <w:r>
        <w:rPr>
          <w:rFonts w:ascii="LiSu" w:hAnsi="LiSu" w:eastAsia="LiSu" w:cs="LiSu"/>
          <w:sz w:val="22"/>
          <w:szCs w:val="22"/>
          <w:spacing w:val="-3"/>
          <w:w w:val="99"/>
        </w:rPr>
        <w:t>慧</w:t>
      </w:r>
      <w:r>
        <w:rPr>
          <w:rFonts w:ascii="LiSu" w:hAnsi="LiSu" w:eastAsia="LiSu" w:cs="LiSu"/>
          <w:sz w:val="22"/>
          <w:szCs w:val="22"/>
          <w:spacing w:val="24"/>
        </w:rPr>
        <w:t xml:space="preserve">  </w:t>
      </w:r>
      <w:r>
        <w:rPr>
          <w:rFonts w:ascii="LiSu" w:hAnsi="LiSu" w:eastAsia="LiSu" w:cs="LiSu"/>
          <w:sz w:val="22"/>
          <w:szCs w:val="22"/>
          <w:spacing w:val="-3"/>
          <w:w w:val="99"/>
        </w:rPr>
        <w:t>珍</w:t>
      </w:r>
      <w:r>
        <w:rPr>
          <w:rFonts w:ascii="LiSu" w:hAnsi="LiSu" w:eastAsia="LiSu" w:cs="LiSu"/>
          <w:sz w:val="22"/>
          <w:szCs w:val="22"/>
          <w:spacing w:val="14"/>
        </w:rPr>
        <w:t xml:space="preserve">   </w:t>
      </w:r>
      <w:r>
        <w:rPr>
          <w:rFonts w:ascii="LiSu" w:hAnsi="LiSu" w:eastAsia="LiSu" w:cs="LiSu"/>
          <w:sz w:val="22"/>
          <w:szCs w:val="22"/>
          <w:spacing w:val="-3"/>
          <w:w w:val="99"/>
        </w:rPr>
        <w:t>著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251"/>
        <w:spacing w:before="89" w:line="207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TXingkai" w:hAnsi="STXingkai" w:eastAsia="STXingkai" w:cs="STXingkai"/>
          <w:sz w:val="26"/>
          <w:szCs w:val="26"/>
          <w:b/>
          <w:bCs/>
          <w:spacing w:val="-25"/>
        </w:rPr>
        <w:t>人</w:t>
      </w:r>
      <w:r>
        <w:rPr>
          <w:rFonts w:ascii="STXingkai" w:hAnsi="STXingkai" w:eastAsia="STXingkai" w:cs="STXingkai"/>
          <w:sz w:val="26"/>
          <w:szCs w:val="26"/>
          <w:spacing w:val="-25"/>
        </w:rPr>
        <w:t xml:space="preserve">    </w:t>
      </w:r>
      <w:r>
        <w:rPr>
          <w:rFonts w:ascii="STXingkai" w:hAnsi="STXingkai" w:eastAsia="STXingkai" w:cs="STXingkai"/>
          <w:sz w:val="26"/>
          <w:szCs w:val="26"/>
          <w:b/>
          <w:bCs/>
          <w:spacing w:val="-25"/>
        </w:rPr>
        <w:t>民</w:t>
      </w:r>
      <w:r>
        <w:rPr>
          <w:rFonts w:ascii="STXingkai" w:hAnsi="STXingkai" w:eastAsia="STXingkai" w:cs="STXingkai"/>
          <w:sz w:val="26"/>
          <w:szCs w:val="26"/>
          <w:spacing w:val="5"/>
        </w:rPr>
        <w:t xml:space="preserve">   </w:t>
      </w:r>
      <w:r>
        <w:rPr>
          <w:rFonts w:ascii="STXingkai" w:hAnsi="STXingkai" w:eastAsia="STXingkai" w:cs="STXingkai"/>
          <w:sz w:val="26"/>
          <w:szCs w:val="26"/>
          <w:b/>
          <w:bCs/>
          <w:spacing w:val="-25"/>
        </w:rPr>
        <w:t>卫</w:t>
      </w:r>
      <w:r>
        <w:rPr>
          <w:rFonts w:ascii="STXingkai" w:hAnsi="STXingkai" w:eastAsia="STXingkai" w:cs="STXingkai"/>
          <w:sz w:val="26"/>
          <w:szCs w:val="26"/>
          <w:spacing w:val="14"/>
        </w:rPr>
        <w:t xml:space="preserve">   </w:t>
      </w:r>
      <w:r>
        <w:rPr>
          <w:rFonts w:ascii="STXingkai" w:hAnsi="STXingkai" w:eastAsia="STXingkai" w:cs="STXingkai"/>
          <w:sz w:val="26"/>
          <w:szCs w:val="26"/>
          <w:b/>
          <w:bCs/>
          <w:spacing w:val="-25"/>
        </w:rPr>
        <w:t>生</w:t>
      </w:r>
      <w:r>
        <w:rPr>
          <w:rFonts w:ascii="STXingkai" w:hAnsi="STXingkai" w:eastAsia="STXingkai" w:cs="STXingkai"/>
          <w:sz w:val="26"/>
          <w:szCs w:val="26"/>
          <w:spacing w:val="-25"/>
        </w:rPr>
        <w:t xml:space="preserve">    </w:t>
      </w:r>
      <w:r>
        <w:rPr>
          <w:rFonts w:ascii="STXingkai" w:hAnsi="STXingkai" w:eastAsia="STXingkai" w:cs="STXingkai"/>
          <w:sz w:val="26"/>
          <w:szCs w:val="26"/>
          <w:b/>
          <w:bCs/>
          <w:spacing w:val="-25"/>
        </w:rPr>
        <w:t>出</w:t>
      </w:r>
      <w:r>
        <w:rPr>
          <w:rFonts w:ascii="STXingkai" w:hAnsi="STXingkai" w:eastAsia="STXingkai" w:cs="STXingkai"/>
          <w:sz w:val="26"/>
          <w:szCs w:val="26"/>
          <w:spacing w:val="3"/>
        </w:rPr>
        <w:t xml:space="preserve">   </w:t>
      </w:r>
      <w:r>
        <w:rPr>
          <w:rFonts w:ascii="STXingkai" w:hAnsi="STXingkai" w:eastAsia="STXingkai" w:cs="STXingkai"/>
          <w:sz w:val="26"/>
          <w:szCs w:val="26"/>
          <w:b/>
          <w:bCs/>
          <w:spacing w:val="-25"/>
        </w:rPr>
        <w:t>版</w:t>
      </w:r>
      <w:r>
        <w:rPr>
          <w:rFonts w:ascii="STXingkai" w:hAnsi="STXingkai" w:eastAsia="STXingkai" w:cs="STXingkai"/>
          <w:sz w:val="26"/>
          <w:szCs w:val="26"/>
          <w:spacing w:val="29"/>
        </w:rPr>
        <w:t xml:space="preserve">  </w:t>
      </w:r>
      <w:r>
        <w:rPr>
          <w:rFonts w:ascii="STXingkai" w:hAnsi="STXingkai" w:eastAsia="STXingkai" w:cs="STXingkai"/>
          <w:sz w:val="26"/>
          <w:szCs w:val="26"/>
          <w:b/>
          <w:bCs/>
          <w:spacing w:val="-25"/>
        </w:rPr>
        <w:t>社</w:t>
      </w:r>
    </w:p>
    <w:p>
      <w:pPr>
        <w:spacing w:line="207" w:lineRule="auto"/>
        <w:sectPr>
          <w:headerReference w:type="default" r:id="rId4"/>
          <w:pgSz w:w="7680" w:h="10590"/>
          <w:pgMar w:top="400" w:right="1152" w:bottom="0" w:left="1152" w:header="0" w:footer="0" w:gutter="0"/>
        </w:sectPr>
        <w:rPr>
          <w:rFonts w:ascii="STXingkai" w:hAnsi="STXingkai" w:eastAsia="STXingkai" w:cs="STXingkai"/>
          <w:sz w:val="26"/>
          <w:szCs w:val="2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507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百病中医自我疗养丛书</w:t>
      </w:r>
    </w:p>
    <w:p>
      <w:pPr>
        <w:pStyle w:val="BodyText"/>
        <w:ind w:left="1850"/>
        <w:spacing w:before="33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10"/>
        </w:rPr>
        <w:t>妊</w:t>
      </w:r>
      <w:r>
        <w:rPr>
          <w:sz w:val="19"/>
          <w:szCs w:val="19"/>
          <w:spacing w:val="25"/>
        </w:rPr>
        <w:t xml:space="preserve"> </w:t>
      </w:r>
      <w:r>
        <w:rPr>
          <w:sz w:val="19"/>
          <w:szCs w:val="19"/>
          <w:b/>
          <w:bCs/>
          <w:spacing w:val="-10"/>
        </w:rPr>
        <w:t>报</w:t>
      </w:r>
      <w:r>
        <w:rPr>
          <w:sz w:val="19"/>
          <w:szCs w:val="19"/>
          <w:spacing w:val="17"/>
        </w:rPr>
        <w:t xml:space="preserve">   </w:t>
      </w:r>
      <w:r>
        <w:rPr>
          <w:sz w:val="19"/>
          <w:szCs w:val="19"/>
          <w:b/>
          <w:bCs/>
          <w:spacing w:val="-10"/>
        </w:rPr>
        <w:t>呕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b/>
          <w:bCs/>
          <w:spacing w:val="-10"/>
        </w:rPr>
        <w:t>吐</w:t>
      </w:r>
    </w:p>
    <w:p>
      <w:pPr>
        <w:pStyle w:val="BodyText"/>
        <w:ind w:left="1790"/>
        <w:spacing w:before="83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13"/>
        </w:rPr>
        <w:t>陈</w:t>
      </w:r>
      <w:r>
        <w:rPr>
          <w:sz w:val="19"/>
          <w:szCs w:val="19"/>
          <w:spacing w:val="14"/>
        </w:rPr>
        <w:t xml:space="preserve">  </w:t>
      </w:r>
      <w:r>
        <w:rPr>
          <w:sz w:val="19"/>
          <w:szCs w:val="19"/>
          <w:b/>
          <w:bCs/>
          <w:spacing w:val="-13"/>
        </w:rPr>
        <w:t>慧</w:t>
      </w:r>
      <w:r>
        <w:rPr>
          <w:sz w:val="19"/>
          <w:szCs w:val="19"/>
          <w:spacing w:val="23"/>
        </w:rPr>
        <w:t xml:space="preserve">  </w:t>
      </w:r>
      <w:r>
        <w:rPr>
          <w:sz w:val="19"/>
          <w:szCs w:val="19"/>
          <w:b/>
          <w:bCs/>
          <w:spacing w:val="-13"/>
        </w:rPr>
        <w:t>珍</w:t>
      </w:r>
      <w:r>
        <w:rPr>
          <w:sz w:val="19"/>
          <w:szCs w:val="19"/>
          <w:spacing w:val="8"/>
        </w:rPr>
        <w:t xml:space="preserve">   </w:t>
      </w:r>
      <w:r>
        <w:rPr>
          <w:sz w:val="19"/>
          <w:szCs w:val="19"/>
          <w:b/>
          <w:bCs/>
          <w:spacing w:val="-13"/>
        </w:rPr>
        <w:t>著</w:t>
      </w:r>
    </w:p>
    <w:p>
      <w:pPr>
        <w:pStyle w:val="BodyText"/>
        <w:ind w:left="1267" w:right="1626" w:firstLine="40"/>
        <w:spacing w:before="208" w:line="265" w:lineRule="auto"/>
        <w:jc w:val="both"/>
        <w:rPr>
          <w:sz w:val="19"/>
          <w:szCs w:val="19"/>
        </w:rPr>
      </w:pPr>
      <w:r>
        <w:rPr>
          <w:sz w:val="19"/>
          <w:szCs w:val="19"/>
          <w:spacing w:val="-13"/>
        </w:rPr>
        <w:t>人</w:t>
      </w:r>
      <w:r>
        <w:rPr>
          <w:sz w:val="19"/>
          <w:szCs w:val="19"/>
          <w:spacing w:val="24"/>
          <w:w w:val="101"/>
        </w:rPr>
        <w:t xml:space="preserve"> </w:t>
      </w:r>
      <w:r>
        <w:rPr>
          <w:sz w:val="19"/>
          <w:szCs w:val="19"/>
          <w:spacing w:val="-13"/>
        </w:rPr>
        <w:t>民 卫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-13"/>
        </w:rPr>
        <w:t>生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-13"/>
        </w:rPr>
        <w:t>出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-13"/>
        </w:rPr>
        <w:t>版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-13"/>
        </w:rPr>
        <w:t>社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-13"/>
        </w:rPr>
        <w:t>出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-13"/>
        </w:rPr>
        <w:t>版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(北京市崇文区天坛西里10号)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31"/>
        </w:rPr>
        <w:t>北京顺义北方印刷厂印刷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32"/>
        </w:rPr>
        <w:t>新华书店北京发行所发行</w:t>
      </w:r>
    </w:p>
    <w:p>
      <w:pPr>
        <w:pStyle w:val="BodyText"/>
        <w:ind w:left="877"/>
        <w:spacing w:before="188" w:line="214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787×1092毫米32开本1%印张</w:t>
      </w:r>
      <w:r>
        <w:rPr>
          <w:sz w:val="19"/>
          <w:szCs w:val="19"/>
          <w:spacing w:val="87"/>
        </w:rPr>
        <w:t xml:space="preserve"> </w:t>
      </w:r>
      <w:r>
        <w:rPr>
          <w:sz w:val="19"/>
          <w:szCs w:val="19"/>
          <w:spacing w:val="2"/>
        </w:rPr>
        <w:t>38千字</w:t>
      </w:r>
    </w:p>
    <w:p>
      <w:pPr>
        <w:pStyle w:val="BodyText"/>
        <w:ind w:left="608"/>
        <w:spacing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1986年10月第1版1986年10月第1版第1次印刷</w:t>
      </w:r>
    </w:p>
    <w:p>
      <w:pPr>
        <w:pStyle w:val="BodyText"/>
        <w:ind w:left="1658"/>
        <w:spacing w:before="1" w:line="216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印数：00,001-11,400</w:t>
      </w:r>
    </w:p>
    <w:p>
      <w:pPr>
        <w:pStyle w:val="BodyText"/>
        <w:ind w:left="808"/>
        <w:spacing w:before="39" w:line="218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统一书号：14048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1"/>
        </w:rPr>
        <w:t>·5128  定价</w:t>
      </w:r>
      <w:r>
        <w:rPr>
          <w:sz w:val="19"/>
          <w:szCs w:val="19"/>
        </w:rPr>
        <w:t>：0.34元</w:t>
      </w:r>
    </w:p>
    <w:p>
      <w:pPr>
        <w:pStyle w:val="BodyText"/>
        <w:ind w:left="1452"/>
        <w:spacing w:before="76" w:line="219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〔科技新书目129-72〕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firstLine="2538"/>
        <w:spacing w:before="1" w:line="270" w:lineRule="exact"/>
        <w:rPr/>
      </w:pPr>
      <w:r>
        <w:rPr>
          <w:position w:val="-5"/>
        </w:rPr>
        <w:drawing>
          <wp:inline distT="0" distB="0" distL="0" distR="0">
            <wp:extent cx="69835" cy="17145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35" cy="1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exact"/>
        <w:sectPr>
          <w:pgSz w:w="7680" w:h="11340"/>
          <w:pgMar w:top="400" w:right="1152" w:bottom="0" w:left="1152" w:header="0" w:footer="0" w:gutter="0"/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214"/>
        <w:spacing w:before="110" w:line="219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3"/>
        </w:rPr>
        <w:t>出</w:t>
      </w:r>
      <w:r>
        <w:rPr>
          <w:sz w:val="34"/>
          <w:szCs w:val="34"/>
          <w:spacing w:val="40"/>
        </w:rPr>
        <w:t xml:space="preserve"> </w:t>
      </w:r>
      <w:r>
        <w:rPr>
          <w:sz w:val="34"/>
          <w:szCs w:val="34"/>
          <w:b/>
          <w:bCs/>
          <w:spacing w:val="-23"/>
        </w:rPr>
        <w:t>版</w:t>
      </w:r>
      <w:r>
        <w:rPr>
          <w:sz w:val="34"/>
          <w:szCs w:val="34"/>
          <w:spacing w:val="40"/>
        </w:rPr>
        <w:t xml:space="preserve"> </w:t>
      </w:r>
      <w:r>
        <w:rPr>
          <w:sz w:val="34"/>
          <w:szCs w:val="34"/>
          <w:b/>
          <w:bCs/>
          <w:spacing w:val="-23"/>
        </w:rPr>
        <w:t>说</w:t>
      </w:r>
      <w:r>
        <w:rPr>
          <w:sz w:val="34"/>
          <w:szCs w:val="34"/>
          <w:spacing w:val="69"/>
        </w:rPr>
        <w:t xml:space="preserve"> </w:t>
      </w:r>
      <w:r>
        <w:rPr>
          <w:sz w:val="34"/>
          <w:szCs w:val="34"/>
          <w:b/>
          <w:bCs/>
          <w:spacing w:val="-23"/>
        </w:rPr>
        <w:t>明</w:t>
      </w:r>
    </w:p>
    <w:p>
      <w:pPr>
        <w:pStyle w:val="BodyText"/>
        <w:ind w:right="14" w:firstLine="559"/>
        <w:spacing w:before="284" w:line="272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为了普及中医中药知识，使广大读者能够应用中医中药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6"/>
        </w:rPr>
        <w:t>防治常见病和多发病，以维护健康、祛病延年，</w:t>
      </w:r>
      <w:r>
        <w:rPr>
          <w:sz w:val="23"/>
          <w:szCs w:val="23"/>
          <w:spacing w:val="5"/>
        </w:rPr>
        <w:t>我社特组织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编写一套《百病中医自我疗养》丛书。</w:t>
      </w:r>
    </w:p>
    <w:p>
      <w:pPr>
        <w:pStyle w:val="BodyText"/>
        <w:ind w:firstLine="509"/>
        <w:spacing w:before="37" w:line="267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本丛书共介绍一百种常见病和多发病，以辨证论治的原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6"/>
        </w:rPr>
        <w:t>则为指导，通过对病因、发病机理和临床表现的</w:t>
      </w:r>
      <w:r>
        <w:rPr>
          <w:sz w:val="23"/>
          <w:szCs w:val="23"/>
          <w:spacing w:val="5"/>
        </w:rPr>
        <w:t>分析，以及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如何辨证和辨病的阐述，从而提出多种有关治疗(包括中药、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"/>
        </w:rPr>
        <w:t>针灸、简易外治、自我按摩、气功导引、饮食等疗法)、调养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4"/>
        </w:rPr>
        <w:t>护理、预防等方面的具体措施，以供患者选用。</w:t>
      </w:r>
    </w:p>
    <w:p>
      <w:pPr>
        <w:pStyle w:val="BodyText"/>
        <w:ind w:right="27" w:firstLine="509"/>
        <w:spacing w:before="76" w:line="266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本丛书所介绍的治疗方法都是通过临床实践证明疗效确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切或前人用之有效且有文献可依据的。并具有容易掌握、应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5"/>
        </w:rPr>
        <w:t>用简便、取材方便、不受设备条件限制、疗效稳妥可靠、适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3"/>
        </w:rPr>
        <w:t>宜于家庭应用等优点。</w:t>
      </w:r>
    </w:p>
    <w:p>
      <w:pPr>
        <w:pStyle w:val="BodyText"/>
        <w:ind w:right="64" w:firstLine="509"/>
        <w:spacing w:before="52" w:line="259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本丛书主要供具有中等文化水平的患者，及中医爱好者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2"/>
        </w:rPr>
        <w:t>.阅读，也可供中西医务人员参考。</w:t>
      </w:r>
    </w:p>
    <w:p>
      <w:pPr>
        <w:spacing w:line="259" w:lineRule="auto"/>
        <w:sectPr>
          <w:footerReference w:type="default" r:id="rId6"/>
          <w:pgSz w:w="7680" w:h="11340"/>
          <w:pgMar w:top="400" w:right="634" w:bottom="678" w:left="850" w:header="0" w:footer="392" w:gutter="0"/>
        </w:sectPr>
        <w:rPr>
          <w:sz w:val="23"/>
          <w:szCs w:val="23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30"/>
          <w:szCs w:val="3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pStyle w:val="BodyText"/>
            <w:ind w:left="2164"/>
            <w:spacing w:before="98" w:line="221" w:lineRule="auto"/>
            <w:rPr>
              <w:sz w:val="30"/>
              <w:szCs w:val="30"/>
            </w:rPr>
          </w:pPr>
          <w:r>
            <w:rPr>
              <w:sz w:val="30"/>
              <w:szCs w:val="30"/>
              <w:b/>
              <w:bCs/>
              <w:spacing w:val="-38"/>
            </w:rPr>
            <w:t>目</w:t>
          </w:r>
          <w:r>
            <w:rPr>
              <w:sz w:val="30"/>
              <w:szCs w:val="30"/>
              <w:spacing w:val="5"/>
            </w:rPr>
            <w:t xml:space="preserve">     </w:t>
          </w:r>
          <w:r>
            <w:rPr>
              <w:sz w:val="30"/>
              <w:szCs w:val="30"/>
              <w:b/>
              <w:bCs/>
              <w:spacing w:val="-38"/>
            </w:rPr>
            <w:t>录</w:t>
          </w:r>
        </w:p>
        <w:p>
          <w:pPr>
            <w:spacing w:line="249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65" w:line="219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1"/>
          <w:bookmarkEnd w:id="1"/>
          <w:hyperlink w:history="true" w:anchor="bookmark1">
            <w:r>
              <w:rPr>
                <w:sz w:val="20"/>
                <w:szCs w:val="20"/>
                <w:spacing w:val="-10"/>
              </w:rPr>
              <w:t>第</w:t>
            </w:r>
            <w:r>
              <w:rPr>
                <w:sz w:val="20"/>
                <w:szCs w:val="20"/>
                <w:spacing w:val="-48"/>
              </w:rPr>
              <w:t xml:space="preserve"> </w:t>
            </w:r>
            <w:r>
              <w:rPr>
                <w:sz w:val="20"/>
                <w:szCs w:val="20"/>
                <w:spacing w:val="-10"/>
              </w:rPr>
              <w:t>一</w:t>
            </w:r>
            <w:r>
              <w:rPr>
                <w:sz w:val="20"/>
                <w:szCs w:val="20"/>
                <w:spacing w:val="-44"/>
              </w:rPr>
              <w:t xml:space="preserve"> </w:t>
            </w:r>
            <w:r>
              <w:rPr>
                <w:sz w:val="20"/>
                <w:szCs w:val="20"/>
                <w:spacing w:val="-10"/>
              </w:rPr>
              <w:t>章</w:t>
            </w:r>
            <w:r>
              <w:rPr>
                <w:sz w:val="20"/>
                <w:szCs w:val="20"/>
                <w:spacing w:val="11"/>
              </w:rPr>
              <w:t xml:space="preserve">  </w:t>
            </w:r>
            <w:r>
              <w:rPr>
                <w:sz w:val="20"/>
                <w:szCs w:val="20"/>
                <w:spacing w:val="-10"/>
              </w:rPr>
              <w:t>概</w:t>
            </w:r>
            <w:r>
              <w:rPr>
                <w:sz w:val="20"/>
                <w:szCs w:val="20"/>
                <w:spacing w:val="36"/>
              </w:rPr>
              <w:t xml:space="preserve"> </w:t>
            </w:r>
            <w:r>
              <w:rPr>
                <w:sz w:val="20"/>
                <w:szCs w:val="20"/>
                <w:spacing w:val="-10"/>
              </w:rPr>
              <w:t>述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pStyle w:val="BodyText"/>
            <w:ind w:left="209"/>
            <w:spacing w:before="84" w:line="219" w:lineRule="auto"/>
            <w:tabs>
              <w:tab w:val="right" w:leader="dot" w:pos="543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sz w:val="20"/>
                <w:szCs w:val="20"/>
                <w:spacing w:val="1"/>
              </w:rPr>
              <w:t>一、什么是妊娠呕吐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pStyle w:val="BodyText"/>
            <w:ind w:left="209"/>
            <w:spacing w:before="83" w:line="221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sz w:val="20"/>
                <w:szCs w:val="20"/>
                <w:spacing w:val="-1"/>
              </w:rPr>
              <w:t>二</w:t>
            </w:r>
            <w:r>
              <w:rPr>
                <w:sz w:val="20"/>
                <w:szCs w:val="20"/>
                <w:spacing w:val="-50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、妊娠反应与妊娠呕吐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8"/>
              </w:rPr>
              <w:t>2</w:t>
            </w:r>
          </w:hyperlink>
        </w:p>
        <w:p>
          <w:pPr>
            <w:pStyle w:val="BodyText"/>
            <w:ind w:left="209"/>
            <w:spacing w:before="80" w:line="220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sz w:val="20"/>
                <w:szCs w:val="20"/>
                <w:spacing w:val="-1"/>
              </w:rPr>
              <w:t>三</w:t>
            </w:r>
            <w:r>
              <w:rPr>
                <w:sz w:val="20"/>
                <w:szCs w:val="20"/>
                <w:spacing w:val="-51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、妊娠剧吐是怎么回事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4"/>
              </w:rPr>
              <w:t>3</w:t>
            </w:r>
          </w:hyperlink>
        </w:p>
        <w:p>
          <w:pPr>
            <w:pStyle w:val="BodyText"/>
            <w:ind w:left="209"/>
            <w:spacing w:before="71" w:line="220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sz w:val="20"/>
                <w:szCs w:val="20"/>
                <w:spacing w:val="-4"/>
              </w:rPr>
              <w:t>四</w:t>
            </w:r>
            <w:r>
              <w:rPr>
                <w:sz w:val="20"/>
                <w:szCs w:val="20"/>
                <w:spacing w:val="-44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、妊娠呕吐的危害性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hyperlink>
        </w:p>
        <w:p>
          <w:pPr>
            <w:pStyle w:val="BodyText"/>
            <w:ind w:left="209"/>
            <w:spacing w:before="71" w:line="219" w:lineRule="auto"/>
            <w:tabs>
              <w:tab w:val="right" w:leader="dot" w:pos="55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6"/>
          <w:bookmarkEnd w:id="6"/>
          <w:hyperlink w:history="true" w:anchor="bookmark6">
            <w:r>
              <w:rPr>
                <w:sz w:val="20"/>
                <w:szCs w:val="20"/>
                <w:spacing w:val="-1"/>
              </w:rPr>
              <w:t>五</w:t>
            </w:r>
            <w:r>
              <w:rPr>
                <w:sz w:val="20"/>
                <w:szCs w:val="20"/>
                <w:spacing w:val="-36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、妊娠呕吐在什么情况下需住院治疗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9"/>
              </w:rPr>
              <w:t>4</w:t>
            </w:r>
          </w:hyperlink>
        </w:p>
        <w:p>
          <w:pPr>
            <w:pStyle w:val="BodyText"/>
            <w:spacing w:before="121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7"/>
          <w:bookmarkEnd w:id="7"/>
          <w:hyperlink w:history="true" w:anchor="bookmark7">
            <w:r>
              <w:rPr>
                <w:sz w:val="20"/>
                <w:szCs w:val="20"/>
                <w:spacing w:val="-6"/>
              </w:rPr>
              <w:t>第二章</w:t>
            </w:r>
            <w:r>
              <w:rPr>
                <w:sz w:val="20"/>
                <w:szCs w:val="20"/>
                <w:spacing w:val="54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与</w:t>
            </w:r>
            <w:r>
              <w:rPr>
                <w:sz w:val="20"/>
                <w:szCs w:val="20"/>
                <w:spacing w:val="-44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妊</w:t>
            </w:r>
            <w:r>
              <w:rPr>
                <w:sz w:val="20"/>
                <w:szCs w:val="20"/>
                <w:spacing w:val="-43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娠</w:t>
            </w:r>
            <w:r>
              <w:rPr>
                <w:sz w:val="20"/>
                <w:szCs w:val="20"/>
                <w:spacing w:val="-35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呕</w:t>
            </w:r>
            <w:r>
              <w:rPr>
                <w:sz w:val="20"/>
                <w:szCs w:val="20"/>
                <w:spacing w:val="-33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吐</w:t>
            </w:r>
            <w:r>
              <w:rPr>
                <w:sz w:val="20"/>
                <w:szCs w:val="20"/>
                <w:spacing w:val="-43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有</w:t>
            </w:r>
            <w:r>
              <w:rPr>
                <w:sz w:val="20"/>
                <w:szCs w:val="20"/>
                <w:spacing w:val="-41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关</w:t>
            </w:r>
            <w:r>
              <w:rPr>
                <w:sz w:val="20"/>
                <w:szCs w:val="20"/>
                <w:spacing w:val="-28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的</w:t>
            </w:r>
            <w:r>
              <w:rPr>
                <w:sz w:val="20"/>
                <w:szCs w:val="20"/>
                <w:spacing w:val="-44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脏</w:t>
            </w:r>
            <w:r>
              <w:rPr>
                <w:sz w:val="20"/>
                <w:szCs w:val="20"/>
                <w:spacing w:val="-45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腑</w:t>
            </w:r>
            <w:r>
              <w:rPr>
                <w:sz w:val="20"/>
                <w:szCs w:val="20"/>
                <w:spacing w:val="-30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、</w:t>
            </w:r>
            <w:r>
              <w:rPr>
                <w:sz w:val="20"/>
                <w:szCs w:val="20"/>
                <w:spacing w:val="-43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气</w:t>
            </w:r>
            <w:r>
              <w:rPr>
                <w:sz w:val="20"/>
                <w:szCs w:val="20"/>
                <w:spacing w:val="-42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血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hyperlink>
        </w:p>
        <w:p>
          <w:pPr>
            <w:pStyle w:val="BodyText"/>
            <w:ind w:left="209"/>
            <w:spacing w:before="83" w:line="219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" w:id="8"/>
          <w:bookmarkEnd w:id="8"/>
          <w:hyperlink w:history="true" w:anchor="bookmark8">
            <w:r>
              <w:rPr>
                <w:sz w:val="20"/>
                <w:szCs w:val="20"/>
                <w:spacing w:val="-12"/>
              </w:rPr>
              <w:t>一、中医的“脾胃”是怎么回事</w:t>
            </w:r>
            <w:r>
              <w:rPr>
                <w:sz w:val="20"/>
                <w:szCs w:val="20"/>
                <w:spacing w:val="-7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6</w:t>
            </w:r>
          </w:hyperlink>
        </w:p>
        <w:p>
          <w:pPr>
            <w:pStyle w:val="BodyText"/>
            <w:ind w:left="430"/>
            <w:spacing w:before="53" w:line="219" w:lineRule="auto"/>
            <w:tabs>
              <w:tab w:val="right" w:leader="dot" w:pos="542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9"/>
          <w:bookmarkEnd w:id="9"/>
          <w:hyperlink w:history="true" w:anchor="bookmark9">
            <w:r>
              <w:rPr>
                <w:sz w:val="20"/>
                <w:szCs w:val="20"/>
                <w:spacing w:val="-15"/>
              </w:rPr>
              <w:t>(一)“脾胃”指的是什么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hyperlink>
        </w:p>
        <w:p>
          <w:pPr>
            <w:pStyle w:val="BodyText"/>
            <w:ind w:left="430"/>
            <w:spacing w:before="82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0"/>
          <w:bookmarkEnd w:id="10"/>
          <w:hyperlink w:history="true" w:anchor="bookmark10">
            <w:r>
              <w:rPr>
                <w:sz w:val="20"/>
                <w:szCs w:val="20"/>
                <w:spacing w:val="-25"/>
              </w:rPr>
              <w:t>(二)脾胃的“纳”和“化”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hyperlink>
        </w:p>
        <w:p>
          <w:pPr>
            <w:pStyle w:val="BodyText"/>
            <w:ind w:left="430"/>
            <w:spacing w:before="83" w:line="219" w:lineRule="auto"/>
            <w:tabs>
              <w:tab w:val="right" w:leader="dot" w:pos="55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" w:id="11"/>
          <w:bookmarkEnd w:id="11"/>
          <w:hyperlink w:history="true" w:anchor="bookmark11">
            <w:r>
              <w:rPr>
                <w:sz w:val="20"/>
                <w:szCs w:val="20"/>
                <w:spacing w:val="-25"/>
              </w:rPr>
              <w:t>(三)牌胃的“升”和“降”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5"/>
              </w:rPr>
              <w:t>7</w:t>
            </w:r>
          </w:hyperlink>
        </w:p>
        <w:p>
          <w:pPr>
            <w:pStyle w:val="BodyText"/>
            <w:ind w:left="209"/>
            <w:spacing w:before="85" w:line="220" w:lineRule="auto"/>
            <w:tabs>
              <w:tab w:val="right" w:leader="dot" w:pos="55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" w:id="12"/>
          <w:bookmarkEnd w:id="12"/>
          <w:hyperlink w:history="true" w:anchor="bookmark12">
            <w:r>
              <w:rPr>
                <w:sz w:val="20"/>
                <w:szCs w:val="20"/>
                <w:spacing w:val="-16"/>
              </w:rPr>
              <w:t>二、中医的“肝”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hyperlink>
        </w:p>
        <w:p>
          <w:pPr>
            <w:pStyle w:val="BodyText"/>
            <w:ind w:left="430"/>
            <w:spacing w:before="71" w:line="219" w:lineRule="auto"/>
            <w:tabs>
              <w:tab w:val="right" w:leader="dot" w:pos="55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3"/>
          <w:bookmarkEnd w:id="13"/>
          <w:hyperlink w:history="true" w:anchor="bookmark13">
            <w:r>
              <w:rPr>
                <w:sz w:val="20"/>
                <w:szCs w:val="20"/>
                <w:spacing w:val="-12"/>
              </w:rPr>
              <w:t>(一)肝怎样行使“藏血”的生理功能</w:t>
            </w:r>
            <w:r>
              <w:rPr>
                <w:sz w:val="20"/>
                <w:szCs w:val="20"/>
                <w:spacing w:val="-6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hyperlink>
        </w:p>
        <w:p>
          <w:pPr>
            <w:pStyle w:val="BodyText"/>
            <w:ind w:left="430"/>
            <w:spacing w:before="73" w:line="220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4"/>
          <w:bookmarkEnd w:id="14"/>
          <w:hyperlink w:history="true" w:anchor="bookmark14">
            <w:r>
              <w:rPr>
                <w:sz w:val="20"/>
                <w:szCs w:val="20"/>
                <w:spacing w:val="-15"/>
              </w:rPr>
              <w:t>(二)“肝主疏泄”是怎么回事</w:t>
            </w:r>
            <w:r>
              <w:rPr>
                <w:sz w:val="20"/>
                <w:szCs w:val="20"/>
                <w:spacing w:val="-7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hyperlink>
        </w:p>
        <w:p>
          <w:pPr>
            <w:pStyle w:val="BodyText"/>
            <w:ind w:left="430"/>
            <w:spacing w:before="82" w:line="220" w:lineRule="auto"/>
            <w:tabs>
              <w:tab w:val="right" w:leader="dot" w:pos="554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5"/>
          <w:bookmarkEnd w:id="15"/>
          <w:hyperlink w:history="true" w:anchor="bookmark15">
            <w:r>
              <w:rPr>
                <w:sz w:val="20"/>
                <w:szCs w:val="20"/>
              </w:rPr>
              <w:t>(三)肝阴与肝阳</w:t>
            </w:r>
            <w:r>
              <w:rPr>
                <w:sz w:val="20"/>
                <w:szCs w:val="20"/>
                <w:spacing w:val="-9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hyperlink>
        </w:p>
        <w:p>
          <w:pPr>
            <w:pStyle w:val="BodyText"/>
            <w:ind w:left="209"/>
            <w:spacing w:before="71" w:line="219" w:lineRule="auto"/>
            <w:tabs>
              <w:tab w:val="right" w:leader="dot" w:pos="55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6" w:id="16"/>
          <w:bookmarkEnd w:id="16"/>
          <w:hyperlink w:history="true" w:anchor="bookmark16">
            <w:r>
              <w:rPr>
                <w:sz w:val="20"/>
                <w:szCs w:val="20"/>
                <w:spacing w:val="-14"/>
              </w:rPr>
              <w:t>三、什么是“痰湿”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hyperlink>
        </w:p>
        <w:p>
          <w:pPr>
            <w:pStyle w:val="BodyText"/>
            <w:ind w:left="209"/>
            <w:spacing w:before="73" w:line="220" w:lineRule="auto"/>
            <w:tabs>
              <w:tab w:val="right" w:leader="dot" w:pos="55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17"/>
          <w:bookmarkEnd w:id="17"/>
          <w:hyperlink w:history="true" w:anchor="bookmark17">
            <w:r>
              <w:rPr>
                <w:sz w:val="20"/>
                <w:szCs w:val="20"/>
                <w:spacing w:val="-1"/>
              </w:rPr>
              <w:t>四、关于气血</w:t>
            </w:r>
            <w:r>
              <w:rPr>
                <w:sz w:val="20"/>
                <w:szCs w:val="20"/>
                <w:spacing w:val="-7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hyperlink>
        </w:p>
        <w:p>
          <w:pPr>
            <w:pStyle w:val="BodyText"/>
            <w:ind w:left="430"/>
            <w:spacing w:before="71" w:line="219" w:lineRule="auto"/>
            <w:tabs>
              <w:tab w:val="right" w:leader="dot" w:pos="55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8" w:id="18"/>
          <w:bookmarkEnd w:id="18"/>
          <w:hyperlink w:history="true" w:anchor="bookmark18">
            <w:r>
              <w:rPr>
                <w:sz w:val="20"/>
                <w:szCs w:val="20"/>
                <w:spacing w:val="-21"/>
              </w:rPr>
              <w:t>(一)“气”是什么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hyperlink>
        </w:p>
        <w:p>
          <w:pPr>
            <w:pStyle w:val="BodyText"/>
            <w:ind w:left="430"/>
            <w:spacing w:before="94" w:line="220" w:lineRule="auto"/>
            <w:tabs>
              <w:tab w:val="right" w:leader="dot" w:pos="55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9" w:id="19"/>
          <w:bookmarkEnd w:id="19"/>
          <w:hyperlink w:history="true" w:anchor="bookmark19">
            <w:r>
              <w:rPr>
                <w:sz w:val="20"/>
                <w:szCs w:val="20"/>
                <w:spacing w:val="-16"/>
              </w:rPr>
              <w:t>(二)中医对“血”的认识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10</w:t>
            </w:r>
          </w:hyperlink>
        </w:p>
        <w:p>
          <w:pPr>
            <w:pStyle w:val="BodyText"/>
            <w:ind w:left="209"/>
            <w:spacing w:before="61" w:line="219" w:lineRule="auto"/>
            <w:tabs>
              <w:tab w:val="right" w:leader="dot" w:pos="55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0" w:id="20"/>
          <w:bookmarkEnd w:id="20"/>
          <w:hyperlink w:history="true" w:anchor="bookmark20">
            <w:r>
              <w:rPr>
                <w:sz w:val="20"/>
                <w:szCs w:val="20"/>
                <w:spacing w:val="5"/>
              </w:rPr>
              <w:t>五、阴液是什么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10</w:t>
            </w:r>
          </w:hyperlink>
        </w:p>
        <w:p>
          <w:pPr>
            <w:pStyle w:val="BodyText"/>
            <w:spacing w:before="111" w:line="219" w:lineRule="auto"/>
            <w:tabs>
              <w:tab w:val="right" w:leader="dot" w:pos="55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1" w:id="21"/>
          <w:bookmarkEnd w:id="21"/>
          <w:hyperlink w:history="true" w:anchor="bookmark21">
            <w:r>
              <w:rPr>
                <w:sz w:val="20"/>
                <w:szCs w:val="20"/>
                <w:spacing w:val="-7"/>
              </w:rPr>
              <w:t>第三章</w:t>
            </w:r>
            <w:r>
              <w:rPr>
                <w:sz w:val="20"/>
                <w:szCs w:val="20"/>
                <w:spacing w:val="54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妊</w:t>
            </w:r>
            <w:r>
              <w:rPr>
                <w:sz w:val="20"/>
                <w:szCs w:val="20"/>
                <w:spacing w:val="-35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娠</w:t>
            </w:r>
            <w:r>
              <w:rPr>
                <w:sz w:val="20"/>
                <w:szCs w:val="20"/>
                <w:spacing w:val="-26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呕</w:t>
            </w:r>
            <w:r>
              <w:rPr>
                <w:sz w:val="20"/>
                <w:szCs w:val="20"/>
                <w:spacing w:val="-26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吐 的</w:t>
            </w:r>
            <w:r>
              <w:rPr>
                <w:sz w:val="20"/>
                <w:szCs w:val="20"/>
                <w:spacing w:val="-36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病</w:t>
            </w:r>
            <w:r>
              <w:rPr>
                <w:sz w:val="20"/>
                <w:szCs w:val="20"/>
                <w:spacing w:val="-21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因</w:t>
            </w:r>
            <w:r>
              <w:rPr>
                <w:sz w:val="20"/>
                <w:szCs w:val="20"/>
                <w:spacing w:val="-36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病</w:t>
            </w:r>
            <w:r>
              <w:rPr>
                <w:sz w:val="20"/>
                <w:szCs w:val="20"/>
                <w:spacing w:val="-37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机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11</w:t>
            </w:r>
          </w:hyperlink>
        </w:p>
        <w:p>
          <w:pPr>
            <w:pStyle w:val="BodyText"/>
            <w:ind w:left="209"/>
            <w:spacing w:before="73" w:line="219" w:lineRule="auto"/>
            <w:tabs>
              <w:tab w:val="right" w:leader="dot" w:pos="54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2" w:id="22"/>
          <w:bookmarkEnd w:id="22"/>
          <w:hyperlink w:history="true" w:anchor="bookmark22">
            <w:r>
              <w:rPr>
                <w:sz w:val="20"/>
                <w:szCs w:val="20"/>
                <w:spacing w:val="-8"/>
              </w:rPr>
              <w:t>一</w:t>
            </w:r>
            <w:r>
              <w:rPr>
                <w:sz w:val="20"/>
                <w:szCs w:val="20"/>
                <w:spacing w:val="-51"/>
              </w:rPr>
              <w:t xml:space="preserve"> </w:t>
            </w:r>
            <w:r>
              <w:rPr>
                <w:sz w:val="20"/>
                <w:szCs w:val="20"/>
                <w:spacing w:val="-8"/>
              </w:rPr>
              <w:t>、脾胃虚弱</w:t>
            </w:r>
            <w:r>
              <w:rPr>
                <w:sz w:val="20"/>
                <w:szCs w:val="20"/>
                <w:spacing w:val="-7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13</w:t>
            </w:r>
          </w:hyperlink>
        </w:p>
        <w:p>
          <w:pPr>
            <w:pStyle w:val="BodyText"/>
            <w:ind w:left="209"/>
            <w:spacing w:before="73" w:line="219" w:lineRule="auto"/>
            <w:tabs>
              <w:tab w:val="right" w:leader="dot" w:pos="55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3" w:id="23"/>
          <w:bookmarkEnd w:id="23"/>
          <w:hyperlink w:history="true" w:anchor="bookmark23">
            <w:r>
              <w:rPr>
                <w:sz w:val="20"/>
                <w:szCs w:val="20"/>
                <w:spacing w:val="4"/>
              </w:rPr>
              <w:t>二、肝胃不和</w:t>
            </w:r>
            <w:r>
              <w:rPr>
                <w:sz w:val="20"/>
                <w:szCs w:val="20"/>
                <w:spacing w:val="-85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13</w:t>
            </w:r>
          </w:hyperlink>
        </w:p>
        <w:p>
          <w:pPr>
            <w:pStyle w:val="BodyText"/>
            <w:ind w:left="209"/>
            <w:spacing w:before="74" w:line="219" w:lineRule="auto"/>
            <w:tabs>
              <w:tab w:val="right" w:leader="dot" w:pos="55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4" w:id="24"/>
          <w:bookmarkEnd w:id="24"/>
          <w:hyperlink w:history="true" w:anchor="bookmark24">
            <w:r>
              <w:rPr>
                <w:sz w:val="20"/>
                <w:szCs w:val="20"/>
                <w:spacing w:val="-5"/>
              </w:rPr>
              <w:t>三、痰湿阻满</w:t>
            </w:r>
            <w:r>
              <w:rPr>
                <w:sz w:val="20"/>
                <w:szCs w:val="20"/>
                <w:spacing w:val="-6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13</w:t>
            </w:r>
          </w:hyperlink>
        </w:p>
        <w:p>
          <w:pPr>
            <w:pStyle w:val="BodyText"/>
            <w:ind w:left="209"/>
            <w:spacing w:before="82" w:line="219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5" w:id="25"/>
          <w:bookmarkEnd w:id="25"/>
          <w:hyperlink w:history="true" w:anchor="bookmark25">
            <w:r>
              <w:rPr>
                <w:sz w:val="20"/>
                <w:szCs w:val="20"/>
                <w:spacing w:val="-4"/>
              </w:rPr>
              <w:t>四</w:t>
            </w:r>
            <w:r>
              <w:rPr>
                <w:sz w:val="20"/>
                <w:szCs w:val="20"/>
                <w:spacing w:val="-39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、气血不和、胎气阻逆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14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680" w:h="11340"/>
          <w:pgMar w:top="400" w:right="1152" w:bottom="661" w:left="750" w:header="0" w:footer="41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pStyle w:val="BodyText"/>
            <w:ind w:left="88"/>
            <w:spacing w:before="65" w:line="219" w:lineRule="auto"/>
            <w:tabs>
              <w:tab w:val="right" w:leader="dot" w:pos="569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7" w:id="27"/>
          <w:bookmarkEnd w:id="27"/>
          <w:hyperlink w:history="true" w:anchor="bookmark27">
            <w:r>
              <w:rPr>
                <w:sz w:val="20"/>
                <w:szCs w:val="20"/>
                <w:spacing w:val="-4"/>
              </w:rPr>
              <w:t>第四章</w:t>
            </w:r>
            <w:r>
              <w:rPr>
                <w:sz w:val="20"/>
                <w:szCs w:val="20"/>
                <w:spacing w:val="55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妊</w:t>
            </w:r>
            <w:r>
              <w:rPr>
                <w:sz w:val="20"/>
                <w:szCs w:val="20"/>
                <w:spacing w:val="-30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娠</w:t>
            </w:r>
            <w:r>
              <w:rPr>
                <w:sz w:val="20"/>
                <w:szCs w:val="20"/>
                <w:spacing w:val="-22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呕</w:t>
            </w:r>
            <w:r>
              <w:rPr>
                <w:sz w:val="20"/>
                <w:szCs w:val="20"/>
                <w:spacing w:val="-21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吐 的</w:t>
            </w:r>
            <w:r>
              <w:rPr>
                <w:sz w:val="20"/>
                <w:szCs w:val="20"/>
                <w:spacing w:val="-30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辨</w:t>
            </w:r>
            <w:r>
              <w:rPr>
                <w:sz w:val="20"/>
                <w:szCs w:val="20"/>
                <w:spacing w:val="-31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证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15</w:t>
            </w:r>
          </w:hyperlink>
        </w:p>
        <w:p>
          <w:pPr>
            <w:pStyle w:val="BodyText"/>
            <w:ind w:left="288"/>
            <w:spacing w:before="84" w:line="219" w:lineRule="auto"/>
            <w:tabs>
              <w:tab w:val="right" w:leader="dot" w:pos="570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8" w:id="28"/>
          <w:bookmarkEnd w:id="28"/>
          <w:hyperlink w:history="true" w:anchor="bookmark28">
            <w:r>
              <w:rPr>
                <w:sz w:val="20"/>
                <w:szCs w:val="20"/>
                <w:spacing w:val="2"/>
              </w:rPr>
              <w:t>一、确定妊娠是诊断妊娠呕吐的首要条件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15</w:t>
            </w:r>
          </w:hyperlink>
        </w:p>
        <w:p>
          <w:pPr>
            <w:pStyle w:val="BodyText"/>
            <w:ind w:left="288"/>
            <w:spacing w:before="72" w:line="219" w:lineRule="auto"/>
            <w:tabs>
              <w:tab w:val="right" w:leader="dot" w:pos="571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9" w:id="29"/>
          <w:bookmarkEnd w:id="29"/>
          <w:hyperlink w:history="true" w:anchor="bookmark29">
            <w:r>
              <w:rPr>
                <w:sz w:val="20"/>
                <w:szCs w:val="20"/>
                <w:spacing w:val="-4"/>
              </w:rPr>
              <w:t>二、辨证分型</w:t>
            </w:r>
            <w:r>
              <w:rPr>
                <w:sz w:val="20"/>
                <w:szCs w:val="20"/>
                <w:spacing w:val="-6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6</w:t>
            </w:r>
          </w:hyperlink>
        </w:p>
        <w:p>
          <w:pPr>
            <w:pStyle w:val="BodyText"/>
            <w:ind w:left="508"/>
            <w:spacing w:before="71" w:line="219" w:lineRule="auto"/>
            <w:tabs>
              <w:tab w:val="right" w:leader="dot" w:pos="570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0" w:id="30"/>
          <w:bookmarkEnd w:id="30"/>
          <w:hyperlink w:history="true" w:anchor="bookmark30">
            <w:r>
              <w:rPr>
                <w:sz w:val="20"/>
                <w:szCs w:val="20"/>
              </w:rPr>
              <w:t>(一)脾胃虚弱型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hyperlink>
        </w:p>
        <w:p>
          <w:pPr>
            <w:pStyle w:val="BodyText"/>
            <w:ind w:left="508"/>
            <w:spacing w:before="62" w:line="219" w:lineRule="auto"/>
            <w:tabs>
              <w:tab w:val="right" w:leader="dot" w:pos="570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1" w:id="31"/>
          <w:bookmarkEnd w:id="31"/>
          <w:hyperlink w:history="true" w:anchor="bookmark31">
            <w:r>
              <w:rPr>
                <w:sz w:val="20"/>
                <w:szCs w:val="20"/>
                <w:spacing w:val="-1"/>
              </w:rPr>
              <w:t>(二)肝胃不和型</w:t>
            </w:r>
            <w:r>
              <w:rPr>
                <w:sz w:val="20"/>
                <w:szCs w:val="20"/>
                <w:spacing w:val="-8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16</w:t>
            </w:r>
          </w:hyperlink>
        </w:p>
        <w:p>
          <w:pPr>
            <w:pStyle w:val="BodyText"/>
            <w:ind w:left="508"/>
            <w:spacing w:before="95" w:line="221" w:lineRule="auto"/>
            <w:tabs>
              <w:tab w:val="right" w:leader="dot" w:pos="570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2" w:id="32"/>
          <w:bookmarkEnd w:id="32"/>
          <w:hyperlink w:history="true" w:anchor="bookmark32">
            <w:r>
              <w:rPr>
                <w:sz w:val="20"/>
                <w:szCs w:val="20"/>
              </w:rPr>
              <w:t>(三)痰湿阻滞型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</w:hyperlink>
        </w:p>
        <w:p>
          <w:pPr>
            <w:pStyle w:val="BodyText"/>
            <w:ind w:left="508"/>
            <w:spacing w:before="69" w:line="219" w:lineRule="auto"/>
            <w:tabs>
              <w:tab w:val="right" w:leader="dot" w:pos="571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3" w:id="33"/>
          <w:bookmarkEnd w:id="33"/>
          <w:hyperlink w:history="true" w:anchor="bookmark33">
            <w:r>
              <w:rPr>
                <w:sz w:val="20"/>
                <w:szCs w:val="20"/>
                <w:spacing w:val="-1"/>
              </w:rPr>
              <w:t>(四)气血不和、胎气阻逆型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6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6</w:t>
            </w:r>
          </w:hyperlink>
        </w:p>
        <w:p>
          <w:pPr>
            <w:pStyle w:val="BodyText"/>
            <w:ind w:left="508"/>
            <w:spacing w:before="73" w:line="219" w:lineRule="auto"/>
            <w:tabs>
              <w:tab w:val="right" w:leader="dot" w:pos="571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4" w:id="34"/>
          <w:bookmarkEnd w:id="34"/>
          <w:hyperlink w:history="true" w:anchor="bookmark34">
            <w:r>
              <w:rPr>
                <w:sz w:val="20"/>
                <w:szCs w:val="20"/>
                <w:spacing w:val="-3"/>
              </w:rPr>
              <w:t>(五)气阴两虚型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9"/>
              </w:rPr>
              <w:t>7</w:t>
            </w:r>
          </w:hyperlink>
        </w:p>
        <w:p>
          <w:pPr>
            <w:pStyle w:val="BodyText"/>
            <w:ind w:left="287"/>
            <w:spacing w:before="83" w:line="219" w:lineRule="auto"/>
            <w:tabs>
              <w:tab w:val="right" w:leader="dot" w:pos="570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5" w:id="35"/>
          <w:bookmarkEnd w:id="35"/>
          <w:hyperlink w:history="true" w:anchor="bookmark35">
            <w:r>
              <w:rPr>
                <w:sz w:val="20"/>
                <w:szCs w:val="20"/>
                <w:spacing w:val="-2"/>
              </w:rPr>
              <w:t>三、鉴别诊断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17</w:t>
            </w:r>
          </w:hyperlink>
        </w:p>
        <w:p>
          <w:pPr>
            <w:pStyle w:val="BodyText"/>
            <w:ind w:left="88"/>
            <w:spacing w:before="91" w:line="219" w:lineRule="auto"/>
            <w:tabs>
              <w:tab w:val="right" w:leader="dot" w:pos="56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6" w:id="36"/>
          <w:bookmarkEnd w:id="36"/>
          <w:hyperlink w:history="true" w:anchor="bookmark36">
            <w:r>
              <w:rPr>
                <w:sz w:val="20"/>
                <w:szCs w:val="20"/>
                <w:spacing w:val="-5"/>
              </w:rPr>
              <w:t>第五章</w:t>
            </w:r>
            <w:r>
              <w:rPr>
                <w:sz w:val="20"/>
                <w:szCs w:val="20"/>
                <w:spacing w:val="62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妊</w:t>
            </w:r>
            <w:r>
              <w:rPr>
                <w:sz w:val="20"/>
                <w:szCs w:val="20"/>
                <w:spacing w:val="-30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娠</w:t>
            </w:r>
            <w:r>
              <w:rPr>
                <w:sz w:val="20"/>
                <w:szCs w:val="20"/>
                <w:spacing w:val="-21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呕</w:t>
            </w:r>
            <w:r>
              <w:rPr>
                <w:sz w:val="20"/>
                <w:szCs w:val="20"/>
                <w:spacing w:val="-21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吐 的</w:t>
            </w:r>
            <w:r>
              <w:rPr>
                <w:sz w:val="20"/>
                <w:szCs w:val="20"/>
                <w:spacing w:val="-26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治</w:t>
            </w:r>
            <w:r>
              <w:rPr>
                <w:sz w:val="20"/>
                <w:szCs w:val="20"/>
                <w:spacing w:val="-32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疗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21</w:t>
            </w:r>
          </w:hyperlink>
        </w:p>
        <w:p>
          <w:pPr>
            <w:pStyle w:val="BodyText"/>
            <w:ind w:left="288"/>
            <w:spacing w:before="94" w:line="219" w:lineRule="auto"/>
            <w:tabs>
              <w:tab w:val="right" w:leader="dot" w:pos="56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7" w:id="37"/>
          <w:bookmarkEnd w:id="37"/>
          <w:hyperlink w:history="true" w:anchor="bookmark37">
            <w:r>
              <w:rPr>
                <w:sz w:val="20"/>
                <w:szCs w:val="20"/>
                <w:spacing w:val="15"/>
              </w:rPr>
              <w:t>一、中草药疗法</w:t>
            </w:r>
            <w:r>
              <w:rPr>
                <w:sz w:val="20"/>
                <w:szCs w:val="20"/>
                <w:spacing w:val="-7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21</w:t>
            </w:r>
          </w:hyperlink>
        </w:p>
        <w:p>
          <w:pPr>
            <w:pStyle w:val="BodyText"/>
            <w:ind w:left="508"/>
            <w:spacing w:before="72" w:line="219" w:lineRule="auto"/>
            <w:tabs>
              <w:tab w:val="right" w:leader="dot" w:pos="572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8" w:id="38"/>
          <w:bookmarkEnd w:id="38"/>
          <w:hyperlink w:history="true" w:anchor="bookmark38">
            <w:r>
              <w:rPr>
                <w:sz w:val="20"/>
                <w:szCs w:val="20"/>
                <w:spacing w:val="-8"/>
              </w:rPr>
              <w:t>(</w:t>
            </w:r>
            <w:r>
              <w:rPr>
                <w:sz w:val="20"/>
                <w:szCs w:val="20"/>
                <w:spacing w:val="-56"/>
              </w:rPr>
              <w:t xml:space="preserve"> </w:t>
            </w:r>
            <w:r>
              <w:rPr>
                <w:sz w:val="20"/>
                <w:szCs w:val="20"/>
                <w:spacing w:val="-8"/>
              </w:rPr>
              <w:t>一</w:t>
            </w:r>
            <w:r>
              <w:rPr>
                <w:sz w:val="20"/>
                <w:szCs w:val="20"/>
                <w:spacing w:val="-58"/>
              </w:rPr>
              <w:t xml:space="preserve"> </w:t>
            </w:r>
            <w:r>
              <w:rPr>
                <w:sz w:val="20"/>
                <w:szCs w:val="20"/>
                <w:spacing w:val="-8"/>
              </w:rPr>
              <w:t>)脾胃虚弱型</w:t>
            </w:r>
            <w:r>
              <w:rPr>
                <w:sz w:val="20"/>
                <w:szCs w:val="20"/>
                <w:spacing w:val="-8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</w:t>
            </w:r>
          </w:hyperlink>
        </w:p>
        <w:p>
          <w:pPr>
            <w:pStyle w:val="BodyText"/>
            <w:ind w:left="508"/>
            <w:spacing w:before="82" w:line="219" w:lineRule="auto"/>
            <w:tabs>
              <w:tab w:val="right" w:leader="dot" w:pos="570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9" w:id="39"/>
          <w:bookmarkEnd w:id="39"/>
          <w:hyperlink w:history="true" w:anchor="bookmark39">
            <w:r>
              <w:rPr>
                <w:sz w:val="20"/>
                <w:szCs w:val="20"/>
                <w:spacing w:val="1"/>
              </w:rPr>
              <w:t>(二)肝胃不和型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23</w:t>
            </w:r>
          </w:hyperlink>
        </w:p>
        <w:p>
          <w:pPr>
            <w:pStyle w:val="BodyText"/>
            <w:ind w:left="508"/>
            <w:spacing w:before="85" w:line="221" w:lineRule="auto"/>
            <w:tabs>
              <w:tab w:val="right" w:leader="dot" w:pos="569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0" w:id="40"/>
          <w:bookmarkEnd w:id="40"/>
          <w:hyperlink w:history="true" w:anchor="bookmark40">
            <w:r>
              <w:rPr>
                <w:sz w:val="20"/>
                <w:szCs w:val="20"/>
                <w:spacing w:val="-1"/>
              </w:rPr>
              <w:t>(三)痰湿阻滞型</w:t>
            </w:r>
            <w:r>
              <w:rPr>
                <w:sz w:val="20"/>
                <w:szCs w:val="20"/>
                <w:spacing w:val="-8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25</w:t>
            </w:r>
          </w:hyperlink>
        </w:p>
        <w:p>
          <w:pPr>
            <w:pStyle w:val="BodyText"/>
            <w:ind w:left="508"/>
            <w:spacing w:before="70" w:line="219" w:lineRule="auto"/>
            <w:tabs>
              <w:tab w:val="right" w:leader="dot" w:pos="563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1" w:id="41"/>
          <w:bookmarkEnd w:id="41"/>
          <w:hyperlink w:history="true" w:anchor="bookmark41">
            <w:r>
              <w:rPr>
                <w:sz w:val="20"/>
                <w:szCs w:val="20"/>
                <w:spacing w:val="-1"/>
              </w:rPr>
              <w:t>(四)气血不和、胎气阻逆型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26</w:t>
            </w:r>
          </w:hyperlink>
        </w:p>
        <w:p>
          <w:pPr>
            <w:pStyle w:val="BodyText"/>
            <w:ind w:left="508"/>
            <w:spacing w:before="83" w:line="219" w:lineRule="auto"/>
            <w:tabs>
              <w:tab w:val="right" w:leader="dot" w:pos="571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2" w:id="42"/>
          <w:bookmarkEnd w:id="42"/>
          <w:hyperlink w:history="true" w:anchor="bookmark42">
            <w:r>
              <w:rPr>
                <w:sz w:val="20"/>
                <w:szCs w:val="20"/>
                <w:spacing w:val="-1"/>
              </w:rPr>
              <w:t>(五)气阴两虚型</w:t>
            </w:r>
            <w:r>
              <w:rPr>
                <w:sz w:val="20"/>
                <w:szCs w:val="20"/>
                <w:spacing w:val="-8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28</w:t>
            </w:r>
          </w:hyperlink>
        </w:p>
        <w:p>
          <w:pPr>
            <w:pStyle w:val="BodyText"/>
            <w:ind w:left="408"/>
            <w:spacing w:before="71" w:line="219" w:lineRule="auto"/>
            <w:tabs>
              <w:tab w:val="right" w:leader="dot" w:pos="570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3" w:id="43"/>
          <w:bookmarkEnd w:id="43"/>
          <w:hyperlink w:history="true" w:anchor="bookmark43">
            <w:r>
              <w:rPr>
                <w:sz w:val="20"/>
                <w:szCs w:val="20"/>
                <w:spacing w:val="-8"/>
              </w:rPr>
              <w:t>〔附〕妊娠呕吐常用中药介绍</w:t>
            </w:r>
            <w:r>
              <w:rPr>
                <w:sz w:val="20"/>
                <w:szCs w:val="20"/>
                <w:spacing w:val="-6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30</w:t>
            </w:r>
          </w:hyperlink>
        </w:p>
        <w:p>
          <w:pPr>
            <w:pStyle w:val="BodyText"/>
            <w:ind w:left="288"/>
            <w:spacing w:before="73" w:line="219" w:lineRule="auto"/>
            <w:tabs>
              <w:tab w:val="right" w:leader="dot" w:pos="570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4" w:id="44"/>
          <w:bookmarkEnd w:id="44"/>
          <w:hyperlink w:history="true" w:anchor="bookmark44">
            <w:r>
              <w:rPr>
                <w:sz w:val="20"/>
                <w:szCs w:val="20"/>
                <w:spacing w:val="2"/>
              </w:rPr>
              <w:t>二、单方、验方简介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35</w:t>
            </w:r>
          </w:hyperlink>
        </w:p>
        <w:p>
          <w:pPr>
            <w:pStyle w:val="BodyText"/>
            <w:ind w:left="287"/>
            <w:spacing w:before="85" w:line="220" w:lineRule="auto"/>
            <w:tabs>
              <w:tab w:val="right" w:leader="dot" w:pos="570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5" w:id="45"/>
          <w:bookmarkEnd w:id="45"/>
          <w:hyperlink w:history="true" w:anchor="bookmark45">
            <w:r>
              <w:rPr>
                <w:sz w:val="20"/>
                <w:szCs w:val="20"/>
                <w:spacing w:val="-3"/>
              </w:rPr>
              <w:t>三、针灸疗法</w:t>
            </w:r>
            <w:r>
              <w:rPr>
                <w:sz w:val="20"/>
                <w:szCs w:val="20"/>
                <w:spacing w:val="-63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38</w:t>
            </w:r>
          </w:hyperlink>
        </w:p>
        <w:p>
          <w:pPr>
            <w:pStyle w:val="BodyText"/>
            <w:ind w:left="508"/>
            <w:spacing w:before="71" w:line="220" w:lineRule="auto"/>
            <w:tabs>
              <w:tab w:val="right" w:leader="dot" w:pos="561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6" w:id="46"/>
          <w:bookmarkEnd w:id="46"/>
          <w:hyperlink w:history="true" w:anchor="bookmark46">
            <w:r>
              <w:rPr>
                <w:sz w:val="20"/>
                <w:szCs w:val="20"/>
                <w:spacing w:val="-17"/>
              </w:rPr>
              <w:t>(</w:t>
            </w:r>
            <w:r>
              <w:rPr>
                <w:sz w:val="20"/>
                <w:szCs w:val="20"/>
                <w:spacing w:val="-42"/>
              </w:rPr>
              <w:t xml:space="preserve"> </w:t>
            </w:r>
            <w:r>
              <w:rPr>
                <w:sz w:val="20"/>
                <w:szCs w:val="20"/>
                <w:spacing w:val="-17"/>
              </w:rPr>
              <w:t>一</w:t>
            </w:r>
            <w:r>
              <w:rPr>
                <w:sz w:val="20"/>
                <w:szCs w:val="20"/>
                <w:spacing w:val="-48"/>
              </w:rPr>
              <w:t xml:space="preserve"> </w:t>
            </w:r>
            <w:r>
              <w:rPr>
                <w:sz w:val="20"/>
                <w:szCs w:val="20"/>
                <w:spacing w:val="-17"/>
              </w:rPr>
              <w:t>)体针疗法</w:t>
            </w:r>
            <w:r>
              <w:rPr>
                <w:sz w:val="20"/>
                <w:szCs w:val="20"/>
                <w:spacing w:val="-73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38</w:t>
            </w:r>
          </w:hyperlink>
        </w:p>
        <w:p>
          <w:pPr>
            <w:pStyle w:val="BodyText"/>
            <w:ind w:left="508"/>
            <w:spacing w:before="82" w:line="220" w:lineRule="auto"/>
            <w:tabs>
              <w:tab w:val="right" w:leader="dot" w:pos="563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7" w:id="47"/>
          <w:bookmarkEnd w:id="47"/>
          <w:hyperlink w:history="true" w:anchor="bookmark47">
            <w:r>
              <w:rPr>
                <w:sz w:val="20"/>
                <w:szCs w:val="20"/>
                <w:spacing w:val="-2"/>
              </w:rPr>
              <w:t>(二)耳针疗法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41</w:t>
            </w:r>
          </w:hyperlink>
        </w:p>
        <w:p>
          <w:pPr>
            <w:pStyle w:val="BodyText"/>
            <w:ind w:left="508"/>
            <w:spacing w:before="62" w:line="220" w:lineRule="auto"/>
            <w:tabs>
              <w:tab w:val="right" w:leader="dot" w:pos="564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8" w:id="48"/>
          <w:bookmarkEnd w:id="48"/>
          <w:hyperlink w:history="true" w:anchor="bookmark48">
            <w:r>
              <w:rPr>
                <w:sz w:val="20"/>
                <w:szCs w:val="20"/>
                <w:spacing w:val="-2"/>
              </w:rPr>
              <w:t>(三)穴位注射疗法</w:t>
            </w:r>
            <w:r>
              <w:rPr>
                <w:sz w:val="20"/>
                <w:szCs w:val="20"/>
                <w:spacing w:val="-7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43</w:t>
            </w:r>
          </w:hyperlink>
        </w:p>
        <w:p>
          <w:pPr>
            <w:pStyle w:val="BodyText"/>
            <w:ind w:left="287"/>
            <w:spacing w:before="91" w:line="219" w:lineRule="auto"/>
            <w:tabs>
              <w:tab w:val="right" w:leader="dot" w:pos="562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9" w:id="49"/>
          <w:bookmarkEnd w:id="49"/>
          <w:hyperlink w:history="true" w:anchor="bookmark49">
            <w:r>
              <w:rPr>
                <w:sz w:val="20"/>
                <w:szCs w:val="20"/>
                <w:spacing w:val="-1"/>
              </w:rPr>
              <w:t>四、熏蒸疗法</w:t>
            </w:r>
            <w:r>
              <w:rPr>
                <w:sz w:val="20"/>
                <w:szCs w:val="20"/>
                <w:spacing w:val="-7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44</w:t>
            </w:r>
          </w:hyperlink>
        </w:p>
        <w:p>
          <w:pPr>
            <w:pStyle w:val="BodyText"/>
            <w:ind w:left="508"/>
            <w:spacing w:before="102" w:line="219" w:lineRule="auto"/>
            <w:tabs>
              <w:tab w:val="right" w:leader="dot" w:pos="571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0" w:id="50"/>
          <w:bookmarkEnd w:id="50"/>
          <w:hyperlink w:history="true" w:anchor="bookmark50">
            <w:r>
              <w:rPr>
                <w:sz w:val="20"/>
                <w:szCs w:val="20"/>
              </w:rPr>
              <w:t>(一)中草药熏蒸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44</w:t>
            </w:r>
          </w:hyperlink>
        </w:p>
        <w:p>
          <w:pPr>
            <w:pStyle w:val="BodyText"/>
            <w:ind w:left="508"/>
            <w:spacing w:before="93" w:line="219" w:lineRule="auto"/>
            <w:tabs>
              <w:tab w:val="right" w:leader="dot" w:pos="570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1" w:id="51"/>
          <w:bookmarkEnd w:id="51"/>
          <w:hyperlink w:history="true" w:anchor="bookmark51">
            <w:r>
              <w:rPr>
                <w:sz w:val="20"/>
                <w:szCs w:val="20"/>
                <w:spacing w:val="-1"/>
              </w:rPr>
              <w:t>(二)蚊香烟熏法</w:t>
            </w:r>
            <w:r>
              <w:rPr>
                <w:sz w:val="20"/>
                <w:szCs w:val="20"/>
                <w:spacing w:val="-74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hyperlink>
        </w:p>
        <w:p>
          <w:pPr>
            <w:pStyle w:val="BodyText"/>
            <w:ind w:left="288"/>
            <w:spacing w:before="114" w:line="220" w:lineRule="auto"/>
            <w:tabs>
              <w:tab w:val="right" w:leader="dot" w:pos="563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2" w:id="52"/>
          <w:bookmarkEnd w:id="52"/>
          <w:hyperlink w:history="true" w:anchor="bookmark52">
            <w:r>
              <w:rPr>
                <w:sz w:val="20"/>
                <w:szCs w:val="20"/>
                <w:spacing w:val="1"/>
              </w:rPr>
              <w:t>五、饮食疗法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45</w:t>
            </w:r>
          </w:hyperlink>
        </w:p>
        <w:p>
          <w:pPr>
            <w:pStyle w:val="BodyText"/>
            <w:ind w:left="88"/>
            <w:spacing w:before="99" w:line="219" w:lineRule="auto"/>
            <w:tabs>
              <w:tab w:val="right" w:leader="dot" w:pos="571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3" w:id="53"/>
          <w:bookmarkEnd w:id="53"/>
          <w:hyperlink w:history="true" w:anchor="bookmark53">
            <w:r>
              <w:rPr>
                <w:sz w:val="20"/>
                <w:szCs w:val="20"/>
                <w:spacing w:val="3"/>
              </w:rPr>
              <w:t>第六章</w:t>
            </w:r>
            <w:r>
              <w:rPr>
                <w:sz w:val="20"/>
                <w:szCs w:val="20"/>
                <w:spacing w:val="59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调</w:t>
            </w:r>
            <w:r>
              <w:rPr>
                <w:sz w:val="20"/>
                <w:szCs w:val="20"/>
                <w:spacing w:val="-28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养</w:t>
            </w:r>
            <w:r>
              <w:rPr>
                <w:sz w:val="20"/>
                <w:szCs w:val="20"/>
                <w:spacing w:val="-25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与</w:t>
            </w:r>
            <w:r>
              <w:rPr>
                <w:sz w:val="20"/>
                <w:szCs w:val="20"/>
                <w:spacing w:val="-28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护</w:t>
            </w:r>
            <w:r>
              <w:rPr>
                <w:sz w:val="20"/>
                <w:szCs w:val="20"/>
                <w:spacing w:val="-27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理</w:t>
            </w:r>
            <w:r>
              <w:rPr>
                <w:sz w:val="20"/>
                <w:szCs w:val="20"/>
                <w:spacing w:val="93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47</w:t>
            </w:r>
          </w:hyperlink>
        </w:p>
        <w:p>
          <w:pPr>
            <w:pStyle w:val="BodyText"/>
            <w:ind w:left="288"/>
            <w:spacing w:before="115" w:line="220" w:lineRule="auto"/>
            <w:tabs>
              <w:tab w:val="right" w:leader="dot" w:pos="563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4" w:id="54"/>
          <w:bookmarkEnd w:id="54"/>
          <w:hyperlink w:history="true" w:anchor="bookmark54">
            <w:r>
              <w:rPr>
                <w:sz w:val="20"/>
                <w:szCs w:val="20"/>
                <w:spacing w:val="2"/>
              </w:rPr>
              <w:t>一、调情志</w:t>
            </w:r>
            <w:r>
              <w:rPr>
                <w:sz w:val="20"/>
                <w:szCs w:val="20"/>
                <w:spacing w:val="-82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47</w:t>
            </w:r>
          </w:hyperlink>
        </w:p>
        <w:p>
          <w:pPr>
            <w:pStyle w:val="BodyText"/>
            <w:ind w:left="288"/>
            <w:spacing w:before="102" w:line="220" w:lineRule="auto"/>
            <w:tabs>
              <w:tab w:val="right" w:leader="dot" w:pos="5714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5" w:id="55"/>
          <w:bookmarkEnd w:id="55"/>
          <w:hyperlink w:history="true" w:anchor="bookmark55">
            <w:r>
              <w:rPr>
                <w:sz w:val="20"/>
                <w:szCs w:val="20"/>
                <w:spacing w:val="-2"/>
              </w:rPr>
              <w:t>二、调饮食</w:t>
            </w:r>
            <w:r>
              <w:rPr>
                <w:sz w:val="20"/>
                <w:szCs w:val="20"/>
                <w:spacing w:val="-6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47</w:t>
            </w:r>
          </w:hyperlink>
        </w:p>
      </w:sdtContent>
    </w:sdt>
    <w:p>
      <w:pPr>
        <w:spacing w:line="220" w:lineRule="auto"/>
        <w:sectPr>
          <w:footerReference w:type="default" r:id="rId8"/>
          <w:pgSz w:w="7680" w:h="11340"/>
          <w:pgMar w:top="400" w:right="804" w:bottom="630" w:left="1152" w:header="0" w:footer="38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pStyle w:val="BodyText"/>
            <w:ind w:left="420"/>
            <w:spacing w:before="62" w:line="219" w:lineRule="auto"/>
            <w:tabs>
              <w:tab w:val="right" w:leader="dot" w:pos="560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7" w:id="57"/>
          <w:bookmarkEnd w:id="57"/>
          <w:hyperlink w:history="true" w:anchor="bookmark57">
            <w:r>
              <w:rPr>
                <w:sz w:val="19"/>
                <w:szCs w:val="19"/>
                <w:spacing w:val="-17"/>
              </w:rPr>
              <w:t>(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一</w:t>
            </w:r>
            <w:r>
              <w:rPr>
                <w:sz w:val="19"/>
                <w:szCs w:val="19"/>
                <w:spacing w:val="-55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)注</w:t>
            </w:r>
            <w:r>
              <w:rPr>
                <w:sz w:val="19"/>
                <w:szCs w:val="19"/>
                <w:spacing w:val="61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意</w:t>
            </w:r>
            <w:r>
              <w:rPr>
                <w:sz w:val="19"/>
                <w:szCs w:val="19"/>
                <w:spacing w:val="56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选</w:t>
            </w:r>
            <w:r>
              <w:rPr>
                <w:sz w:val="19"/>
                <w:szCs w:val="19"/>
                <w:spacing w:val="57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择</w:t>
            </w:r>
            <w:r>
              <w:rPr>
                <w:sz w:val="19"/>
                <w:szCs w:val="19"/>
                <w:spacing w:val="55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进</w:t>
            </w:r>
            <w:r>
              <w:rPr>
                <w:sz w:val="19"/>
                <w:szCs w:val="19"/>
                <w:spacing w:val="56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食</w:t>
            </w:r>
            <w:r>
              <w:rPr>
                <w:sz w:val="19"/>
                <w:szCs w:val="19"/>
                <w:spacing w:val="72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的</w:t>
            </w:r>
            <w:r>
              <w:rPr>
                <w:sz w:val="19"/>
                <w:szCs w:val="19"/>
                <w:spacing w:val="65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时</w:t>
            </w:r>
            <w:r>
              <w:rPr>
                <w:sz w:val="19"/>
                <w:szCs w:val="19"/>
                <w:spacing w:val="56"/>
              </w:rPr>
              <w:t xml:space="preserve"> </w:t>
            </w:r>
            <w:r>
              <w:rPr>
                <w:sz w:val="19"/>
                <w:szCs w:val="19"/>
                <w:spacing w:val="-17"/>
              </w:rPr>
              <w:t>机</w:t>
            </w:r>
            <w:r>
              <w:rPr>
                <w:sz w:val="19"/>
                <w:szCs w:val="19"/>
                <w:spacing w:val="6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47</w:t>
            </w:r>
          </w:hyperlink>
        </w:p>
        <w:p>
          <w:pPr>
            <w:pStyle w:val="BodyText"/>
            <w:ind w:left="420"/>
            <w:spacing w:before="85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8" w:id="58"/>
          <w:bookmarkEnd w:id="58"/>
          <w:hyperlink w:history="true" w:anchor="bookmark58">
            <w:r>
              <w:rPr>
                <w:sz w:val="19"/>
                <w:szCs w:val="19"/>
                <w:spacing w:val="8"/>
              </w:rPr>
              <w:t>(二)顺应病人的饮食爱好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48</w:t>
            </w:r>
          </w:hyperlink>
        </w:p>
        <w:p>
          <w:pPr>
            <w:pStyle w:val="BodyText"/>
            <w:ind w:left="420"/>
            <w:spacing w:before="95" w:line="220" w:lineRule="auto"/>
            <w:tabs>
              <w:tab w:val="right" w:leader="dot" w:pos="553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9" w:id="59"/>
          <w:bookmarkEnd w:id="59"/>
          <w:hyperlink w:history="true" w:anchor="bookmark59">
            <w:r>
              <w:rPr>
                <w:sz w:val="19"/>
                <w:szCs w:val="19"/>
                <w:spacing w:val="9"/>
              </w:rPr>
              <w:t>(三)不应因吐而畏食，亦不可因饥而过食</w:t>
            </w:r>
            <w:r>
              <w:rPr>
                <w:sz w:val="19"/>
                <w:szCs w:val="19"/>
                <w:spacing w:val="-5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48</w:t>
            </w:r>
          </w:hyperlink>
        </w:p>
        <w:p>
          <w:pPr>
            <w:pStyle w:val="BodyText"/>
            <w:ind w:left="420"/>
            <w:spacing w:before="103" w:line="219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0" w:id="60"/>
          <w:bookmarkEnd w:id="60"/>
          <w:hyperlink w:history="true" w:anchor="bookmark60">
            <w:r>
              <w:rPr>
                <w:sz w:val="19"/>
                <w:szCs w:val="19"/>
                <w:spacing w:val="-8"/>
              </w:rPr>
              <w:t>(四)少</w:t>
            </w:r>
            <w:r>
              <w:rPr>
                <w:sz w:val="19"/>
                <w:szCs w:val="19"/>
                <w:spacing w:val="65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食</w:t>
            </w:r>
            <w:r>
              <w:rPr>
                <w:sz w:val="19"/>
                <w:szCs w:val="19"/>
                <w:spacing w:val="71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多</w:t>
            </w:r>
            <w:r>
              <w:rPr>
                <w:sz w:val="19"/>
                <w:szCs w:val="19"/>
                <w:spacing w:val="63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餐</w:t>
            </w:r>
            <w:r>
              <w:rPr>
                <w:sz w:val="19"/>
                <w:szCs w:val="19"/>
                <w:spacing w:val="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48</w:t>
            </w:r>
          </w:hyperlink>
        </w:p>
        <w:p>
          <w:pPr>
            <w:pStyle w:val="BodyText"/>
            <w:ind w:left="420"/>
            <w:spacing w:before="64" w:line="219" w:lineRule="auto"/>
            <w:tabs>
              <w:tab w:val="right" w:leader="dot" w:pos="553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1" w:id="61"/>
          <w:bookmarkEnd w:id="61"/>
          <w:hyperlink w:history="true" w:anchor="bookmark61">
            <w:r>
              <w:rPr>
                <w:sz w:val="19"/>
                <w:szCs w:val="19"/>
                <w:spacing w:val="7"/>
              </w:rPr>
              <w:t>(五)保持大便通畅</w:t>
            </w:r>
            <w:r>
              <w:rPr>
                <w:sz w:val="19"/>
                <w:szCs w:val="19"/>
                <w:spacing w:val="-70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48</w:t>
            </w:r>
          </w:hyperlink>
        </w:p>
        <w:p>
          <w:pPr>
            <w:pStyle w:val="BodyText"/>
            <w:ind w:left="199"/>
            <w:spacing w:before="107" w:line="221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2" w:id="62"/>
          <w:bookmarkEnd w:id="62"/>
          <w:hyperlink w:history="true" w:anchor="bookmark62">
            <w:r>
              <w:rPr>
                <w:sz w:val="19"/>
                <w:szCs w:val="19"/>
                <w:spacing w:val="1"/>
              </w:rPr>
              <w:t>三</w:t>
            </w:r>
            <w:r>
              <w:rPr>
                <w:sz w:val="19"/>
                <w:szCs w:val="19"/>
                <w:spacing w:val="-45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、适寒温</w:t>
            </w:r>
            <w:r>
              <w:rPr>
                <w:sz w:val="19"/>
                <w:szCs w:val="19"/>
                <w:spacing w:val="-7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49</w:t>
            </w:r>
          </w:hyperlink>
        </w:p>
        <w:p>
          <w:pPr>
            <w:pStyle w:val="BodyText"/>
            <w:ind w:left="199"/>
            <w:spacing w:before="70" w:line="219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3" w:id="63"/>
          <w:bookmarkEnd w:id="63"/>
          <w:hyperlink w:history="true" w:anchor="bookmark63">
            <w:r>
              <w:rPr>
                <w:sz w:val="19"/>
                <w:szCs w:val="19"/>
                <w:spacing w:val="-2"/>
              </w:rPr>
              <w:t>四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、慎起居</w:t>
            </w:r>
            <w:r>
              <w:rPr>
                <w:sz w:val="19"/>
                <w:szCs w:val="19"/>
                <w:spacing w:val="-7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49</w:t>
            </w:r>
          </w:hyperlink>
        </w:p>
        <w:p>
          <w:pPr>
            <w:pStyle w:val="BodyText"/>
            <w:ind w:left="420"/>
            <w:spacing w:before="94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4" w:id="64"/>
          <w:bookmarkEnd w:id="64"/>
          <w:hyperlink w:history="true" w:anchor="bookmark64">
            <w:r>
              <w:rPr>
                <w:sz w:val="19"/>
                <w:szCs w:val="19"/>
                <w:spacing w:val="-4"/>
              </w:rPr>
              <w:t>(</w:t>
            </w:r>
            <w:r>
              <w:rPr>
                <w:sz w:val="19"/>
                <w:szCs w:val="19"/>
                <w:spacing w:val="-45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一</w:t>
            </w:r>
            <w:r>
              <w:rPr>
                <w:sz w:val="19"/>
                <w:szCs w:val="19"/>
                <w:spacing w:val="-51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)劳逸适当</w:t>
            </w:r>
            <w:r>
              <w:rPr>
                <w:sz w:val="19"/>
                <w:szCs w:val="19"/>
                <w:spacing w:val="-8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>49</w:t>
            </w:r>
          </w:hyperlink>
        </w:p>
        <w:p>
          <w:pPr>
            <w:pStyle w:val="BodyText"/>
            <w:ind w:left="420"/>
            <w:spacing w:before="95" w:line="220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5" w:id="65"/>
          <w:bookmarkEnd w:id="65"/>
          <w:hyperlink w:history="true" w:anchor="bookmark65">
            <w:r>
              <w:rPr>
                <w:sz w:val="19"/>
                <w:szCs w:val="19"/>
                <w:spacing w:val="-8"/>
              </w:rPr>
              <w:t>(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二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)保证睡眠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49</w:t>
            </w:r>
          </w:hyperlink>
        </w:p>
        <w:p>
          <w:pPr>
            <w:pStyle w:val="BodyText"/>
            <w:ind w:left="199"/>
            <w:spacing w:before="94" w:line="220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6" w:id="66"/>
          <w:bookmarkEnd w:id="66"/>
          <w:hyperlink w:history="true" w:anchor="bookmark66">
            <w:r>
              <w:rPr>
                <w:sz w:val="19"/>
                <w:szCs w:val="19"/>
                <w:spacing w:val="1"/>
              </w:rPr>
              <w:t>五</w:t>
            </w:r>
            <w:r>
              <w:rPr>
                <w:sz w:val="19"/>
                <w:szCs w:val="19"/>
                <w:spacing w:val="-43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、戒房事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49</w:t>
            </w:r>
          </w:hyperlink>
        </w:p>
        <w:p>
          <w:pPr>
            <w:pStyle w:val="BodyText"/>
            <w:spacing w:before="111" w:line="219" w:lineRule="auto"/>
            <w:tabs>
              <w:tab w:val="right" w:leader="dot" w:pos="561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7" w:id="67"/>
          <w:bookmarkEnd w:id="67"/>
          <w:hyperlink w:history="true" w:anchor="bookmark67">
            <w:r>
              <w:rPr>
                <w:sz w:val="19"/>
                <w:szCs w:val="19"/>
                <w:spacing w:val="-12"/>
              </w:rPr>
              <w:t>第</w:t>
            </w:r>
            <w:r>
              <w:rPr>
                <w:sz w:val="19"/>
                <w:szCs w:val="19"/>
                <w:spacing w:val="-16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七</w:t>
            </w:r>
            <w:r>
              <w:rPr>
                <w:sz w:val="19"/>
                <w:szCs w:val="19"/>
                <w:spacing w:val="-25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章</w:t>
            </w:r>
            <w:r>
              <w:rPr>
                <w:sz w:val="19"/>
                <w:szCs w:val="19"/>
                <w:spacing w:val="51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现</w:t>
            </w:r>
            <w:r>
              <w:rPr>
                <w:sz w:val="19"/>
                <w:szCs w:val="19"/>
                <w:spacing w:val="-32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代</w:t>
            </w:r>
            <w:r>
              <w:rPr>
                <w:sz w:val="19"/>
                <w:szCs w:val="19"/>
                <w:spacing w:val="-23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医</w:t>
            </w:r>
            <w:r>
              <w:rPr>
                <w:sz w:val="19"/>
                <w:szCs w:val="19"/>
                <w:spacing w:val="-28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学</w:t>
            </w:r>
            <w:r>
              <w:rPr>
                <w:sz w:val="19"/>
                <w:szCs w:val="19"/>
                <w:spacing w:val="-32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对</w:t>
            </w:r>
            <w:r>
              <w:rPr>
                <w:sz w:val="19"/>
                <w:szCs w:val="19"/>
                <w:spacing w:val="-31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妊</w:t>
            </w:r>
            <w:r>
              <w:rPr>
                <w:sz w:val="19"/>
                <w:szCs w:val="19"/>
                <w:spacing w:val="-31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娠</w:t>
            </w:r>
            <w:r>
              <w:rPr>
                <w:sz w:val="19"/>
                <w:szCs w:val="19"/>
                <w:spacing w:val="-23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呕</w:t>
            </w:r>
            <w:r>
              <w:rPr>
                <w:sz w:val="19"/>
                <w:szCs w:val="19"/>
                <w:spacing w:val="-21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吐 的</w:t>
            </w:r>
            <w:r>
              <w:rPr>
                <w:sz w:val="19"/>
                <w:szCs w:val="19"/>
                <w:spacing w:val="-32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认</w:t>
            </w:r>
            <w:r>
              <w:rPr>
                <w:sz w:val="19"/>
                <w:szCs w:val="19"/>
                <w:spacing w:val="-30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识</w:t>
            </w:r>
            <w:r>
              <w:rPr>
                <w:sz w:val="19"/>
                <w:szCs w:val="19"/>
                <w:spacing w:val="-32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及</w:t>
            </w:r>
            <w:r>
              <w:rPr>
                <w:sz w:val="19"/>
                <w:szCs w:val="19"/>
                <w:spacing w:val="-28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处</w:t>
            </w:r>
            <w:r>
              <w:rPr>
                <w:sz w:val="19"/>
                <w:szCs w:val="19"/>
                <w:spacing w:val="-29"/>
              </w:rPr>
              <w:t xml:space="preserve"> </w:t>
            </w:r>
            <w:r>
              <w:rPr>
                <w:sz w:val="19"/>
                <w:szCs w:val="19"/>
                <w:spacing w:val="-12"/>
              </w:rPr>
              <w:t>理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50</w:t>
            </w:r>
          </w:hyperlink>
        </w:p>
        <w:p>
          <w:pPr>
            <w:pStyle w:val="BodyText"/>
            <w:ind w:left="199"/>
            <w:spacing w:before="87" w:line="221" w:lineRule="auto"/>
            <w:tabs>
              <w:tab w:val="right" w:leader="dot" w:pos="4391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8" w:id="68"/>
          <w:bookmarkEnd w:id="68"/>
          <w:hyperlink w:history="true" w:anchor="bookmark68">
            <w:r>
              <w:rPr>
                <w:sz w:val="19"/>
                <w:szCs w:val="19"/>
                <w:spacing w:val="-18"/>
              </w:rPr>
              <w:t>一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  <w:spacing w:val="-18"/>
              </w:rPr>
              <w:t>、病</w:t>
            </w:r>
            <w:r>
              <w:rPr>
                <w:sz w:val="19"/>
                <w:szCs w:val="19"/>
                <w:spacing w:val="-17"/>
              </w:rPr>
              <w:t xml:space="preserve"> </w:t>
            </w:r>
            <w:r>
              <w:rPr>
                <w:sz w:val="19"/>
                <w:szCs w:val="19"/>
                <w:spacing w:val="-18"/>
              </w:rPr>
              <w:t>因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50</w:t>
            </w:r>
          </w:hyperlink>
        </w:p>
        <w:p>
          <w:pPr>
            <w:pStyle w:val="BodyText"/>
            <w:ind w:left="420"/>
            <w:spacing w:before="81" w:line="219" w:lineRule="auto"/>
            <w:tabs>
              <w:tab w:val="right" w:leader="dot" w:pos="562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9" w:id="69"/>
          <w:bookmarkEnd w:id="69"/>
          <w:hyperlink w:history="true" w:anchor="bookmark69">
            <w:r>
              <w:rPr>
                <w:sz w:val="19"/>
                <w:szCs w:val="19"/>
                <w:spacing w:val="5"/>
              </w:rPr>
              <w:t>(</w:t>
            </w:r>
            <w:r>
              <w:rPr>
                <w:sz w:val="19"/>
                <w:szCs w:val="19"/>
                <w:spacing w:val="-38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一</w:t>
            </w:r>
            <w:r>
              <w:rPr>
                <w:sz w:val="19"/>
                <w:szCs w:val="19"/>
                <w:spacing w:val="-51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)孕妇体内绒毛膜促性腺激素增多</w:t>
            </w:r>
            <w:r>
              <w:rPr>
                <w:sz w:val="19"/>
                <w:szCs w:val="19"/>
                <w:spacing w:val="-8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50</w:t>
            </w:r>
          </w:hyperlink>
        </w:p>
        <w:p>
          <w:pPr>
            <w:pStyle w:val="BodyText"/>
            <w:ind w:left="420"/>
            <w:spacing w:before="106" w:line="219" w:lineRule="auto"/>
            <w:tabs>
              <w:tab w:val="right" w:leader="dot" w:pos="562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0" w:id="70"/>
          <w:bookmarkEnd w:id="70"/>
          <w:hyperlink w:history="true" w:anchor="bookmark70">
            <w:r>
              <w:rPr>
                <w:sz w:val="19"/>
                <w:szCs w:val="19"/>
                <w:spacing w:val="7"/>
              </w:rPr>
              <w:t>(二)绒毛异物反应</w:t>
            </w:r>
            <w:r>
              <w:rPr>
                <w:sz w:val="19"/>
                <w:szCs w:val="19"/>
                <w:spacing w:val="-70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50</w:t>
            </w:r>
          </w:hyperlink>
        </w:p>
        <w:p>
          <w:pPr>
            <w:pStyle w:val="BodyText"/>
            <w:ind w:left="420"/>
            <w:spacing w:before="63" w:line="219" w:lineRule="auto"/>
            <w:tabs>
              <w:tab w:val="right" w:leader="dot" w:pos="554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1" w:id="71"/>
          <w:bookmarkEnd w:id="71"/>
          <w:hyperlink w:history="true" w:anchor="bookmark71">
            <w:r>
              <w:rPr>
                <w:sz w:val="19"/>
                <w:szCs w:val="19"/>
                <w:spacing w:val="-4"/>
              </w:rPr>
              <w:t>(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三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)精神神经因素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51</w:t>
            </w:r>
          </w:hyperlink>
        </w:p>
        <w:p>
          <w:pPr>
            <w:pStyle w:val="BodyText"/>
            <w:ind w:left="199"/>
            <w:spacing w:before="96" w:line="219" w:lineRule="auto"/>
            <w:tabs>
              <w:tab w:val="right" w:leader="dot" w:pos="551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2" w:id="72"/>
          <w:bookmarkEnd w:id="72"/>
          <w:hyperlink w:history="true" w:anchor="bookmark72">
            <w:r>
              <w:rPr>
                <w:sz w:val="19"/>
                <w:szCs w:val="19"/>
                <w:spacing w:val="2"/>
              </w:rPr>
              <w:t>二</w:t>
            </w:r>
            <w:r>
              <w:rPr>
                <w:sz w:val="19"/>
                <w:szCs w:val="19"/>
                <w:spacing w:val="-21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、临床表现</w:t>
            </w:r>
            <w:r>
              <w:rPr>
                <w:sz w:val="19"/>
                <w:szCs w:val="19"/>
                <w:spacing w:val="-8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51</w:t>
            </w:r>
          </w:hyperlink>
        </w:p>
        <w:p>
          <w:pPr>
            <w:pStyle w:val="BodyText"/>
            <w:ind w:left="199"/>
            <w:spacing w:before="75" w:line="220" w:lineRule="auto"/>
            <w:tabs>
              <w:tab w:val="right" w:leader="dot" w:pos="562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3" w:id="73"/>
          <w:bookmarkEnd w:id="73"/>
          <w:hyperlink w:history="true" w:anchor="bookmark73">
            <w:r>
              <w:rPr>
                <w:sz w:val="19"/>
                <w:szCs w:val="19"/>
                <w:spacing w:val="-8"/>
              </w:rPr>
              <w:t>三</w:t>
            </w:r>
            <w:r>
              <w:rPr>
                <w:sz w:val="19"/>
                <w:szCs w:val="19"/>
                <w:spacing w:val="-16"/>
              </w:rPr>
              <w:t xml:space="preserve"> </w:t>
            </w:r>
            <w:r>
              <w:rPr>
                <w:sz w:val="19"/>
                <w:szCs w:val="19"/>
                <w:spacing w:val="-8"/>
              </w:rPr>
              <w:t>、治疗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52</w:t>
            </w:r>
          </w:hyperlink>
        </w:p>
        <w:p>
          <w:pPr>
            <w:pStyle w:val="BodyText"/>
            <w:ind w:left="420"/>
            <w:spacing w:before="93" w:line="220" w:lineRule="auto"/>
            <w:tabs>
              <w:tab w:val="right" w:leader="dot" w:pos="500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4" w:id="74"/>
          <w:bookmarkEnd w:id="74"/>
          <w:hyperlink w:history="true" w:anchor="bookmark74">
            <w:r>
              <w:rPr>
                <w:sz w:val="19"/>
                <w:szCs w:val="19"/>
                <w:spacing w:val="-4"/>
              </w:rPr>
              <w:t>(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一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)心理疗法</w:t>
            </w:r>
            <w:r>
              <w:rPr>
                <w:sz w:val="19"/>
                <w:szCs w:val="19"/>
                <w:spacing w:val="-7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52</w:t>
            </w:r>
          </w:hyperlink>
        </w:p>
        <w:p>
          <w:pPr>
            <w:pStyle w:val="BodyText"/>
            <w:ind w:left="420"/>
            <w:spacing w:before="84" w:line="220" w:lineRule="auto"/>
            <w:tabs>
              <w:tab w:val="right" w:leader="dot" w:pos="484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5" w:id="75"/>
          <w:bookmarkEnd w:id="75"/>
          <w:hyperlink w:history="true" w:anchor="bookmark75">
            <w:r>
              <w:rPr>
                <w:sz w:val="19"/>
                <w:szCs w:val="19"/>
                <w:spacing w:val="-16"/>
                <w:w w:val="97"/>
              </w:rPr>
              <w:t>(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16"/>
                <w:w w:val="97"/>
              </w:rPr>
              <w:t>二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-16"/>
                <w:w w:val="97"/>
              </w:rPr>
              <w:t>)补液</w:t>
            </w:r>
            <w:r>
              <w:rPr>
                <w:sz w:val="19"/>
                <w:szCs w:val="19"/>
                <w:spacing w:val="-6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53</w:t>
            </w:r>
          </w:hyperlink>
        </w:p>
        <w:p>
          <w:pPr>
            <w:pStyle w:val="BodyText"/>
            <w:ind w:left="420"/>
            <w:spacing w:before="73" w:line="219" w:lineRule="auto"/>
            <w:tabs>
              <w:tab w:val="right" w:leader="dot" w:pos="562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6" w:id="76"/>
          <w:bookmarkEnd w:id="76"/>
          <w:hyperlink w:history="true" w:anchor="bookmark76">
            <w:r>
              <w:rPr>
                <w:sz w:val="19"/>
                <w:szCs w:val="19"/>
                <w:spacing w:val="2"/>
              </w:rPr>
              <w:t>(三)镇吐</w:t>
            </w:r>
            <w:r>
              <w:rPr>
                <w:sz w:val="19"/>
                <w:szCs w:val="19"/>
                <w:spacing w:val="-5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53</w:t>
            </w:r>
          </w:hyperlink>
        </w:p>
        <w:p>
          <w:pPr>
            <w:pStyle w:val="BodyText"/>
            <w:ind w:left="420"/>
            <w:spacing w:before="105" w:line="219" w:lineRule="auto"/>
            <w:tabs>
              <w:tab w:val="right" w:leader="dot" w:pos="550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7" w:id="77"/>
          <w:bookmarkEnd w:id="77"/>
          <w:hyperlink w:history="true" w:anchor="bookmark77">
            <w:r>
              <w:rPr>
                <w:sz w:val="19"/>
                <w:szCs w:val="19"/>
                <w:spacing w:val="7"/>
              </w:rPr>
              <w:t>(四)疗病性流产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53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680" w:h="11340"/>
          <w:pgMar w:top="400" w:right="1152" w:bottom="644" w:left="620" w:header="0" w:footer="408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724"/>
        <w:spacing w:before="111" w:line="219" w:lineRule="auto"/>
        <w:outlineLvl w:val="0"/>
        <w:rPr>
          <w:sz w:val="34"/>
          <w:szCs w:val="34"/>
        </w:rPr>
      </w:pPr>
      <w:bookmarkStart w:name="bookmark78" w:id="78"/>
      <w:bookmarkEnd w:id="78"/>
      <w:bookmarkStart w:name="bookmark1" w:id="79"/>
      <w:bookmarkEnd w:id="79"/>
      <w:r>
        <w:rPr>
          <w:sz w:val="34"/>
          <w:szCs w:val="34"/>
          <w:b/>
          <w:bCs/>
          <w:spacing w:val="-1"/>
        </w:rPr>
        <w:t>第一章</w:t>
      </w:r>
      <w:r>
        <w:rPr>
          <w:sz w:val="34"/>
          <w:szCs w:val="34"/>
          <w:spacing w:val="-1"/>
        </w:rPr>
        <w:t xml:space="preserve">  </w:t>
      </w:r>
      <w:r>
        <w:rPr>
          <w:sz w:val="34"/>
          <w:szCs w:val="34"/>
          <w:b/>
          <w:bCs/>
          <w:spacing w:val="-1"/>
        </w:rPr>
        <w:t>概</w:t>
      </w:r>
      <w:r>
        <w:rPr>
          <w:sz w:val="34"/>
          <w:szCs w:val="34"/>
          <w:spacing w:val="17"/>
        </w:rPr>
        <w:t xml:space="preserve">    </w:t>
      </w:r>
      <w:r>
        <w:rPr>
          <w:sz w:val="34"/>
          <w:szCs w:val="34"/>
          <w:b/>
          <w:bCs/>
          <w:spacing w:val="-1"/>
        </w:rPr>
        <w:t>述</w:t>
      </w:r>
    </w:p>
    <w:p>
      <w:pPr>
        <w:pStyle w:val="BodyText"/>
        <w:ind w:firstLine="520"/>
        <w:spacing w:before="276" w:line="271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实行计划生育，每对夫妇只生一个孩子，这是我国的一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5"/>
        </w:rPr>
        <w:t>项基本国策。当一对恩爱夫妻正在孕育着爱情的结晶——一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4"/>
        </w:rPr>
        <w:t>个尚未出世的孩子时，他们的心情是多么高兴，正如人们常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5"/>
        </w:rPr>
        <w:t>说的“有喜”了。但是，几乎有半数的孕妇，常常在妊娠早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4"/>
        </w:rPr>
        <w:t>期出现妊娠反应，甚至有相当数量的孕妇会发生妊娠呕吐。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5"/>
        </w:rPr>
        <w:t>那么,“妊娠呕吐”究竟是怎么一回事呢?妊娠呕吐是一种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6"/>
        </w:rPr>
        <w:t>疾病，切不可因为“有喜”而盲目乐观，忽视对这种疾病的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正确处理。如果这样，就会给孕妇的身体健康带来极大的影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6"/>
        </w:rPr>
        <w:t>响，并妨碍胎儿的生长发育。但是，患妊娠呕吐的孕妇也不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5"/>
        </w:rPr>
        <w:t>必精神过度紧张、忧虑或恐惧，乃至束手无策，只要对本病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6"/>
        </w:rPr>
        <w:t>有足够的认识，及时而妥善地处理，其不良</w:t>
      </w:r>
      <w:r>
        <w:rPr>
          <w:sz w:val="23"/>
          <w:szCs w:val="23"/>
          <w:spacing w:val="5"/>
        </w:rPr>
        <w:t>后果是完全可以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避免的。</w:t>
      </w:r>
    </w:p>
    <w:p>
      <w:pPr>
        <w:ind w:left="640"/>
        <w:spacing w:before="292" w:line="222" w:lineRule="auto"/>
        <w:outlineLvl w:val="1"/>
        <w:rPr>
          <w:rFonts w:ascii="FangSong" w:hAnsi="FangSong" w:eastAsia="FangSong" w:cs="FangSong"/>
          <w:sz w:val="30"/>
          <w:szCs w:val="30"/>
        </w:rPr>
      </w:pPr>
      <w:bookmarkStart w:name="bookmark2" w:id="80"/>
      <w:bookmarkEnd w:id="80"/>
      <w:r>
        <w:rPr>
          <w:rFonts w:ascii="FangSong" w:hAnsi="FangSong" w:eastAsia="FangSong" w:cs="FangSong"/>
          <w:sz w:val="30"/>
          <w:szCs w:val="30"/>
          <w:spacing w:val="3"/>
        </w:rPr>
        <w:t>一、什么是妊娠呕吐</w:t>
      </w:r>
    </w:p>
    <w:p>
      <w:pPr>
        <w:pStyle w:val="BodyText"/>
        <w:ind w:right="34" w:firstLine="480"/>
        <w:spacing w:before="177" w:line="270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妊娠呕吐是常见的妇产科疾病之一。它是妇女妊娠早期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5"/>
        </w:rPr>
        <w:t>出现恶心呕吐，妨碍饮食，以致摄取营养活动受到严重障碍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8"/>
        </w:rPr>
        <w:t>的一种疾病。所谓“妊娠早期”,一般是指妊娠12周之内，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5"/>
        </w:rPr>
        <w:t>即怀孕三个月期间。这种病常发生在停经40～90天之间</w:t>
      </w:r>
      <w:r>
        <w:rPr>
          <w:sz w:val="23"/>
          <w:szCs w:val="23"/>
          <w:spacing w:val="4"/>
        </w:rPr>
        <w:t>，但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4"/>
        </w:rPr>
        <w:t>亦有少数孕妇在停经30余天即出现上述症状，或者持续到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5"/>
        </w:rPr>
        <w:t>妊娠四个月，甚至更长的时间症状才消失。这种恶心呕吐反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6"/>
        </w:rPr>
        <w:t>复发作，每日可有数次或十数次，甚至可达数十次，常吐出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2"/>
        </w:rPr>
        <w:t>食物，清涎(清口水),痰涎(稀痰与唾液的混合物),或吐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出酸水、苦水等。严重呕吐的患者，还伴随出现不</w:t>
      </w:r>
      <w:r>
        <w:rPr>
          <w:sz w:val="23"/>
          <w:szCs w:val="23"/>
          <w:spacing w:val="4"/>
        </w:rPr>
        <w:t>同程度的</w:t>
      </w:r>
    </w:p>
    <w:p>
      <w:pPr>
        <w:spacing w:line="270" w:lineRule="auto"/>
        <w:sectPr>
          <w:footerReference w:type="default" r:id="rId10"/>
          <w:pgSz w:w="7680" w:h="11340"/>
          <w:pgMar w:top="400" w:right="777" w:bottom="612" w:left="729" w:header="0" w:footer="383" w:gutter="0"/>
        </w:sectPr>
        <w:rPr>
          <w:sz w:val="23"/>
          <w:szCs w:val="23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15" w:right="49"/>
        <w:spacing w:before="75" w:line="272" w:lineRule="auto"/>
        <w:jc w:val="both"/>
        <w:rPr>
          <w:sz w:val="23"/>
          <w:szCs w:val="23"/>
        </w:rPr>
      </w:pPr>
      <w:r>
        <w:rPr>
          <w:sz w:val="23"/>
          <w:szCs w:val="23"/>
          <w:spacing w:val="15"/>
        </w:rPr>
        <w:t>精神疲惫，四肢倦怠、头晕、心烦、身体消瘦等一系列症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5"/>
        </w:rPr>
        <w:t>候。由于反复呕吐，严重妨碍饮食，以致孕妇无法补充营养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而影响健康，同时妨碍胎儿的生长发育。</w:t>
      </w:r>
    </w:p>
    <w:p>
      <w:pPr>
        <w:pStyle w:val="BodyText"/>
        <w:ind w:firstLine="540"/>
        <w:spacing w:before="37" w:line="270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“妊娠呕吐”是现代医学的病名。中医学对这种现象早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9"/>
        </w:rPr>
        <w:t>有认识，不过命名不同而已。公元二世纪东汉末年的著名医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13"/>
        </w:rPr>
        <w:t>家张仲景所著《金匮要略》,称本病为“妊娠呕吐不止”;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-7"/>
        </w:rPr>
        <w:t>隋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7"/>
        </w:rPr>
        <w:t>·巢元方等人合著的《诸病源候论》,将本病谓之“恶阻”;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9"/>
        </w:rPr>
        <w:t>唐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9"/>
        </w:rPr>
        <w:t>·</w:t>
      </w:r>
      <w:r>
        <w:rPr>
          <w:sz w:val="23"/>
          <w:szCs w:val="23"/>
          <w:spacing w:val="-96"/>
        </w:rPr>
        <w:t xml:space="preserve"> </w:t>
      </w:r>
      <w:r>
        <w:rPr>
          <w:sz w:val="23"/>
          <w:szCs w:val="23"/>
          <w:spacing w:val="9"/>
        </w:rPr>
        <w:t>昝殷《产宝》称其为“子病”,孙思邈《千金要方》则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把它名为“阻病”;明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9"/>
        </w:rPr>
        <w:t>·</w:t>
      </w:r>
      <w:r>
        <w:rPr>
          <w:sz w:val="23"/>
          <w:szCs w:val="23"/>
          <w:spacing w:val="-91"/>
        </w:rPr>
        <w:t xml:space="preserve"> </w:t>
      </w:r>
      <w:r>
        <w:rPr>
          <w:sz w:val="23"/>
          <w:szCs w:val="23"/>
          <w:spacing w:val="9"/>
        </w:rPr>
        <w:t>戴思恭《证治要诀》却把本病叫做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“病儿”。近二十多年来，我国各中医院校妇科讲义基本沿用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13"/>
        </w:rPr>
        <w:t>巢元方等人之命名，称为“恶阻”,即妊娠早期恶心呕吐、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9"/>
        </w:rPr>
        <w:t>阻碍饮食的意思。上述命名，虽然因时因地各不相同，其实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9"/>
        </w:rPr>
        <w:t>都是指同一种疾病。笔者认为，从便于群众理解及中西医结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7"/>
        </w:rPr>
        <w:t>合的观点出发，以“妊娠呕吐”命名似乎较为恰当。</w:t>
      </w:r>
    </w:p>
    <w:p>
      <w:pPr>
        <w:ind w:left="765"/>
        <w:spacing w:before="286" w:line="223" w:lineRule="auto"/>
        <w:outlineLvl w:val="1"/>
        <w:rPr>
          <w:rFonts w:ascii="FangSong" w:hAnsi="FangSong" w:eastAsia="FangSong" w:cs="FangSong"/>
          <w:sz w:val="30"/>
          <w:szCs w:val="30"/>
        </w:rPr>
      </w:pPr>
      <w:bookmarkStart w:name="bookmark79" w:id="81"/>
      <w:bookmarkEnd w:id="81"/>
      <w:bookmarkStart w:name="bookmark3" w:id="82"/>
      <w:bookmarkEnd w:id="82"/>
      <w:r>
        <w:rPr>
          <w:rFonts w:ascii="FangSong" w:hAnsi="FangSong" w:eastAsia="FangSong" w:cs="FangSong"/>
          <w:sz w:val="30"/>
          <w:szCs w:val="30"/>
        </w:rPr>
        <w:t>二、妊娠反应与妊娠呕吐</w:t>
      </w:r>
    </w:p>
    <w:p>
      <w:pPr>
        <w:pStyle w:val="BodyText"/>
        <w:ind w:left="115" w:right="18" w:firstLine="520"/>
        <w:spacing w:before="151" w:line="269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有人认为，妊娠反应与妊娠呕吐同是一种疾病，这是一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5"/>
        </w:rPr>
        <w:t>种错误的认识。其错误就在于混淆了妊娠的正常生理反应和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3"/>
        </w:rPr>
        <w:t>妊娠的病态反应。</w:t>
      </w:r>
      <w:r>
        <w:rPr>
          <w:sz w:val="23"/>
          <w:szCs w:val="23"/>
          <w:spacing w:val="-62"/>
        </w:rPr>
        <w:t xml:space="preserve"> </w:t>
      </w:r>
      <w:r>
        <w:rPr>
          <w:sz w:val="23"/>
          <w:szCs w:val="23"/>
          <w:spacing w:val="3"/>
        </w:rPr>
        <w:t>一般说，妊娠反应属正常生理现象，它不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影响孕妇身体健康，亦不需服药治疗；而妊娠呕吐则属于病 </w:t>
      </w:r>
      <w:r>
        <w:rPr>
          <w:sz w:val="23"/>
          <w:szCs w:val="23"/>
          <w:spacing w:val="5"/>
        </w:rPr>
        <w:t>理现象，应采用药物或其它方法加以治疗，否则必然影响孕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5"/>
        </w:rPr>
        <w:t>妇的身体健康，妨碍胚胎的发育。不过，应当承认的是，严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重的妊娠反应与较轻的妊娠呕吐，二者之间没有十分严格的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2"/>
        </w:rPr>
        <w:t>标准使之区别开来。</w:t>
      </w:r>
    </w:p>
    <w:p>
      <w:pPr>
        <w:pStyle w:val="BodyText"/>
        <w:ind w:left="114" w:right="62" w:firstLine="470"/>
        <w:spacing w:before="113" w:line="280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孕妇在早期妊娠阶段，常常出现食欲不好、食量减少，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2"/>
        </w:rPr>
        <w:t>有轻度的恶心及晨间空腹情况下的呕吐(有的称为</w:t>
      </w:r>
      <w:r>
        <w:rPr>
          <w:sz w:val="23"/>
          <w:szCs w:val="23"/>
          <w:spacing w:val="1"/>
        </w:rPr>
        <w:t>“晨吐”)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等，这些并不妨碍工作、学习、劳动及日常生活，亦不影响</w:t>
      </w:r>
    </w:p>
    <w:p>
      <w:pPr>
        <w:spacing w:line="280" w:lineRule="auto"/>
        <w:sectPr>
          <w:footerReference w:type="default" r:id="rId11"/>
          <w:pgSz w:w="7680" w:h="11340"/>
          <w:pgMar w:top="400" w:right="999" w:bottom="581" w:left="384" w:header="0" w:footer="353" w:gutter="0"/>
        </w:sectPr>
        <w:rPr>
          <w:sz w:val="23"/>
          <w:szCs w:val="23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right="25"/>
        <w:spacing w:before="75" w:line="271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摄取营养，此种现象即是“妊娠反应”。在早期妊娠妇女中，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8"/>
        </w:rPr>
        <w:t>妊娠反应是十分常见的，其发生率大约占孕妇的50</w:t>
      </w:r>
      <w:r>
        <w:rPr>
          <w:sz w:val="23"/>
          <w:szCs w:val="23"/>
          <w:spacing w:val="7"/>
        </w:rPr>
        <w:t>～70%。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如果早孕妇女的呕吐不限于晨起，且一日数次以上，反复发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4"/>
        </w:rPr>
        <w:t>作，甚至难以进食，因此妨碍孕妇工作、学习、劳动和日常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5"/>
        </w:rPr>
        <w:t>生活，影响摄取营养及身体健康的，这时已不是一般的妊娠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反应了，而是一种病态，即“妊娠呕吐”。妊娠呕吐是常见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13"/>
        </w:rPr>
        <w:t>的妊娠病之一，其发生率大约占妊娠妇女中的4%～6%。清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代名著《医宗金鉴》记载说：“轻者过期自然勿药而愈，重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4"/>
        </w:rPr>
        <w:t>者须以药治之”。此“轻者”实属妊娠反应，“重者”则指妊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"/>
        </w:rPr>
        <w:t>娠呕吐。</w:t>
      </w:r>
    </w:p>
    <w:p>
      <w:pPr>
        <w:ind w:left="660"/>
        <w:spacing w:before="308" w:line="223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80" w:id="83"/>
      <w:bookmarkEnd w:id="83"/>
      <w:bookmarkStart w:name="bookmark4" w:id="84"/>
      <w:bookmarkEnd w:id="84"/>
      <w:r>
        <w:rPr>
          <w:rFonts w:ascii="FangSong" w:hAnsi="FangSong" w:eastAsia="FangSong" w:cs="FangSong"/>
          <w:sz w:val="29"/>
          <w:szCs w:val="29"/>
          <w:spacing w:val="10"/>
        </w:rPr>
        <w:t>三、妊娠剧吐是怎么回事</w:t>
      </w:r>
    </w:p>
    <w:p>
      <w:pPr>
        <w:pStyle w:val="BodyText"/>
        <w:ind w:firstLine="395"/>
        <w:spacing w:before="156" w:line="278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“妊娠剧吐”,是指妊娠早期剧烈呕吐，它属于妊娠呕吐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的严重阶段，临床表现为日吐十数次至数十次之多，吐出物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可为血性，患者身体极为消瘦，精神疲惫，皮肤因水分大量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丧失而失去应有的光泽和弹性，眼眶凹陷，双目无神，表情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17"/>
        </w:rPr>
        <w:t>呆滞，或有低热(一般体温在37.5～38℃之间),口渴，少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6"/>
        </w:rPr>
        <w:t>尿甚至无尿，舌质比正常人偏红，舌苔少而干，脉搏虽滑利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17"/>
        </w:rPr>
        <w:t>但细小，次数较快(每分钟可达90～130次)。对于妊娠剧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3"/>
        </w:rPr>
        <w:t>吐的患者，如不及时处理，常可导致不良后果。</w:t>
      </w:r>
    </w:p>
    <w:p>
      <w:pPr>
        <w:pStyle w:val="BodyText"/>
        <w:ind w:right="4" w:firstLine="480"/>
        <w:spacing w:before="11" w:line="269" w:lineRule="auto"/>
        <w:jc w:val="both"/>
        <w:rPr>
          <w:sz w:val="23"/>
          <w:szCs w:val="23"/>
        </w:rPr>
      </w:pPr>
      <w:r>
        <w:rPr>
          <w:sz w:val="23"/>
          <w:szCs w:val="23"/>
          <w:spacing w:val="3"/>
        </w:rPr>
        <w:t>妊娠剧吐是怎样形成的呢?一般认为有三方面原因。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3"/>
        </w:rPr>
        <w:t>一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是久吐不治。有的孕妇误认为妊娠呕吐是妊娠反应，而不予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5"/>
        </w:rPr>
        <w:t>以重视和治疗，延误病情而发展成为妊娠剧吐。二是诊治不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5"/>
        </w:rPr>
        <w:t>当。如本属热性的呕吐，却误认为寒性的呕吐，妄投</w:t>
      </w:r>
      <w:r>
        <w:rPr>
          <w:sz w:val="23"/>
          <w:szCs w:val="23"/>
          <w:spacing w:val="4"/>
        </w:rPr>
        <w:t>热性的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药物，如此热证用热药，正似“火上加油”,其火势更为猛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5"/>
        </w:rPr>
        <w:t>烈。三是调理失宜。少数孕妇不注意调节饮食，稍感胃口好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些，立即大量进食鱼、肉、蛋等高蛋白、高脂肪的食物，企</w:t>
      </w:r>
    </w:p>
    <w:p>
      <w:pPr>
        <w:spacing w:line="269" w:lineRule="auto"/>
        <w:sectPr>
          <w:footerReference w:type="default" r:id="rId12"/>
          <w:pgSz w:w="7680" w:h="11340"/>
          <w:pgMar w:top="400" w:right="793" w:bottom="481" w:left="739" w:header="0" w:footer="253" w:gutter="0"/>
        </w:sectPr>
        <w:rPr>
          <w:sz w:val="23"/>
          <w:szCs w:val="23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19" w:right="48"/>
        <w:spacing w:before="74" w:line="272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图“突击”增加营养，从而造成胃肠负担过重，病情由此加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重；也有不注意增减衣服，患了感冒；也有由于心情不畅等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4"/>
        </w:rPr>
        <w:t>等，这些都可以促使病情加重，造成妊娠剧烈地呕</w:t>
      </w:r>
      <w:r>
        <w:rPr>
          <w:sz w:val="23"/>
          <w:szCs w:val="23"/>
          <w:spacing w:val="3"/>
        </w:rPr>
        <w:t>吐。</w:t>
      </w:r>
    </w:p>
    <w:p>
      <w:pPr>
        <w:pStyle w:val="BodyText"/>
        <w:ind w:left="810"/>
        <w:spacing w:before="218" w:line="220" w:lineRule="auto"/>
        <w:outlineLvl w:val="1"/>
        <w:rPr>
          <w:sz w:val="30"/>
          <w:szCs w:val="30"/>
        </w:rPr>
      </w:pPr>
      <w:bookmarkStart w:name="bookmark81" w:id="85"/>
      <w:bookmarkEnd w:id="85"/>
      <w:bookmarkStart w:name="bookmark5" w:id="86"/>
      <w:bookmarkEnd w:id="86"/>
      <w:r>
        <w:rPr>
          <w:sz w:val="30"/>
          <w:szCs w:val="30"/>
          <w:spacing w:val="-2"/>
        </w:rPr>
        <w:t>四、妊娠呕吐的危害性</w:t>
      </w:r>
    </w:p>
    <w:p>
      <w:pPr>
        <w:pStyle w:val="BodyText"/>
        <w:ind w:left="119" w:right="11" w:firstLine="520"/>
        <w:spacing w:before="147" w:line="276" w:lineRule="auto"/>
        <w:rPr>
          <w:sz w:val="23"/>
          <w:szCs w:val="23"/>
        </w:rPr>
      </w:pPr>
      <w:r>
        <w:rPr>
          <w:sz w:val="23"/>
          <w:szCs w:val="23"/>
          <w:spacing w:val="15"/>
        </w:rPr>
        <w:t>对妊娠呕吐，若不及时予以妥善处理，任凭它发展下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2"/>
        </w:rPr>
        <w:t>去，对孕妇及胚胎都是不利的。</w:t>
      </w:r>
    </w:p>
    <w:p>
      <w:pPr>
        <w:pStyle w:val="BodyText"/>
        <w:ind w:firstLine="570"/>
        <w:spacing w:before="31" w:line="268" w:lineRule="auto"/>
        <w:rPr>
          <w:sz w:val="23"/>
          <w:szCs w:val="23"/>
        </w:rPr>
      </w:pPr>
      <w:r>
        <w:rPr>
          <w:sz w:val="23"/>
          <w:szCs w:val="23"/>
        </w:rPr>
        <w:t>1. 反复呕吐会影响消化系统的功能，减弱其消化能力。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2"/>
        </w:rPr>
        <w:t>·</w:t>
      </w:r>
      <w:r>
        <w:rPr>
          <w:sz w:val="23"/>
          <w:szCs w:val="23"/>
          <w:spacing w:val="-81"/>
        </w:rPr>
        <w:t xml:space="preserve"> </w:t>
      </w:r>
      <w:r>
        <w:rPr>
          <w:sz w:val="23"/>
          <w:szCs w:val="23"/>
          <w:spacing w:val="2"/>
        </w:rPr>
        <w:t>因为人体的消化器官总管饮食物的受纳、消化及对营</w:t>
      </w:r>
      <w:r>
        <w:rPr>
          <w:sz w:val="23"/>
          <w:szCs w:val="23"/>
          <w:spacing w:val="1"/>
        </w:rPr>
        <w:t>养物质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的吸收等，当这些器官长期处于功能失调的状态下，其消化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1"/>
        </w:rPr>
        <w:t>吸收能力势必受影响，正象一个人患了病，他的</w:t>
      </w:r>
      <w:r>
        <w:rPr>
          <w:sz w:val="23"/>
          <w:szCs w:val="23"/>
          <w:spacing w:val="10"/>
        </w:rPr>
        <w:t>工作、学习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亦会随之受到影响那样。消化吸收能力减弱，机体从自</w:t>
      </w:r>
      <w:r>
        <w:rPr>
          <w:sz w:val="23"/>
          <w:szCs w:val="23"/>
          <w:spacing w:val="9"/>
        </w:rPr>
        <w:t>然界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获取水谷、提取精微物质不足，脏腑、筋脉、皮肉等组织便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3"/>
        </w:rPr>
        <w:t>得不到应有的营养。</w:t>
      </w:r>
    </w:p>
    <w:p>
      <w:pPr>
        <w:pStyle w:val="BodyText"/>
        <w:ind w:left="119" w:right="55" w:firstLine="450"/>
        <w:spacing w:before="85" w:line="264" w:lineRule="auto"/>
        <w:rPr>
          <w:sz w:val="23"/>
          <w:szCs w:val="23"/>
        </w:rPr>
      </w:pPr>
      <w:r>
        <w:rPr>
          <w:sz w:val="23"/>
          <w:szCs w:val="23"/>
          <w:spacing w:val="8"/>
        </w:rPr>
        <w:t>2. 反复呕吐，使体内大量水分和各种正常体液丧失， </w:t>
      </w:r>
      <w:r>
        <w:rPr>
          <w:sz w:val="23"/>
          <w:szCs w:val="23"/>
          <w:spacing w:val="3"/>
        </w:rPr>
        <w:t>从而亦会影响人体各器官的生理功能。因为患者呕吐频繁，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5"/>
        </w:rPr>
        <w:t>不仅不能保留进入胃中的饮食物，而且由于本病往往伴随发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生反复流口水症状，这就使人体丧失大量体液，其中包括唾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5"/>
        </w:rPr>
        <w:t>液、胃液等，缺乏这些体液的滋润，各有关器官的生理作用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2"/>
        </w:rPr>
        <w:t>亦不可能得到正常的发挥。</w:t>
      </w:r>
    </w:p>
    <w:p>
      <w:pPr>
        <w:pStyle w:val="BodyText"/>
        <w:ind w:left="119" w:right="54" w:firstLine="450"/>
        <w:spacing w:before="104" w:line="260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3. 基于上述两种危害性，必然影响胚胎的发育。因为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5"/>
        </w:rPr>
        <w:t>胚胎的生长发育全赖母体供给营养物质，而母体的健康已处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4"/>
        </w:rPr>
        <w:t>于“泥菩萨过河，自身难保”的境地，供给胚胎的营养肯定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是有限的，其结果，胚胎发育缓慢，甚至难以继</w:t>
      </w:r>
      <w:r>
        <w:rPr>
          <w:sz w:val="23"/>
          <w:szCs w:val="23"/>
          <w:spacing w:val="-6"/>
        </w:rPr>
        <w:t>续生长发育。</w:t>
      </w:r>
    </w:p>
    <w:p>
      <w:pPr>
        <w:pStyle w:val="BodyText"/>
        <w:ind w:left="729"/>
        <w:spacing w:before="260" w:line="219" w:lineRule="auto"/>
        <w:outlineLvl w:val="1"/>
        <w:rPr>
          <w:sz w:val="30"/>
          <w:szCs w:val="30"/>
        </w:rPr>
      </w:pPr>
      <w:bookmarkStart w:name="bookmark6" w:id="87"/>
      <w:bookmarkEnd w:id="87"/>
      <w:r>
        <w:rPr>
          <w:sz w:val="30"/>
          <w:szCs w:val="30"/>
          <w:spacing w:val="1"/>
        </w:rPr>
        <w:t>五、妊娠呕吐在什么情况下需住院治疗</w:t>
      </w:r>
    </w:p>
    <w:p>
      <w:pPr>
        <w:pStyle w:val="BodyText"/>
        <w:ind w:left="570"/>
        <w:spacing w:before="181" w:line="219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一般妊娠妇女，在停经一个半月至三个月期间，仅自觉</w:t>
      </w:r>
    </w:p>
    <w:p>
      <w:pPr>
        <w:spacing w:line="219" w:lineRule="auto"/>
        <w:sectPr>
          <w:footerReference w:type="default" r:id="rId13"/>
          <w:pgSz w:w="7680" w:h="11340"/>
          <w:pgMar w:top="400" w:right="863" w:bottom="557" w:left="520" w:header="0" w:footer="350" w:gutter="0"/>
        </w:sectPr>
        <w:rPr>
          <w:sz w:val="23"/>
          <w:szCs w:val="23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75" w:line="271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胸闷欲呕，或有时吐出少量食物，这种现象属于妊娠反应之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14"/>
        </w:rPr>
        <w:t>列，不必服药治疗，待渡过早孕期(即怀孕三个月期间)之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4"/>
        </w:rPr>
        <w:t>后，妊娠反应现象多能自行消失。很多孕妇停经三个月后，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完全恢复正常的食欲，甚至食欲比平时更加旺盛，体质也比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14"/>
        </w:rPr>
        <w:t>孕前更好。若日吐2～3次，虽然吐出后即能进食，或饮食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6"/>
        </w:rPr>
        <w:t>受一定的影响，可到医院妇产科门诊取些中药内服，或采用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其它方法治疗。若日吐4~5次以上，明显影响孕妇饮食，妨 </w:t>
      </w:r>
      <w:r>
        <w:rPr>
          <w:sz w:val="23"/>
          <w:szCs w:val="23"/>
          <w:spacing w:val="5"/>
        </w:rPr>
        <w:t>碍患者摄取营养，身体日益消瘦，头晕、疲倦，难以胜任正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2"/>
        </w:rPr>
        <w:t>常工作、学习及劳动，健康受到一定损害者，</w:t>
      </w:r>
      <w:r>
        <w:rPr>
          <w:sz w:val="23"/>
          <w:szCs w:val="23"/>
          <w:spacing w:val="-61"/>
        </w:rPr>
        <w:t xml:space="preserve"> </w:t>
      </w:r>
      <w:r>
        <w:rPr>
          <w:sz w:val="23"/>
          <w:szCs w:val="23"/>
          <w:spacing w:val="2"/>
        </w:rPr>
        <w:t>一般应住</w:t>
      </w:r>
      <w:r>
        <w:rPr>
          <w:sz w:val="23"/>
          <w:szCs w:val="23"/>
          <w:spacing w:val="1"/>
        </w:rPr>
        <w:t>院，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5"/>
        </w:rPr>
        <w:t>由医务人员严密观察，精心护理，妥善治疗</w:t>
      </w:r>
      <w:r>
        <w:rPr>
          <w:sz w:val="23"/>
          <w:szCs w:val="23"/>
          <w:spacing w:val="14"/>
        </w:rPr>
        <w:t>，方可治愈本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病。条件允许的话，严格按照本书进行自我疗养，深信定能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取得较好的疗效。</w:t>
      </w:r>
    </w:p>
    <w:p>
      <w:pPr>
        <w:spacing w:line="271" w:lineRule="auto"/>
        <w:sectPr>
          <w:footerReference w:type="default" r:id="rId14"/>
          <w:pgSz w:w="7680" w:h="11340"/>
          <w:pgMar w:top="400" w:right="712" w:bottom="549" w:left="829" w:header="0" w:footer="323" w:gutter="0"/>
        </w:sectPr>
        <w:rPr>
          <w:sz w:val="23"/>
          <w:szCs w:val="23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334" w:right="940" w:hanging="1220"/>
        <w:spacing w:before="114" w:line="264" w:lineRule="auto"/>
        <w:outlineLvl w:val="0"/>
        <w:rPr>
          <w:sz w:val="35"/>
          <w:szCs w:val="35"/>
        </w:rPr>
      </w:pPr>
      <w:bookmarkStart w:name="bookmark82" w:id="88"/>
      <w:bookmarkEnd w:id="88"/>
      <w:bookmarkStart w:name="bookmark7" w:id="89"/>
      <w:bookmarkEnd w:id="89"/>
      <w:r>
        <w:rPr>
          <w:sz w:val="35"/>
          <w:szCs w:val="35"/>
          <w:b/>
          <w:bCs/>
          <w:spacing w:val="-10"/>
        </w:rPr>
        <w:t>第二章</w:t>
      </w:r>
      <w:r>
        <w:rPr>
          <w:sz w:val="35"/>
          <w:szCs w:val="35"/>
          <w:spacing w:val="24"/>
        </w:rPr>
        <w:t xml:space="preserve">  </w:t>
      </w:r>
      <w:r>
        <w:rPr>
          <w:sz w:val="35"/>
          <w:szCs w:val="35"/>
          <w:b/>
          <w:bCs/>
          <w:spacing w:val="-10"/>
        </w:rPr>
        <w:t>与妊娠呕吐有关的</w:t>
      </w:r>
      <w:r>
        <w:rPr>
          <w:sz w:val="35"/>
          <w:szCs w:val="35"/>
        </w:rPr>
        <w:t xml:space="preserve"> </w:t>
      </w:r>
      <w:bookmarkStart w:name="bookmark7" w:id="90"/>
      <w:bookmarkEnd w:id="90"/>
      <w:r>
        <w:rPr>
          <w:sz w:val="35"/>
          <w:szCs w:val="35"/>
          <w:b/>
          <w:bCs/>
          <w:spacing w:val="-6"/>
        </w:rPr>
        <w:t>脏腑、气血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39"/>
        <w:spacing w:before="94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8" w:id="91"/>
      <w:bookmarkEnd w:id="91"/>
      <w:r>
        <w:rPr>
          <w:rFonts w:ascii="FangSong" w:hAnsi="FangSong" w:eastAsia="FangSong" w:cs="FangSong"/>
          <w:sz w:val="29"/>
          <w:szCs w:val="29"/>
          <w:spacing w:val="6"/>
        </w:rPr>
        <w:t>一</w:t>
      </w:r>
      <w:r>
        <w:rPr>
          <w:rFonts w:ascii="FangSong" w:hAnsi="FangSong" w:eastAsia="FangSong" w:cs="FangSong"/>
          <w:sz w:val="29"/>
          <w:szCs w:val="29"/>
          <w:spacing w:val="-65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6"/>
        </w:rPr>
        <w:t>、中医的“脾胃”是怎么回事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593"/>
        <w:spacing w:before="72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9" w:id="92"/>
      <w:bookmarkEnd w:id="92"/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(一)“脾胃”指的是什么</w:t>
      </w:r>
    </w:p>
    <w:p>
      <w:pPr>
        <w:pStyle w:val="BodyText"/>
        <w:ind w:left="110" w:right="18" w:firstLine="480"/>
        <w:spacing w:before="201" w:line="28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对中医“脾胃”的实质，不能理解为现代解剖学中的那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4"/>
        </w:rPr>
        <w:t>个脾胃，亦很难象划等号似的指出中医的脾胃等于现代医学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3"/>
        </w:rPr>
        <w:t>的何种脏器。仅从脾胃对食物的消化、吸收的生理功能看，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3"/>
        </w:rPr>
        <w:t>中医的脾胃可能指的是现代医学所说的消化</w:t>
      </w:r>
      <w:r>
        <w:rPr>
          <w:sz w:val="22"/>
          <w:szCs w:val="22"/>
          <w:spacing w:val="22"/>
        </w:rPr>
        <w:t>器官，如胃、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肠、肝、胆等。</w:t>
      </w:r>
    </w:p>
    <w:p>
      <w:pPr>
        <w:ind w:left="593"/>
        <w:spacing w:before="286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0" w:id="93"/>
      <w:bookmarkEnd w:id="93"/>
      <w:r>
        <w:rPr>
          <w:rFonts w:ascii="SimHei" w:hAnsi="SimHei" w:eastAsia="SimHei" w:cs="SimHei"/>
          <w:sz w:val="22"/>
          <w:szCs w:val="22"/>
          <w:b/>
          <w:bCs/>
          <w:spacing w:val="28"/>
        </w:rPr>
        <w:t>(二)脾胃的“纳”和“化”</w:t>
      </w:r>
    </w:p>
    <w:p>
      <w:pPr>
        <w:pStyle w:val="BodyText"/>
        <w:ind w:firstLine="589"/>
        <w:spacing w:before="196" w:line="283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中医学认为，胃有受纳、腐熟食物的作用，脾则具有对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0"/>
        </w:rPr>
        <w:t>营养物质的消化、吸收与运输的功能，即所谓“胃主受纳”、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4"/>
        </w:rPr>
        <w:t>“脾主运化”,这是脾胃的主要生理特点。正由于胃和脾具有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</w:rPr>
        <w:t>对饮食物的“纳”、“化”功能，人体方可从自然界摄入食物，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8"/>
        </w:rPr>
        <w:t>提取精微，生化气血，产生能量，使脏腑、筋脉、皮肉等组 </w:t>
      </w:r>
      <w:r>
        <w:rPr>
          <w:sz w:val="22"/>
          <w:szCs w:val="22"/>
          <w:spacing w:val="20"/>
        </w:rPr>
        <w:t>织得到营养，从而维持机体的生命活动。因</w:t>
      </w:r>
      <w:r>
        <w:rPr>
          <w:sz w:val="22"/>
          <w:szCs w:val="22"/>
          <w:spacing w:val="19"/>
        </w:rPr>
        <w:t>此，中医把脾胃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称为“后天之本”,“气血生化之源”。胃“纳”作用出</w:t>
      </w:r>
      <w:r>
        <w:rPr>
          <w:sz w:val="22"/>
          <w:szCs w:val="22"/>
          <w:spacing w:val="13"/>
        </w:rPr>
        <w:t>现反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常，则纳食减少，甚至不能食，食后胃脘不舒，或者多食， </w:t>
      </w:r>
      <w:r>
        <w:rPr>
          <w:sz w:val="22"/>
          <w:szCs w:val="22"/>
          <w:spacing w:val="19"/>
        </w:rPr>
        <w:t>善饥；脾“化”作用发生病变，虽人体其它脏器无病，但食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7"/>
        </w:rPr>
        <w:t>后发生饱胀，或食物不能化生精微去营养机体，以致体倦、</w:t>
      </w:r>
    </w:p>
    <w:p>
      <w:pPr>
        <w:spacing w:line="283" w:lineRule="auto"/>
        <w:sectPr>
          <w:footerReference w:type="default" r:id="rId15"/>
          <w:pgSz w:w="7680" w:h="11340"/>
          <w:pgMar w:top="400" w:right="985" w:bottom="524" w:left="460" w:header="0" w:footer="306" w:gutter="0"/>
        </w:sectPr>
        <w:rPr>
          <w:sz w:val="22"/>
          <w:szCs w:val="22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14" w:right="33"/>
        <w:spacing w:before="75" w:line="275" w:lineRule="auto"/>
        <w:jc w:val="both"/>
        <w:rPr>
          <w:sz w:val="23"/>
          <w:szCs w:val="23"/>
        </w:rPr>
      </w:pPr>
      <w:r>
        <w:rPr>
          <w:sz w:val="23"/>
          <w:szCs w:val="23"/>
          <w:spacing w:val="-6"/>
        </w:rPr>
        <w:t>消瘦、腹泻。胃好比“食品收购站”,脾好比“食品加工厂”,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两者互相配合，保障供给人们多种生活必需品，若收购或加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6"/>
        </w:rPr>
        <w:t>工出现反常，则造成货物堆积或供不应求，或生产废品的现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-4"/>
        </w:rPr>
        <w:t>象。</w:t>
      </w:r>
    </w:p>
    <w:p>
      <w:pPr>
        <w:ind w:left="618"/>
        <w:spacing w:before="256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83" w:id="94"/>
      <w:bookmarkEnd w:id="94"/>
      <w:bookmarkStart w:name="bookmark11" w:id="95"/>
      <w:bookmarkEnd w:id="95"/>
      <w:r>
        <w:rPr>
          <w:rFonts w:ascii="SimHei" w:hAnsi="SimHei" w:eastAsia="SimHei" w:cs="SimHei"/>
          <w:sz w:val="23"/>
          <w:szCs w:val="23"/>
          <w:b/>
          <w:bCs/>
          <w:spacing w:val="16"/>
        </w:rPr>
        <w:t>(三)脾霄的“升”和“降”</w:t>
      </w:r>
    </w:p>
    <w:p>
      <w:pPr>
        <w:pStyle w:val="BodyText"/>
        <w:ind w:firstLine="500"/>
        <w:spacing w:before="184" w:line="271" w:lineRule="auto"/>
        <w:rPr>
          <w:sz w:val="23"/>
          <w:szCs w:val="23"/>
        </w:rPr>
      </w:pPr>
      <w:r>
        <w:rPr>
          <w:sz w:val="23"/>
          <w:szCs w:val="23"/>
          <w:spacing w:val="11"/>
        </w:rPr>
        <w:t>“升降”是中医理论中脏腑之间的特有功能，只有存在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9"/>
        </w:rPr>
        <w:t>一升一降的矛盾统一作用，机体才能维持正常的生理功能。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7"/>
        </w:rPr>
        <w:t>“脾主升”,“胃主降”。“升”就是“升清”,“降”就是</w:t>
      </w:r>
      <w:r>
        <w:rPr>
          <w:sz w:val="23"/>
          <w:szCs w:val="23"/>
          <w:spacing w:val="-8"/>
        </w:rPr>
        <w:t>“降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浊”。“清”是指食物中的精微之气，“浊”是指食</w:t>
      </w:r>
      <w:r>
        <w:rPr>
          <w:sz w:val="23"/>
          <w:szCs w:val="23"/>
        </w:rPr>
        <w:t>物中的糟 </w:t>
      </w:r>
      <w:r>
        <w:rPr>
          <w:sz w:val="23"/>
          <w:szCs w:val="23"/>
          <w:spacing w:val="10"/>
        </w:rPr>
        <w:t>粕。进入胃中的饮食物，包括精微及糟粕两部分，在脾胃的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10"/>
        </w:rPr>
        <w:t>协同作用下，脾负责将精微输送于肺，再灌溉</w:t>
      </w:r>
      <w:r>
        <w:rPr>
          <w:sz w:val="23"/>
          <w:szCs w:val="23"/>
          <w:spacing w:val="9"/>
        </w:rPr>
        <w:t>百脉，供给全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身，胃负责传递食物给脾，并将糟粕下达于大</w:t>
      </w:r>
      <w:r>
        <w:rPr>
          <w:sz w:val="23"/>
          <w:szCs w:val="23"/>
          <w:spacing w:val="9"/>
        </w:rPr>
        <w:t>、小肠，从大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小便排出，这就是“脾升清、胃降浊”的表现。</w:t>
      </w:r>
      <w:r>
        <w:rPr>
          <w:sz w:val="23"/>
          <w:szCs w:val="23"/>
          <w:spacing w:val="9"/>
        </w:rPr>
        <w:t>若脾胃的升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降功能反常，脾则不能运化精微，胃则不能将食物及糟粕向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19"/>
        </w:rPr>
        <w:t>下传递。其中，“呕吐”就是胃不降反升(即胃失和降)的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21"/>
        </w:rPr>
        <w:t>一种病理表现。</w:t>
      </w:r>
    </w:p>
    <w:p>
      <w:pPr>
        <w:ind w:left="735"/>
        <w:spacing w:before="31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12" w:id="96"/>
      <w:bookmarkEnd w:id="96"/>
      <w:r>
        <w:rPr>
          <w:rFonts w:ascii="FangSong" w:hAnsi="FangSong" w:eastAsia="FangSong" w:cs="FangSong"/>
          <w:sz w:val="28"/>
          <w:szCs w:val="28"/>
          <w:spacing w:val="26"/>
        </w:rPr>
        <w:t>二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6"/>
        </w:rPr>
        <w:t>、中医的“肝”</w:t>
      </w:r>
    </w:p>
    <w:p>
      <w:pPr>
        <w:pStyle w:val="BodyText"/>
        <w:ind w:left="114" w:right="33" w:firstLine="500"/>
        <w:spacing w:before="171" w:line="275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肝，位于人体的胁部。中医所指的“肝”的实质</w:t>
      </w:r>
      <w:r>
        <w:rPr>
          <w:sz w:val="23"/>
          <w:szCs w:val="23"/>
          <w:spacing w:val="4"/>
        </w:rPr>
        <w:t>，与现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代医学所说的肝脏基本上是一回事，但其功能却大为不同。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中医学认为，肝的主要生理功能是藏血和主疏泄两方面。另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23"/>
        </w:rPr>
        <w:t>外肝包括“肝阴”、“肝阳”。</w:t>
      </w:r>
    </w:p>
    <w:p>
      <w:pPr>
        <w:ind w:left="618"/>
        <w:spacing w:before="247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3" w:id="97"/>
      <w:bookmarkEnd w:id="97"/>
      <w:r>
        <w:rPr>
          <w:rFonts w:ascii="SimHei" w:hAnsi="SimHei" w:eastAsia="SimHei" w:cs="SimHei"/>
          <w:sz w:val="23"/>
          <w:szCs w:val="23"/>
          <w:b/>
          <w:bCs/>
          <w:spacing w:val="6"/>
        </w:rPr>
        <w:t>(一)肝怎样行使“藏血”的生理功能</w:t>
      </w:r>
    </w:p>
    <w:p>
      <w:pPr>
        <w:pStyle w:val="BodyText"/>
        <w:ind w:left="114" w:right="52" w:firstLine="500"/>
        <w:spacing w:before="187" w:line="259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肝藏血，是指肝脏具有贮藏血液和调节血量的功能。血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4"/>
        </w:rPr>
        <w:t>液来源于水谷精微，藏于肝脏。人体内各部分的血液常随着</w:t>
      </w:r>
    </w:p>
    <w:p>
      <w:pPr>
        <w:spacing w:line="259" w:lineRule="auto"/>
        <w:sectPr>
          <w:footerReference w:type="default" r:id="rId16"/>
          <w:pgSz w:w="7680" w:h="11340"/>
          <w:pgMar w:top="400" w:right="637" w:bottom="747" w:left="754" w:header="0" w:footer="543" w:gutter="0"/>
        </w:sectPr>
        <w:rPr>
          <w:sz w:val="23"/>
          <w:szCs w:val="23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74" w:line="267" w:lineRule="auto"/>
        <w:rPr>
          <w:sz w:val="23"/>
          <w:szCs w:val="23"/>
        </w:rPr>
      </w:pPr>
      <w:r>
        <w:rPr>
          <w:sz w:val="23"/>
          <w:szCs w:val="23"/>
          <w:spacing w:val="13"/>
        </w:rPr>
        <w:t>不同的生理情况而改变其血流量。当人在休息和睡眠</w:t>
      </w:r>
      <w:r>
        <w:rPr>
          <w:sz w:val="23"/>
          <w:szCs w:val="23"/>
          <w:spacing w:val="12"/>
        </w:rPr>
        <w:t>时，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机体的血液需要量就减少，多余的血则藏于肝脏；当劳动和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14"/>
        </w:rPr>
        <w:t>工作时，机体的血液需要量就增加，肝脏就排出贮藏的血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液，以供给机体活动的需要。孕妇怀孕期，胚胎需母体</w:t>
      </w:r>
      <w:r>
        <w:rPr>
          <w:sz w:val="23"/>
          <w:szCs w:val="23"/>
          <w:spacing w:val="4"/>
        </w:rPr>
        <w:t>供给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血液以利生长发育，肝的藏血量也会相对减少。</w:t>
      </w:r>
    </w:p>
    <w:p>
      <w:pPr>
        <w:ind w:left="608"/>
        <w:spacing w:before="279" w:line="220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84" w:id="98"/>
      <w:bookmarkEnd w:id="98"/>
      <w:bookmarkStart w:name="bookmark14" w:id="99"/>
      <w:bookmarkEnd w:id="99"/>
      <w:r>
        <w:rPr>
          <w:rFonts w:ascii="SimHei" w:hAnsi="SimHei" w:eastAsia="SimHei" w:cs="SimHei"/>
          <w:sz w:val="23"/>
          <w:szCs w:val="23"/>
          <w:b/>
          <w:bCs/>
        </w:rPr>
        <w:t>(二)“肝主疏泄”是怎么回事</w:t>
      </w:r>
    </w:p>
    <w:p>
      <w:pPr>
        <w:pStyle w:val="BodyText"/>
        <w:ind w:left="115" w:right="10" w:firstLine="489"/>
        <w:spacing w:before="211" w:line="264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疏泄。即舒展、通畅的意思。肝主疏泄，是指肝</w:t>
      </w:r>
      <w:r>
        <w:rPr>
          <w:sz w:val="23"/>
          <w:szCs w:val="23"/>
          <w:spacing w:val="4"/>
        </w:rPr>
        <w:t>具有疏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展、升发、柔和、条达的生理作用，这是保持本脏功能协调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3"/>
        </w:rPr>
        <w:t>及其它脏腑正常活动的条件，所以有“肝喜条达”之说。</w:t>
      </w:r>
    </w:p>
    <w:p>
      <w:pPr>
        <w:pStyle w:val="BodyText"/>
        <w:ind w:left="115" w:right="24" w:firstLine="489"/>
        <w:spacing w:before="57" w:line="268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肝主疏泄，表现在情志及消化两方面。肝疏泄功能正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常，人的精神情志活动便不致于抑郁或亢奋，并</w:t>
      </w:r>
      <w:r>
        <w:rPr>
          <w:sz w:val="23"/>
          <w:szCs w:val="23"/>
          <w:spacing w:val="4"/>
        </w:rPr>
        <w:t>能保证脾胃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维持正常的消化功能。在肝脏藏血不足的情况下，如加上情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志因素的影响，最易导致“肝疏泄失常”,表现出胸胁胀满、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5"/>
        </w:rPr>
        <w:t>郁郁不乐、多疑善虑或急躁易怒、失眠多梦、腹胀不食、呕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4"/>
        </w:rPr>
        <w:t>吐、腹泻等。</w:t>
      </w:r>
    </w:p>
    <w:p>
      <w:pPr>
        <w:pStyle w:val="BodyText"/>
        <w:ind w:left="115" w:right="9" w:firstLine="489"/>
        <w:spacing w:before="42" w:line="268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妇女妊娠初期，肝藏血量发生变化，也比较容易导</w:t>
      </w:r>
      <w:r>
        <w:rPr>
          <w:sz w:val="23"/>
          <w:szCs w:val="23"/>
          <w:spacing w:val="4"/>
        </w:rPr>
        <w:t>致肝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疏泄失常，恶心、呕吐的现象也常因此而出现。</w:t>
      </w:r>
    </w:p>
    <w:p>
      <w:pPr>
        <w:ind w:left="608"/>
        <w:spacing w:before="250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5" w:id="100"/>
      <w:bookmarkEnd w:id="100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(三)肝阴与肝阳</w:t>
      </w:r>
    </w:p>
    <w:p>
      <w:pPr>
        <w:pStyle w:val="BodyText"/>
        <w:ind w:right="13" w:firstLine="489"/>
        <w:spacing w:before="215" w:line="269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“肝阴”是指肝的阴血和阴液；“肝阳”是指肝的</w:t>
      </w:r>
      <w:r>
        <w:rPr>
          <w:sz w:val="23"/>
          <w:szCs w:val="23"/>
          <w:spacing w:val="-2"/>
        </w:rPr>
        <w:t>阳气。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《素问 ·</w:t>
      </w:r>
      <w:r>
        <w:rPr>
          <w:sz w:val="23"/>
          <w:szCs w:val="23"/>
          <w:spacing w:val="-76"/>
        </w:rPr>
        <w:t xml:space="preserve"> </w:t>
      </w:r>
      <w:r>
        <w:rPr>
          <w:sz w:val="23"/>
          <w:szCs w:val="23"/>
          <w:spacing w:val="-5"/>
        </w:rPr>
        <w:t>阴阳应象大论》说：“阴阳者，水火之征兆也。”肝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阴主滋养濡润，肝阳主升发疏泄，两者互相为用，保持阴阳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的协调，以维持肝藏血及主疏泄的生理功能。若肝血不足，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3"/>
        </w:rPr>
        <w:t>肝阳则易偏亢(正如雨水越少，则越干旱炎</w:t>
      </w:r>
      <w:r>
        <w:rPr>
          <w:sz w:val="23"/>
          <w:szCs w:val="23"/>
          <w:spacing w:val="22"/>
        </w:rPr>
        <w:t>热样),肝阳偏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亢，即肝火过旺，这也会导致肝疏泄功能失常，影响人的情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11"/>
        </w:rPr>
        <w:t>志及脾胃的功能活动。</w:t>
      </w:r>
    </w:p>
    <w:p>
      <w:pPr>
        <w:spacing w:line="269" w:lineRule="auto"/>
        <w:sectPr>
          <w:footerReference w:type="default" r:id="rId17"/>
          <w:pgSz w:w="7680" w:h="11340"/>
          <w:pgMar w:top="400" w:right="931" w:bottom="711" w:left="495" w:header="0" w:footer="483" w:gutter="0"/>
        </w:sectPr>
        <w:rPr>
          <w:sz w:val="23"/>
          <w:szCs w:val="23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794"/>
        <w:spacing w:before="94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85" w:id="101"/>
      <w:bookmarkEnd w:id="101"/>
      <w:bookmarkStart w:name="bookmark16" w:id="102"/>
      <w:bookmarkEnd w:id="102"/>
      <w:r>
        <w:rPr>
          <w:rFonts w:ascii="FangSong" w:hAnsi="FangSong" w:eastAsia="FangSong" w:cs="FangSong"/>
          <w:sz w:val="29"/>
          <w:szCs w:val="29"/>
          <w:b/>
          <w:bCs/>
          <w:spacing w:val="20"/>
        </w:rPr>
        <w:t>三、什么是“痰湿”</w:t>
      </w:r>
    </w:p>
    <w:p>
      <w:pPr>
        <w:pStyle w:val="BodyText"/>
        <w:ind w:right="11"/>
        <w:spacing w:before="173" w:line="219" w:lineRule="auto"/>
        <w:jc w:val="right"/>
        <w:rPr>
          <w:sz w:val="23"/>
          <w:szCs w:val="23"/>
        </w:rPr>
      </w:pPr>
      <w:r>
        <w:rPr>
          <w:sz w:val="23"/>
          <w:szCs w:val="23"/>
          <w:spacing w:val="-9"/>
        </w:rPr>
        <w:t>“湿”是指机体内异常的水液。“痰”即聚积较久且较粘稠</w:t>
      </w:r>
    </w:p>
    <w:p>
      <w:pPr>
        <w:pStyle w:val="BodyText"/>
        <w:ind w:right="16" w:firstLine="80"/>
        <w:spacing w:before="58" w:line="287" w:lineRule="auto"/>
        <w:jc w:val="both"/>
        <w:rPr>
          <w:sz w:val="16"/>
          <w:szCs w:val="16"/>
        </w:rPr>
      </w:pPr>
      <w:r>
        <w:rPr>
          <w:sz w:val="23"/>
          <w:szCs w:val="23"/>
          <w:spacing w:val="5"/>
        </w:rPr>
        <w:t>的湿。两者均是水液代谢发生障碍，影响水液的正常敷布与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8"/>
        </w:rPr>
        <w:t>排泄，以致水液停滞而形成的病理产物。临床上，多统称为</w:t>
      </w:r>
      <w:r>
        <w:rPr>
          <w:sz w:val="23"/>
          <w:szCs w:val="23"/>
          <w:spacing w:val="12"/>
        </w:rPr>
        <w:t xml:space="preserve"> </w:t>
      </w:r>
      <w:r>
        <w:rPr>
          <w:sz w:val="16"/>
          <w:szCs w:val="16"/>
          <w:spacing w:val="-2"/>
        </w:rPr>
        <w:t>“</w:t>
      </w:r>
      <w:r>
        <w:rPr>
          <w:sz w:val="16"/>
          <w:szCs w:val="16"/>
          <w:spacing w:val="-31"/>
        </w:rPr>
        <w:t xml:space="preserve"> </w:t>
      </w:r>
      <w:r>
        <w:rPr>
          <w:sz w:val="16"/>
          <w:szCs w:val="16"/>
          <w:spacing w:val="-2"/>
        </w:rPr>
        <w:t>痰</w:t>
      </w:r>
      <w:r>
        <w:rPr>
          <w:sz w:val="16"/>
          <w:szCs w:val="16"/>
          <w:spacing w:val="-31"/>
        </w:rPr>
        <w:t xml:space="preserve"> </w:t>
      </w:r>
      <w:r>
        <w:rPr>
          <w:sz w:val="16"/>
          <w:szCs w:val="16"/>
          <w:spacing w:val="-2"/>
        </w:rPr>
        <w:t>湿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2"/>
        </w:rPr>
        <w:t>”</w:t>
      </w:r>
      <w:r>
        <w:rPr>
          <w:sz w:val="16"/>
          <w:szCs w:val="16"/>
          <w:spacing w:val="-59"/>
        </w:rPr>
        <w:t xml:space="preserve"> </w:t>
      </w:r>
      <w:r>
        <w:rPr>
          <w:sz w:val="16"/>
          <w:szCs w:val="16"/>
          <w:spacing w:val="-2"/>
        </w:rPr>
        <w:t>。</w:t>
      </w:r>
    </w:p>
    <w:p>
      <w:pPr>
        <w:pStyle w:val="BodyText"/>
        <w:ind w:left="80" w:right="7" w:firstLine="489"/>
        <w:spacing w:before="77" w:line="274" w:lineRule="auto"/>
        <w:jc w:val="both"/>
        <w:rPr>
          <w:sz w:val="23"/>
          <w:szCs w:val="23"/>
        </w:rPr>
      </w:pPr>
      <w:r>
        <w:rPr>
          <w:sz w:val="23"/>
          <w:szCs w:val="23"/>
          <w:spacing w:val="-4"/>
        </w:rPr>
        <w:t>痰湿的形成，多因脾胃的“纳化”、“升降”功</w:t>
      </w:r>
      <w:r>
        <w:rPr>
          <w:sz w:val="23"/>
          <w:szCs w:val="23"/>
          <w:spacing w:val="-5"/>
        </w:rPr>
        <w:t>能失常所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致。痰湿不仅是病变过程中的一种产物，又是导致多种疾病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5"/>
        </w:rPr>
        <w:t>的因素之一。体内素有痰湿的妇女，当她处于妊娠早期</w:t>
      </w:r>
      <w:r>
        <w:rPr>
          <w:sz w:val="23"/>
          <w:szCs w:val="23"/>
          <w:spacing w:val="4"/>
        </w:rPr>
        <w:t>，往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9"/>
        </w:rPr>
        <w:t>往易患呕吐。</w:t>
      </w:r>
    </w:p>
    <w:p>
      <w:pPr>
        <w:ind w:left="750"/>
        <w:spacing w:before="327" w:line="224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17" w:id="103"/>
      <w:bookmarkEnd w:id="103"/>
      <w:r>
        <w:rPr>
          <w:rFonts w:ascii="FangSong" w:hAnsi="FangSong" w:eastAsia="FangSong" w:cs="FangSong"/>
          <w:sz w:val="29"/>
          <w:szCs w:val="29"/>
          <w:spacing w:val="2"/>
        </w:rPr>
        <w:t>四、关于气血</w:t>
      </w:r>
    </w:p>
    <w:p>
      <w:pPr>
        <w:ind w:left="573"/>
        <w:spacing w:before="291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8" w:id="104"/>
      <w:bookmarkEnd w:id="104"/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(一)“气”是什么</w:t>
      </w:r>
    </w:p>
    <w:p>
      <w:pPr>
        <w:pStyle w:val="BodyText"/>
        <w:ind w:left="80" w:right="17" w:firstLine="489"/>
        <w:spacing w:before="194" w:line="269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中医书籍里几乎到处都有关于“气”的论述，认为它遍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10"/>
        </w:rPr>
        <w:t>布人体各脏腑、组织，而且种类繁多。中医</w:t>
      </w:r>
      <w:r>
        <w:rPr>
          <w:sz w:val="23"/>
          <w:szCs w:val="23"/>
          <w:spacing w:val="9"/>
        </w:rPr>
        <w:t>学的“气”,概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括地说有两个含义： 一是指构成人体和维持人体生命活动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的精微物质，如水谷之气、呼吸之气等；二是指脏腑组织的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生理功能，如脏腑之气、经脉之气等。前者是后者的物质基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1"/>
        </w:rPr>
        <w:t>础，后者是前者的功能表现。</w:t>
      </w:r>
    </w:p>
    <w:p>
      <w:pPr>
        <w:pStyle w:val="BodyText"/>
        <w:ind w:left="80" w:firstLine="489"/>
        <w:spacing w:before="80" w:line="269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气对于人体具有十分重要的作用，《难经》指出：“气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3"/>
        </w:rPr>
        <w:t>者，人之根本也”。人体的气是一种活动力很强的精微物质，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5"/>
        </w:rPr>
        <w:t>它不断地运动，流行于全身，无处不到。“升降出入”是气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5"/>
        </w:rPr>
        <w:t>运动的基本形式，没有气的升降出入，就意味着人的生命活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15"/>
        </w:rPr>
        <w:t>动停正。气的升降出入正常，各脏腑组织的功能就协同和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5"/>
        </w:rPr>
        <w:t>谐；若气的运行逆乱或升降失调，便要影响各脏腑组织的协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3"/>
        </w:rPr>
        <w:t>调，从而发生种种病变，如胃气上逆就会造成呕吐。</w:t>
      </w:r>
    </w:p>
    <w:p>
      <w:pPr>
        <w:spacing w:line="269" w:lineRule="auto"/>
        <w:sectPr>
          <w:footerReference w:type="default" r:id="rId18"/>
          <w:pgSz w:w="7680" w:h="11340"/>
          <w:pgMar w:top="400" w:right="734" w:bottom="631" w:left="720" w:header="0" w:footer="403" w:gutter="0"/>
        </w:sectPr>
        <w:rPr>
          <w:sz w:val="23"/>
          <w:szCs w:val="23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598"/>
        <w:spacing w:before="75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86" w:id="105"/>
      <w:bookmarkEnd w:id="105"/>
      <w:bookmarkStart w:name="bookmark19" w:id="106"/>
      <w:bookmarkEnd w:id="106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(二)中医对“血”的认识</w:t>
      </w:r>
    </w:p>
    <w:p>
      <w:pPr>
        <w:pStyle w:val="BodyText"/>
        <w:ind w:left="114" w:right="86" w:firstLine="480"/>
        <w:spacing w:before="207" w:line="269" w:lineRule="auto"/>
        <w:rPr>
          <w:sz w:val="23"/>
          <w:szCs w:val="23"/>
        </w:rPr>
      </w:pPr>
      <w:r>
        <w:rPr>
          <w:sz w:val="23"/>
          <w:szCs w:val="23"/>
          <w:spacing w:val="2"/>
        </w:rPr>
        <w:t>血是人们所熟悉的，</w:t>
      </w:r>
      <w:r>
        <w:rPr>
          <w:sz w:val="23"/>
          <w:szCs w:val="23"/>
          <w:spacing w:val="-55"/>
        </w:rPr>
        <w:t xml:space="preserve"> </w:t>
      </w:r>
      <w:r>
        <w:rPr>
          <w:sz w:val="23"/>
          <w:szCs w:val="23"/>
          <w:spacing w:val="2"/>
        </w:rPr>
        <w:t>一提到血，谁都知道它的宝贵。人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5"/>
        </w:rPr>
        <w:t>们常常把生命和鲜血连在一起，离开血，人的生命就停止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6"/>
        </w:rPr>
        <w:t>了。中医所说的血是由食物的精华通过脏腑的协调作用而制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3"/>
        </w:rPr>
        <w:t>造成的一种运行于脉管中的红色液体。血的生理功能有二：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其一是对全身各组织器官有营养和滋润作用；其二是神</w:t>
      </w:r>
      <w:r>
        <w:rPr>
          <w:sz w:val="23"/>
          <w:szCs w:val="23"/>
          <w:spacing w:val="4"/>
        </w:rPr>
        <w:t>志活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动的物质基础。妇女妊娠期间，胚胎靠母体的血的营养方可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生长发育。</w:t>
      </w:r>
    </w:p>
    <w:p>
      <w:pPr>
        <w:pStyle w:val="BodyText"/>
        <w:ind w:left="114" w:firstLine="480"/>
        <w:spacing w:before="66" w:line="269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气与血都是人体生命活动的物质基础，两者互相资生、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5"/>
        </w:rPr>
        <w:t>互相为用。气能生血、行血、统摄血，使之不溢出于</w:t>
      </w:r>
      <w:r>
        <w:rPr>
          <w:sz w:val="23"/>
          <w:szCs w:val="23"/>
          <w:spacing w:val="4"/>
        </w:rPr>
        <w:t>脉管之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9"/>
        </w:rPr>
        <w:t>外，故称“气为血之帅”;而血又不断地为气的功能活动提</w:t>
      </w:r>
      <w:r>
        <w:rPr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9"/>
        </w:rPr>
        <w:t>供物质基础，使其持续地得到补充，故又有“血为气之母”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5"/>
        </w:rPr>
        <w:t>之说。人体之气血相对协调，方能维持正常的生理活</w:t>
      </w:r>
      <w:r>
        <w:rPr>
          <w:sz w:val="23"/>
          <w:szCs w:val="23"/>
          <w:spacing w:val="4"/>
        </w:rPr>
        <w:t>动。反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5"/>
        </w:rPr>
        <w:t>之，气血失调常可导致疾病的发生，如呕吐，亦可因气逆不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7"/>
        </w:rPr>
        <w:t>顺而造成。</w:t>
      </w:r>
    </w:p>
    <w:p>
      <w:pPr>
        <w:ind w:left="764"/>
        <w:spacing w:before="282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20" w:id="107"/>
      <w:bookmarkEnd w:id="107"/>
      <w:r>
        <w:rPr>
          <w:rFonts w:ascii="FangSong" w:hAnsi="FangSong" w:eastAsia="FangSong" w:cs="FangSong"/>
          <w:sz w:val="29"/>
          <w:szCs w:val="29"/>
          <w:spacing w:val="5"/>
        </w:rPr>
        <w:t>五、阴液是什么</w:t>
      </w:r>
    </w:p>
    <w:p>
      <w:pPr>
        <w:pStyle w:val="BodyText"/>
        <w:ind w:right="108" w:firstLine="595"/>
        <w:spacing w:before="181" w:line="266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中医的“阴液”相当于人体内的水分及各种正常体液，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19"/>
        </w:rPr>
        <w:t>如唾液、胃液等，这些液体的大量丧失，就是中医常说的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“伤阴”。妊娠呕吐患者反复吐出进入胃中的饮食物，并且常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10"/>
        </w:rPr>
        <w:t>伴随流口水，最容易导致伤阴。</w:t>
      </w:r>
    </w:p>
    <w:p>
      <w:pPr>
        <w:pStyle w:val="BodyText"/>
        <w:ind w:left="114" w:right="41" w:firstLine="480"/>
        <w:spacing w:before="50" w:line="268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阴液来源于脾胃运化的水谷，它主要有滋润、濡养各脏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5"/>
        </w:rPr>
        <w:t>腑组织的作用。人身之气依赖于阴液的存在而维持其</w:t>
      </w:r>
      <w:r>
        <w:rPr>
          <w:sz w:val="23"/>
          <w:szCs w:val="23"/>
          <w:spacing w:val="4"/>
        </w:rPr>
        <w:t>生理活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动，阴液的丢失也必然带来气的损耗。频繁的呕吐或泄泻，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-1"/>
        </w:rPr>
        <w:t>不但丧失阴液，气亦随之受损，正如古人说的：“吐下之余，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9"/>
        </w:rPr>
        <w:t>定无完气”。因此，妊娠呕吐患者最容易出现气阴两</w:t>
      </w:r>
      <w:r>
        <w:rPr>
          <w:sz w:val="23"/>
          <w:szCs w:val="23"/>
          <w:spacing w:val="-10"/>
        </w:rPr>
        <w:t>虚的现象。</w:t>
      </w:r>
    </w:p>
    <w:p>
      <w:pPr>
        <w:spacing w:line="268" w:lineRule="auto"/>
        <w:sectPr>
          <w:footerReference w:type="default" r:id="rId19"/>
          <w:pgSz w:w="7680" w:h="11340"/>
          <w:pgMar w:top="400" w:right="833" w:bottom="682" w:left="505" w:header="0" w:footer="453" w:gutter="0"/>
        </w:sectPr>
        <w:rPr>
          <w:sz w:val="23"/>
          <w:szCs w:val="23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69"/>
        <w:spacing w:before="114" w:line="219" w:lineRule="auto"/>
        <w:outlineLvl w:val="0"/>
        <w:rPr>
          <w:sz w:val="35"/>
          <w:szCs w:val="35"/>
        </w:rPr>
      </w:pPr>
      <w:bookmarkStart w:name="bookmark21" w:id="108"/>
      <w:bookmarkEnd w:id="108"/>
      <w:r>
        <w:rPr>
          <w:sz w:val="35"/>
          <w:szCs w:val="35"/>
          <w:b/>
          <w:bCs/>
          <w:spacing w:val="-5"/>
        </w:rPr>
        <w:t>第三章</w:t>
      </w:r>
      <w:r>
        <w:rPr>
          <w:sz w:val="35"/>
          <w:szCs w:val="35"/>
          <w:spacing w:val="-5"/>
        </w:rPr>
        <w:t xml:space="preserve">  </w:t>
      </w:r>
      <w:r>
        <w:rPr>
          <w:sz w:val="35"/>
          <w:szCs w:val="35"/>
          <w:b/>
          <w:bCs/>
          <w:spacing w:val="-5"/>
        </w:rPr>
        <w:t>妊娠呕吐的病因病机</w:t>
      </w:r>
    </w:p>
    <w:p>
      <w:pPr>
        <w:pStyle w:val="BodyText"/>
        <w:ind w:left="115" w:firstLine="529"/>
        <w:spacing w:before="296" w:line="290" w:lineRule="auto"/>
        <w:jc w:val="both"/>
        <w:rPr>
          <w:sz w:val="17"/>
          <w:szCs w:val="17"/>
        </w:rPr>
      </w:pPr>
      <w:r>
        <w:rPr>
          <w:sz w:val="23"/>
          <w:szCs w:val="23"/>
          <w:spacing w:val="5"/>
        </w:rPr>
        <w:t>病因，是疾病发生的原因。病机，是疾病发生、发展变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化的机理。而妊娠呕吐的病机主要是“冲脉之气上逆，胃失</w:t>
      </w:r>
      <w:r>
        <w:rPr>
          <w:sz w:val="23"/>
          <w:szCs w:val="23"/>
        </w:rPr>
        <w:t xml:space="preserve"> </w:t>
      </w:r>
      <w:r>
        <w:rPr>
          <w:sz w:val="17"/>
          <w:szCs w:val="17"/>
          <w:spacing w:val="21"/>
        </w:rPr>
        <w:t>和降”。</w:t>
      </w:r>
    </w:p>
    <w:p>
      <w:pPr>
        <w:pStyle w:val="BodyText"/>
        <w:ind w:firstLine="644"/>
        <w:spacing w:before="46" w:line="271" w:lineRule="auto"/>
        <w:jc w:val="both"/>
        <w:rPr>
          <w:sz w:val="23"/>
          <w:szCs w:val="23"/>
        </w:rPr>
      </w:pPr>
      <w:r>
        <w:rPr>
          <w:sz w:val="23"/>
          <w:szCs w:val="23"/>
          <w:spacing w:val="10"/>
        </w:rPr>
        <w:t>什么是冲脉之气上逆呢?首先，我们应对“冲脉”有个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9"/>
        </w:rPr>
        <w:t>初步的认识。凡是接受过针刺疗法的人都有这种感觉，当医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10"/>
        </w:rPr>
        <w:t>生针刺某一穴位时，不但这个穴位的周围有麻、疫或胀、重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9"/>
        </w:rPr>
        <w:t>感，甚至这种疫、麻、胀、重感可沿着一条路线传导到身体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9"/>
        </w:rPr>
        <w:t>的另一部位去，之所以发生这种反应，正是针灸学中常说的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“经络”在起作用。中医认为，“经络”是人体气血运行的通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9"/>
        </w:rPr>
        <w:t>道，而冲脉就是人体众多经络中的一条。冲脉在人体生理活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19"/>
        </w:rPr>
        <w:t>动中具有调节全身经脉气血，主持月经，以及妇女</w:t>
      </w:r>
      <w:r>
        <w:rPr>
          <w:sz w:val="23"/>
          <w:szCs w:val="23"/>
          <w:spacing w:val="18"/>
        </w:rPr>
        <w:t>受孕之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3"/>
        </w:rPr>
        <w:t>后聚血养胎的作用。冲脉的循行部位是：开始于胞宫(子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10"/>
        </w:rPr>
        <w:t>宫),出走于会阴部，并由此分三支循行：</w:t>
      </w:r>
      <w:r>
        <w:rPr>
          <w:sz w:val="23"/>
          <w:szCs w:val="23"/>
          <w:spacing w:val="97"/>
        </w:rPr>
        <w:t xml:space="preserve"> </w:t>
      </w:r>
      <w:r>
        <w:rPr>
          <w:sz w:val="23"/>
          <w:szCs w:val="23"/>
          <w:spacing w:val="10"/>
        </w:rPr>
        <w:t>一支沿腹腔后壁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上行于脊柱内；</w:t>
      </w:r>
      <w:r>
        <w:rPr>
          <w:sz w:val="23"/>
          <w:szCs w:val="23"/>
          <w:spacing w:val="73"/>
        </w:rPr>
        <w:t xml:space="preserve"> </w:t>
      </w:r>
      <w:r>
        <w:rPr>
          <w:sz w:val="23"/>
          <w:szCs w:val="23"/>
          <w:spacing w:val="3"/>
        </w:rPr>
        <w:t>一支沿股内侧下行至大趾间</w:t>
      </w:r>
      <w:r>
        <w:rPr>
          <w:sz w:val="23"/>
          <w:szCs w:val="23"/>
          <w:spacing w:val="2"/>
        </w:rPr>
        <w:t>；另一支与阳明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胃经会于宗筋(指前阴部)复会气街穴，然后沿腹前壁挟脐上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行，分布于胸中，再向上行，经过喉部，环绕口唇。由于冲</w:t>
      </w:r>
    </w:p>
    <w:p>
      <w:pPr>
        <w:pStyle w:val="BodyText"/>
        <w:ind w:left="115" w:right="61"/>
        <w:spacing w:before="33" w:line="300" w:lineRule="auto"/>
        <w:rPr>
          <w:sz w:val="23"/>
          <w:szCs w:val="23"/>
        </w:rPr>
      </w:pPr>
      <w:r>
        <w:rPr>
          <w:sz w:val="23"/>
          <w:szCs w:val="23"/>
          <w:spacing w:val="13"/>
        </w:rPr>
        <w:t>脉脉大血盛，且与诸经脉(特别是足阳明胃经)</w:t>
      </w:r>
      <w:r>
        <w:rPr>
          <w:sz w:val="23"/>
          <w:szCs w:val="23"/>
          <w:spacing w:val="12"/>
        </w:rPr>
        <w:t>紧密联系，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因此冲脉能起到调节全身气血的作用，成为全身气血运行的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4"/>
        </w:rPr>
        <w:t>要冲，所以又有“十二经脉之海”和“血海”之称。</w:t>
      </w:r>
    </w:p>
    <w:p>
      <w:pPr>
        <w:pStyle w:val="BodyText"/>
        <w:ind w:left="115" w:right="28" w:firstLine="489"/>
        <w:spacing w:before="1" w:line="266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妊娠期间，孕妇在生理上发生极大的变化，全身经脉的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气血趋向于里，流注于下，汇聚于冲脉。在此期间，冲脉的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生理功能主要是集气血以供应胎儿的营养，因此其调节全身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6"/>
        </w:rPr>
        <w:t>经脉气血的作用相应减弱了。由于冲脉的生理变化，随之而</w:t>
      </w:r>
    </w:p>
    <w:p>
      <w:pPr>
        <w:spacing w:line="266" w:lineRule="auto"/>
        <w:sectPr>
          <w:footerReference w:type="default" r:id="rId20"/>
          <w:pgSz w:w="7680" w:h="11340"/>
          <w:pgMar w:top="400" w:right="730" w:bottom="733" w:left="654" w:header="0" w:footer="544" w:gutter="0"/>
        </w:sectPr>
        <w:rPr>
          <w:sz w:val="23"/>
          <w:szCs w:val="23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right="104"/>
        <w:spacing w:before="75" w:line="269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来的是造成脏腑经脉气血的相对平衡发生一时性的不协调，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4"/>
        </w:rPr>
        <w:t>这种由于冲脉的生理变化，尤其是冲脉之气不顺畅，极易逆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4"/>
        </w:rPr>
        <w:t>而向上，从而导致脏腑气血之不协调，即所谓“冲脉之气上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33"/>
        </w:rPr>
        <w:t>逆”。</w:t>
      </w:r>
    </w:p>
    <w:p>
      <w:pPr>
        <w:pStyle w:val="BodyText"/>
        <w:ind w:right="84" w:firstLine="489"/>
        <w:spacing w:before="90" w:line="268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什么是“胃失和降”?前面说过，胃的生理功能是主持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4"/>
        </w:rPr>
        <w:t>受纳饮食物，腐熟水谷，把食物变化为食糜，然后把食糜传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降到小肠，即胃主“纳”主“降”。如果由于某些原因或疾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9"/>
        </w:rPr>
        <w:t>病，影响胃的“纳”和“降”,使进入胃中的饮食物不能腐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18"/>
        </w:rPr>
        <w:t>熟以及顺降，形成食物停滞胃中，或胃气上逆(反胃),导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-2"/>
        </w:rPr>
        <w:t>致呕吐、呃逆等症的发生，这就是“胃失和降”。</w:t>
      </w:r>
    </w:p>
    <w:p>
      <w:pPr>
        <w:pStyle w:val="BodyText"/>
        <w:ind w:firstLine="489"/>
        <w:spacing w:before="64" w:line="271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同处于妊娠早期的妇女，为什么有的不出现妊娠反应，</w:t>
      </w:r>
      <w:r>
        <w:rPr>
          <w:sz w:val="23"/>
          <w:szCs w:val="23"/>
          <w:spacing w:val="6"/>
        </w:rPr>
        <w:t xml:space="preserve">  </w:t>
      </w:r>
      <w:r>
        <w:rPr>
          <w:sz w:val="23"/>
          <w:szCs w:val="23"/>
          <w:spacing w:val="9"/>
        </w:rPr>
        <w:t>有的却出现妊娠反应?前已述及，早孕妇女由于生理上的变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5"/>
        </w:rPr>
        <w:t>化，呈现一种冲脉之气容易上逆，胃气容易失其和降的状态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4"/>
        </w:rPr>
        <w:t>(简称为“异常状态”)。如果孕妇身体健康，而且对生理上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4"/>
        </w:rPr>
        <w:t>的“异常状态”能够很快适应，则不发生妊娠反应；如果孕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spacing w:val="6"/>
        </w:rPr>
        <w:t>妇身体健康，但在短期内却不适应生理上的“异常状态”,</w:t>
      </w:r>
      <w:r>
        <w:rPr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3"/>
        </w:rPr>
        <w:t>则可出现妊娠反应，但当机体慢慢适应这种生理变</w:t>
      </w:r>
      <w:r>
        <w:rPr>
          <w:sz w:val="23"/>
          <w:szCs w:val="23"/>
          <w:spacing w:val="2"/>
        </w:rPr>
        <w:t>化之后，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4"/>
        </w:rPr>
        <w:t>脏腑功能活动、经脉气血等可以自然恢复协调平衡，妊娠反</w:t>
      </w:r>
      <w:r>
        <w:rPr>
          <w:sz w:val="23"/>
          <w:szCs w:val="23"/>
          <w:spacing w:val="6"/>
        </w:rPr>
        <w:t xml:space="preserve">  </w:t>
      </w:r>
      <w:r>
        <w:rPr>
          <w:sz w:val="23"/>
          <w:szCs w:val="23"/>
          <w:spacing w:val="14"/>
        </w:rPr>
        <w:t>应亦随之消失；如果孕妇身体并不健康，存在脏腑功能失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9"/>
        </w:rPr>
        <w:t>常、气血失调的因素，患者不仅不适应“异常状态”,而且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4"/>
        </w:rPr>
        <w:t>这些因素恰恰可以助长“异常状态”的发展及恶化，于是便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4"/>
        </w:rPr>
        <w:t>导致妊娠呕吐的发生。人对身体内外环境的变化适应能力是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spacing w:val="11"/>
        </w:rPr>
        <w:t>很强的，</w:t>
      </w:r>
      <w:r>
        <w:rPr>
          <w:sz w:val="23"/>
          <w:szCs w:val="23"/>
          <w:spacing w:val="-42"/>
        </w:rPr>
        <w:t xml:space="preserve"> </w:t>
      </w:r>
      <w:r>
        <w:rPr>
          <w:sz w:val="23"/>
          <w:szCs w:val="23"/>
          <w:spacing w:val="11"/>
        </w:rPr>
        <w:t>一般来说，妇女妊娠三个月后，大多对“异常状</w:t>
      </w:r>
      <w:r>
        <w:rPr>
          <w:sz w:val="23"/>
          <w:szCs w:val="23"/>
        </w:rPr>
        <w:t xml:space="preserve">  </w:t>
      </w:r>
      <w:r>
        <w:rPr>
          <w:sz w:val="23"/>
          <w:szCs w:val="23"/>
        </w:rPr>
        <w:t>态”都已适应了，因此此期多无妊娠反应及妊</w:t>
      </w:r>
      <w:r>
        <w:rPr>
          <w:sz w:val="23"/>
          <w:szCs w:val="23"/>
          <w:spacing w:val="-1"/>
        </w:rPr>
        <w:t>娠呕吐的出现，</w:t>
      </w:r>
    </w:p>
    <w:p>
      <w:pPr>
        <w:pStyle w:val="BodyText"/>
        <w:ind w:right="99" w:firstLine="489"/>
        <w:spacing w:before="133" w:line="267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在弄清上述几个问题的基础上，让我们再进一步</w:t>
      </w:r>
      <w:r>
        <w:rPr>
          <w:sz w:val="23"/>
          <w:szCs w:val="23"/>
          <w:spacing w:val="3"/>
        </w:rPr>
        <w:t>分析导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致妊娠呕吐的四种原因及机理：</w:t>
      </w:r>
    </w:p>
    <w:p>
      <w:pPr>
        <w:spacing w:line="267" w:lineRule="auto"/>
        <w:sectPr>
          <w:footerReference w:type="default" r:id="rId21"/>
          <w:pgSz w:w="7680" w:h="11340"/>
          <w:pgMar w:top="400" w:right="815" w:bottom="792" w:left="660" w:header="0" w:footer="563" w:gutter="0"/>
        </w:sectPr>
        <w:rPr>
          <w:sz w:val="23"/>
          <w:szCs w:val="23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653"/>
        <w:spacing w:before="9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2" w:id="109"/>
      <w:bookmarkEnd w:id="109"/>
      <w:r>
        <w:rPr>
          <w:rFonts w:ascii="FangSong" w:hAnsi="FangSong" w:eastAsia="FangSong" w:cs="FangSong"/>
          <w:sz w:val="28"/>
          <w:szCs w:val="28"/>
          <w:b/>
          <w:bCs/>
          <w:spacing w:val="3"/>
        </w:rPr>
        <w:t>一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3"/>
        </w:rPr>
        <w:t>、脾胃虚弱</w:t>
      </w:r>
    </w:p>
    <w:p>
      <w:pPr>
        <w:pStyle w:val="BodyText"/>
        <w:ind w:firstLine="480"/>
        <w:spacing w:before="189" w:line="284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此类情况常见于一贯消化功能较弱者，如孕前已有胃部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6"/>
        </w:rPr>
        <w:t>疾患或肝胆方面的某些疾病或肠道方面的某些疾病，亦有因 </w:t>
      </w:r>
      <w:r>
        <w:rPr>
          <w:sz w:val="23"/>
          <w:szCs w:val="23"/>
          <w:spacing w:val="5"/>
        </w:rPr>
        <w:t>体质素弱，消化能力差等，多表现为食欲不振，胃脘或脐周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4"/>
        </w:rPr>
        <w:t>饱胀不适，大便溏薄，精神疲倦，身体消瘦等。当这类患者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4"/>
        </w:rPr>
        <w:t>受孕之后，气血偏聚于冲脉，而脾胃之气血更加不足，冲脉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2"/>
        </w:rPr>
        <w:t>之气上逆乘虚犯胃，胃失和降而产生本病。</w:t>
      </w:r>
    </w:p>
    <w:p>
      <w:pPr>
        <w:ind w:left="649"/>
        <w:spacing w:before="145" w:line="223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3" w:id="110"/>
      <w:bookmarkEnd w:id="110"/>
      <w:r>
        <w:rPr>
          <w:rFonts w:ascii="FangSong" w:hAnsi="FangSong" w:eastAsia="FangSong" w:cs="FangSong"/>
          <w:sz w:val="28"/>
          <w:szCs w:val="28"/>
          <w:spacing w:val="18"/>
        </w:rPr>
        <w:t>二、肝胃不和</w:t>
      </w:r>
    </w:p>
    <w:p>
      <w:pPr>
        <w:pStyle w:val="BodyText"/>
        <w:ind w:right="27" w:firstLine="480"/>
        <w:spacing w:before="188" w:line="270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前面说过“肝主疏泄”,肝气疏泄的功能活动，其物质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3"/>
        </w:rPr>
        <w:t>基础是肝血。若肝血不足，肝火易于亢奋，疏泄功能失调，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4"/>
        </w:rPr>
        <w:t>这就可以引起情绪的异常变化并影响脾胃的消化功能。象这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4"/>
        </w:rPr>
        <w:t>样的情况，在临床上病人往往表现情绪易于激动发怒，失眠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4"/>
        </w:rPr>
        <w:t>多梦，头痛头晕，口苦，嗳气，呕恶，或腹胀、腹泻等。由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3"/>
        </w:rPr>
        <w:t>于肝失疏泄而导致胃失和降的病变，常称为“肝胃不和”。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5"/>
        </w:rPr>
        <w:t>当此类病人受孕之后，由于气血偏聚于冲脉以养胎，肝之阴 </w:t>
      </w:r>
      <w:r>
        <w:rPr>
          <w:sz w:val="23"/>
          <w:szCs w:val="23"/>
          <w:spacing w:val="4"/>
        </w:rPr>
        <w:t>血更加不足，于是肝火偏旺，疏泄失调，影响至胃而发生本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3"/>
        </w:rPr>
        <w:t>病。此类患者常见于精神状态比较敏感的人。</w:t>
      </w:r>
    </w:p>
    <w:p>
      <w:pPr>
        <w:ind w:left="649"/>
        <w:spacing w:before="283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4" w:id="111"/>
      <w:bookmarkEnd w:id="111"/>
      <w:r>
        <w:rPr>
          <w:rFonts w:ascii="FangSong" w:hAnsi="FangSong" w:eastAsia="FangSong" w:cs="FangSong"/>
          <w:sz w:val="28"/>
          <w:szCs w:val="28"/>
          <w:spacing w:val="12"/>
        </w:rPr>
        <w:t>三、痰湿阻滞</w:t>
      </w:r>
    </w:p>
    <w:p>
      <w:pPr>
        <w:pStyle w:val="BodyText"/>
        <w:ind w:right="8" w:firstLine="480"/>
        <w:spacing w:before="194" w:line="268" w:lineRule="auto"/>
        <w:jc w:val="both"/>
        <w:rPr>
          <w:sz w:val="23"/>
          <w:szCs w:val="23"/>
        </w:rPr>
      </w:pPr>
      <w:r>
        <w:rPr>
          <w:sz w:val="23"/>
          <w:szCs w:val="23"/>
          <w:spacing w:val="15"/>
        </w:rPr>
        <w:t>痰湿偏盛的妇女，常常存在有脾胃虚弱、运化功能失 </w:t>
      </w:r>
      <w:r>
        <w:rPr>
          <w:sz w:val="23"/>
          <w:szCs w:val="23"/>
          <w:spacing w:val="4"/>
        </w:rPr>
        <w:t>调。此类患者，</w:t>
      </w:r>
      <w:r>
        <w:rPr>
          <w:sz w:val="23"/>
          <w:szCs w:val="23"/>
          <w:spacing w:val="-65"/>
        </w:rPr>
        <w:t xml:space="preserve"> </w:t>
      </w:r>
      <w:r>
        <w:rPr>
          <w:sz w:val="23"/>
          <w:szCs w:val="23"/>
          <w:spacing w:val="4"/>
        </w:rPr>
        <w:t>一旦受孕之后，气血偏聚于冲脉，脾胃的功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能更加虚弱，运化水液的功能失调，于是易发生痰湿</w:t>
      </w:r>
      <w:r>
        <w:rPr>
          <w:sz w:val="23"/>
          <w:szCs w:val="23"/>
          <w:spacing w:val="4"/>
        </w:rPr>
        <w:t>阻滞的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现象。痰浊停滞胃脘，冲脉之气上逆犯胃，痰浊随胃气</w:t>
      </w:r>
      <w:r>
        <w:rPr>
          <w:sz w:val="23"/>
          <w:szCs w:val="23"/>
          <w:spacing w:val="5"/>
        </w:rPr>
        <w:t>上冲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而致恶心呕吐。</w:t>
      </w:r>
    </w:p>
    <w:p>
      <w:pPr>
        <w:spacing w:line="268" w:lineRule="auto"/>
        <w:sectPr>
          <w:footerReference w:type="default" r:id="rId22"/>
          <w:pgSz w:w="7680" w:h="11340"/>
          <w:pgMar w:top="400" w:right="786" w:bottom="812" w:left="750" w:header="0" w:footer="583" w:gutter="0"/>
        </w:sectPr>
        <w:rPr>
          <w:sz w:val="23"/>
          <w:szCs w:val="23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64"/>
        <w:spacing w:before="97" w:line="222" w:lineRule="auto"/>
        <w:outlineLvl w:val="1"/>
        <w:rPr>
          <w:rFonts w:ascii="FangSong" w:hAnsi="FangSong" w:eastAsia="FangSong" w:cs="FangSong"/>
          <w:sz w:val="30"/>
          <w:szCs w:val="30"/>
        </w:rPr>
      </w:pPr>
      <w:bookmarkStart w:name="bookmark87" w:id="112"/>
      <w:bookmarkEnd w:id="112"/>
      <w:bookmarkStart w:name="bookmark25" w:id="113"/>
      <w:bookmarkEnd w:id="113"/>
      <w:r>
        <w:rPr>
          <w:rFonts w:ascii="FangSong" w:hAnsi="FangSong" w:eastAsia="FangSong" w:cs="FangSong"/>
          <w:sz w:val="30"/>
          <w:szCs w:val="30"/>
          <w:b/>
          <w:bCs/>
          <w:spacing w:val="-4"/>
        </w:rPr>
        <w:t>四、气血不和、胎气阻逆</w:t>
      </w:r>
    </w:p>
    <w:p>
      <w:pPr>
        <w:pStyle w:val="BodyText"/>
        <w:ind w:firstLine="479"/>
        <w:spacing w:before="178" w:line="269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妊娠早期，血聚养胎，冲脉之气相对有余，机体内其它</w:t>
      </w:r>
      <w:r>
        <w:rPr>
          <w:sz w:val="23"/>
          <w:szCs w:val="23"/>
          <w:spacing w:val="3"/>
        </w:rPr>
        <w:t xml:space="preserve">  </w:t>
      </w:r>
      <w:r>
        <w:rPr>
          <w:sz w:val="23"/>
          <w:szCs w:val="23"/>
          <w:spacing w:val="5"/>
        </w:rPr>
        <w:t>脏腑经脉的气血亦呈现不和的状态，孕妇一时不能适应这一  </w:t>
      </w:r>
      <w:r>
        <w:rPr>
          <w:sz w:val="23"/>
          <w:szCs w:val="23"/>
        </w:rPr>
        <w:t>生理变化，冲脉之气上逆犯胃，胃失和降，则发生妊娠呕吐。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5"/>
        </w:rPr>
        <w:t>对于这类患者，临床上问其病史，往往无明显脾胃虚弱、肝</w:t>
      </w:r>
      <w:r>
        <w:rPr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4"/>
        </w:rPr>
        <w:t>胃不和以及痰湿停滞等现象可察，而且病前乃属体质健康之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4"/>
        </w:rPr>
        <w:t>列。诚如《胎产心法》所说：“亦有素体不虚，而一受胎孕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spacing w:val="5"/>
        </w:rPr>
        <w:t>则冲任上壅而不下行，故呕逆者”。所谓“冲任上壅”就是  </w:t>
      </w:r>
      <w:r>
        <w:rPr>
          <w:sz w:val="23"/>
          <w:szCs w:val="23"/>
          <w:spacing w:val="3"/>
        </w:rPr>
        <w:t>指冲脉之气偏盛而上逆犯胃，致使胃失和降而呕吐。</w:t>
      </w:r>
    </w:p>
    <w:p>
      <w:pPr>
        <w:spacing w:line="269" w:lineRule="auto"/>
        <w:sectPr>
          <w:footerReference w:type="default" r:id="rId23"/>
          <w:pgSz w:w="7680" w:h="11340"/>
          <w:pgMar w:top="400" w:right="744" w:bottom="712" w:left="710" w:header="0" w:footer="483" w:gutter="0"/>
        </w:sectPr>
        <w:rPr>
          <w:sz w:val="23"/>
          <w:szCs w:val="23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225"/>
        <w:spacing w:before="113" w:line="219" w:lineRule="auto"/>
        <w:outlineLvl w:val="2"/>
        <w:rPr>
          <w:sz w:val="35"/>
          <w:szCs w:val="35"/>
        </w:rPr>
      </w:pPr>
      <w:bookmarkStart w:name="bookmark27" w:id="114"/>
      <w:bookmarkEnd w:id="114"/>
      <w:r>
        <w:rPr>
          <w:sz w:val="35"/>
          <w:szCs w:val="35"/>
          <w:b/>
          <w:bCs/>
          <w:spacing w:val="-5"/>
        </w:rPr>
        <w:t>第四章</w:t>
      </w:r>
      <w:r>
        <w:rPr>
          <w:sz w:val="35"/>
          <w:szCs w:val="35"/>
          <w:spacing w:val="-5"/>
        </w:rPr>
        <w:t xml:space="preserve">  </w:t>
      </w:r>
      <w:r>
        <w:rPr>
          <w:sz w:val="35"/>
          <w:szCs w:val="35"/>
          <w:b/>
          <w:bCs/>
          <w:spacing w:val="-5"/>
        </w:rPr>
        <w:t>妊娠呕吐的辨证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right="25"/>
        <w:spacing w:before="97" w:line="221" w:lineRule="auto"/>
        <w:outlineLvl w:val="1"/>
        <w:jc w:val="right"/>
        <w:rPr>
          <w:rFonts w:ascii="FangSong" w:hAnsi="FangSong" w:eastAsia="FangSong" w:cs="FangSong"/>
          <w:sz w:val="30"/>
          <w:szCs w:val="30"/>
        </w:rPr>
      </w:pPr>
      <w:bookmarkStart w:name="bookmark28" w:id="115"/>
      <w:bookmarkEnd w:id="115"/>
      <w:r>
        <w:rPr>
          <w:rFonts w:ascii="FangSong" w:hAnsi="FangSong" w:eastAsia="FangSong" w:cs="FangSong"/>
          <w:sz w:val="30"/>
          <w:szCs w:val="30"/>
          <w:spacing w:val="6"/>
        </w:rPr>
        <w:t>一、确定妊娠是诊断妊娠呕吐的首要条件</w:t>
      </w:r>
    </w:p>
    <w:p>
      <w:pPr>
        <w:pStyle w:val="BodyText"/>
        <w:ind w:right="30" w:firstLine="489"/>
        <w:spacing w:before="161" w:line="265" w:lineRule="auto"/>
        <w:jc w:val="both"/>
        <w:rPr>
          <w:sz w:val="23"/>
          <w:szCs w:val="23"/>
        </w:rPr>
      </w:pPr>
      <w:r>
        <w:rPr>
          <w:sz w:val="23"/>
          <w:szCs w:val="23"/>
          <w:spacing w:val="-2"/>
        </w:rPr>
        <w:t>在诊断妊娠呕吐之前，首先必须确定病人是否已经怀孕，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6"/>
        </w:rPr>
        <w:t>这是诊断妊娠呕吐的先决条件。早期妊娠妇</w:t>
      </w:r>
      <w:r>
        <w:rPr>
          <w:sz w:val="23"/>
          <w:szCs w:val="23"/>
          <w:spacing w:val="5"/>
        </w:rPr>
        <w:t>女，常有如下表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现：</w:t>
      </w:r>
    </w:p>
    <w:p>
      <w:pPr>
        <w:pStyle w:val="BodyText"/>
        <w:ind w:right="102" w:firstLine="493"/>
        <w:spacing w:before="59" w:line="268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5"/>
        </w:rPr>
        <w:t>停经</w:t>
      </w:r>
      <w:r>
        <w:rPr>
          <w:rFonts w:ascii="SimHei" w:hAnsi="SimHei" w:eastAsia="SimHei" w:cs="SimHei"/>
          <w:sz w:val="23"/>
          <w:szCs w:val="23"/>
          <w:spacing w:val="-5"/>
        </w:rPr>
        <w:t xml:space="preserve">  </w:t>
      </w:r>
      <w:r>
        <w:rPr>
          <w:sz w:val="23"/>
          <w:szCs w:val="23"/>
          <w:spacing w:val="-5"/>
        </w:rPr>
        <w:t>生育年龄的妇女，夫妇同居，没有采用避孕方法，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14"/>
        </w:rPr>
        <w:t>以往月经正常而突然停经40余天至三个月左右者，应首先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6"/>
        </w:rPr>
        <w:t>考虑可能是怀孕了。早期妊娠的停经，多数是月</w:t>
      </w:r>
      <w:r>
        <w:rPr>
          <w:sz w:val="23"/>
          <w:szCs w:val="23"/>
          <w:spacing w:val="5"/>
        </w:rPr>
        <w:t>经周期正常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而突然停闭，不象属于病态的闭经那样从月经</w:t>
      </w:r>
      <w:r>
        <w:rPr>
          <w:sz w:val="23"/>
          <w:szCs w:val="23"/>
          <w:spacing w:val="4"/>
        </w:rPr>
        <w:t>延迟、量少、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渐渐发展为闭经。</w:t>
      </w:r>
    </w:p>
    <w:p>
      <w:pPr>
        <w:pStyle w:val="BodyText"/>
        <w:ind w:right="44" w:firstLine="493"/>
        <w:spacing w:before="60" w:line="268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早孕反应</w:t>
      </w:r>
      <w:r>
        <w:rPr>
          <w:sz w:val="23"/>
          <w:szCs w:val="23"/>
          <w:spacing w:val="5"/>
        </w:rPr>
        <w:t xml:space="preserve">  早孕反应即妊娠反应，大多数妊娠呕吐的患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5"/>
        </w:rPr>
        <w:t>者，在发病前均有不同程度的妊娠反应，即</w:t>
      </w:r>
      <w:r>
        <w:rPr>
          <w:sz w:val="23"/>
          <w:szCs w:val="23"/>
          <w:spacing w:val="4"/>
        </w:rPr>
        <w:t>有头晕、嗜睡、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2"/>
        </w:rPr>
        <w:t>择食(多数喜欢吃酸味之品，亦有喜欢辣味或甜味食物的),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7"/>
        </w:rPr>
        <w:t>食欲不振，疲倦，恶心，时有呕吐等现象。如果早孕反</w:t>
      </w:r>
      <w:r>
        <w:rPr>
          <w:sz w:val="23"/>
          <w:szCs w:val="23"/>
          <w:spacing w:val="6"/>
        </w:rPr>
        <w:t>应日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益加重，最后就发展成为妊娠呕吐。</w:t>
      </w:r>
    </w:p>
    <w:p>
      <w:pPr>
        <w:pStyle w:val="BodyText"/>
        <w:ind w:left="493"/>
        <w:spacing w:before="57" w:line="220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3"/>
        </w:rPr>
        <w:t>乳房变化</w:t>
      </w:r>
      <w:r>
        <w:rPr>
          <w:rFonts w:ascii="SimHei" w:hAnsi="SimHei" w:eastAsia="SimHei" w:cs="SimHei"/>
          <w:sz w:val="23"/>
          <w:szCs w:val="23"/>
          <w:spacing w:val="3"/>
        </w:rPr>
        <w:t xml:space="preserve">  </w:t>
      </w:r>
      <w:r>
        <w:rPr>
          <w:sz w:val="23"/>
          <w:szCs w:val="23"/>
          <w:spacing w:val="3"/>
        </w:rPr>
        <w:t>乳房渐渐胀大，乳头、乳晕颜色加深。</w:t>
      </w:r>
    </w:p>
    <w:p>
      <w:pPr>
        <w:pStyle w:val="BodyText"/>
        <w:ind w:firstLine="493"/>
        <w:spacing w:before="69" w:line="261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妇科检查</w:t>
      </w:r>
      <w:r>
        <w:rPr>
          <w:rFonts w:ascii="SimHei" w:hAnsi="SimHei" w:eastAsia="SimHei" w:cs="SimHei"/>
          <w:sz w:val="23"/>
          <w:szCs w:val="23"/>
          <w:spacing w:val="-1"/>
        </w:rPr>
        <w:t xml:space="preserve">  </w:t>
      </w:r>
      <w:r>
        <w:rPr>
          <w:sz w:val="23"/>
          <w:szCs w:val="23"/>
          <w:spacing w:val="-1"/>
        </w:rPr>
        <w:t>阴道、子宫颈变软，呈紫蓝色，子宫体增大、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"/>
        </w:rPr>
        <w:t>变圆、变软。</w:t>
      </w:r>
    </w:p>
    <w:p>
      <w:pPr>
        <w:pStyle w:val="BodyText"/>
        <w:ind w:left="493"/>
        <w:spacing w:before="27" w:line="221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尿妊娠试验</w:t>
      </w:r>
      <w:r>
        <w:rPr>
          <w:rFonts w:ascii="SimHei" w:hAnsi="SimHei" w:eastAsia="SimHei" w:cs="SimHei"/>
          <w:sz w:val="23"/>
          <w:szCs w:val="23"/>
          <w:spacing w:val="26"/>
        </w:rPr>
        <w:t xml:space="preserve">  </w:t>
      </w:r>
      <w:r>
        <w:rPr>
          <w:sz w:val="23"/>
          <w:szCs w:val="23"/>
          <w:spacing w:val="-3"/>
        </w:rPr>
        <w:t>呈阳性反应。</w:t>
      </w:r>
    </w:p>
    <w:p>
      <w:pPr>
        <w:pStyle w:val="BodyText"/>
        <w:ind w:right="78" w:firstLine="493"/>
        <w:spacing w:before="94" w:line="259" w:lineRule="auto"/>
        <w:rPr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4"/>
        </w:rPr>
        <w:t>脉象变化</w:t>
      </w:r>
      <w:r>
        <w:rPr>
          <w:rFonts w:ascii="KaiTi" w:hAnsi="KaiTi" w:eastAsia="KaiTi" w:cs="KaiTi"/>
          <w:sz w:val="23"/>
          <w:szCs w:val="23"/>
          <w:spacing w:val="-4"/>
        </w:rPr>
        <w:t xml:space="preserve">  </w:t>
      </w:r>
      <w:r>
        <w:rPr>
          <w:sz w:val="23"/>
          <w:szCs w:val="23"/>
          <w:spacing w:val="-4"/>
        </w:rPr>
        <w:t>脉象呈滑而略数。“脉滑”表示脉来流利，如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4"/>
        </w:rPr>
        <w:t>古人说的：“如盘滚珠”;“数脉”在此指脉跳速度</w:t>
      </w:r>
      <w:r>
        <w:rPr>
          <w:sz w:val="23"/>
          <w:szCs w:val="23"/>
          <w:spacing w:val="-5"/>
        </w:rPr>
        <w:t>稍快。</w:t>
      </w:r>
    </w:p>
    <w:p>
      <w:pPr>
        <w:pStyle w:val="BodyText"/>
        <w:ind w:right="97" w:firstLine="489"/>
        <w:spacing w:before="39" w:line="268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以上各点的后三项，应由专业医务人员进行检查，当确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5"/>
        </w:rPr>
        <w:t>定为妊娠之后，再按照妊娠呕吐进行辨证分</w:t>
      </w:r>
      <w:r>
        <w:rPr>
          <w:sz w:val="23"/>
          <w:szCs w:val="23"/>
          <w:spacing w:val="4"/>
        </w:rPr>
        <w:t>型。</w:t>
      </w:r>
    </w:p>
    <w:p>
      <w:pPr>
        <w:spacing w:line="268" w:lineRule="auto"/>
        <w:sectPr>
          <w:footerReference w:type="default" r:id="rId24"/>
          <w:pgSz w:w="7680" w:h="11340"/>
          <w:pgMar w:top="400" w:right="714" w:bottom="660" w:left="729" w:header="0" w:footer="452" w:gutter="0"/>
        </w:sectPr>
        <w:rPr>
          <w:sz w:val="23"/>
          <w:szCs w:val="23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20"/>
        <w:spacing w:before="94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88" w:id="116"/>
      <w:bookmarkEnd w:id="116"/>
      <w:bookmarkStart w:name="bookmark29" w:id="117"/>
      <w:bookmarkEnd w:id="117"/>
      <w:r>
        <w:rPr>
          <w:rFonts w:ascii="FangSong" w:hAnsi="FangSong" w:eastAsia="FangSong" w:cs="FangSong"/>
          <w:sz w:val="29"/>
          <w:szCs w:val="29"/>
          <w:spacing w:val="8"/>
        </w:rPr>
        <w:t>二、辨证分型</w:t>
      </w:r>
    </w:p>
    <w:p>
      <w:pPr>
        <w:pStyle w:val="BodyText"/>
        <w:ind w:right="1" w:firstLine="395"/>
        <w:spacing w:before="168" w:line="270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“妊娠早期恶心呕吐”,这是妊娠呕吐的临床特征，无论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何种类型的妊娠呕吐，均具备有这一共同特点。</w:t>
      </w:r>
    </w:p>
    <w:p>
      <w:pPr>
        <w:ind w:left="513"/>
        <w:spacing w:before="244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30" w:id="118"/>
      <w:bookmarkEnd w:id="118"/>
      <w:r>
        <w:rPr>
          <w:rFonts w:ascii="SimHei" w:hAnsi="SimHei" w:eastAsia="SimHei" w:cs="SimHei"/>
          <w:sz w:val="23"/>
          <w:szCs w:val="23"/>
          <w:b/>
          <w:bCs/>
          <w:spacing w:val="13"/>
        </w:rPr>
        <w:t>(一)脾胃虚弱型</w:t>
      </w:r>
    </w:p>
    <w:p>
      <w:pPr>
        <w:pStyle w:val="BodyText"/>
        <w:ind w:right="1" w:firstLine="510"/>
        <w:spacing w:before="219" w:line="266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临床特征加上脾胃虚弱的常见症状，是本类型的主要表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4"/>
        </w:rPr>
        <w:t>现。即妊娠早期恶心呕吐，吐出食物或清涎，面色萎黄或伴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4"/>
        </w:rPr>
        <w:t>浮肿，四肢倦怠，精神疲惫，思睡，或有胃脘或脐周胀闷不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2"/>
        </w:rPr>
        <w:t>适，口唇、舌质稍淡，舌苔白略腻，脉滑无力等。</w:t>
      </w:r>
    </w:p>
    <w:p>
      <w:pPr>
        <w:ind w:left="513"/>
        <w:spacing w:before="271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31" w:id="119"/>
      <w:bookmarkEnd w:id="119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(二)肝胃不和型</w:t>
      </w:r>
    </w:p>
    <w:p>
      <w:pPr>
        <w:pStyle w:val="BodyText"/>
        <w:ind w:firstLine="510"/>
        <w:spacing w:before="185" w:line="289" w:lineRule="auto"/>
        <w:rPr>
          <w:sz w:val="18"/>
          <w:szCs w:val="18"/>
        </w:rPr>
      </w:pPr>
      <w:r>
        <w:rPr>
          <w:sz w:val="23"/>
          <w:szCs w:val="23"/>
          <w:spacing w:val="4"/>
        </w:rPr>
        <w:t>临床特征加上肝经郁热，胃失和降之症。即妊娠早期恶 </w:t>
      </w:r>
      <w:r>
        <w:rPr>
          <w:sz w:val="23"/>
          <w:szCs w:val="23"/>
          <w:spacing w:val="3"/>
        </w:rPr>
        <w:t>心呕吐，吐出酸水或苦水，胸胁胀满，嗳气吞酸，喜叹息，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4"/>
        </w:rPr>
        <w:t>头晕或胀，烦躁易怒，口干苦，舌边较红、苔薄黄，脉弦滑</w:t>
      </w:r>
      <w:r>
        <w:rPr>
          <w:sz w:val="23"/>
          <w:szCs w:val="23"/>
          <w:spacing w:val="6"/>
        </w:rPr>
        <w:t xml:space="preserve"> </w:t>
      </w:r>
      <w:r>
        <w:rPr>
          <w:sz w:val="18"/>
          <w:szCs w:val="18"/>
          <w:spacing w:val="-6"/>
        </w:rPr>
        <w:t>而</w:t>
      </w:r>
      <w:r>
        <w:rPr>
          <w:sz w:val="18"/>
          <w:szCs w:val="18"/>
          <w:spacing w:val="-19"/>
        </w:rPr>
        <w:t xml:space="preserve"> </w:t>
      </w:r>
      <w:r>
        <w:rPr>
          <w:sz w:val="18"/>
          <w:szCs w:val="18"/>
          <w:spacing w:val="-6"/>
        </w:rPr>
        <w:t>数</w:t>
      </w:r>
      <w:r>
        <w:rPr>
          <w:sz w:val="18"/>
          <w:szCs w:val="18"/>
          <w:spacing w:val="-28"/>
        </w:rPr>
        <w:t xml:space="preserve"> </w:t>
      </w:r>
      <w:r>
        <w:rPr>
          <w:sz w:val="18"/>
          <w:szCs w:val="18"/>
          <w:spacing w:val="-6"/>
        </w:rPr>
        <w:t>。</w:t>
      </w:r>
    </w:p>
    <w:p>
      <w:pPr>
        <w:ind w:left="513"/>
        <w:spacing w:before="255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32" w:id="120"/>
      <w:bookmarkEnd w:id="120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(三)痰湿阻滞型</w:t>
      </w:r>
    </w:p>
    <w:p>
      <w:pPr>
        <w:pStyle w:val="BodyText"/>
        <w:ind w:firstLine="510"/>
        <w:spacing w:before="200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临床特征加上痰湿壅滞症状。即妊娠早期恶心呕吐，吐 </w:t>
      </w:r>
      <w:r>
        <w:rPr>
          <w:sz w:val="23"/>
          <w:szCs w:val="23"/>
          <w:spacing w:val="6"/>
        </w:rPr>
        <w:t>出痰涎，口中淡腻，心胸愦闷，不思饮食，舌</w:t>
      </w:r>
      <w:r>
        <w:rPr>
          <w:sz w:val="23"/>
          <w:szCs w:val="23"/>
          <w:spacing w:val="5"/>
        </w:rPr>
        <w:t>苔白腻，脉滑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2"/>
        </w:rPr>
        <w:t>等。</w:t>
      </w:r>
    </w:p>
    <w:p>
      <w:pPr>
        <w:ind w:left="513"/>
        <w:spacing w:before="288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33" w:id="121"/>
      <w:bookmarkEnd w:id="121"/>
      <w:r>
        <w:rPr>
          <w:rFonts w:ascii="SimHei" w:hAnsi="SimHei" w:eastAsia="SimHei" w:cs="SimHei"/>
          <w:sz w:val="23"/>
          <w:szCs w:val="23"/>
          <w:b/>
          <w:bCs/>
          <w:spacing w:val="7"/>
        </w:rPr>
        <w:t>(四)气血不和、胎气阻逆型</w:t>
      </w:r>
    </w:p>
    <w:p>
      <w:pPr>
        <w:pStyle w:val="BodyText"/>
        <w:ind w:firstLine="510"/>
        <w:spacing w:before="198" w:line="272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此类患者，仅有妊娠早期恶心呕吐的特点，吐出物多为 </w:t>
      </w:r>
      <w:r>
        <w:rPr>
          <w:sz w:val="23"/>
          <w:szCs w:val="23"/>
          <w:spacing w:val="4"/>
        </w:rPr>
        <w:t>食物，一般不伴其它症状。但有的患者因气血不和、营卫失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1"/>
        </w:rPr>
        <w:t>调，亦可见有背微恶寒的症状。</w:t>
      </w:r>
    </w:p>
    <w:p>
      <w:pPr>
        <w:spacing w:line="272" w:lineRule="auto"/>
        <w:sectPr>
          <w:footerReference w:type="default" r:id="rId25"/>
          <w:pgSz w:w="7680" w:h="11340"/>
          <w:pgMar w:top="400" w:right="918" w:bottom="672" w:left="629" w:header="0" w:footer="443" w:gutter="0"/>
        </w:sectPr>
        <w:rPr>
          <w:sz w:val="23"/>
          <w:szCs w:val="23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23"/>
        <w:spacing w:before="74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34" w:id="122"/>
      <w:bookmarkEnd w:id="122"/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(五)气阴两虚型</w:t>
      </w:r>
    </w:p>
    <w:p>
      <w:pPr>
        <w:pStyle w:val="BodyText"/>
        <w:ind w:firstLine="519"/>
        <w:spacing w:before="211" w:line="268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临床特征加上气阴两虚症状。即妊娠早期恶心呕吐，日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吐十余次甚至数十次之多，吐出物中可伴有血丝，精神萎糜，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15"/>
        </w:rPr>
        <w:t>形体消瘦，肌肤干涩缺乏光泽，眼眶凹陷，双目无神，头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5"/>
        </w:rPr>
        <w:t>晕，口渴，尿少，便秘，唇舌干燥，或有发热，严重者皮肤</w:t>
      </w:r>
      <w:r>
        <w:rPr>
          <w:sz w:val="23"/>
          <w:szCs w:val="23"/>
          <w:spacing w:val="3"/>
        </w:rPr>
        <w:t xml:space="preserve">  </w:t>
      </w:r>
      <w:r>
        <w:rPr>
          <w:sz w:val="23"/>
          <w:szCs w:val="23"/>
          <w:spacing w:val="5"/>
        </w:rPr>
        <w:t>及巩膜可出现黄疸，舌质红，苔少或光剥无苔，脉细数无力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4"/>
        </w:rPr>
        <w:t>等。</w:t>
      </w:r>
    </w:p>
    <w:p>
      <w:pPr>
        <w:pStyle w:val="BodyText"/>
        <w:ind w:right="50" w:firstLine="519"/>
        <w:spacing w:before="52" w:line="268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本类型多因反复呕吐，病情恶化所致，该型可由上述四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5"/>
        </w:rPr>
        <w:t>种类型中的任何一种进一步发展演变而形成。</w:t>
      </w:r>
    </w:p>
    <w:p>
      <w:pPr>
        <w:pStyle w:val="BodyText"/>
        <w:ind w:right="20" w:firstLine="519"/>
        <w:spacing w:before="40" w:line="270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以上五种类型中，吐出物如何，是临床辩证分型的重要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参考资料。无论何种类型，在发生于进食之后</w:t>
      </w:r>
      <w:r>
        <w:rPr>
          <w:sz w:val="23"/>
          <w:szCs w:val="23"/>
          <w:spacing w:val="5"/>
        </w:rPr>
        <w:t>，其吐出物多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为食物，但当食物基本吐空后，脾胃虚弱型则多吐出清涎；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</w:rPr>
        <w:t>痰湿阻滞型则多吐出痰涎；肝胃不和型则多吐</w:t>
      </w:r>
      <w:r>
        <w:rPr>
          <w:sz w:val="23"/>
          <w:szCs w:val="23"/>
          <w:spacing w:val="-1"/>
        </w:rPr>
        <w:t>出酸水、苦水；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气血不和、胎气阻逆型则多干呕无物；气阴两虚型则吐出物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中多伴有血丝。因此，在临床过程中，医生必</w:t>
      </w:r>
      <w:r>
        <w:rPr>
          <w:sz w:val="23"/>
          <w:szCs w:val="23"/>
          <w:spacing w:val="4"/>
        </w:rPr>
        <w:t>须仔细询问病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5"/>
        </w:rPr>
        <w:t>情，认真观察吐出物的性状，这是诊治本病必不可少的重要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4"/>
        </w:rPr>
        <w:t>环节。</w:t>
      </w:r>
    </w:p>
    <w:p>
      <w:pPr>
        <w:ind w:left="669"/>
        <w:spacing w:before="249" w:line="221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35" w:id="123"/>
      <w:bookmarkEnd w:id="123"/>
      <w:r>
        <w:rPr>
          <w:rFonts w:ascii="FangSong" w:hAnsi="FangSong" w:eastAsia="FangSong" w:cs="FangSong"/>
          <w:sz w:val="28"/>
          <w:szCs w:val="28"/>
          <w:spacing w:val="15"/>
        </w:rPr>
        <w:t>三、鉴别诊断</w:t>
      </w:r>
    </w:p>
    <w:p>
      <w:pPr>
        <w:pStyle w:val="BodyText"/>
        <w:ind w:right="19" w:firstLine="519"/>
        <w:spacing w:before="186" w:line="269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妇女妊娠期间，凡有恶心呕吐现象是否都属于妊娠呕吐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呢?这可不一定。因为在妇女妊娠期间，有因患内、外科方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5"/>
        </w:rPr>
        <w:t>面的疾病而出现恶心呕吐的。因此，对于妊娠期间患内、外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4"/>
        </w:rPr>
        <w:t>科方面的疾病而出现的恶心呕吐，绝不能诊断为妊娠呕吐。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</w:rPr>
        <w:t>如内科疾病的急性胃炎、胃与十二指肠溃疡、</w:t>
      </w:r>
      <w:r>
        <w:rPr>
          <w:sz w:val="23"/>
          <w:szCs w:val="23"/>
          <w:spacing w:val="-1"/>
        </w:rPr>
        <w:t>病毒性肝炎等；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外科疾病的肠梗阻等。对妊娠早期发生内、外科疾病致恶心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3"/>
        </w:rPr>
        <w:t>呕吐者，必须与本病加以鉴别。可参看以下各表。</w:t>
      </w:r>
    </w:p>
    <w:p>
      <w:pPr>
        <w:spacing w:line="269" w:lineRule="auto"/>
        <w:sectPr>
          <w:footerReference w:type="default" r:id="rId26"/>
          <w:pgSz w:w="7680" w:h="11340"/>
          <w:pgMar w:top="400" w:right="615" w:bottom="652" w:left="840" w:header="0" w:footer="423" w:gutter="0"/>
        </w:sectPr>
        <w:rPr>
          <w:sz w:val="23"/>
          <w:szCs w:val="23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40"/>
        <w:spacing w:before="75" w:line="220" w:lineRule="auto"/>
        <w:rPr>
          <w:rFonts w:ascii="FangSong" w:hAnsi="FangSong" w:eastAsia="FangSong" w:cs="FangSong"/>
          <w:sz w:val="23"/>
          <w:szCs w:val="23"/>
        </w:rPr>
      </w:pPr>
      <w:bookmarkStart w:name="bookmark89" w:id="124"/>
      <w:bookmarkEnd w:id="124"/>
      <w:r>
        <w:rPr>
          <w:rFonts w:ascii="FangSong" w:hAnsi="FangSong" w:eastAsia="FangSong" w:cs="FangSong"/>
          <w:sz w:val="23"/>
          <w:szCs w:val="23"/>
          <w:spacing w:val="18"/>
        </w:rPr>
        <w:t>附表1</w:t>
      </w:r>
      <w:r>
        <w:rPr>
          <w:rFonts w:ascii="FangSong" w:hAnsi="FangSong" w:eastAsia="FangSong" w:cs="FangSong"/>
          <w:sz w:val="23"/>
          <w:szCs w:val="23"/>
          <w:spacing w:val="40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18"/>
        </w:rPr>
        <w:t>妊娠呕吐与急性胃炎(孕期)鉴别表</w:t>
      </w:r>
    </w:p>
    <w:p>
      <w:pPr>
        <w:spacing w:line="75" w:lineRule="exact"/>
        <w:rPr/>
      </w:pPr>
      <w:r/>
    </w:p>
    <w:tbl>
      <w:tblPr>
        <w:tblStyle w:val="TableNormal"/>
        <w:tblW w:w="6099" w:type="dxa"/>
        <w:tblInd w:w="9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09"/>
        <w:gridCol w:w="2500"/>
        <w:gridCol w:w="2490"/>
      </w:tblGrid>
      <w:tr>
        <w:trPr>
          <w:trHeight w:val="384" w:hRule="atLeast"/>
        </w:trPr>
        <w:tc>
          <w:tcPr>
            <w:tcW w:w="1109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0" w:type="dxa"/>
            <w:vAlign w:val="top"/>
          </w:tcPr>
          <w:p>
            <w:pPr>
              <w:pStyle w:val="TableText"/>
              <w:ind w:left="905"/>
              <w:spacing w:before="114" w:line="221" w:lineRule="auto"/>
              <w:rPr/>
            </w:pPr>
            <w:r>
              <w:rPr>
                <w:spacing w:val="-2"/>
              </w:rPr>
              <w:t>妊娠呕吐</w:t>
            </w:r>
          </w:p>
        </w:tc>
        <w:tc>
          <w:tcPr>
            <w:tcW w:w="2490" w:type="dxa"/>
            <w:vAlign w:val="top"/>
            <w:tcBorders>
              <w:right w:val="nil"/>
            </w:tcBorders>
          </w:tcPr>
          <w:p>
            <w:pPr>
              <w:pStyle w:val="TableText"/>
              <w:ind w:left="905"/>
              <w:spacing w:before="110" w:line="219" w:lineRule="auto"/>
              <w:rPr/>
            </w:pPr>
            <w:r>
              <w:rPr>
                <w:spacing w:val="2"/>
              </w:rPr>
              <w:t>急性胃炎</w:t>
            </w:r>
          </w:p>
        </w:tc>
      </w:tr>
      <w:tr>
        <w:trPr>
          <w:trHeight w:val="539" w:hRule="atLeast"/>
        </w:trPr>
        <w:tc>
          <w:tcPr>
            <w:tcW w:w="1109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78" w:line="221" w:lineRule="auto"/>
              <w:rPr/>
            </w:pPr>
            <w:r>
              <w:rPr>
                <w:spacing w:val="8"/>
              </w:rPr>
              <w:t>病因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6" w:right="151" w:firstLine="29"/>
              <w:spacing w:before="88" w:line="208" w:lineRule="auto"/>
              <w:rPr/>
            </w:pPr>
            <w:r>
              <w:rPr>
                <w:spacing w:val="-1"/>
              </w:rPr>
              <w:t>起病前没有饮食生冷或不清洁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食物</w:t>
            </w:r>
          </w:p>
        </w:tc>
        <w:tc>
          <w:tcPr>
            <w:tcW w:w="249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86"/>
              <w:spacing w:before="88" w:line="212" w:lineRule="auto"/>
              <w:rPr/>
            </w:pPr>
            <w:r>
              <w:rPr>
                <w:spacing w:val="-1"/>
              </w:rPr>
              <w:t>起病前饮食生冷或不清洁食物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或暴饮暴食</w:t>
            </w:r>
          </w:p>
        </w:tc>
      </w:tr>
      <w:tr>
        <w:trPr>
          <w:trHeight w:val="708" w:hRule="atLeast"/>
        </w:trPr>
        <w:tc>
          <w:tcPr>
            <w:tcW w:w="1109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89" w:line="219" w:lineRule="auto"/>
              <w:rPr/>
            </w:pPr>
            <w:r>
              <w:rPr>
                <w:spacing w:val="-2"/>
              </w:rPr>
              <w:t>发病急缓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5" w:right="63" w:hanging="60"/>
              <w:spacing w:before="109" w:line="203" w:lineRule="auto"/>
              <w:jc w:val="both"/>
              <w:rPr/>
            </w:pPr>
            <w:r>
              <w:rPr>
                <w:spacing w:val="-1"/>
              </w:rPr>
              <w:t>发病缓慢，始觉胸闷欲呕，继而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日吐数大，进一步可发展为日</w:t>
            </w:r>
            <w:r>
              <w:rPr>
                <w:spacing w:val="10"/>
              </w:rPr>
              <w:t xml:space="preserve"> </w:t>
            </w:r>
            <w:r>
              <w:rPr>
                <w:spacing w:val="1"/>
              </w:rPr>
              <w:t>吐十余次</w:t>
            </w:r>
          </w:p>
        </w:tc>
        <w:tc>
          <w:tcPr>
            <w:tcW w:w="249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61"/>
              <w:spacing w:before="99" w:line="218" w:lineRule="auto"/>
              <w:rPr/>
            </w:pPr>
            <w:r>
              <w:rPr>
                <w:spacing w:val="1"/>
              </w:rPr>
              <w:t>发病急，饮食不节数小时后即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频繁呕吐</w:t>
            </w:r>
          </w:p>
        </w:tc>
      </w:tr>
      <w:tr>
        <w:trPr>
          <w:trHeight w:val="548" w:hRule="atLeast"/>
        </w:trPr>
        <w:tc>
          <w:tcPr>
            <w:tcW w:w="1109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101" w:line="220" w:lineRule="auto"/>
              <w:rPr/>
            </w:pPr>
            <w:r>
              <w:rPr>
                <w:spacing w:val="4"/>
              </w:rPr>
              <w:t>发病时间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85" w:right="137" w:firstLine="49"/>
              <w:spacing w:before="101" w:line="210" w:lineRule="auto"/>
              <w:rPr/>
            </w:pPr>
            <w:r>
              <w:rPr/>
              <w:t>呕吐多发生于停经45～90天之</w:t>
            </w:r>
            <w:r>
              <w:rPr>
                <w:spacing w:val="5"/>
              </w:rPr>
              <w:t xml:space="preserve"> </w:t>
            </w:r>
            <w:r>
              <w:rPr/>
              <w:t>间</w:t>
            </w:r>
          </w:p>
        </w:tc>
        <w:tc>
          <w:tcPr>
            <w:tcW w:w="249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21" w:line="219" w:lineRule="auto"/>
              <w:rPr/>
            </w:pPr>
            <w:r>
              <w:rPr>
                <w:spacing w:val="-1"/>
              </w:rPr>
              <w:t>任何时间均可发病</w:t>
            </w:r>
          </w:p>
        </w:tc>
      </w:tr>
      <w:tr>
        <w:trPr>
          <w:trHeight w:val="539" w:hRule="atLeast"/>
        </w:trPr>
        <w:tc>
          <w:tcPr>
            <w:tcW w:w="1109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93" w:line="220" w:lineRule="auto"/>
              <w:rPr/>
            </w:pPr>
            <w:r>
              <w:rPr>
                <w:spacing w:val="-2"/>
              </w:rPr>
              <w:t>病程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6"/>
              <w:spacing w:before="123" w:line="219" w:lineRule="auto"/>
              <w:rPr/>
            </w:pPr>
            <w:r>
              <w:rPr>
                <w:spacing w:val="2"/>
              </w:rPr>
              <w:t>病程长，可持续数周</w:t>
            </w:r>
          </w:p>
        </w:tc>
        <w:tc>
          <w:tcPr>
            <w:tcW w:w="249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247"/>
              <w:spacing w:before="93" w:line="208" w:lineRule="auto"/>
              <w:rPr/>
            </w:pPr>
            <w:r>
              <w:rPr>
                <w:spacing w:val="1"/>
              </w:rPr>
              <w:t>病程短，数小时或1~2日内病 </w:t>
            </w:r>
            <w:r>
              <w:rPr>
                <w:spacing w:val="-1"/>
              </w:rPr>
              <w:t>情即发展至严重阶段</w:t>
            </w:r>
          </w:p>
        </w:tc>
      </w:tr>
      <w:tr>
        <w:trPr>
          <w:trHeight w:val="539" w:hRule="atLeast"/>
        </w:trPr>
        <w:tc>
          <w:tcPr>
            <w:tcW w:w="1109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104" w:line="219" w:lineRule="auto"/>
              <w:rPr/>
            </w:pPr>
            <w:r>
              <w:rPr>
                <w:spacing w:val="-2"/>
              </w:rPr>
              <w:t>腹部情况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35"/>
              <w:spacing w:before="104" w:line="219" w:lineRule="auto"/>
              <w:rPr/>
            </w:pPr>
            <w:r>
              <w:rPr>
                <w:spacing w:val="-1"/>
              </w:rPr>
              <w:t>可有脘闷不适，无疼痛及压痛</w:t>
            </w:r>
          </w:p>
        </w:tc>
        <w:tc>
          <w:tcPr>
            <w:tcW w:w="249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70"/>
              <w:spacing w:before="91" w:line="210" w:lineRule="auto"/>
              <w:rPr/>
            </w:pPr>
            <w:r>
              <w:rPr/>
              <w:t>胃脘疼痛或胀滿明显，并有压</w:t>
            </w:r>
            <w:r>
              <w:rPr>
                <w:spacing w:val="7"/>
              </w:rPr>
              <w:t xml:space="preserve"> </w:t>
            </w:r>
            <w:r>
              <w:rPr/>
              <w:t>痛</w:t>
            </w:r>
          </w:p>
        </w:tc>
      </w:tr>
      <w:tr>
        <w:trPr>
          <w:trHeight w:val="549" w:hRule="atLeast"/>
        </w:trPr>
        <w:tc>
          <w:tcPr>
            <w:tcW w:w="1109" w:type="dxa"/>
            <w:vAlign w:val="top"/>
            <w:tcBorders>
              <w:left w:val="nil"/>
            </w:tcBorders>
          </w:tcPr>
          <w:p>
            <w:pPr>
              <w:pStyle w:val="TableText"/>
              <w:ind w:left="72"/>
              <w:spacing w:before="103" w:line="220" w:lineRule="auto"/>
              <w:rPr/>
            </w:pPr>
            <w:r>
              <w:rPr>
                <w:b/>
                <w:bCs/>
                <w:spacing w:val="-4"/>
              </w:rPr>
              <w:t>舌脉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6" w:right="151" w:firstLine="19"/>
              <w:spacing w:before="105" w:line="207" w:lineRule="auto"/>
              <w:rPr/>
            </w:pPr>
            <w:r>
              <w:rPr>
                <w:spacing w:val="-1"/>
              </w:rPr>
              <w:t>脉滑略数，舌正常或苔薄白或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薄黄</w:t>
            </w:r>
          </w:p>
        </w:tc>
        <w:tc>
          <w:tcPr>
            <w:tcW w:w="249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15" w:line="219" w:lineRule="auto"/>
              <w:rPr/>
            </w:pPr>
            <w:r>
              <w:rPr>
                <w:spacing w:val="-1"/>
              </w:rPr>
              <w:t>脉弦滑而数，舌苔黄厚腻</w:t>
            </w:r>
          </w:p>
        </w:tc>
      </w:tr>
      <w:tr>
        <w:trPr>
          <w:trHeight w:val="544" w:hRule="atLeast"/>
        </w:trPr>
        <w:tc>
          <w:tcPr>
            <w:tcW w:w="1109" w:type="dxa"/>
            <w:vAlign w:val="top"/>
            <w:tcBorders>
              <w:left w:val="nil"/>
            </w:tcBorders>
          </w:tcPr>
          <w:p>
            <w:pPr>
              <w:pStyle w:val="TableText"/>
              <w:ind w:left="70"/>
              <w:spacing w:before="106" w:line="219" w:lineRule="auto"/>
              <w:rPr/>
            </w:pPr>
            <w:r>
              <w:rPr>
                <w:spacing w:val="-2"/>
              </w:rPr>
              <w:t>化验检查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6"/>
              <w:spacing w:before="116" w:line="219" w:lineRule="auto"/>
              <w:rPr/>
            </w:pPr>
            <w:r>
              <w:rPr>
                <w:spacing w:val="-2"/>
              </w:rPr>
              <w:t>血象无变化</w:t>
            </w:r>
          </w:p>
        </w:tc>
        <w:tc>
          <w:tcPr>
            <w:tcW w:w="249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272"/>
              <w:spacing w:before="86" w:line="229" w:lineRule="auto"/>
              <w:rPr/>
            </w:pPr>
            <w:r>
              <w:rPr>
                <w:spacing w:val="-1"/>
              </w:rPr>
              <w:t>血象正常或白细胞升高(中性</w:t>
            </w:r>
            <w:r>
              <w:rPr>
                <w:spacing w:val="4"/>
              </w:rPr>
              <w:t xml:space="preserve"> </w:t>
            </w:r>
            <w:r>
              <w:rPr>
                <w:spacing w:val="10"/>
              </w:rPr>
              <w:t>亦升高)</w:t>
            </w:r>
          </w:p>
        </w:tc>
      </w:tr>
    </w:tbl>
    <w:p>
      <w:pPr>
        <w:ind w:left="320"/>
        <w:spacing w:before="162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6"/>
        </w:rPr>
        <w:t>附表2</w:t>
      </w:r>
      <w:r>
        <w:rPr>
          <w:rFonts w:ascii="FangSong" w:hAnsi="FangSong" w:eastAsia="FangSong" w:cs="FangSong"/>
          <w:sz w:val="23"/>
          <w:szCs w:val="23"/>
          <w:spacing w:val="37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16"/>
        </w:rPr>
        <w:t>妊娠呕吐与胃、十二指肠溃疡(孕期)鉴别表</w:t>
      </w:r>
    </w:p>
    <w:p>
      <w:pPr>
        <w:spacing w:line="70" w:lineRule="exact"/>
        <w:rPr/>
      </w:pPr>
      <w:r/>
    </w:p>
    <w:tbl>
      <w:tblPr>
        <w:tblStyle w:val="TableNormal"/>
        <w:tblW w:w="6069" w:type="dxa"/>
        <w:tblInd w:w="8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089"/>
        <w:gridCol w:w="2500"/>
        <w:gridCol w:w="2480"/>
      </w:tblGrid>
      <w:tr>
        <w:trPr>
          <w:trHeight w:val="364" w:hRule="atLeast"/>
        </w:trPr>
        <w:tc>
          <w:tcPr>
            <w:tcW w:w="1089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0" w:type="dxa"/>
            <w:vAlign w:val="top"/>
          </w:tcPr>
          <w:p>
            <w:pPr>
              <w:pStyle w:val="TableText"/>
              <w:ind w:left="916"/>
              <w:spacing w:before="104" w:line="221" w:lineRule="auto"/>
              <w:rPr/>
            </w:pPr>
            <w:r>
              <w:rPr>
                <w:spacing w:val="-2"/>
              </w:rPr>
              <w:t>妊娠呕吐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576"/>
              <w:spacing w:before="100" w:line="219" w:lineRule="auto"/>
              <w:rPr/>
            </w:pPr>
            <w:r>
              <w:rPr/>
              <w:t>胃、十二指肠溃疡</w:t>
            </w:r>
          </w:p>
        </w:tc>
      </w:tr>
      <w:tr>
        <w:trPr>
          <w:trHeight w:val="369" w:hRule="atLeast"/>
        </w:trPr>
        <w:tc>
          <w:tcPr>
            <w:tcW w:w="1089" w:type="dxa"/>
            <w:vAlign w:val="top"/>
            <w:tcBorders>
              <w:left w:val="nil"/>
            </w:tcBorders>
          </w:tcPr>
          <w:p>
            <w:pPr>
              <w:pStyle w:val="TableText"/>
              <w:ind w:left="59"/>
              <w:spacing w:before="98" w:line="220" w:lineRule="auto"/>
              <w:rPr/>
            </w:pPr>
            <w:r>
              <w:rPr>
                <w:spacing w:val="-2"/>
              </w:rPr>
              <w:t>病史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5"/>
              <w:spacing w:before="98" w:line="220" w:lineRule="auto"/>
              <w:rPr/>
            </w:pPr>
            <w:r>
              <w:rPr>
                <w:spacing w:val="-2"/>
              </w:rPr>
              <w:t>孕前无渍癌病史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98" w:line="220" w:lineRule="auto"/>
              <w:rPr/>
            </w:pPr>
            <w:r>
              <w:rPr>
                <w:spacing w:val="-2"/>
              </w:rPr>
              <w:t>孕前有溃癌病史</w:t>
            </w:r>
          </w:p>
        </w:tc>
      </w:tr>
      <w:tr>
        <w:trPr>
          <w:trHeight w:val="539" w:hRule="atLeast"/>
        </w:trPr>
        <w:tc>
          <w:tcPr>
            <w:tcW w:w="1089" w:type="dxa"/>
            <w:vAlign w:val="top"/>
            <w:tcBorders>
              <w:left w:val="nil"/>
            </w:tcBorders>
          </w:tcPr>
          <w:p>
            <w:pPr>
              <w:pStyle w:val="TableText"/>
              <w:ind w:left="59"/>
              <w:spacing w:before="99" w:line="220" w:lineRule="auto"/>
              <w:rPr/>
            </w:pPr>
            <w:r>
              <w:rPr>
                <w:spacing w:val="4"/>
              </w:rPr>
              <w:t>发病时间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5" w:right="293" w:hanging="30"/>
              <w:spacing w:before="99" w:line="210" w:lineRule="auto"/>
              <w:rPr/>
            </w:pPr>
            <w:r>
              <w:rPr>
                <w:spacing w:val="-1"/>
              </w:rPr>
              <w:t>呕吐多发生于停经45~90天之</w:t>
            </w:r>
            <w:r>
              <w:rPr/>
              <w:t xml:space="preserve"> </w:t>
            </w:r>
            <w:r>
              <w:rPr/>
              <w:t>间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109" w:line="219" w:lineRule="auto"/>
              <w:rPr/>
            </w:pPr>
            <w:r>
              <w:rPr>
                <w:spacing w:val="1"/>
              </w:rPr>
              <w:t>呕吐可发生于任何时间</w:t>
            </w:r>
          </w:p>
        </w:tc>
      </w:tr>
      <w:tr>
        <w:trPr>
          <w:trHeight w:val="539" w:hRule="atLeast"/>
        </w:trPr>
        <w:tc>
          <w:tcPr>
            <w:tcW w:w="1089" w:type="dxa"/>
            <w:vAlign w:val="top"/>
            <w:tcBorders>
              <w:left w:val="nil"/>
            </w:tcBorders>
          </w:tcPr>
          <w:p>
            <w:pPr>
              <w:pStyle w:val="TableText"/>
              <w:ind w:left="59"/>
              <w:spacing w:before="110" w:line="220" w:lineRule="auto"/>
              <w:rPr/>
            </w:pPr>
            <w:r>
              <w:rPr>
                <w:spacing w:val="2"/>
              </w:rPr>
              <w:t>呕吐程度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5"/>
              <w:spacing w:before="120" w:line="219" w:lineRule="auto"/>
              <w:rPr/>
            </w:pPr>
            <w:r>
              <w:rPr>
                <w:spacing w:val="-1"/>
              </w:rPr>
              <w:t>较重，日数次或十余次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155"/>
              <w:spacing w:before="110" w:line="208" w:lineRule="auto"/>
              <w:rPr/>
            </w:pPr>
            <w:r>
              <w:rPr>
                <w:spacing w:val="-1"/>
              </w:rPr>
              <w:t>较轻，仅觉胸闷欲呕，有时可</w:t>
            </w:r>
            <w:r>
              <w:rPr>
                <w:spacing w:val="5"/>
              </w:rPr>
              <w:t xml:space="preserve"> </w:t>
            </w:r>
            <w:r>
              <w:rPr>
                <w:spacing w:val="2"/>
              </w:rPr>
              <w:t>出现呕吐</w:t>
            </w:r>
          </w:p>
        </w:tc>
      </w:tr>
      <w:tr>
        <w:trPr>
          <w:trHeight w:val="548" w:hRule="atLeast"/>
        </w:trPr>
        <w:tc>
          <w:tcPr>
            <w:tcW w:w="1089" w:type="dxa"/>
            <w:vAlign w:val="top"/>
            <w:tcBorders>
              <w:left w:val="nil"/>
            </w:tcBorders>
          </w:tcPr>
          <w:p>
            <w:pPr>
              <w:pStyle w:val="TableText"/>
              <w:ind w:left="59"/>
              <w:spacing w:before="91" w:line="219" w:lineRule="auto"/>
              <w:rPr/>
            </w:pPr>
            <w:r>
              <w:rPr>
                <w:spacing w:val="-2"/>
              </w:rPr>
              <w:t>腹部情况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5"/>
              <w:spacing w:before="111" w:line="219" w:lineRule="auto"/>
              <w:rPr/>
            </w:pPr>
            <w:r>
              <w:rPr>
                <w:spacing w:val="-1"/>
              </w:rPr>
              <w:t>上腹部无疼痛及压痛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133" w:firstLine="19"/>
              <w:spacing w:before="101" w:line="218" w:lineRule="auto"/>
              <w:rPr/>
            </w:pPr>
            <w:r>
              <w:rPr>
                <w:spacing w:val="-1"/>
              </w:rPr>
              <w:t>上腹部疼痛，并有轻度压痛，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共疼痛有节律性</w:t>
            </w:r>
          </w:p>
        </w:tc>
      </w:tr>
      <w:tr>
        <w:trPr>
          <w:trHeight w:val="359" w:hRule="atLeast"/>
        </w:trPr>
        <w:tc>
          <w:tcPr>
            <w:tcW w:w="1089" w:type="dxa"/>
            <w:vAlign w:val="top"/>
            <w:tcBorders>
              <w:left w:val="nil"/>
            </w:tcBorders>
          </w:tcPr>
          <w:p>
            <w:pPr>
              <w:pStyle w:val="TableText"/>
              <w:ind w:left="59"/>
              <w:spacing w:before="103" w:line="220" w:lineRule="auto"/>
              <w:rPr/>
            </w:pPr>
            <w:r>
              <w:rPr>
                <w:spacing w:val="-2"/>
              </w:rPr>
              <w:t>豚滑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5"/>
              <w:spacing w:before="103" w:line="219" w:lineRule="auto"/>
              <w:rPr/>
            </w:pPr>
            <w:r>
              <w:rPr>
                <w:spacing w:val="-2"/>
              </w:rPr>
              <w:t>豚滑略数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103" w:line="219" w:lineRule="auto"/>
              <w:rPr/>
            </w:pPr>
            <w:r>
              <w:rPr>
                <w:spacing w:val="2"/>
              </w:rPr>
              <w:t>脉滑而无力</w:t>
            </w:r>
          </w:p>
        </w:tc>
      </w:tr>
      <w:tr>
        <w:trPr>
          <w:trHeight w:val="548" w:hRule="atLeast"/>
        </w:trPr>
        <w:tc>
          <w:tcPr>
            <w:tcW w:w="1089" w:type="dxa"/>
            <w:vAlign w:val="top"/>
            <w:tcBorders>
              <w:left w:val="nil"/>
            </w:tcBorders>
          </w:tcPr>
          <w:p>
            <w:pPr>
              <w:pStyle w:val="TableText"/>
              <w:ind w:left="59"/>
              <w:spacing w:before="114" w:line="219" w:lineRule="auto"/>
              <w:rPr/>
            </w:pPr>
            <w:r>
              <w:rPr>
                <w:spacing w:val="-2"/>
              </w:rPr>
              <w:t>粪便检查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5"/>
              <w:spacing w:before="124" w:line="219" w:lineRule="auto"/>
              <w:rPr/>
            </w:pPr>
            <w:r>
              <w:rPr>
                <w:spacing w:val="-1"/>
              </w:rPr>
              <w:t>无黑便，大便潜血阴性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157"/>
              <w:spacing w:before="104" w:line="208" w:lineRule="auto"/>
              <w:rPr/>
            </w:pPr>
            <w:r>
              <w:rPr>
                <w:spacing w:val="-1"/>
              </w:rPr>
              <w:t>溃璃出血期有黑便，大便潜血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阳性</w:t>
            </w:r>
          </w:p>
        </w:tc>
      </w:tr>
      <w:tr>
        <w:trPr>
          <w:trHeight w:val="543" w:hRule="atLeast"/>
        </w:trPr>
        <w:tc>
          <w:tcPr>
            <w:tcW w:w="1089" w:type="dxa"/>
            <w:vAlign w:val="top"/>
            <w:tcBorders>
              <w:left w:val="nil"/>
            </w:tcBorders>
          </w:tcPr>
          <w:p>
            <w:pPr>
              <w:pStyle w:val="TableText"/>
              <w:ind w:left="59" w:right="170" w:firstLine="9"/>
              <w:spacing w:before="106" w:line="207" w:lineRule="auto"/>
              <w:rPr/>
            </w:pPr>
            <w:r>
              <w:rPr>
                <w:spacing w:val="-2"/>
              </w:rPr>
              <w:t>放射线筑餐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检查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5"/>
              <w:spacing w:before="106" w:line="219" w:lineRule="auto"/>
              <w:rPr/>
            </w:pPr>
            <w:r>
              <w:rPr>
                <w:spacing w:val="-2"/>
              </w:rPr>
              <w:t>无异常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106" w:line="220" w:lineRule="auto"/>
              <w:rPr/>
            </w:pPr>
            <w:r>
              <w:rPr>
                <w:spacing w:val="2"/>
              </w:rPr>
              <w:t>出现壁龛</w:t>
            </w:r>
          </w:p>
        </w:tc>
      </w:tr>
    </w:tbl>
    <w:p>
      <w:pPr>
        <w:spacing w:line="223" w:lineRule="exact"/>
        <w:rPr>
          <w:rFonts w:ascii="Arial"/>
          <w:sz w:val="19"/>
        </w:rPr>
      </w:pPr>
      <w:r/>
    </w:p>
    <w:p>
      <w:pPr>
        <w:spacing w:line="223" w:lineRule="exact"/>
        <w:sectPr>
          <w:footerReference w:type="default" r:id="rId27"/>
          <w:pgSz w:w="7680" w:h="11340"/>
          <w:pgMar w:top="400" w:right="1000" w:bottom="662" w:left="479" w:header="0" w:footer="433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683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bookmarkStart w:name="bookmark90" w:id="125"/>
      <w:bookmarkEnd w:id="125"/>
      <w:r>
        <w:rPr>
          <w:rFonts w:ascii="FangSong" w:hAnsi="FangSong" w:eastAsia="FangSong" w:cs="FangSong"/>
          <w:sz w:val="21"/>
          <w:szCs w:val="21"/>
          <w:b/>
          <w:bCs/>
          <w:spacing w:val="25"/>
        </w:rPr>
        <w:t>附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25"/>
        </w:rPr>
        <w:t>表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25"/>
        </w:rPr>
        <w:t>3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 </w:t>
      </w:r>
      <w:r>
        <w:rPr>
          <w:rFonts w:ascii="FangSong" w:hAnsi="FangSong" w:eastAsia="FangSong" w:cs="FangSong"/>
          <w:sz w:val="21"/>
          <w:szCs w:val="21"/>
          <w:b/>
          <w:bCs/>
          <w:spacing w:val="25"/>
        </w:rPr>
        <w:t>妊娠呕吐与病毒性肝炎(孕期)鉴别表</w:t>
      </w:r>
    </w:p>
    <w:p>
      <w:pPr>
        <w:spacing w:line="73" w:lineRule="exact"/>
        <w:rPr/>
      </w:pPr>
      <w:r/>
    </w:p>
    <w:tbl>
      <w:tblPr>
        <w:tblStyle w:val="TableNormal"/>
        <w:tblW w:w="6140" w:type="dxa"/>
        <w:tblInd w:w="6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20"/>
        <w:gridCol w:w="2510"/>
        <w:gridCol w:w="2510"/>
      </w:tblGrid>
      <w:tr>
        <w:trPr>
          <w:trHeight w:val="554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0" w:type="dxa"/>
            <w:vAlign w:val="top"/>
          </w:tcPr>
          <w:p>
            <w:pPr>
              <w:pStyle w:val="TableText"/>
              <w:ind w:left="904"/>
              <w:spacing w:before="194" w:line="221" w:lineRule="auto"/>
              <w:rPr/>
            </w:pPr>
            <w:r>
              <w:rPr>
                <w:spacing w:val="-2"/>
              </w:rPr>
              <w:t>妊娠呕吐</w:t>
            </w:r>
          </w:p>
        </w:tc>
        <w:tc>
          <w:tcPr>
            <w:tcW w:w="2510" w:type="dxa"/>
            <w:vAlign w:val="top"/>
            <w:tcBorders>
              <w:right w:val="nil"/>
            </w:tcBorders>
          </w:tcPr>
          <w:p>
            <w:pPr>
              <w:pStyle w:val="TableText"/>
              <w:ind w:left="814"/>
              <w:spacing w:before="192" w:line="219" w:lineRule="auto"/>
              <w:rPr/>
            </w:pPr>
            <w:r>
              <w:rPr>
                <w:spacing w:val="-1"/>
              </w:rPr>
              <w:t>病毒性肝炎</w:t>
            </w:r>
          </w:p>
        </w:tc>
      </w:tr>
      <w:tr>
        <w:trPr>
          <w:trHeight w:val="538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9" w:line="221" w:lineRule="auto"/>
              <w:rPr/>
            </w:pPr>
            <w:r>
              <w:rPr>
                <w:spacing w:val="8"/>
              </w:rPr>
              <w:t>病因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5" w:right="167" w:firstLine="40"/>
              <w:spacing w:before="97" w:line="219" w:lineRule="auto"/>
              <w:rPr/>
            </w:pPr>
            <w:r>
              <w:rPr/>
              <w:t>除停经史外，无成受外邪或饮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食不节史</w:t>
            </w:r>
          </w:p>
        </w:tc>
        <w:tc>
          <w:tcPr>
            <w:tcW w:w="251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97"/>
              <w:spacing w:before="108" w:line="208" w:lineRule="auto"/>
              <w:rPr/>
            </w:pPr>
            <w:r>
              <w:rPr>
                <w:spacing w:val="-1"/>
              </w:rPr>
              <w:t>有或受湿热、疫疠或饮食不节</w:t>
            </w:r>
            <w:r>
              <w:rPr>
                <w:spacing w:val="4"/>
              </w:rPr>
              <w:t xml:space="preserve"> </w:t>
            </w:r>
            <w:r>
              <w:rPr/>
              <w:t>史</w:t>
            </w:r>
          </w:p>
        </w:tc>
      </w:tr>
      <w:tr>
        <w:trPr>
          <w:trHeight w:val="548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30" w:line="220" w:lineRule="auto"/>
              <w:rPr/>
            </w:pPr>
            <w:r>
              <w:rPr>
                <w:spacing w:val="4"/>
              </w:rPr>
              <w:t>发病时间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5" w:right="168" w:firstLine="40"/>
              <w:spacing w:before="110" w:line="210" w:lineRule="auto"/>
              <w:rPr/>
            </w:pPr>
            <w:r>
              <w:rPr/>
              <w:t>呕吐多发生在停经45～90天之</w:t>
            </w:r>
            <w:r>
              <w:rPr>
                <w:spacing w:val="5"/>
              </w:rPr>
              <w:t xml:space="preserve"> </w:t>
            </w:r>
            <w:r>
              <w:rPr/>
              <w:t>间</w:t>
            </w:r>
          </w:p>
        </w:tc>
        <w:tc>
          <w:tcPr>
            <w:tcW w:w="251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30" w:line="219" w:lineRule="auto"/>
              <w:rPr/>
            </w:pPr>
            <w:r>
              <w:rPr>
                <w:spacing w:val="1"/>
              </w:rPr>
              <w:t>呕吐可发生在任何时间</w:t>
            </w:r>
          </w:p>
        </w:tc>
      </w:tr>
      <w:tr>
        <w:trPr>
          <w:trHeight w:val="539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22" w:line="220" w:lineRule="auto"/>
              <w:rPr/>
            </w:pPr>
            <w:r>
              <w:rPr>
                <w:spacing w:val="2"/>
              </w:rPr>
              <w:t>呕吐程度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5" w:right="221"/>
              <w:spacing w:before="102" w:line="218" w:lineRule="auto"/>
              <w:rPr/>
            </w:pPr>
            <w:r>
              <w:rPr>
                <w:spacing w:val="-1"/>
              </w:rPr>
              <w:t>较重，日数次或十余次，甚至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数十次</w:t>
            </w:r>
          </w:p>
        </w:tc>
        <w:tc>
          <w:tcPr>
            <w:tcW w:w="251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22" w:line="219" w:lineRule="auto"/>
              <w:rPr/>
            </w:pPr>
            <w:r>
              <w:rPr>
                <w:spacing w:val="-1"/>
              </w:rPr>
              <w:t>较轻，多为恶心，时有呕吐</w:t>
            </w:r>
          </w:p>
        </w:tc>
      </w:tr>
      <w:tr>
        <w:trPr>
          <w:trHeight w:val="538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13" w:line="219" w:lineRule="auto"/>
              <w:rPr/>
            </w:pPr>
            <w:r>
              <w:rPr>
                <w:spacing w:val="-2"/>
              </w:rPr>
              <w:t>腹部情况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5"/>
              <w:spacing w:before="113" w:line="220" w:lineRule="auto"/>
              <w:rPr/>
            </w:pPr>
            <w:r>
              <w:rPr>
                <w:spacing w:val="-1"/>
              </w:rPr>
              <w:t>右胁无疼痛及压痛，无肝肿大</w:t>
            </w:r>
          </w:p>
        </w:tc>
        <w:tc>
          <w:tcPr>
            <w:tcW w:w="251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97"/>
              <w:spacing w:before="123" w:line="208" w:lineRule="auto"/>
              <w:rPr/>
            </w:pPr>
            <w:r>
              <w:rPr>
                <w:spacing w:val="-1"/>
              </w:rPr>
              <w:t>右胁疼痛、压痛，腹部胀闷不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适，肝肿大</w:t>
            </w:r>
          </w:p>
        </w:tc>
      </w:tr>
      <w:tr>
        <w:trPr>
          <w:trHeight w:val="369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5" w:line="219" w:lineRule="auto"/>
              <w:rPr/>
            </w:pPr>
            <w:r>
              <w:rPr>
                <w:spacing w:val="-2"/>
              </w:rPr>
              <w:t>黄疸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5"/>
              <w:spacing w:before="105" w:line="219" w:lineRule="auto"/>
              <w:rPr/>
            </w:pPr>
            <w:r>
              <w:rPr>
                <w:spacing w:val="-1"/>
              </w:rPr>
              <w:t>一般无，极个别危重者可有</w:t>
            </w:r>
          </w:p>
        </w:tc>
        <w:tc>
          <w:tcPr>
            <w:tcW w:w="251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05" w:line="220" w:lineRule="auto"/>
              <w:rPr/>
            </w:pPr>
            <w:r>
              <w:rPr>
                <w:spacing w:val="-3"/>
              </w:rPr>
              <w:t>常易出现</w:t>
            </w:r>
          </w:p>
        </w:tc>
      </w:tr>
      <w:tr>
        <w:trPr>
          <w:trHeight w:val="539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6" w:line="220" w:lineRule="auto"/>
              <w:rPr/>
            </w:pPr>
            <w:r>
              <w:rPr>
                <w:spacing w:val="-2"/>
              </w:rPr>
              <w:t>舌脉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5" w:right="182" w:firstLine="40"/>
              <w:spacing w:before="115" w:line="209" w:lineRule="auto"/>
              <w:rPr/>
            </w:pPr>
            <w:r>
              <w:rPr>
                <w:spacing w:val="-1"/>
              </w:rPr>
              <w:t>舌质淡红或红，苔薄白或黄或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少苔、脉滑</w:t>
            </w:r>
          </w:p>
        </w:tc>
        <w:tc>
          <w:tcPr>
            <w:tcW w:w="251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97"/>
              <w:spacing w:before="106" w:line="207" w:lineRule="auto"/>
              <w:rPr/>
            </w:pPr>
            <w:r>
              <w:rPr>
                <w:spacing w:val="-1"/>
              </w:rPr>
              <w:t>舌红，苔黄厚腻，脉弦数或滑</w:t>
            </w:r>
            <w:r>
              <w:rPr>
                <w:spacing w:val="4"/>
              </w:rPr>
              <w:t xml:space="preserve"> </w:t>
            </w:r>
            <w:r>
              <w:rPr/>
              <w:t>数</w:t>
            </w:r>
          </w:p>
        </w:tc>
      </w:tr>
      <w:tr>
        <w:trPr>
          <w:trHeight w:val="494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67" w:line="219" w:lineRule="auto"/>
              <w:rPr/>
            </w:pPr>
            <w:r>
              <w:rPr>
                <w:spacing w:val="-2"/>
              </w:rPr>
              <w:t>肝功能检查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5"/>
              <w:spacing w:before="167" w:line="219" w:lineRule="auto"/>
              <w:rPr/>
            </w:pPr>
            <w:r>
              <w:rPr>
                <w:spacing w:val="-1"/>
              </w:rPr>
              <w:t>肝功能检验无异常</w:t>
            </w:r>
          </w:p>
        </w:tc>
        <w:tc>
          <w:tcPr>
            <w:tcW w:w="251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67" w:line="219" w:lineRule="auto"/>
              <w:rPr/>
            </w:pPr>
            <w:r>
              <w:rPr>
                <w:spacing w:val="-1"/>
              </w:rPr>
              <w:t>肝功能检验异常</w:t>
            </w:r>
          </w:p>
        </w:tc>
      </w:tr>
    </w:tbl>
    <w:p>
      <w:pPr>
        <w:ind w:left="860"/>
        <w:spacing w:before="27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2"/>
        </w:rPr>
        <w:t>附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2"/>
        </w:rPr>
        <w:t>表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2"/>
        </w:rPr>
        <w:t>4</w:t>
      </w:r>
      <w:r>
        <w:rPr>
          <w:rFonts w:ascii="FangSong" w:hAnsi="FangSong" w:eastAsia="FangSong" w:cs="FangSong"/>
          <w:sz w:val="21"/>
          <w:szCs w:val="21"/>
          <w:spacing w:val="5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2"/>
        </w:rPr>
        <w:t>妊娠呕吐与肠梗阻(孕期)鉴别表</w:t>
      </w:r>
    </w:p>
    <w:p>
      <w:pPr>
        <w:spacing w:line="76" w:lineRule="exact"/>
        <w:rPr/>
      </w:pPr>
      <w:r/>
    </w:p>
    <w:tbl>
      <w:tblPr>
        <w:tblStyle w:val="TableNormal"/>
        <w:tblW w:w="6090" w:type="dxa"/>
        <w:tblInd w:w="2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10"/>
        <w:gridCol w:w="2510"/>
        <w:gridCol w:w="2470"/>
      </w:tblGrid>
      <w:tr>
        <w:trPr>
          <w:trHeight w:val="553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0" w:type="dxa"/>
            <w:vAlign w:val="top"/>
          </w:tcPr>
          <w:p>
            <w:pPr>
              <w:pStyle w:val="TableText"/>
              <w:ind w:left="904"/>
              <w:spacing w:before="194" w:line="221" w:lineRule="auto"/>
              <w:rPr/>
            </w:pPr>
            <w:r>
              <w:rPr>
                <w:spacing w:val="-2"/>
              </w:rPr>
              <w:t>妊娠呕吐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1004"/>
              <w:spacing w:before="192" w:line="219" w:lineRule="auto"/>
              <w:rPr/>
            </w:pPr>
            <w:r>
              <w:rPr>
                <w:spacing w:val="-2"/>
              </w:rPr>
              <w:t>肠梗阻</w:t>
            </w:r>
          </w:p>
        </w:tc>
      </w:tr>
      <w:tr>
        <w:trPr>
          <w:trHeight w:val="35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99" w:line="220" w:lineRule="auto"/>
              <w:rPr/>
            </w:pPr>
            <w:r>
              <w:rPr>
                <w:spacing w:val="4"/>
              </w:rPr>
              <w:t>发病时间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44"/>
              <w:spacing w:before="99" w:line="220" w:lineRule="auto"/>
              <w:rPr/>
            </w:pPr>
            <w:r>
              <w:rPr>
                <w:spacing w:val="1"/>
              </w:rPr>
              <w:t>多发生在停经后45～90天之间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84"/>
              <w:spacing w:before="99" w:line="219" w:lineRule="auto"/>
              <w:rPr/>
            </w:pPr>
            <w:r>
              <w:rPr>
                <w:spacing w:val="-1"/>
              </w:rPr>
              <w:t>任何时间均可出现呕吐</w:t>
            </w:r>
          </w:p>
        </w:tc>
      </w:tr>
      <w:tr>
        <w:trPr>
          <w:trHeight w:val="538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10" w:line="220" w:lineRule="auto"/>
              <w:rPr/>
            </w:pPr>
            <w:r>
              <w:rPr>
                <w:spacing w:val="-2"/>
              </w:rPr>
              <w:t>起病情况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15" w:right="152" w:firstLine="29"/>
              <w:spacing w:before="99" w:line="209" w:lineRule="auto"/>
              <w:rPr/>
            </w:pPr>
            <w:r>
              <w:rPr>
                <w:spacing w:val="-1"/>
              </w:rPr>
              <w:t>起病缓慢，呕吐由轻至重，呈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渐进性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147" w:firstLine="30"/>
              <w:spacing w:before="120" w:line="207" w:lineRule="auto"/>
              <w:rPr/>
            </w:pPr>
            <w:r>
              <w:rPr>
                <w:spacing w:val="-1"/>
              </w:rPr>
              <w:t>起病较急，病情变化快，短时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间内呕吐频而剧</w:t>
            </w:r>
          </w:p>
        </w:tc>
      </w:tr>
      <w:tr>
        <w:trPr>
          <w:trHeight w:val="548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22" w:line="219" w:lineRule="auto"/>
              <w:rPr/>
            </w:pPr>
            <w:r>
              <w:rPr>
                <w:spacing w:val="-2"/>
              </w:rPr>
              <w:t>腹部情况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15" w:right="153" w:firstLine="29"/>
              <w:spacing w:before="121" w:line="214" w:lineRule="auto"/>
              <w:rPr/>
            </w:pPr>
            <w:r>
              <w:rPr>
                <w:spacing w:val="-1"/>
              </w:rPr>
              <w:t>无明显疼痛威，无压痛，腹部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无膨胀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146" w:firstLine="30"/>
              <w:spacing w:before="112" w:line="208" w:lineRule="auto"/>
              <w:rPr/>
            </w:pPr>
            <w:r>
              <w:rPr>
                <w:spacing w:val="-1"/>
              </w:rPr>
              <w:t>腹痛剧烈，明显压痛，腹部膨</w:t>
            </w:r>
            <w:r>
              <w:rPr>
                <w:spacing w:val="5"/>
              </w:rPr>
              <w:t xml:space="preserve"> </w:t>
            </w:r>
            <w:r>
              <w:rPr/>
              <w:t>胀</w:t>
            </w:r>
          </w:p>
        </w:tc>
      </w:tr>
      <w:tr>
        <w:trPr>
          <w:trHeight w:val="36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4" w:line="219" w:lineRule="auto"/>
              <w:rPr/>
            </w:pPr>
            <w:r>
              <w:rPr>
                <w:spacing w:val="-2"/>
              </w:rPr>
              <w:t>大便情况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04"/>
              <w:spacing w:before="104" w:line="220" w:lineRule="auto"/>
              <w:rPr/>
            </w:pPr>
            <w:r>
              <w:rPr>
                <w:spacing w:val="-3"/>
              </w:rPr>
              <w:t>一般通畅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84"/>
              <w:spacing w:before="104" w:line="219" w:lineRule="auto"/>
              <w:rPr/>
            </w:pPr>
            <w:r>
              <w:rPr>
                <w:spacing w:val="-1"/>
              </w:rPr>
              <w:t>大便不通，亦无矢气现象</w:t>
            </w:r>
          </w:p>
        </w:tc>
      </w:tr>
      <w:tr>
        <w:trPr>
          <w:trHeight w:val="543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5" w:line="220" w:lineRule="auto"/>
              <w:rPr/>
            </w:pPr>
            <w:r>
              <w:rPr>
                <w:spacing w:val="-2"/>
              </w:rPr>
              <w:t>舌脉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44"/>
              <w:spacing w:before="115" w:line="219" w:lineRule="auto"/>
              <w:rPr/>
            </w:pPr>
            <w:r>
              <w:rPr>
                <w:spacing w:val="-1"/>
              </w:rPr>
              <w:t>舌苦薄白或薄黄或少苔，脉滑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84" w:right="137" w:firstLine="40"/>
              <w:spacing w:before="95" w:line="218" w:lineRule="auto"/>
              <w:rPr/>
            </w:pPr>
            <w:r>
              <w:rPr>
                <w:spacing w:val="-1"/>
              </w:rPr>
              <w:t>舌苦黄厚腻，或黄厚而燥，脉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洪大或弦数</w:t>
            </w:r>
          </w:p>
        </w:tc>
      </w:tr>
    </w:tbl>
    <w:p>
      <w:pPr>
        <w:pStyle w:val="BodyText"/>
        <w:ind w:left="370"/>
        <w:spacing w:before="122" w:line="219" w:lineRule="auto"/>
        <w:rPr>
          <w:sz w:val="17"/>
          <w:szCs w:val="17"/>
        </w:rPr>
      </w:pPr>
      <w:r>
        <w:rPr>
          <w:sz w:val="17"/>
          <w:szCs w:val="17"/>
          <w:spacing w:val="6"/>
        </w:rPr>
        <w:t>(此表主要将妊娠呕吐与单纯性腸梗阻和痉孪性</w:t>
      </w:r>
      <w:r>
        <w:rPr>
          <w:sz w:val="17"/>
          <w:szCs w:val="17"/>
          <w:spacing w:val="5"/>
        </w:rPr>
        <w:t>腸梗阻鉴别)</w:t>
      </w:r>
    </w:p>
    <w:p>
      <w:pPr>
        <w:pStyle w:val="BodyText"/>
        <w:ind w:right="84" w:firstLine="480"/>
        <w:spacing w:before="228" w:line="31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一般来说，妊娠呕吐与上述几种疾病引起的呕吐，其鉴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5"/>
        </w:rPr>
        <w:t>别并不困难，只要平时没有什么胃肠道疾病，只要在停经后</w:t>
      </w:r>
    </w:p>
    <w:p>
      <w:pPr>
        <w:spacing w:line="312" w:lineRule="auto"/>
        <w:sectPr>
          <w:footerReference w:type="default" r:id="rId28"/>
          <w:pgSz w:w="7680" w:h="11340"/>
          <w:pgMar w:top="400" w:right="689" w:bottom="528" w:left="789" w:header="0" w:footer="319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firstLine="59"/>
        <w:spacing w:before="72" w:line="280" w:lineRule="auto"/>
        <w:jc w:val="both"/>
        <w:rPr>
          <w:sz w:val="22"/>
          <w:szCs w:val="22"/>
        </w:rPr>
      </w:pPr>
      <w:r>
        <w:rPr>
          <w:sz w:val="22"/>
          <w:szCs w:val="22"/>
          <w:spacing w:val="16"/>
        </w:rPr>
        <w:t>45～90天之间逐渐出现恶心呕吐，整个腹部，右胁(肝区)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4"/>
        </w:rPr>
        <w:t>无疼痛及压痛现象，亦未触及肿块，经小便妊娠试验及妇科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8"/>
        </w:rPr>
        <w:t>检查确属妊娠者，95%以上属妊娠呕吐，可先按本病进行治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4"/>
        </w:rPr>
        <w:t>疗。若发现其它与妊娠无关的一系列症候时，再考虑上述数 </w:t>
      </w:r>
      <w:r>
        <w:rPr>
          <w:sz w:val="22"/>
          <w:szCs w:val="22"/>
          <w:spacing w:val="7"/>
        </w:rPr>
        <w:t>种疾病的可能性。</w:t>
      </w:r>
    </w:p>
    <w:p>
      <w:pPr>
        <w:spacing w:line="280" w:lineRule="auto"/>
        <w:sectPr>
          <w:footerReference w:type="default" r:id="rId29"/>
          <w:pgSz w:w="7680" w:h="11340"/>
          <w:pgMar w:top="400" w:right="891" w:bottom="473" w:left="679" w:header="0" w:footer="275" w:gutter="0"/>
        </w:sectPr>
        <w:rPr>
          <w:sz w:val="22"/>
          <w:szCs w:val="2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195"/>
        <w:spacing w:before="113" w:line="219" w:lineRule="auto"/>
        <w:outlineLvl w:val="2"/>
        <w:rPr>
          <w:sz w:val="35"/>
          <w:szCs w:val="35"/>
        </w:rPr>
      </w:pPr>
      <w:bookmarkStart w:name="bookmark91" w:id="126"/>
      <w:bookmarkEnd w:id="126"/>
      <w:bookmarkStart w:name="bookmark36" w:id="127"/>
      <w:bookmarkEnd w:id="127"/>
      <w:r>
        <w:rPr>
          <w:sz w:val="35"/>
          <w:szCs w:val="35"/>
          <w:b/>
          <w:bCs/>
          <w:spacing w:val="-7"/>
        </w:rPr>
        <w:t>第五章</w:t>
      </w:r>
      <w:r>
        <w:rPr>
          <w:sz w:val="35"/>
          <w:szCs w:val="35"/>
          <w:spacing w:val="165"/>
        </w:rPr>
        <w:t xml:space="preserve"> </w:t>
      </w:r>
      <w:r>
        <w:rPr>
          <w:sz w:val="35"/>
          <w:szCs w:val="35"/>
          <w:b/>
          <w:bCs/>
          <w:spacing w:val="-7"/>
        </w:rPr>
        <w:t>妊娠呕吐的治疗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660"/>
        <w:spacing w:before="94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37" w:id="128"/>
      <w:bookmarkEnd w:id="128"/>
      <w:r>
        <w:rPr>
          <w:rFonts w:ascii="FangSong" w:hAnsi="FangSong" w:eastAsia="FangSong" w:cs="FangSong"/>
          <w:sz w:val="29"/>
          <w:szCs w:val="29"/>
          <w:spacing w:val="-3"/>
        </w:rPr>
        <w:t>一</w:t>
      </w:r>
      <w:r>
        <w:rPr>
          <w:rFonts w:ascii="FangSong" w:hAnsi="FangSong" w:eastAsia="FangSong" w:cs="FangSong"/>
          <w:sz w:val="29"/>
          <w:szCs w:val="29"/>
          <w:spacing w:val="-66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3"/>
        </w:rPr>
        <w:t>、中草药疗法</w:t>
      </w:r>
    </w:p>
    <w:p>
      <w:pPr>
        <w:ind w:left="543"/>
        <w:spacing w:before="265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38" w:id="129"/>
      <w:bookmarkEnd w:id="129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(一)脾胃虚弱型</w:t>
      </w:r>
    </w:p>
    <w:p>
      <w:pPr>
        <w:pStyle w:val="BodyText"/>
        <w:ind w:right="63" w:firstLine="480"/>
        <w:spacing w:before="207" w:line="268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治疗原则：健脾和胃，降逆止呕。对脾胃虚弱型</w:t>
      </w:r>
      <w:r>
        <w:rPr>
          <w:sz w:val="23"/>
          <w:szCs w:val="23"/>
          <w:spacing w:val="4"/>
        </w:rPr>
        <w:t>的妊娠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呕吐，应本着“虚者补之”而予以补益脾胃，使脾胃的升降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功能和调，这是治疗本类型的基本原则。而呕吐是胃失和降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4"/>
        </w:rPr>
        <w:t>的表现，在治疗时投入少许降逆气之药物以协助止呕，可提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5"/>
        </w:rPr>
        <w:t>高疗效。</w:t>
      </w:r>
    </w:p>
    <w:p>
      <w:pPr>
        <w:pStyle w:val="BodyText"/>
        <w:ind w:left="480"/>
        <w:spacing w:before="73" w:line="219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选用方药：香砂六君子汤(《古今名医方论</w:t>
      </w:r>
      <w:r>
        <w:rPr>
          <w:sz w:val="23"/>
          <w:szCs w:val="23"/>
        </w:rPr>
        <w:t>》)</w:t>
      </w:r>
    </w:p>
    <w:p>
      <w:pPr>
        <w:pStyle w:val="BodyText"/>
        <w:ind w:right="61" w:firstLine="480"/>
        <w:spacing w:before="67" w:line="272" w:lineRule="auto"/>
        <w:rPr>
          <w:sz w:val="23"/>
          <w:szCs w:val="23"/>
        </w:rPr>
      </w:pPr>
      <w:r>
        <w:rPr>
          <w:sz w:val="23"/>
          <w:szCs w:val="23"/>
          <w:spacing w:val="24"/>
        </w:rPr>
        <w:t>(1)组方及药量：人参6克(或党参15克)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24"/>
        </w:rPr>
        <w:t>白术10克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茯苓12克  甘</w:t>
      </w:r>
      <w:r>
        <w:rPr>
          <w:sz w:val="23"/>
          <w:szCs w:val="23"/>
          <w:spacing w:val="-42"/>
        </w:rPr>
        <w:t xml:space="preserve"> </w:t>
      </w:r>
      <w:r>
        <w:rPr>
          <w:sz w:val="23"/>
          <w:szCs w:val="23"/>
          <w:spacing w:val="9"/>
        </w:rPr>
        <w:t>草</w:t>
      </w:r>
      <w:r>
        <w:rPr>
          <w:sz w:val="23"/>
          <w:szCs w:val="23"/>
          <w:spacing w:val="-39"/>
        </w:rPr>
        <w:t xml:space="preserve"> </w:t>
      </w:r>
      <w:r>
        <w:rPr>
          <w:sz w:val="23"/>
          <w:szCs w:val="23"/>
          <w:spacing w:val="9"/>
        </w:rPr>
        <w:t>3</w:t>
      </w:r>
      <w:r>
        <w:rPr>
          <w:sz w:val="23"/>
          <w:szCs w:val="23"/>
          <w:spacing w:val="-39"/>
        </w:rPr>
        <w:t xml:space="preserve"> </w:t>
      </w:r>
      <w:r>
        <w:rPr>
          <w:sz w:val="23"/>
          <w:szCs w:val="23"/>
          <w:spacing w:val="9"/>
        </w:rPr>
        <w:t>克</w:t>
      </w:r>
      <w:r>
        <w:rPr>
          <w:sz w:val="23"/>
          <w:szCs w:val="23"/>
          <w:spacing w:val="112"/>
        </w:rPr>
        <w:t xml:space="preserve"> </w:t>
      </w:r>
      <w:r>
        <w:rPr>
          <w:sz w:val="23"/>
          <w:szCs w:val="23"/>
          <w:spacing w:val="9"/>
        </w:rPr>
        <w:t>陈</w:t>
      </w:r>
      <w:r>
        <w:rPr>
          <w:sz w:val="23"/>
          <w:szCs w:val="23"/>
          <w:spacing w:val="-36"/>
        </w:rPr>
        <w:t xml:space="preserve"> </w:t>
      </w:r>
      <w:r>
        <w:rPr>
          <w:sz w:val="23"/>
          <w:szCs w:val="23"/>
          <w:spacing w:val="9"/>
        </w:rPr>
        <w:t>皮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9"/>
        </w:rPr>
        <w:t>5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9"/>
        </w:rPr>
        <w:t>克  半夏10克 </w:t>
      </w:r>
      <w:r>
        <w:rPr>
          <w:sz w:val="23"/>
          <w:szCs w:val="23"/>
          <w:spacing w:val="8"/>
        </w:rPr>
        <w:t xml:space="preserve"> 木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8"/>
        </w:rPr>
        <w:t>香</w:t>
      </w:r>
      <w:r>
        <w:rPr>
          <w:sz w:val="23"/>
          <w:szCs w:val="23"/>
          <w:spacing w:val="-36"/>
        </w:rPr>
        <w:t xml:space="preserve"> </w:t>
      </w:r>
      <w:r>
        <w:rPr>
          <w:sz w:val="23"/>
          <w:szCs w:val="23"/>
          <w:spacing w:val="8"/>
        </w:rPr>
        <w:t>3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8"/>
        </w:rPr>
        <w:t>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3"/>
        </w:rPr>
        <w:t>砂仁5克</w:t>
      </w:r>
      <w:r>
        <w:rPr>
          <w:sz w:val="23"/>
          <w:szCs w:val="23"/>
          <w:spacing w:val="112"/>
        </w:rPr>
        <w:t xml:space="preserve"> </w:t>
      </w:r>
      <w:r>
        <w:rPr>
          <w:sz w:val="23"/>
          <w:szCs w:val="23"/>
          <w:spacing w:val="23"/>
        </w:rPr>
        <w:t>生姜5克。</w:t>
      </w:r>
    </w:p>
    <w:p>
      <w:pPr>
        <w:pStyle w:val="BodyText"/>
        <w:ind w:firstLine="480"/>
        <w:spacing w:before="2" w:line="280" w:lineRule="auto"/>
        <w:jc w:val="both"/>
        <w:rPr>
          <w:sz w:val="23"/>
          <w:szCs w:val="23"/>
        </w:rPr>
      </w:pPr>
      <w:r>
        <w:rPr>
          <w:sz w:val="23"/>
          <w:szCs w:val="23"/>
          <w:spacing w:val="8"/>
        </w:rPr>
        <w:t>方中之党参(或人参)、白术、茯苓、甘草补气健脾胃；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"/>
        </w:rPr>
        <w:t>半夏、生姜降逆止呕；砂仁醒脾和胃；木香、陈皮理气和中，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1"/>
        </w:rPr>
        <w:t>共奏健脾和胃、降逆止呕之功效。</w:t>
      </w:r>
    </w:p>
    <w:p>
      <w:pPr>
        <w:pStyle w:val="BodyText"/>
        <w:ind w:right="84" w:firstLine="480"/>
        <w:spacing w:before="17" w:line="267" w:lineRule="auto"/>
        <w:jc w:val="both"/>
        <w:rPr>
          <w:sz w:val="23"/>
          <w:szCs w:val="23"/>
        </w:rPr>
      </w:pPr>
      <w:r>
        <w:rPr>
          <w:sz w:val="23"/>
          <w:szCs w:val="23"/>
          <w:spacing w:val="7"/>
        </w:rPr>
        <w:t>(2)煎服方法：一般采用水煎服，即用清水两碗(约500 </w:t>
      </w:r>
      <w:r>
        <w:rPr>
          <w:sz w:val="23"/>
          <w:szCs w:val="23"/>
          <w:spacing w:val="9"/>
        </w:rPr>
        <w:t>毫升)加入药罐内与药共煎，煮沸40分钟左右即可。其中之 </w:t>
      </w:r>
      <w:r>
        <w:rPr>
          <w:sz w:val="23"/>
          <w:szCs w:val="23"/>
          <w:spacing w:val="5"/>
        </w:rPr>
        <w:t>半夏，多选用姜制半夏；木香与砂仁之气味易挥发，应另包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5"/>
        </w:rPr>
        <w:t>后下，待其它药物煎好后，将木香倒入药罐内稍加搅拌，继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2"/>
        </w:rPr>
        <w:t>而倒出药水内服，日服一剂。</w:t>
      </w:r>
    </w:p>
    <w:p>
      <w:pPr>
        <w:pStyle w:val="BodyText"/>
        <w:ind w:right="65" w:firstLine="480"/>
        <w:spacing w:before="63" w:line="277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临床上，一般选用党参，而不用价格昂贵、药源不足的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10"/>
        </w:rPr>
        <w:t>人参，但若病情需要，用人参疗效更好。如红参6克，或白</w:t>
      </w:r>
    </w:p>
    <w:p>
      <w:pPr>
        <w:spacing w:line="277" w:lineRule="auto"/>
        <w:sectPr>
          <w:footerReference w:type="default" r:id="rId30"/>
          <w:pgSz w:w="7680" w:h="11340"/>
          <w:pgMar w:top="400" w:right="734" w:bottom="492" w:left="739" w:header="0" w:footer="263" w:gutter="0"/>
        </w:sectPr>
        <w:rPr>
          <w:sz w:val="23"/>
          <w:szCs w:val="23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74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22"/>
        </w:rPr>
        <w:t>皮参6克，或糖参6克切片，置于盛有50～70</w:t>
      </w:r>
      <w:r>
        <w:rPr>
          <w:sz w:val="23"/>
          <w:szCs w:val="23"/>
          <w:spacing w:val="21"/>
        </w:rPr>
        <w:t>毫升水的茶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3"/>
        </w:rPr>
        <w:t>杯中，将茶杯放在药罐或锅内炖30～50分钟，然后将人参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"/>
        </w:rPr>
        <w:t>汁加入其它药水中服用。</w:t>
      </w:r>
    </w:p>
    <w:p>
      <w:pPr>
        <w:pStyle w:val="BodyText"/>
        <w:ind w:right="2" w:firstLine="460"/>
        <w:spacing w:before="45" w:line="266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(8)临床加减用药：脘腹饱胀不明显者，可用藿香5克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5"/>
        </w:rPr>
        <w:t>取代本方之木香；若呕吐较甚者，宜在本方之中加用代赭石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2"/>
        </w:rPr>
        <w:t>30克，以增强除逆止呕作用；若呕吐清水较多，进食生冷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10"/>
        </w:rPr>
        <w:t>之品更甚，畏寒肢冷明显者，加用吴茱萸4克，以加强温中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暖胃之效(煎药前，先将其打碎，再与其它药共煎服);若呕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5"/>
        </w:rPr>
        <w:t>吐清涎不多，时觉口干，舌尖红者，可去木香、砂</w:t>
      </w:r>
      <w:r>
        <w:rPr>
          <w:sz w:val="23"/>
          <w:szCs w:val="23"/>
          <w:spacing w:val="4"/>
        </w:rPr>
        <w:t>仁之香燥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3"/>
        </w:rPr>
        <w:t>药，酌加石斛12克、麦冬12克以养胃生津；若伴腰酸无力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10"/>
        </w:rPr>
        <w:t>者，宜加桑寄生15克以壮腰健肾安胎。</w:t>
      </w:r>
    </w:p>
    <w:p>
      <w:pPr>
        <w:pStyle w:val="BodyText"/>
        <w:ind w:left="460"/>
        <w:spacing w:before="115" w:line="219" w:lineRule="auto"/>
        <w:rPr>
          <w:sz w:val="23"/>
          <w:szCs w:val="23"/>
        </w:rPr>
      </w:pPr>
      <w:r>
        <w:rPr>
          <w:sz w:val="23"/>
          <w:szCs w:val="23"/>
          <w:spacing w:val="-13"/>
        </w:rPr>
        <w:t>(4):病案举例：</w:t>
      </w:r>
    </w:p>
    <w:p>
      <w:pPr>
        <w:pStyle w:val="BodyText"/>
        <w:spacing w:before="83" w:line="271" w:lineRule="auto"/>
        <w:rPr>
          <w:sz w:val="23"/>
          <w:szCs w:val="23"/>
        </w:rPr>
      </w:pPr>
      <w:r>
        <w:rPr>
          <w:sz w:val="23"/>
          <w:szCs w:val="23"/>
          <w:spacing w:val="12"/>
        </w:rPr>
        <w:t>,</w:t>
      </w:r>
      <w:r>
        <w:rPr>
          <w:sz w:val="23"/>
          <w:szCs w:val="23"/>
          <w:spacing w:val="44"/>
        </w:rPr>
        <w:t xml:space="preserve">  </w:t>
      </w:r>
      <w:r>
        <w:rPr>
          <w:sz w:val="23"/>
          <w:szCs w:val="23"/>
          <w:spacing w:val="12"/>
        </w:rPr>
        <w:t>陈某，女，24岁，广西××学校职工，1976年2月3日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16"/>
        </w:rPr>
        <w:t>入院。末次月经1975年12月2日。1976年元月中旬开始出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11"/>
        </w:rPr>
        <w:t>现恶心呕吐，日吐食物及清涎5~9次，诊为</w:t>
      </w:r>
      <w:r>
        <w:rPr>
          <w:sz w:val="23"/>
          <w:szCs w:val="23"/>
          <w:spacing w:val="10"/>
        </w:rPr>
        <w:t>“妊娠呕吐”,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曾收入院治疗4天，经西医输液，肌肉注射冬眠灵、维生素</w:t>
      </w:r>
      <w:r>
        <w:rPr>
          <w:sz w:val="23"/>
          <w:szCs w:val="2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B₆</w:t>
      </w:r>
      <w:r>
        <w:rPr>
          <w:rFonts w:ascii="Times New Roman" w:hAnsi="Times New Roman" w:eastAsia="Times New Roman" w:cs="Times New Roman"/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5"/>
        </w:rPr>
        <w:t>、</w:t>
      </w:r>
      <w:r>
        <w:rPr>
          <w:sz w:val="23"/>
          <w:szCs w:val="23"/>
          <w:spacing w:val="-53"/>
        </w:rPr>
        <w:t xml:space="preserve"> </w:t>
      </w:r>
      <w:r>
        <w:rPr>
          <w:sz w:val="23"/>
          <w:szCs w:val="23"/>
          <w:spacing w:val="5"/>
        </w:rPr>
        <w:t>维生素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B₁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sz w:val="23"/>
          <w:szCs w:val="23"/>
          <w:spacing w:val="5"/>
        </w:rPr>
        <w:t>等好转出院。近五天呕吐加剧、无法进食，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饮入少量温开水亦招致剧烈呕吐，体消瘦、倦怠，头晕甚，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化验小便酮体(什),再次收入院。患者表</w:t>
      </w:r>
      <w:r>
        <w:rPr>
          <w:sz w:val="23"/>
          <w:szCs w:val="23"/>
        </w:rPr>
        <w:t>示若治疗困难，愿意 </w:t>
      </w:r>
      <w:r>
        <w:rPr>
          <w:sz w:val="23"/>
          <w:szCs w:val="23"/>
          <w:spacing w:val="5"/>
        </w:rPr>
        <w:t>采用人工流产以终止妊娠，西医继续采用上述方法处理</w:t>
      </w:r>
      <w:r>
        <w:rPr>
          <w:sz w:val="23"/>
          <w:szCs w:val="23"/>
          <w:spacing w:val="4"/>
        </w:rPr>
        <w:t>，经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4"/>
        </w:rPr>
        <w:t>住院两天，呕吐次数虽减，但厌食，终日昏睡</w:t>
      </w:r>
      <w:r>
        <w:rPr>
          <w:sz w:val="23"/>
          <w:szCs w:val="23"/>
          <w:spacing w:val="13"/>
        </w:rPr>
        <w:t>。2月5日配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合中药治疗。察其舌淡苔薄白，脉滑而无力，面色苍白，语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9"/>
        </w:rPr>
        <w:t>音低沉。</w:t>
      </w:r>
    </w:p>
    <w:p>
      <w:pPr>
        <w:pStyle w:val="BodyText"/>
        <w:ind w:right="16" w:firstLine="460"/>
        <w:spacing w:before="69" w:line="275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脉症合参，乃为脾胃虚弱型之妊娠呕吐。受孕之后，血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4"/>
        </w:rPr>
        <w:t>聚养胎，全身血相对不足，气相对有余，孕妇妊娠初期不能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5"/>
        </w:rPr>
        <w:t>适应此一生理变化，则冲脉之气上逆乘虚犯胃，胃失和降而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致妊娠呕吐。</w:t>
      </w:r>
    </w:p>
    <w:p>
      <w:pPr>
        <w:spacing w:line="275" w:lineRule="auto"/>
        <w:sectPr>
          <w:footerReference w:type="default" r:id="rId31"/>
          <w:pgSz w:w="7780" w:h="11410"/>
          <w:pgMar w:top="400" w:right="861" w:bottom="541" w:left="789" w:header="0" w:footer="313" w:gutter="0"/>
        </w:sectPr>
        <w:rPr>
          <w:sz w:val="23"/>
          <w:szCs w:val="23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right="8" w:firstLine="480"/>
        <w:spacing w:before="75" w:line="270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治以健脾和胃、降逆止呕之法，选香砂六君子汤加减。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27"/>
        </w:rPr>
        <w:t>药用党参18克、白术10克、茯苓15克、陈</w:t>
      </w:r>
      <w:r>
        <w:rPr>
          <w:sz w:val="23"/>
          <w:szCs w:val="23"/>
          <w:spacing w:val="26"/>
        </w:rPr>
        <w:t>皮5克、姜制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7"/>
        </w:rPr>
        <w:t>半夏10克、藿香5克、砂仁6克、生姜3片。次日，患者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4"/>
        </w:rPr>
        <w:t>诉服中药后胃脘舒适，有饥饿感，昨晚半夜竟因饥饿而醒，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今晨能进食一两米粥，未吐出，情绪明显好转，继予上方一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14"/>
        </w:rPr>
        <w:t>剂。2月7日诸症继续好转，停止输液及西药，继予原方二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14"/>
        </w:rPr>
        <w:t>剂，经化验小便酮体阴性。2月9日，患者要求出院，原方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去藿香，加黄芪15克，给予三剂，让其带回家继续服用。后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10"/>
        </w:rPr>
        <w:t>因孕妇妊娠5个月来作产前检查，诉第二次出</w:t>
      </w:r>
      <w:r>
        <w:rPr>
          <w:sz w:val="23"/>
          <w:szCs w:val="23"/>
          <w:spacing w:val="9"/>
        </w:rPr>
        <w:t>院后未再发生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呕吐，胃纳恢复正常。</w:t>
      </w:r>
    </w:p>
    <w:p>
      <w:pPr>
        <w:ind w:left="483"/>
        <w:spacing w:before="291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92" w:id="130"/>
      <w:bookmarkEnd w:id="130"/>
      <w:bookmarkStart w:name="bookmark39" w:id="131"/>
      <w:bookmarkEnd w:id="131"/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(二)肝胃不和型</w:t>
      </w:r>
    </w:p>
    <w:p>
      <w:pPr>
        <w:pStyle w:val="BodyText"/>
        <w:ind w:right="7" w:firstLine="480"/>
        <w:spacing w:before="206" w:line="266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治疗原则：清肝和胃，降逆止呕。对肝胃不和型</w:t>
      </w:r>
      <w:r>
        <w:rPr>
          <w:sz w:val="23"/>
          <w:szCs w:val="23"/>
          <w:spacing w:val="4"/>
        </w:rPr>
        <w:t>的妊娠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呕吐，应清肝经之热，使肝气条达，胃气安和，这是治疗本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6"/>
        </w:rPr>
        <w:t>类型的基本原则。在清肝热的同时，酌加镇</w:t>
      </w:r>
      <w:r>
        <w:rPr>
          <w:sz w:val="23"/>
          <w:szCs w:val="23"/>
          <w:spacing w:val="5"/>
        </w:rPr>
        <w:t>逆止呕之品，以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直接下降逆气。清肝镇逆，本标同治，呕吐多能获愈。</w:t>
      </w:r>
    </w:p>
    <w:p>
      <w:pPr>
        <w:pStyle w:val="BodyText"/>
        <w:ind w:left="480"/>
        <w:spacing w:before="53" w:line="219" w:lineRule="auto"/>
        <w:rPr>
          <w:sz w:val="23"/>
          <w:szCs w:val="23"/>
        </w:rPr>
      </w:pPr>
      <w:r>
        <w:rPr>
          <w:sz w:val="23"/>
          <w:szCs w:val="23"/>
          <w:spacing w:val="13"/>
        </w:rPr>
        <w:t>选用方药：加味苏叶黄连汤(自拟方)</w:t>
      </w:r>
    </w:p>
    <w:p>
      <w:pPr>
        <w:pStyle w:val="BodyText"/>
        <w:ind w:right="6" w:firstLine="480"/>
        <w:spacing w:before="77" w:line="252" w:lineRule="auto"/>
        <w:rPr>
          <w:sz w:val="23"/>
          <w:szCs w:val="23"/>
        </w:rPr>
      </w:pPr>
      <w:r>
        <w:rPr>
          <w:sz w:val="23"/>
          <w:szCs w:val="23"/>
          <w:spacing w:val="12"/>
        </w:rPr>
        <w:t>(1)组方及药量：黄连6克</w:t>
      </w:r>
      <w:r>
        <w:rPr>
          <w:sz w:val="23"/>
          <w:szCs w:val="23"/>
          <w:spacing w:val="120"/>
        </w:rPr>
        <w:t xml:space="preserve"> </w:t>
      </w:r>
      <w:r>
        <w:rPr>
          <w:sz w:val="23"/>
          <w:szCs w:val="23"/>
          <w:spacing w:val="12"/>
        </w:rPr>
        <w:t>苏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12"/>
        </w:rPr>
        <w:t>叶</w:t>
      </w:r>
      <w:r>
        <w:rPr>
          <w:sz w:val="23"/>
          <w:szCs w:val="23"/>
          <w:spacing w:val="-47"/>
        </w:rPr>
        <w:t xml:space="preserve"> </w:t>
      </w:r>
      <w:r>
        <w:rPr>
          <w:sz w:val="23"/>
          <w:szCs w:val="23"/>
          <w:spacing w:val="12"/>
        </w:rPr>
        <w:t>6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12"/>
        </w:rPr>
        <w:t>克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12"/>
        </w:rPr>
        <w:t>半夏12克</w:t>
      </w:r>
      <w:r>
        <w:rPr>
          <w:sz w:val="23"/>
          <w:szCs w:val="23"/>
          <w:spacing w:val="112"/>
        </w:rPr>
        <w:t xml:space="preserve"> </w:t>
      </w:r>
      <w:r>
        <w:rPr>
          <w:sz w:val="23"/>
          <w:szCs w:val="23"/>
          <w:spacing w:val="12"/>
        </w:rPr>
        <w:t>竹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4"/>
        </w:rPr>
        <w:t>茹10克</w:t>
      </w:r>
      <w:r>
        <w:rPr>
          <w:sz w:val="23"/>
          <w:szCs w:val="23"/>
          <w:spacing w:val="115"/>
        </w:rPr>
        <w:t xml:space="preserve"> </w:t>
      </w:r>
      <w:r>
        <w:rPr>
          <w:sz w:val="23"/>
          <w:szCs w:val="23"/>
          <w:spacing w:val="24"/>
        </w:rPr>
        <w:t>枇杷叶12克。</w:t>
      </w:r>
    </w:p>
    <w:p>
      <w:pPr>
        <w:pStyle w:val="BodyText"/>
        <w:ind w:right="7" w:firstLine="480"/>
        <w:spacing w:before="61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本方以苏叶、黄连为基础，重在清肝泻火，宽中下气及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6"/>
        </w:rPr>
        <w:t>降逆止呕，加半夏以增强降逆止呕之效，加</w:t>
      </w:r>
      <w:r>
        <w:rPr>
          <w:sz w:val="23"/>
          <w:szCs w:val="23"/>
          <w:spacing w:val="5"/>
        </w:rPr>
        <w:t>竹茹、枇杷叶以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清胃热止呕。共收清肝胃之热，降上逆之气以止呕吐之效。</w:t>
      </w:r>
    </w:p>
    <w:p>
      <w:pPr>
        <w:pStyle w:val="BodyText"/>
        <w:ind w:right="17" w:firstLine="480"/>
        <w:spacing w:before="45" w:line="255" w:lineRule="auto"/>
        <w:rPr>
          <w:sz w:val="23"/>
          <w:szCs w:val="23"/>
        </w:rPr>
      </w:pPr>
      <w:r>
        <w:rPr>
          <w:sz w:val="23"/>
          <w:szCs w:val="23"/>
        </w:rPr>
        <w:t>(2)煎服方法：除苏叶外，将其余四味药水煎，沸后继煎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20分钟，再加入苏叶共煎5～7分钟，取药汁服之。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5"/>
        </w:rPr>
        <w:t>一般煎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药用清水300～400毫升。</w:t>
      </w:r>
    </w:p>
    <w:p>
      <w:pPr>
        <w:pStyle w:val="BodyText"/>
        <w:ind w:right="15" w:firstLine="480"/>
        <w:spacing w:before="76" w:line="246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(3)临床加减用药：对肝胃不和型的妊娠呕吐者，若反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5"/>
        </w:rPr>
        <w:t>复呕吐，伴见舌红口干时，可在上方的基础上加入石斛、芦</w:t>
      </w:r>
    </w:p>
    <w:p>
      <w:pPr>
        <w:spacing w:line="246" w:lineRule="auto"/>
        <w:sectPr>
          <w:footerReference w:type="default" r:id="rId32"/>
          <w:pgSz w:w="7680" w:h="11340"/>
          <w:pgMar w:top="400" w:right="792" w:bottom="594" w:left="750" w:header="0" w:footer="363" w:gutter="0"/>
        </w:sectPr>
        <w:rPr>
          <w:sz w:val="23"/>
          <w:szCs w:val="23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66"/>
        <w:spacing w:before="74" w:line="267" w:lineRule="auto"/>
        <w:jc w:val="both"/>
        <w:rPr>
          <w:sz w:val="23"/>
          <w:szCs w:val="23"/>
        </w:rPr>
      </w:pPr>
      <w:r>
        <w:rPr>
          <w:sz w:val="23"/>
          <w:szCs w:val="23"/>
          <w:spacing w:val="14"/>
        </w:rPr>
        <w:t>根各20克，以增强养阴止呕之效；若因肝胃有热</w:t>
      </w:r>
      <w:r>
        <w:rPr>
          <w:sz w:val="23"/>
          <w:szCs w:val="23"/>
          <w:spacing w:val="13"/>
        </w:rPr>
        <w:t>，伴见便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秘者，加入火麻仁15克，以润便滑肠；若因肝经郁热，疏泄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9"/>
        </w:rPr>
        <w:t>失常，伴见小腹胀痛不适者，用苏梗6克更替苏叶，以增强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"/>
        </w:rPr>
        <w:t>理气解郁止痛之效。</w:t>
      </w:r>
    </w:p>
    <w:p>
      <w:pPr>
        <w:pStyle w:val="BodyText"/>
        <w:ind w:left="489"/>
        <w:spacing w:before="19" w:line="219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(4)病案举例：</w:t>
      </w:r>
    </w:p>
    <w:p>
      <w:pPr>
        <w:pStyle w:val="BodyText"/>
        <w:ind w:right="66" w:firstLine="489"/>
        <w:spacing w:before="73" w:line="269" w:lineRule="auto"/>
        <w:rPr>
          <w:sz w:val="23"/>
          <w:szCs w:val="23"/>
        </w:rPr>
      </w:pPr>
      <w:r>
        <w:rPr>
          <w:sz w:val="23"/>
          <w:szCs w:val="23"/>
          <w:spacing w:val="21"/>
        </w:rPr>
        <w:t>何××,25岁，护士，就诊于1980年8月10日。末次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23"/>
        </w:rPr>
        <w:t>月经1980年6月9日，停经40天后出现胸闷欲呕，7月25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4"/>
        </w:rPr>
        <w:t>日因过食生冷水果等品致腹泻、呕吐而住院，经中医内科予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以藿香正气汤化裁治疗，腹泻停止，但恶心呕吐未除，继予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3"/>
        </w:rPr>
        <w:t>香砂六君子汤加减并配合输液，呕吐如故，患者要求出院，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5"/>
        </w:rPr>
        <w:t>而来我妇科诊治。</w:t>
      </w:r>
    </w:p>
    <w:p>
      <w:pPr>
        <w:pStyle w:val="BodyText"/>
        <w:ind w:firstLine="489"/>
        <w:spacing w:before="85" w:line="268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当时症见呕吐较频繁，日10次左右，吐出物酸苦</w:t>
      </w:r>
      <w:r>
        <w:rPr>
          <w:sz w:val="23"/>
          <w:szCs w:val="23"/>
          <w:spacing w:val="3"/>
        </w:rPr>
        <w:t>，畏惧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饮食，口干苦不欲饮水，心烦易怒，舌质较红，苔薄微黄，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1"/>
        </w:rPr>
        <w:t>脉滑数，尿妊娠试验(4)。诊为肝胃不和型之妊娠呕</w:t>
      </w:r>
      <w:r>
        <w:rPr>
          <w:sz w:val="23"/>
          <w:szCs w:val="23"/>
        </w:rPr>
        <w:t>吐。治以 </w:t>
      </w:r>
      <w:r>
        <w:rPr>
          <w:sz w:val="23"/>
          <w:szCs w:val="23"/>
          <w:spacing w:val="3"/>
        </w:rPr>
        <w:t>抑肝和胃、降逆止呕，拟苏叶黄连汤加味。处方：苏叶5克、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7"/>
        </w:rPr>
        <w:t>黄连9克、姜制半夏10克、竹茹12克、枇杷叶10克</w:t>
      </w:r>
      <w:r>
        <w:rPr>
          <w:sz w:val="23"/>
          <w:szCs w:val="23"/>
          <w:spacing w:val="16"/>
        </w:rPr>
        <w:t>、芦根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3"/>
        </w:rPr>
        <w:t>10克，水煎分多次服，共两剂。</w:t>
      </w:r>
    </w:p>
    <w:p>
      <w:pPr>
        <w:pStyle w:val="BodyText"/>
        <w:ind w:right="82" w:firstLine="489"/>
        <w:spacing w:before="75" w:line="267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经以上处理，呕吐明显减少，有饥饿欲食感，余症亦随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之好转，继守方再进两剂而痊愈。</w:t>
      </w:r>
    </w:p>
    <w:p>
      <w:pPr>
        <w:pStyle w:val="BodyText"/>
        <w:ind w:firstLine="489"/>
        <w:spacing w:before="49" w:line="268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按：妊娠初期，血聚养胎，肝阴不足，肝阳偏亢</w:t>
      </w:r>
      <w:r>
        <w:rPr>
          <w:sz w:val="23"/>
          <w:szCs w:val="23"/>
          <w:spacing w:val="4"/>
        </w:rPr>
        <w:t>，加之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呕吐泄泻，更损阴液，肝阴更为不足，肝阳更易亢奋，肝木</w:t>
      </w:r>
      <w:r>
        <w:rPr>
          <w:sz w:val="23"/>
          <w:szCs w:val="23"/>
          <w:spacing w:val="2"/>
        </w:rPr>
        <w:t xml:space="preserve">  </w:t>
      </w:r>
      <w:r>
        <w:rPr>
          <w:sz w:val="23"/>
          <w:szCs w:val="23"/>
          <w:spacing w:val="5"/>
        </w:rPr>
        <w:t>乘土，胃失和降，则呕吐不止。以患者表现症候看，其吐出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物及舌脉均不属脾胃虚弱型，故香砂六君子汤不见效。诚然，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3"/>
        </w:rPr>
        <w:t>吐泻最易损伤脾胃功能，但患者当时主要矛盾为肝胃不和，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</w:rPr>
        <w:t>医者不宜想当然，须重在辨证施治。</w:t>
      </w:r>
    </w:p>
    <w:p>
      <w:pPr>
        <w:spacing w:line="268" w:lineRule="auto"/>
        <w:sectPr>
          <w:footerReference w:type="default" r:id="rId33"/>
          <w:pgSz w:w="7680" w:h="11340"/>
          <w:pgMar w:top="400" w:right="824" w:bottom="591" w:left="660" w:header="0" w:footer="363" w:gutter="0"/>
        </w:sectPr>
        <w:rPr>
          <w:sz w:val="23"/>
          <w:szCs w:val="23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483"/>
        <w:spacing w:before="75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40" w:id="132"/>
      <w:bookmarkEnd w:id="132"/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(三)痰湿阻滞型</w:t>
      </w:r>
    </w:p>
    <w:p>
      <w:pPr>
        <w:pStyle w:val="BodyText"/>
        <w:ind w:firstLine="479"/>
        <w:spacing w:before="217" w:line="264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治疗原则：化痰除湿、顺气止呕。痰由湿聚而成，化痰  </w:t>
      </w:r>
      <w:r>
        <w:rPr>
          <w:sz w:val="23"/>
          <w:szCs w:val="23"/>
          <w:spacing w:val="6"/>
        </w:rPr>
        <w:t>除湿为消除痰湿阻滞的基本方法，此为治本。而顺气降逆以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1"/>
        </w:rPr>
        <w:t>治呕吐，为治其标。标本兼治，痰湿除而逆气平，呕</w:t>
      </w:r>
      <w:r>
        <w:rPr>
          <w:sz w:val="23"/>
          <w:szCs w:val="23"/>
        </w:rPr>
        <w:t>吐自止。</w:t>
      </w:r>
    </w:p>
    <w:p>
      <w:pPr>
        <w:pStyle w:val="BodyText"/>
        <w:ind w:left="480"/>
        <w:spacing w:before="43" w:line="219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选用方药：加减二陈汤(自拟方)</w:t>
      </w:r>
    </w:p>
    <w:p>
      <w:pPr>
        <w:pStyle w:val="BodyText"/>
        <w:ind w:right="95" w:firstLine="480"/>
        <w:spacing w:before="88" w:line="260" w:lineRule="auto"/>
        <w:rPr>
          <w:sz w:val="23"/>
          <w:szCs w:val="23"/>
        </w:rPr>
      </w:pPr>
      <w:r>
        <w:rPr>
          <w:sz w:val="23"/>
          <w:szCs w:val="23"/>
          <w:spacing w:val="7"/>
        </w:rPr>
        <w:t>(1)组方及药量：半夏15克  陈</w:t>
      </w:r>
      <w:r>
        <w:rPr>
          <w:sz w:val="23"/>
          <w:szCs w:val="23"/>
          <w:spacing w:val="-46"/>
        </w:rPr>
        <w:t xml:space="preserve"> </w:t>
      </w:r>
      <w:r>
        <w:rPr>
          <w:sz w:val="23"/>
          <w:szCs w:val="23"/>
          <w:spacing w:val="7"/>
        </w:rPr>
        <w:t>皮</w:t>
      </w:r>
      <w:r>
        <w:rPr>
          <w:sz w:val="23"/>
          <w:szCs w:val="23"/>
          <w:spacing w:val="-47"/>
        </w:rPr>
        <w:t xml:space="preserve"> </w:t>
      </w:r>
      <w:r>
        <w:rPr>
          <w:sz w:val="23"/>
          <w:szCs w:val="23"/>
          <w:spacing w:val="7"/>
        </w:rPr>
        <w:t>6</w:t>
      </w:r>
      <w:r>
        <w:rPr>
          <w:sz w:val="23"/>
          <w:szCs w:val="23"/>
          <w:spacing w:val="-44"/>
        </w:rPr>
        <w:t xml:space="preserve"> </w:t>
      </w:r>
      <w:r>
        <w:rPr>
          <w:sz w:val="23"/>
          <w:szCs w:val="23"/>
          <w:spacing w:val="7"/>
        </w:rPr>
        <w:t>克</w:t>
      </w:r>
      <w:r>
        <w:rPr>
          <w:sz w:val="23"/>
          <w:szCs w:val="23"/>
          <w:spacing w:val="111"/>
        </w:rPr>
        <w:t xml:space="preserve"> </w:t>
      </w:r>
      <w:r>
        <w:rPr>
          <w:sz w:val="23"/>
          <w:szCs w:val="23"/>
          <w:spacing w:val="7"/>
        </w:rPr>
        <w:t>茯</w:t>
      </w:r>
      <w:r>
        <w:rPr>
          <w:sz w:val="23"/>
          <w:szCs w:val="23"/>
          <w:spacing w:val="6"/>
        </w:rPr>
        <w:t>苓15克</w:t>
      </w:r>
      <w:r>
        <w:rPr>
          <w:sz w:val="23"/>
          <w:szCs w:val="23"/>
          <w:spacing w:val="102"/>
        </w:rPr>
        <w:t xml:space="preserve"> </w:t>
      </w:r>
      <w:r>
        <w:rPr>
          <w:sz w:val="23"/>
          <w:szCs w:val="23"/>
          <w:spacing w:val="6"/>
        </w:rPr>
        <w:t>生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7"/>
        </w:rPr>
        <w:t>姜12克</w:t>
      </w:r>
      <w:r>
        <w:rPr>
          <w:sz w:val="23"/>
          <w:szCs w:val="23"/>
          <w:spacing w:val="111"/>
        </w:rPr>
        <w:t xml:space="preserve"> </w:t>
      </w:r>
      <w:r>
        <w:rPr>
          <w:sz w:val="23"/>
          <w:szCs w:val="23"/>
          <w:spacing w:val="27"/>
        </w:rPr>
        <w:t>藿香6克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spacing w:val="27"/>
        </w:rPr>
        <w:t>苏叶5克。</w:t>
      </w:r>
    </w:p>
    <w:p>
      <w:pPr>
        <w:pStyle w:val="BodyText"/>
        <w:ind w:right="84" w:firstLine="480"/>
        <w:spacing w:before="22" w:line="268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方中半夏燥湿祛痰、降逆止呕之力甚强，为主药；陈皮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6"/>
        </w:rPr>
        <w:t>芳香醒脾，疏利气机，使脾气健运而痰湿去，气机</w:t>
      </w:r>
      <w:r>
        <w:rPr>
          <w:sz w:val="23"/>
          <w:szCs w:val="23"/>
          <w:spacing w:val="5"/>
        </w:rPr>
        <w:t>宣通而胀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满除，逆气降而呕逆止；茯苓淡渗利湿；藿</w:t>
      </w:r>
      <w:r>
        <w:rPr>
          <w:sz w:val="23"/>
          <w:szCs w:val="23"/>
          <w:spacing w:val="5"/>
        </w:rPr>
        <w:t>香、苏叶芳香化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浊、和胃止呕；生姜化痰除湿止呕，诸药合用</w:t>
      </w:r>
      <w:r>
        <w:rPr>
          <w:sz w:val="23"/>
          <w:szCs w:val="23"/>
          <w:spacing w:val="5"/>
        </w:rPr>
        <w:t>，共收化痰除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湿、顺气止呕之效。</w:t>
      </w:r>
    </w:p>
    <w:p>
      <w:pPr>
        <w:pStyle w:val="BodyText"/>
        <w:ind w:right="95" w:firstLine="480"/>
        <w:spacing w:before="69" w:line="256" w:lineRule="auto"/>
        <w:rPr>
          <w:sz w:val="23"/>
          <w:szCs w:val="23"/>
        </w:rPr>
      </w:pPr>
      <w:r>
        <w:rPr>
          <w:sz w:val="23"/>
          <w:szCs w:val="23"/>
          <w:spacing w:val="7"/>
        </w:rPr>
        <w:t>(2)煎服方法：除苏叶外，将其余五味药加水300～500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8"/>
        </w:rPr>
        <w:t>毫升煎煮，沸后继煎20分钟左右，放入苏叶再煎5~7分钟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后，取汁服之。</w:t>
      </w:r>
    </w:p>
    <w:p>
      <w:pPr>
        <w:pStyle w:val="BodyText"/>
        <w:ind w:right="103" w:firstLine="480"/>
        <w:spacing w:before="82" w:line="260" w:lineRule="auto"/>
        <w:rPr>
          <w:sz w:val="23"/>
          <w:szCs w:val="23"/>
        </w:rPr>
      </w:pPr>
      <w:r>
        <w:rPr>
          <w:sz w:val="23"/>
          <w:szCs w:val="23"/>
        </w:rPr>
        <w:t>(3)临床加减用药：本类型患者，若呕吐痰涎清冷，伴见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8"/>
        </w:rPr>
        <w:t>脘腹冷痛者，加丁香6克，以温胃止呕；若呕吐痰液黄稠，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5"/>
        </w:rPr>
        <w:t>心烦、舌红、苔黄腻者，宜于祛痰降逆之中佐以清热，于上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7"/>
        </w:rPr>
        <w:t>方去生姜，加竹茹10克、黄芩10克、黄连6克。</w:t>
      </w:r>
    </w:p>
    <w:p>
      <w:pPr>
        <w:pStyle w:val="BodyText"/>
        <w:ind w:left="480"/>
        <w:spacing w:before="76" w:line="219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(4)病案举例：</w:t>
      </w:r>
    </w:p>
    <w:p>
      <w:pPr>
        <w:pStyle w:val="BodyText"/>
        <w:ind w:left="480"/>
        <w:spacing w:before="75" w:line="216" w:lineRule="auto"/>
        <w:rPr>
          <w:sz w:val="23"/>
          <w:szCs w:val="23"/>
        </w:rPr>
      </w:pPr>
      <w:r>
        <w:rPr>
          <w:sz w:val="23"/>
          <w:szCs w:val="23"/>
          <w:spacing w:val="16"/>
        </w:rPr>
        <w:t>徐××,24岁，售货员，1979年11月16日就诊。</w:t>
      </w:r>
    </w:p>
    <w:p>
      <w:pPr>
        <w:pStyle w:val="BodyText"/>
        <w:ind w:right="99" w:firstLine="480"/>
        <w:spacing w:before="96" w:line="266" w:lineRule="auto"/>
        <w:rPr>
          <w:sz w:val="23"/>
          <w:szCs w:val="23"/>
        </w:rPr>
      </w:pPr>
      <w:r>
        <w:rPr>
          <w:sz w:val="23"/>
          <w:szCs w:val="23"/>
          <w:spacing w:val="27"/>
        </w:rPr>
        <w:t>末次月经1979年9月22月，停经48天开始出现恶心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呕吐，近两天呕吐较甚，吐出物为食物及痰涎，日十数次之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4"/>
        </w:rPr>
        <w:t>多，口淡不思食，带下稍多，色白而稠。视其形体稍肥胖，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舌质正常，苔薄白略腻，脉象滑，妇检子宫增大如孕7周。</w:t>
      </w:r>
    </w:p>
    <w:p>
      <w:pPr>
        <w:pStyle w:val="BodyText"/>
        <w:ind w:left="480"/>
        <w:spacing w:before="63" w:line="219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脉症合参，诊为痰湿阻滞型妊娠呕吐，治以化痰除湿，</w:t>
      </w:r>
    </w:p>
    <w:p>
      <w:pPr>
        <w:spacing w:line="219" w:lineRule="auto"/>
        <w:sectPr>
          <w:footerReference w:type="default" r:id="rId34"/>
          <w:pgSz w:w="7680" w:h="11340"/>
          <w:pgMar w:top="400" w:right="335" w:bottom="471" w:left="1109" w:header="0" w:footer="243" w:gutter="0"/>
        </w:sectPr>
        <w:rPr>
          <w:sz w:val="23"/>
          <w:szCs w:val="23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79"/>
        <w:spacing w:before="75" w:line="269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降逆止呕。小半夏加茯苓汤加味，处方：姜制半夏12克、生 </w:t>
      </w:r>
      <w:r>
        <w:rPr>
          <w:sz w:val="23"/>
          <w:szCs w:val="23"/>
          <w:spacing w:val="27"/>
        </w:rPr>
        <w:t>姜15克、陈皮6克、藿香3克、砂仁5克，水煎服。服药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4"/>
        </w:rPr>
        <w:t>两剂即觉诸症减轻，未再继续治疗。但一周后呕吐又加剧，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4"/>
        </w:rPr>
        <w:t>继予上方二剂诸症又获缓解，续以化痰除湿少佐健脾和胃，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6"/>
        </w:rPr>
        <w:t>选小半夏加茯苓汤加党参、白术，服药六剂后诸症消失，胃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7"/>
        </w:rPr>
        <w:t>纳恢复正常。</w:t>
      </w:r>
    </w:p>
    <w:p>
      <w:pPr>
        <w:pStyle w:val="BodyText"/>
        <w:ind w:firstLine="460"/>
        <w:spacing w:before="80" w:line="266" w:lineRule="auto"/>
        <w:jc w:val="both"/>
        <w:rPr>
          <w:sz w:val="23"/>
          <w:szCs w:val="23"/>
        </w:rPr>
      </w:pPr>
      <w:r>
        <w:rPr>
          <w:sz w:val="23"/>
          <w:szCs w:val="23"/>
          <w:spacing w:val="6"/>
        </w:rPr>
        <w:t>按：对于痰湿阻滞型之妊娠呕吐，除针对其</w:t>
      </w:r>
      <w:r>
        <w:rPr>
          <w:sz w:val="23"/>
          <w:szCs w:val="23"/>
          <w:spacing w:val="5"/>
        </w:rPr>
        <w:t>病因予以化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6"/>
        </w:rPr>
        <w:t>痰除湿降逆止呕外，待病情有所好转，宜佐以健脾</w:t>
      </w:r>
      <w:r>
        <w:rPr>
          <w:sz w:val="23"/>
          <w:szCs w:val="23"/>
          <w:spacing w:val="5"/>
        </w:rPr>
        <w:t>胃，巩固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7"/>
        </w:rPr>
        <w:t>疗效。因痰湿的形成，常有脾胃功能失常之先决条件，故中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医有“脾为生痰之源”的说法，健脾胃实为根除痰湿的关键。</w:t>
      </w:r>
    </w:p>
    <w:p>
      <w:pPr>
        <w:ind w:left="463"/>
        <w:spacing w:before="280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41" w:id="133"/>
      <w:bookmarkEnd w:id="133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(四)气血不和、胎气阻逆型</w:t>
      </w:r>
    </w:p>
    <w:p>
      <w:pPr>
        <w:pStyle w:val="BodyText"/>
        <w:ind w:right="95" w:firstLine="460"/>
        <w:spacing w:before="186" w:line="264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治疗原则：调和气血、降逆止呕。气血和调，则</w:t>
      </w:r>
      <w:r>
        <w:rPr>
          <w:sz w:val="23"/>
          <w:szCs w:val="23"/>
          <w:spacing w:val="4"/>
        </w:rPr>
        <w:t>冲脉之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气不易上逆犯胃，从根本上解除了胃气上逆的原因，这是治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9"/>
        </w:rPr>
        <w:t>本之法。</w:t>
      </w:r>
    </w:p>
    <w:p>
      <w:pPr>
        <w:pStyle w:val="BodyText"/>
        <w:ind w:left="460"/>
        <w:spacing w:before="43" w:line="219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选用方药：加味橘皮竹茹汤(自拟方)</w:t>
      </w:r>
    </w:p>
    <w:p>
      <w:pPr>
        <w:pStyle w:val="BodyText"/>
        <w:ind w:right="94" w:firstLine="460"/>
        <w:spacing w:before="79" w:line="272" w:lineRule="auto"/>
        <w:rPr>
          <w:sz w:val="23"/>
          <w:szCs w:val="23"/>
        </w:rPr>
      </w:pPr>
      <w:r>
        <w:rPr>
          <w:sz w:val="23"/>
          <w:szCs w:val="23"/>
          <w:spacing w:val="8"/>
        </w:rPr>
        <w:t>(1)组方及药量：竹茹12克</w:t>
      </w:r>
      <w:r>
        <w:rPr>
          <w:sz w:val="23"/>
          <w:szCs w:val="23"/>
          <w:spacing w:val="111"/>
        </w:rPr>
        <w:t xml:space="preserve"> </w:t>
      </w:r>
      <w:r>
        <w:rPr>
          <w:sz w:val="23"/>
          <w:szCs w:val="23"/>
          <w:spacing w:val="8"/>
        </w:rPr>
        <w:t>陈</w:t>
      </w:r>
      <w:r>
        <w:rPr>
          <w:sz w:val="23"/>
          <w:szCs w:val="23"/>
          <w:spacing w:val="-43"/>
        </w:rPr>
        <w:t xml:space="preserve"> </w:t>
      </w:r>
      <w:r>
        <w:rPr>
          <w:sz w:val="23"/>
          <w:szCs w:val="23"/>
          <w:spacing w:val="8"/>
        </w:rPr>
        <w:t>皮</w:t>
      </w:r>
      <w:r>
        <w:rPr>
          <w:sz w:val="23"/>
          <w:szCs w:val="23"/>
          <w:spacing w:val="-44"/>
        </w:rPr>
        <w:t xml:space="preserve"> </w:t>
      </w:r>
      <w:r>
        <w:rPr>
          <w:sz w:val="23"/>
          <w:szCs w:val="23"/>
          <w:spacing w:val="8"/>
        </w:rPr>
        <w:t>6</w:t>
      </w:r>
      <w:r>
        <w:rPr>
          <w:sz w:val="23"/>
          <w:szCs w:val="23"/>
          <w:spacing w:val="-40"/>
        </w:rPr>
        <w:t xml:space="preserve"> </w:t>
      </w:r>
      <w:r>
        <w:rPr>
          <w:sz w:val="23"/>
          <w:szCs w:val="23"/>
          <w:spacing w:val="8"/>
        </w:rPr>
        <w:t>克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spacing w:val="8"/>
        </w:rPr>
        <w:t>生姜10克</w:t>
      </w:r>
      <w:r>
        <w:rPr>
          <w:sz w:val="23"/>
          <w:szCs w:val="23"/>
          <w:spacing w:val="102"/>
        </w:rPr>
        <w:t xml:space="preserve"> </w:t>
      </w:r>
      <w:r>
        <w:rPr>
          <w:sz w:val="23"/>
          <w:szCs w:val="23"/>
          <w:spacing w:val="8"/>
        </w:rPr>
        <w:t>党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参 1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6"/>
        </w:rPr>
        <w:t>5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6"/>
        </w:rPr>
        <w:t>克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spacing w:val="-6"/>
        </w:rPr>
        <w:t>甘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-6"/>
        </w:rPr>
        <w:t>草</w:t>
      </w:r>
      <w:r>
        <w:rPr>
          <w:sz w:val="23"/>
          <w:szCs w:val="23"/>
          <w:spacing w:val="-39"/>
        </w:rPr>
        <w:t xml:space="preserve"> </w:t>
      </w:r>
      <w:r>
        <w:rPr>
          <w:sz w:val="23"/>
          <w:szCs w:val="23"/>
          <w:spacing w:val="-6"/>
        </w:rPr>
        <w:t>6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6"/>
        </w:rPr>
        <w:t>克  大</w:t>
      </w:r>
      <w:r>
        <w:rPr>
          <w:sz w:val="23"/>
          <w:szCs w:val="23"/>
          <w:spacing w:val="-48"/>
        </w:rPr>
        <w:t xml:space="preserve"> </w:t>
      </w:r>
      <w:r>
        <w:rPr>
          <w:sz w:val="23"/>
          <w:szCs w:val="23"/>
          <w:spacing w:val="-6"/>
        </w:rPr>
        <w:t>枣</w:t>
      </w:r>
      <w:r>
        <w:rPr>
          <w:sz w:val="23"/>
          <w:szCs w:val="23"/>
          <w:spacing w:val="-36"/>
        </w:rPr>
        <w:t xml:space="preserve"> </w:t>
      </w:r>
      <w:r>
        <w:rPr>
          <w:sz w:val="23"/>
          <w:szCs w:val="23"/>
          <w:spacing w:val="-6"/>
        </w:rPr>
        <w:t>1</w:t>
      </w:r>
      <w:r>
        <w:rPr>
          <w:sz w:val="23"/>
          <w:szCs w:val="23"/>
          <w:spacing w:val="-50"/>
        </w:rPr>
        <w:t xml:space="preserve"> </w:t>
      </w:r>
      <w:r>
        <w:rPr>
          <w:sz w:val="23"/>
          <w:szCs w:val="23"/>
          <w:spacing w:val="-6"/>
        </w:rPr>
        <w:t>0</w:t>
      </w:r>
      <w:r>
        <w:rPr>
          <w:sz w:val="23"/>
          <w:szCs w:val="23"/>
          <w:spacing w:val="-47"/>
        </w:rPr>
        <w:t xml:space="preserve"> </w:t>
      </w:r>
      <w:r>
        <w:rPr>
          <w:sz w:val="23"/>
          <w:szCs w:val="23"/>
          <w:spacing w:val="-6"/>
        </w:rPr>
        <w:t>克  白</w:t>
      </w:r>
      <w:r>
        <w:rPr>
          <w:sz w:val="23"/>
          <w:szCs w:val="23"/>
          <w:spacing w:val="-44"/>
        </w:rPr>
        <w:t xml:space="preserve"> </w:t>
      </w:r>
      <w:r>
        <w:rPr>
          <w:sz w:val="23"/>
          <w:szCs w:val="23"/>
          <w:spacing w:val="-6"/>
        </w:rPr>
        <w:t>芍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6"/>
        </w:rPr>
        <w:t>1</w:t>
      </w:r>
      <w:r>
        <w:rPr>
          <w:sz w:val="23"/>
          <w:szCs w:val="23"/>
          <w:spacing w:val="-44"/>
        </w:rPr>
        <w:t xml:space="preserve"> </w:t>
      </w:r>
      <w:r>
        <w:rPr>
          <w:sz w:val="23"/>
          <w:szCs w:val="23"/>
          <w:spacing w:val="-6"/>
        </w:rPr>
        <w:t>2</w:t>
      </w:r>
      <w:r>
        <w:rPr>
          <w:sz w:val="23"/>
          <w:szCs w:val="23"/>
          <w:spacing w:val="-42"/>
        </w:rPr>
        <w:t xml:space="preserve"> </w:t>
      </w:r>
      <w:r>
        <w:rPr>
          <w:sz w:val="23"/>
          <w:szCs w:val="23"/>
          <w:spacing w:val="-6"/>
        </w:rPr>
        <w:t>克  旋复花10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7"/>
        </w:rPr>
        <w:t>克。</w:t>
      </w:r>
    </w:p>
    <w:p>
      <w:pPr>
        <w:pStyle w:val="BodyText"/>
        <w:ind w:right="19" w:firstLine="460"/>
        <w:spacing w:before="23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>方中之党参、大枣、白芍调和补养气血；旋</w:t>
      </w:r>
      <w:r>
        <w:rPr>
          <w:sz w:val="23"/>
          <w:szCs w:val="23"/>
          <w:spacing w:val="-1"/>
        </w:rPr>
        <w:t>复花通血脉、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下气止呕；竹茹、生姜降逆止呕；橘皮理气宽中；甘草调和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4"/>
        </w:rPr>
        <w:t>诸药。全方寒温适中，共收调和气血，降逆止呕之功效。</w:t>
      </w:r>
    </w:p>
    <w:p>
      <w:pPr>
        <w:pStyle w:val="BodyText"/>
        <w:ind w:right="183" w:firstLine="460"/>
        <w:spacing w:before="49" w:line="257" w:lineRule="auto"/>
        <w:rPr>
          <w:sz w:val="23"/>
          <w:szCs w:val="23"/>
        </w:rPr>
      </w:pPr>
      <w:r>
        <w:rPr>
          <w:sz w:val="23"/>
          <w:szCs w:val="23"/>
          <w:spacing w:val="11"/>
        </w:rPr>
        <w:t>②)煎服方法：将上药加水500毫升煎煮，沸后继煎40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10"/>
        </w:rPr>
        <w:t>分钟左右，估计剩药汁300毫升，去药渣，浓缩药汁至200 </w:t>
      </w:r>
      <w:r>
        <w:rPr>
          <w:sz w:val="23"/>
          <w:szCs w:val="23"/>
          <w:spacing w:val="-7"/>
        </w:rPr>
        <w:t>毫升时服之。</w:t>
      </w:r>
    </w:p>
    <w:p>
      <w:pPr>
        <w:pStyle w:val="BodyText"/>
        <w:ind w:right="99" w:firstLine="460"/>
        <w:spacing w:before="54" w:line="262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(8)临床加减用药：此类患者，若兼见背微恶寒，可酌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8"/>
        </w:rPr>
        <w:t>加桂枝5克，以增强通血脉之作用；若伴小腹隐痛、腰疫等</w:t>
      </w:r>
    </w:p>
    <w:p>
      <w:pPr>
        <w:spacing w:line="262" w:lineRule="auto"/>
        <w:sectPr>
          <w:footerReference w:type="default" r:id="rId35"/>
          <w:pgSz w:w="7780" w:h="11410"/>
          <w:pgMar w:top="400" w:right="1135" w:bottom="361" w:left="419" w:header="0" w:footer="260" w:gutter="0"/>
        </w:sectPr>
        <w:rPr>
          <w:sz w:val="23"/>
          <w:szCs w:val="23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right="143"/>
        <w:spacing w:before="75" w:line="268" w:lineRule="auto"/>
        <w:rPr>
          <w:sz w:val="23"/>
          <w:szCs w:val="23"/>
        </w:rPr>
      </w:pPr>
      <w:r>
        <w:rPr>
          <w:sz w:val="23"/>
          <w:szCs w:val="23"/>
          <w:spacing w:val="12"/>
        </w:rPr>
        <w:t>胎动不安之症，可于本方加川续断，并将白芍药量增至</w:t>
      </w:r>
      <w:r>
        <w:rPr>
          <w:sz w:val="23"/>
          <w:szCs w:val="23"/>
          <w:spacing w:val="11"/>
        </w:rPr>
        <w:t>30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克。</w:t>
      </w:r>
    </w:p>
    <w:p>
      <w:pPr>
        <w:pStyle w:val="BodyText"/>
        <w:ind w:left="490"/>
        <w:spacing w:before="31" w:line="219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(4)病案举例：</w:t>
      </w:r>
    </w:p>
    <w:p>
      <w:pPr>
        <w:pStyle w:val="BodyText"/>
        <w:ind w:left="490"/>
        <w:spacing w:before="95" w:line="216" w:lineRule="auto"/>
        <w:rPr>
          <w:sz w:val="23"/>
          <w:szCs w:val="23"/>
        </w:rPr>
      </w:pPr>
      <w:r>
        <w:rPr>
          <w:sz w:val="23"/>
          <w:szCs w:val="23"/>
          <w:spacing w:val="22"/>
        </w:rPr>
        <w:t>孔××,26岁，医师，于1975年5月6日就诊。</w:t>
      </w:r>
    </w:p>
    <w:p>
      <w:pPr>
        <w:pStyle w:val="BodyText"/>
        <w:ind w:firstLine="490"/>
        <w:spacing w:before="73" w:line="270" w:lineRule="auto"/>
        <w:rPr>
          <w:sz w:val="23"/>
          <w:szCs w:val="23"/>
        </w:rPr>
      </w:pPr>
      <w:r>
        <w:rPr>
          <w:sz w:val="23"/>
          <w:szCs w:val="23"/>
          <w:spacing w:val="18"/>
        </w:rPr>
        <w:t>末次月经1975年3月10日，停经40余天</w:t>
      </w:r>
      <w:r>
        <w:rPr>
          <w:sz w:val="23"/>
          <w:szCs w:val="23"/>
          <w:spacing w:val="17"/>
        </w:rPr>
        <w:t>出现厌食，胸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8"/>
        </w:rPr>
        <w:t>闷欲呕，4月28日呕吐次数增多，日5～7次，吐出食物及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口涎，每日进食不到一两米粥，妊娠试验(H),</w:t>
      </w:r>
      <w:r>
        <w:rPr>
          <w:sz w:val="23"/>
          <w:szCs w:val="23"/>
          <w:spacing w:val="-1"/>
        </w:rPr>
        <w:t>经口服冬眠灵、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维生素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B₆  </w:t>
      </w:r>
      <w:r>
        <w:rPr>
          <w:sz w:val="23"/>
          <w:szCs w:val="23"/>
          <w:spacing w:val="9"/>
        </w:rPr>
        <w:t>并配合输液约8天，未见明显好转，遂请中医诊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4"/>
        </w:rPr>
        <w:t>治。</w:t>
      </w:r>
    </w:p>
    <w:p>
      <w:pPr>
        <w:pStyle w:val="BodyText"/>
        <w:ind w:right="60" w:firstLine="490"/>
        <w:spacing w:before="52" w:line="268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患者当时除呕吐外，时觉头晕、嗜睡，诊其舌象正常，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脉滑，重取无力，予以香砂六君子汤化裁治疗，处方：党参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26"/>
        </w:rPr>
        <w:t>15克、白术10克、茯苓10克、砂仁6克、姜半夏10克、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19"/>
        </w:rPr>
        <w:t>陈皮5克、生姜2片、藿香5克，水煎分多次服，连服两日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5"/>
        </w:rPr>
        <w:t>呕吐如故。继在原方基础上加灶心土半斤，再连服两日亦未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4"/>
        </w:rPr>
        <w:t>见症情好转。</w:t>
      </w:r>
    </w:p>
    <w:p>
      <w:pPr>
        <w:pStyle w:val="BodyText"/>
        <w:ind w:right="76" w:firstLine="490"/>
        <w:spacing w:before="71" w:line="278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再诊患者虽呕吐数日，面色尚红润，舌质如常，脉滑，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5"/>
        </w:rPr>
        <w:t>虽重取欠有力，但虚症不甚明显，且时感轻微恶寒，吸取原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4"/>
        </w:rPr>
        <w:t>治疗不当的教训，从气血不和、胎气阻逆型妊娠呕吐论治，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4"/>
        </w:rPr>
        <w:t>予以调气血、和营卫、降逆止呕，选加味橘皮竹茹汤化裁：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22"/>
        </w:rPr>
        <w:t>桂枝9克、白芍12克、生姜3片、大枣2枚、甘草2克、竹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18"/>
        </w:rPr>
        <w:t>茹10克、陈皮5克，水煎服。用药两天后呕吐次数明显减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5"/>
        </w:rPr>
        <w:t>少，每日可进食三两米粥，然后单纯给予桂枝汤调治二天后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1"/>
        </w:rPr>
        <w:t>痊愈，饮食如常。</w:t>
      </w:r>
    </w:p>
    <w:p>
      <w:pPr>
        <w:pStyle w:val="BodyText"/>
        <w:ind w:right="64" w:firstLine="490"/>
        <w:spacing w:before="10" w:line="274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按：对本病的辨证分型，由于各型症候差距不甚大，往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往给辨证带来一定困难，在临床过程中，有时须运用药物协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4"/>
        </w:rPr>
        <w:t>助诊治，如本病例，先采用健脾和胃、降逆止呕之法无效，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则应考虑是否为其它证型。</w:t>
      </w:r>
    </w:p>
    <w:p>
      <w:pPr>
        <w:spacing w:line="274" w:lineRule="auto"/>
        <w:sectPr>
          <w:footerReference w:type="default" r:id="rId36"/>
          <w:pgSz w:w="7680" w:h="11340"/>
          <w:pgMar w:top="400" w:right="355" w:bottom="411" w:left="1119" w:header="0" w:footer="183" w:gutter="0"/>
        </w:sectPr>
        <w:rPr>
          <w:sz w:val="23"/>
          <w:szCs w:val="23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73"/>
        <w:spacing w:before="72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93" w:id="134"/>
      <w:bookmarkEnd w:id="134"/>
      <w:bookmarkStart w:name="bookmark42" w:id="135"/>
      <w:bookmarkEnd w:id="135"/>
      <w:r>
        <w:rPr>
          <w:rFonts w:ascii="SimHei" w:hAnsi="SimHei" w:eastAsia="SimHei" w:cs="SimHei"/>
          <w:sz w:val="22"/>
          <w:szCs w:val="22"/>
          <w:b/>
          <w:bCs/>
          <w:spacing w:val="20"/>
        </w:rPr>
        <w:t>(五)气阴两虚型</w:t>
      </w:r>
    </w:p>
    <w:p>
      <w:pPr>
        <w:pStyle w:val="BodyText"/>
        <w:ind w:right="98" w:firstLine="469"/>
        <w:spacing w:before="219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治疗原则：益气养阴、和胃止呕。本类型为其它四个类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4"/>
        </w:rPr>
        <w:t>型进一步发展而成，由于伤阴耗气明显，必须以益气养阴为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4"/>
        </w:rPr>
        <w:t>主，以免陷入衰竭状态，佐以降逆止呕，本标兼顾，病情方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有转机。</w:t>
      </w:r>
    </w:p>
    <w:p>
      <w:pPr>
        <w:pStyle w:val="BodyText"/>
        <w:ind w:right="100" w:firstLine="469"/>
        <w:spacing w:before="93" w:line="271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选用方药：生脉散(《千金要方》)合增液汤(《温病条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9"/>
        </w:rPr>
        <w:t>辨》)加陈皮、竹茹、乌梅。</w:t>
      </w:r>
    </w:p>
    <w:p>
      <w:pPr>
        <w:pStyle w:val="BodyText"/>
        <w:ind w:firstLine="469"/>
        <w:spacing w:before="52" w:line="272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(1)组方及药量：人参6克  麦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2"/>
        </w:rPr>
        <w:t>冬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12"/>
        </w:rPr>
        <w:t>1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12"/>
        </w:rPr>
        <w:t>5</w:t>
      </w:r>
      <w:r>
        <w:rPr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12"/>
        </w:rPr>
        <w:t>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2"/>
        </w:rPr>
        <w:t>五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12"/>
        </w:rPr>
        <w:t>味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2"/>
        </w:rPr>
        <w:t>子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12"/>
        </w:rPr>
        <w:t>4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2"/>
        </w:rPr>
        <w:t>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5"/>
        </w:rPr>
        <w:t>玄参12克</w:t>
      </w:r>
      <w:r>
        <w:rPr>
          <w:sz w:val="22"/>
          <w:szCs w:val="22"/>
          <w:spacing w:val="117"/>
        </w:rPr>
        <w:t xml:space="preserve"> </w:t>
      </w:r>
      <w:r>
        <w:rPr>
          <w:sz w:val="22"/>
          <w:szCs w:val="22"/>
          <w:spacing w:val="25"/>
        </w:rPr>
        <w:t>生地15克：陈皮6克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5"/>
        </w:rPr>
        <w:t>竹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25"/>
        </w:rPr>
        <w:t>茹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25"/>
        </w:rPr>
        <w:t>1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25"/>
        </w:rPr>
        <w:t>2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25"/>
        </w:rPr>
        <w:t>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25"/>
        </w:rPr>
        <w:t>乌梅6克。</w:t>
      </w:r>
    </w:p>
    <w:p>
      <w:pPr>
        <w:pStyle w:val="BodyText"/>
        <w:ind w:right="30" w:firstLine="469"/>
        <w:spacing w:before="32" w:line="28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以上诸药，人参甘温大补元气，生津止渴(若用西洋参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6"/>
        </w:rPr>
        <w:t>则生津之力更好);麦冬、玄参、生地滋阴润燥，清热生津； </w:t>
      </w:r>
      <w:r>
        <w:rPr>
          <w:sz w:val="22"/>
          <w:szCs w:val="22"/>
          <w:spacing w:val="14"/>
        </w:rPr>
        <w:t>五味子酸温而敛液益津，收敛耗散之气，且助人参、乌梅援 </w:t>
      </w:r>
      <w:r>
        <w:rPr>
          <w:sz w:val="22"/>
          <w:szCs w:val="22"/>
          <w:spacing w:val="15"/>
        </w:rPr>
        <w:t>救气阴；佐入少量陈皮理气行滞，可防止滋阴药物阻滞脾胃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4"/>
        </w:rPr>
        <w:t>气机，使本方滋而不腻；加竹茹降逆止呕，诸药合用，共收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3"/>
        </w:rPr>
        <w:t>益气生津之效，使气阴得补，逆气得降，则诸症</w:t>
      </w:r>
      <w:r>
        <w:rPr>
          <w:sz w:val="22"/>
          <w:szCs w:val="22"/>
          <w:spacing w:val="12"/>
        </w:rPr>
        <w:t>可解。</w:t>
      </w:r>
    </w:p>
    <w:p>
      <w:pPr>
        <w:pStyle w:val="BodyText"/>
        <w:ind w:right="98" w:firstLine="469"/>
        <w:spacing w:before="71" w:line="270" w:lineRule="auto"/>
        <w:rPr>
          <w:sz w:val="22"/>
          <w:szCs w:val="22"/>
        </w:rPr>
      </w:pPr>
      <w:r>
        <w:rPr>
          <w:sz w:val="22"/>
          <w:szCs w:val="22"/>
          <w:spacing w:val="22"/>
        </w:rPr>
        <w:t>(2)煎服方法：除人参另煎外，其余药物加水500</w:t>
      </w:r>
      <w:r>
        <w:rPr>
          <w:sz w:val="22"/>
          <w:szCs w:val="22"/>
          <w:spacing w:val="21"/>
        </w:rPr>
        <w:t>毫升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3"/>
        </w:rPr>
        <w:t>煎煮，沸后，继续煎40分钟，去渣取汁，与参汁混合多次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频服。</w:t>
      </w:r>
    </w:p>
    <w:p>
      <w:pPr>
        <w:pStyle w:val="BodyText"/>
        <w:ind w:right="69" w:firstLine="469"/>
        <w:spacing w:before="84" w:line="27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(8)临床加减用药：因呕吐剧烈，吐出物伴血性者，加仙</w:t>
      </w:r>
      <w:r>
        <w:rPr>
          <w:sz w:val="22"/>
          <w:szCs w:val="22"/>
          <w:spacing w:val="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4"/>
        </w:rPr>
        <w:t>鹤草15克，以助止血；若伴心烦失眠较甚者，加入酸</w:t>
      </w:r>
      <w:r>
        <w:rPr>
          <w:rFonts w:ascii="FangSong" w:hAnsi="FangSong" w:eastAsia="FangSong" w:cs="FangSong"/>
          <w:sz w:val="22"/>
          <w:szCs w:val="22"/>
          <w:spacing w:val="23"/>
        </w:rPr>
        <w:t>枣仁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sz w:val="22"/>
          <w:szCs w:val="22"/>
          <w:spacing w:val="23"/>
        </w:rPr>
        <w:t>25克，以宁心安神；若伴阴道流血者，加学麻根15克、旱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莲草15克，以止血安胎；若伴头晕目眩较甚者，加天麻10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5"/>
        </w:rPr>
        <w:t>克，以清头目。</w:t>
      </w:r>
    </w:p>
    <w:p>
      <w:pPr>
        <w:pStyle w:val="BodyText"/>
        <w:ind w:right="65" w:firstLine="469"/>
        <w:spacing w:before="68" w:line="257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(4)中成药的应用：对于本类型的妊娠呕吐，除内服中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3"/>
        </w:rPr>
        <w:t>药外，可选用如下最新产品，以利提高疗效。</w:t>
      </w:r>
    </w:p>
    <w:p>
      <w:pPr>
        <w:ind w:left="469"/>
        <w:spacing w:before="77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9"/>
        </w:rPr>
        <w:t>生脉散注射液：该针剂每支2毫升，由人参、麦冬、五</w:t>
      </w:r>
    </w:p>
    <w:p>
      <w:pPr>
        <w:spacing w:line="222" w:lineRule="auto"/>
        <w:sectPr>
          <w:footerReference w:type="default" r:id="rId37"/>
          <w:pgSz w:w="7780" w:h="11400"/>
          <w:pgMar w:top="400" w:right="1060" w:bottom="353" w:left="520" w:header="0" w:footer="154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29"/>
        <w:spacing w:before="75" w:line="267" w:lineRule="auto"/>
        <w:rPr>
          <w:sz w:val="23"/>
          <w:szCs w:val="23"/>
        </w:rPr>
      </w:pPr>
      <w:r>
        <w:rPr>
          <w:sz w:val="23"/>
          <w:szCs w:val="23"/>
          <w:spacing w:val="27"/>
        </w:rPr>
        <w:t>味子配制而成。每次将本品6~10毫升加入50</w:t>
      </w:r>
      <w:r>
        <w:rPr>
          <w:sz w:val="23"/>
          <w:szCs w:val="23"/>
          <w:spacing w:val="26"/>
        </w:rPr>
        <w:t>%的葡萄糖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注射液40毫升内，静脉推注，每日一次。</w:t>
      </w:r>
    </w:p>
    <w:p>
      <w:pPr>
        <w:pStyle w:val="BodyText"/>
        <w:ind w:left="89" w:right="10" w:firstLine="390"/>
        <w:spacing w:before="34" w:line="267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生精注射液：本品由生地、玄参、麦冬配制而成，每瓶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10"/>
        </w:rPr>
        <w:t>500毫升。每天可静脉滴注该药1000～2500毫升。</w:t>
      </w:r>
    </w:p>
    <w:p>
      <w:pPr>
        <w:pStyle w:val="BodyText"/>
        <w:ind w:firstLine="480"/>
        <w:spacing w:before="23" w:line="264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(5)“穴位吸引器”的应用：近年来，上海中医学院附属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6"/>
        </w:rPr>
        <w:t>曙光医院报道，采用“穴位吸引器”治疗严重妊娠呕吐，取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3"/>
        </w:rPr>
        <w:t>得较满意的效果，简介如下以供读者参考。</w:t>
      </w:r>
    </w:p>
    <w:p>
      <w:pPr>
        <w:pStyle w:val="BodyText"/>
        <w:ind w:right="7" w:firstLine="365"/>
        <w:spacing w:before="54" w:line="270" w:lineRule="auto"/>
        <w:rPr>
          <w:sz w:val="23"/>
          <w:szCs w:val="23"/>
        </w:rPr>
      </w:pPr>
      <w:r>
        <w:rPr>
          <w:sz w:val="23"/>
          <w:szCs w:val="23"/>
        </w:rPr>
        <w:t>“穴位吸引器”的制作与用法：“穴位吸引器”是特制的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19"/>
        </w:rPr>
        <w:t>玻璃器(早期用小茶壶或胎头吸引器代替)。壶口直径5厘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6"/>
        </w:rPr>
        <w:t>米左右，壶嘴上套皮管。使用时将壶口放在剑突与肚脐连线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4"/>
        </w:rPr>
        <w:t>的中点(中脘穴)上，壶嘴皮管处接上吸引器或50毫升注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6"/>
        </w:rPr>
        <w:t>射针筒，将壶内空气吸出，使壶内产生负压，</w:t>
      </w:r>
      <w:r>
        <w:rPr>
          <w:sz w:val="23"/>
          <w:szCs w:val="23"/>
          <w:spacing w:val="5"/>
        </w:rPr>
        <w:t>以穴位皮肤有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绷紧、微痛感为合适。随即弯曲皮管，用夹子夹紧，</w:t>
      </w:r>
      <w:r>
        <w:rPr>
          <w:sz w:val="23"/>
          <w:szCs w:val="23"/>
          <w:spacing w:val="5"/>
        </w:rPr>
        <w:t>防止漏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气。“穴位吸引器”吸紧中脘穴后，嘱患者立即进食，食后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15～20分钟，放去负压，取下“穴位吸引器”。每次食前使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3"/>
        </w:rPr>
        <w:t>用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3"/>
        </w:rPr>
        <w:t>1</w:t>
      </w:r>
      <w:r>
        <w:rPr>
          <w:sz w:val="23"/>
          <w:szCs w:val="23"/>
          <w:spacing w:val="-46"/>
        </w:rPr>
        <w:t xml:space="preserve"> </w:t>
      </w:r>
      <w:r>
        <w:rPr>
          <w:sz w:val="23"/>
          <w:szCs w:val="23"/>
          <w:spacing w:val="-13"/>
        </w:rPr>
        <w:t>次</w:t>
      </w:r>
      <w:r>
        <w:rPr>
          <w:sz w:val="23"/>
          <w:szCs w:val="23"/>
          <w:spacing w:val="-60"/>
        </w:rPr>
        <w:t xml:space="preserve"> </w:t>
      </w:r>
      <w:r>
        <w:rPr>
          <w:sz w:val="23"/>
          <w:szCs w:val="23"/>
          <w:spacing w:val="-13"/>
        </w:rPr>
        <w:t>。</w:t>
      </w:r>
    </w:p>
    <w:p>
      <w:pPr>
        <w:pStyle w:val="BodyText"/>
        <w:ind w:right="16" w:firstLine="480"/>
        <w:spacing w:before="82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严重的妊娠呕吐患者，口服药物有时达不到一定的治疗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15"/>
        </w:rPr>
        <w:t>效果，而反复采用西医补液(俗话说的“打吊针”)又给患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4"/>
        </w:rPr>
        <w:t>者带来不少的痛苦，可试用上述方法以收增进饮食之效。</w:t>
      </w:r>
    </w:p>
    <w:p>
      <w:pPr>
        <w:pStyle w:val="BodyText"/>
        <w:ind w:left="480"/>
        <w:spacing w:before="62" w:line="219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(6)病案举例：</w:t>
      </w:r>
    </w:p>
    <w:p>
      <w:pPr>
        <w:pStyle w:val="BodyText"/>
        <w:ind w:left="480"/>
        <w:spacing w:before="76" w:line="216" w:lineRule="auto"/>
        <w:rPr>
          <w:sz w:val="23"/>
          <w:szCs w:val="23"/>
        </w:rPr>
      </w:pPr>
      <w:r>
        <w:rPr>
          <w:sz w:val="23"/>
          <w:szCs w:val="23"/>
          <w:spacing w:val="18"/>
        </w:rPr>
        <w:t>顾×,27岁，工人，初诊于1978年元月4日。</w:t>
      </w:r>
    </w:p>
    <w:p>
      <w:pPr>
        <w:pStyle w:val="BodyText"/>
        <w:ind w:right="19" w:firstLine="480"/>
        <w:spacing w:before="71" w:line="268" w:lineRule="auto"/>
        <w:rPr>
          <w:sz w:val="23"/>
          <w:szCs w:val="23"/>
        </w:rPr>
      </w:pPr>
      <w:r>
        <w:rPr>
          <w:sz w:val="23"/>
          <w:szCs w:val="23"/>
          <w:spacing w:val="25"/>
        </w:rPr>
        <w:t>末次月经1978年11月2日，12月27日开始觉胸闷欲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呕，不思饮食，数日后呕吐次数增多，日6～9次，进食少许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3"/>
        </w:rPr>
        <w:t>温开水亦致吐甚，仅可食少量橙汁、蔗汁，小便妊娠试验(4),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患者自认为呕吐为妊娠的必然表现，未服药治疗，直至元月 </w:t>
      </w:r>
      <w:r>
        <w:rPr>
          <w:sz w:val="23"/>
          <w:szCs w:val="23"/>
          <w:spacing w:val="7"/>
        </w:rPr>
        <w:t>4日，家人见其体质极度衰弱而送至医院留医。</w:t>
      </w:r>
    </w:p>
    <w:p>
      <w:pPr>
        <w:pStyle w:val="BodyText"/>
        <w:ind w:left="480"/>
        <w:spacing w:before="83" w:line="219" w:lineRule="auto"/>
        <w:rPr>
          <w:sz w:val="23"/>
          <w:szCs w:val="23"/>
        </w:rPr>
      </w:pPr>
      <w:r>
        <w:rPr>
          <w:sz w:val="23"/>
          <w:szCs w:val="23"/>
          <w:spacing w:val="12"/>
        </w:rPr>
        <w:t>当时患者形体十分消瘦，呕吐次数频繁，日8~10次，</w:t>
      </w:r>
    </w:p>
    <w:p>
      <w:pPr>
        <w:spacing w:line="219" w:lineRule="auto"/>
        <w:sectPr>
          <w:footerReference w:type="default" r:id="rId38"/>
          <w:pgSz w:w="7810" w:h="11420"/>
          <w:pgMar w:top="400" w:right="670" w:bottom="480" w:left="979" w:header="0" w:footer="273" w:gutter="0"/>
        </w:sectPr>
        <w:rPr>
          <w:sz w:val="23"/>
          <w:szCs w:val="23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spacing w:before="75" w:line="270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吐出物酸苦，有时伴血性，口干但惧怕饮水，心烦失眠</w:t>
      </w:r>
      <w:r>
        <w:rPr>
          <w:sz w:val="23"/>
          <w:szCs w:val="23"/>
          <w:spacing w:val="4"/>
        </w:rPr>
        <w:t>，舌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质红、苔少、脉细滑数。诊为气阴两虚型之妊娠呕吐，治以益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气养阴、降逆止呕，选增液汤合生脉散加味：党参18克、麦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15"/>
        </w:rPr>
        <w:t>冬10克、五味子5克、生地12克、玄参10克、竹茹10克、</w:t>
      </w:r>
      <w:r>
        <w:rPr>
          <w:sz w:val="23"/>
          <w:szCs w:val="23"/>
          <w:spacing w:val="1"/>
        </w:rPr>
        <w:t xml:space="preserve">  </w:t>
      </w:r>
      <w:r>
        <w:rPr>
          <w:sz w:val="23"/>
          <w:szCs w:val="23"/>
          <w:spacing w:val="9"/>
        </w:rPr>
        <w:t>乌梅6克。水煎多次频服。患者爱人告知，家中尚保存有西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洋参二两，遂嘱每次炖该药约6克予患者服，如此治疗三次，</w:t>
      </w:r>
      <w:r>
        <w:rPr>
          <w:sz w:val="23"/>
          <w:szCs w:val="23"/>
          <w:spacing w:val="2"/>
        </w:rPr>
        <w:t xml:space="preserve">  </w:t>
      </w:r>
      <w:r>
        <w:rPr>
          <w:sz w:val="23"/>
          <w:szCs w:val="23"/>
          <w:spacing w:val="7"/>
        </w:rPr>
        <w:t>诸症明显好转，每日能进食约三两米稀饭，继予服西洋参6</w:t>
      </w:r>
      <w:r>
        <w:rPr>
          <w:sz w:val="23"/>
          <w:szCs w:val="23"/>
          <w:spacing w:val="6"/>
        </w:rPr>
        <w:t xml:space="preserve">  </w:t>
      </w:r>
      <w:r>
        <w:rPr>
          <w:sz w:val="23"/>
          <w:szCs w:val="23"/>
          <w:spacing w:val="19"/>
        </w:rPr>
        <w:t>克(另炖)、麦冬12克、五味子6克、竹茹10克之水煎剂，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2"/>
        </w:rPr>
        <w:t>连续三日，胃纳基本恢复正常而出院。</w:t>
      </w:r>
    </w:p>
    <w:p>
      <w:pPr>
        <w:pStyle w:val="BodyText"/>
        <w:ind w:right="23" w:firstLine="510"/>
        <w:spacing w:before="94" w:line="264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按：该患者误将妊娠呕吐认作正常妊娠反应，而不服药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3"/>
        </w:rPr>
        <w:t>治疗，导致病情日益恶化，确实应吸取缺乏医学基本知识，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1"/>
        </w:rPr>
        <w:t>混淆生理现象与病态反应的教训。</w:t>
      </w:r>
    </w:p>
    <w:p>
      <w:pPr>
        <w:ind w:left="395"/>
        <w:spacing w:before="269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43" w:id="136"/>
      <w:bookmarkEnd w:id="136"/>
      <w:r>
        <w:rPr>
          <w:rFonts w:ascii="SimHei" w:hAnsi="SimHei" w:eastAsia="SimHei" w:cs="SimHei"/>
          <w:sz w:val="23"/>
          <w:szCs w:val="23"/>
          <w:spacing w:val="2"/>
        </w:rPr>
        <w:t>〔附〕</w:t>
      </w:r>
      <w:r>
        <w:rPr>
          <w:rFonts w:ascii="SimHei" w:hAnsi="SimHei" w:eastAsia="SimHei" w:cs="SimHei"/>
          <w:sz w:val="23"/>
          <w:szCs w:val="23"/>
          <w:spacing w:val="3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2"/>
        </w:rPr>
        <w:t>妊娠呕吐常用中药介绍</w:t>
      </w:r>
    </w:p>
    <w:p>
      <w:pPr>
        <w:pStyle w:val="BodyText"/>
        <w:ind w:right="24" w:firstLine="513"/>
        <w:spacing w:before="199" w:line="26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人参</w:t>
      </w:r>
      <w:r>
        <w:rPr>
          <w:sz w:val="23"/>
          <w:szCs w:val="23"/>
          <w:spacing w:val="5"/>
        </w:rPr>
        <w:t xml:space="preserve">  为五加科多年生草本植物人参的根。性</w:t>
      </w:r>
      <w:r>
        <w:rPr>
          <w:sz w:val="23"/>
          <w:szCs w:val="23"/>
          <w:spacing w:val="4"/>
        </w:rPr>
        <w:t>温，味甘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微苦。其功用乃大补元气，固虚脱，生津液，可治一切气血津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5"/>
        </w:rPr>
        <w:t>液不足、脏腑功能衰弱导致的多种病证，如劳倦虚损，精神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2"/>
        </w:rPr>
        <w:t>疲倦，头晕目眩，久病体虚难以康复等。现代药理实验证明，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5"/>
        </w:rPr>
        <w:t>人参可增强动物及人的抗疲劳能力，可提高机体对各种有害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3"/>
        </w:rPr>
        <w:t>刺激的防御能力。人参在中药中一般作为强壮补益药使用，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22"/>
        </w:rPr>
        <w:t>常用量为3~10克。</w:t>
      </w:r>
    </w:p>
    <w:p>
      <w:pPr>
        <w:pStyle w:val="BodyText"/>
        <w:ind w:right="36" w:firstLine="513"/>
        <w:spacing w:before="58" w:line="277" w:lineRule="auto"/>
        <w:rPr>
          <w:rFonts w:ascii="LiSu" w:hAnsi="LiSu" w:eastAsia="LiSu" w:cs="LiSu"/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党参</w:t>
      </w:r>
      <w:r>
        <w:rPr>
          <w:sz w:val="23"/>
          <w:szCs w:val="23"/>
          <w:spacing w:val="111"/>
        </w:rPr>
        <w:t xml:space="preserve"> </w:t>
      </w:r>
      <w:r>
        <w:rPr>
          <w:sz w:val="23"/>
          <w:szCs w:val="23"/>
          <w:spacing w:val="5"/>
        </w:rPr>
        <w:t>为桔梗科植物党参的根，性微温，味甘，</w:t>
      </w:r>
      <w:r>
        <w:rPr>
          <w:sz w:val="23"/>
          <w:szCs w:val="23"/>
          <w:spacing w:val="4"/>
        </w:rPr>
        <w:t>其功用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为补气生津，健脾胃，治脾胃虚弱，气血两亏，体倦乏力，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5"/>
        </w:rPr>
        <w:t>气短懒言，纳食呆滞，慢性腹泻等虚弱症。现代报道，党参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对神经系统有兴奋作用，能增强机体抵抗力。党参在中药里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4"/>
        </w:rPr>
        <w:t>一般亦作强壮药使用，但其力量较人参弱。本品常用量为</w:t>
      </w:r>
      <w:r>
        <w:rPr>
          <w:sz w:val="23"/>
          <w:szCs w:val="23"/>
          <w:spacing w:val="10"/>
        </w:rPr>
        <w:t xml:space="preserve"> </w:t>
      </w:r>
      <w:r>
        <w:rPr>
          <w:rFonts w:ascii="LiSu" w:hAnsi="LiSu" w:eastAsia="LiSu" w:cs="LiSu"/>
          <w:sz w:val="23"/>
          <w:szCs w:val="23"/>
          <w:spacing w:val="7"/>
        </w:rPr>
        <w:t>10～30克。</w:t>
      </w:r>
    </w:p>
    <w:p>
      <w:pPr>
        <w:spacing w:line="277" w:lineRule="auto"/>
        <w:sectPr>
          <w:footerReference w:type="default" r:id="rId39"/>
          <w:pgSz w:w="7680" w:h="11340"/>
          <w:pgMar w:top="400" w:right="1065" w:bottom="511" w:left="430" w:header="0" w:footer="283" w:gutter="0"/>
        </w:sectPr>
        <w:rPr>
          <w:rFonts w:ascii="LiSu" w:hAnsi="LiSu" w:eastAsia="LiSu" w:cs="LiSu"/>
          <w:sz w:val="23"/>
          <w:szCs w:val="23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21" w:firstLine="473"/>
        <w:spacing w:before="75" w:line="26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白术</w:t>
      </w:r>
      <w:r>
        <w:rPr>
          <w:sz w:val="23"/>
          <w:szCs w:val="23"/>
          <w:spacing w:val="4"/>
        </w:rPr>
        <w:t xml:space="preserve">  为菊科植物白术的根茎，性温，味苦微甘。其功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3"/>
        </w:rPr>
        <w:t>用为补益脾胃、燥湿利水，治脾胃虚弱所导致的多种病证，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4"/>
        </w:rPr>
        <w:t>如不思饮食，胃脘或脐周虚胀隐痛，慢性腹泻，脾虚水肿等。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5"/>
        </w:rPr>
        <w:t>现代药理实验证明，白术有强壮作用，且具有明显而持久的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3"/>
        </w:rPr>
        <w:t>利尿功能。</w:t>
      </w:r>
    </w:p>
    <w:p>
      <w:pPr>
        <w:pStyle w:val="BodyText"/>
        <w:ind w:right="27" w:firstLine="473"/>
        <w:spacing w:before="65" w:line="270" w:lineRule="auto"/>
        <w:rPr>
          <w:sz w:val="23"/>
          <w:szCs w:val="23"/>
        </w:rPr>
      </w:pPr>
      <w:bookmarkStart w:name="bookmark94" w:id="137"/>
      <w:bookmarkEnd w:id="137"/>
      <w:r>
        <w:rPr>
          <w:rFonts w:ascii="SimHei" w:hAnsi="SimHei" w:eastAsia="SimHei" w:cs="SimHei"/>
          <w:sz w:val="23"/>
          <w:szCs w:val="23"/>
          <w:b/>
          <w:bCs/>
          <w:spacing w:val="-5"/>
        </w:rPr>
        <w:t>茯苓</w:t>
      </w:r>
      <w:r>
        <w:rPr>
          <w:rFonts w:ascii="SimHei" w:hAnsi="SimHei" w:eastAsia="SimHei" w:cs="SimHei"/>
          <w:sz w:val="23"/>
          <w:szCs w:val="23"/>
          <w:spacing w:val="-5"/>
        </w:rPr>
        <w:t xml:space="preserve">  </w:t>
      </w:r>
      <w:r>
        <w:rPr>
          <w:sz w:val="23"/>
          <w:szCs w:val="23"/>
          <w:spacing w:val="-5"/>
        </w:rPr>
        <w:t>为多孔菌科植物茯苓的干燥菌核，性平，味甘淡。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5"/>
        </w:rPr>
        <w:t>其功用为健脾和胃、利尿除湿，主治脾虚湿盛诸证，如小便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不利，水肿，纳呆泄泻等。本品补而不峻，利而不猛，既能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扶助正气，又可祛除湿浊之邪，在临床上常作为辅助药物而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广泛使用，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6"/>
        </w:rPr>
        <w:t>一般用量为10～30克。</w:t>
      </w:r>
    </w:p>
    <w:p>
      <w:pPr>
        <w:pStyle w:val="BodyText"/>
        <w:ind w:firstLine="473"/>
        <w:spacing w:before="52" w:line="268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5"/>
        </w:rPr>
        <w:t>甘草</w:t>
      </w:r>
      <w:r>
        <w:rPr>
          <w:rFonts w:ascii="SimHei" w:hAnsi="SimHei" w:eastAsia="SimHei" w:cs="SimHei"/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5"/>
        </w:rPr>
        <w:t>为豆科植物甘草的根、根茎。性平，味甘。其功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用为调和脾胃，缓解拘急，并能减低或缓和药物烈性，对于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3"/>
        </w:rPr>
        <w:t>脾胃不和之纳食差、腹痛、腹泻、呕吐等，有辅助治疗作用。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6"/>
        </w:rPr>
        <w:t>临床上很多中药处方中配有本品，取其辅助、矫味之效以调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5"/>
        </w:rPr>
        <w:t>和诸药，使毒药得之解其毒；刚药得之和其性，表药得之助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8"/>
        </w:rPr>
        <w:t>其外，下药得之缓其速。本品一般用量为3～10克。</w:t>
      </w:r>
    </w:p>
    <w:p>
      <w:pPr>
        <w:pStyle w:val="BodyText"/>
        <w:ind w:right="9" w:firstLine="473"/>
        <w:spacing w:before="72" w:line="270" w:lineRule="auto"/>
        <w:rPr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4"/>
        </w:rPr>
        <w:t>陈皮</w:t>
      </w:r>
      <w:r>
        <w:rPr>
          <w:rFonts w:ascii="KaiTi" w:hAnsi="KaiTi" w:eastAsia="KaiTi" w:cs="KaiTi"/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4"/>
        </w:rPr>
        <w:t>为多种柑橘类植物的果皮，临床常用存放多年的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5"/>
        </w:rPr>
        <w:t>陈旧广柑果皮，故名陈皮。陈皮性温，味辛苦。其功用为理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3"/>
        </w:rPr>
        <w:t>气调和脾胃，燥湿化痰。主治脾胃功能失调，胸腹胀满不舒，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不思饮食，恶心呕吐，咳嗽痰多。《本草汇言》说：“夫人以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5"/>
        </w:rPr>
        <w:t>脾胃为主，而治病以调气为先，如欲调气健脾者，橘皮其功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3"/>
        </w:rPr>
        <w:t>居其首焉。”经动物及临床实验证明，陈皮煎汁对家兔、大白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鼠、犬的胃肠运动均表现为抑制作用，而且广陈皮中含有大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7"/>
        </w:rPr>
        <w:t>量维生素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B₁,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sz w:val="23"/>
          <w:szCs w:val="23"/>
          <w:spacing w:val="7"/>
        </w:rPr>
        <w:t>有利于消化系统的功能活动。该药常用量为</w:t>
      </w:r>
      <w:r>
        <w:rPr>
          <w:sz w:val="23"/>
          <w:szCs w:val="23"/>
          <w:spacing w:val="6"/>
        </w:rPr>
        <w:t>5~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10克。</w:t>
      </w:r>
    </w:p>
    <w:p>
      <w:pPr>
        <w:pStyle w:val="BodyText"/>
        <w:ind w:right="23" w:firstLine="473"/>
        <w:spacing w:before="72" w:line="269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半夏</w:t>
      </w:r>
      <w:r>
        <w:rPr>
          <w:sz w:val="23"/>
          <w:szCs w:val="23"/>
          <w:spacing w:val="115"/>
        </w:rPr>
        <w:t xml:space="preserve"> </w:t>
      </w:r>
      <w:r>
        <w:rPr>
          <w:sz w:val="23"/>
          <w:szCs w:val="23"/>
          <w:spacing w:val="5"/>
        </w:rPr>
        <w:t>为天南星科植物半夏的块茎，性温，味辛。其功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用为燥湿化痰、降逆止呕，主治胸脘痰湿壅盛之脾胃不和，</w:t>
      </w:r>
    </w:p>
    <w:p>
      <w:pPr>
        <w:spacing w:line="269" w:lineRule="auto"/>
        <w:sectPr>
          <w:footerReference w:type="default" r:id="rId40"/>
          <w:pgSz w:w="7680" w:h="11340"/>
          <w:pgMar w:top="400" w:right="631" w:bottom="642" w:left="910" w:header="0" w:footer="413" w:gutter="0"/>
        </w:sectPr>
        <w:rPr>
          <w:sz w:val="23"/>
          <w:szCs w:val="23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right="42"/>
        <w:spacing w:before="75" w:line="284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呕吐反胃，咳嗽多痰，脘腹及胸膈胀满。据报道，经动物及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4"/>
        </w:rPr>
        <w:t>临床实验证明，半夏有明显的镇吐作用，并可祛痰止咳。</w:t>
      </w:r>
    </w:p>
    <w:p>
      <w:pPr>
        <w:pStyle w:val="BodyText"/>
        <w:ind w:right="20" w:firstLine="509"/>
        <w:spacing w:before="29" w:line="270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关于半夏，古人一贯称颂它为降逆止呕之圣药。近年来。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据药理实验证明它能抑制呕吐中枢的兴奋及胃肠道平滑肌的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3"/>
        </w:rPr>
        <w:t>痉挛。《别录》有半夏堕胎的记载，可是，自东汉末年以来，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3"/>
        </w:rPr>
        <w:t>用半夏治妊娠呕吐屡见不鲜，只是生半夏有毒对孕妇不利。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3"/>
        </w:rPr>
        <w:t>因此，一般主张选用制半夏，属脾胃虚弱者，宜选姜制半夏；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13"/>
        </w:rPr>
        <w:t>痰湿阻滞者，宜选用法半夏(即明矾水泡制的半夏)或姜半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4"/>
        </w:rPr>
        <w:t>夏；肝热者，宜选用京半夏(即用栀子汁浸泡过的半夏)。为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4"/>
        </w:rPr>
        <w:t>慎重起见，对有习惯性流产史的妊娠呕吐患者，用半夏宜慎 </w:t>
      </w:r>
      <w:r>
        <w:rPr>
          <w:sz w:val="23"/>
          <w:szCs w:val="23"/>
          <w:spacing w:val="12"/>
        </w:rPr>
        <w:t>重，须控制在10克以下，或酌情加入菟丝子、续断各15克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4"/>
        </w:rPr>
        <w:t>等安胎之品。目前各医院及药店供应之半夏，均已经过加工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9"/>
        </w:rPr>
        <w:t>炮制，一般用量为6～15克。</w:t>
      </w:r>
    </w:p>
    <w:p>
      <w:pPr>
        <w:pStyle w:val="BodyText"/>
        <w:ind w:firstLine="513"/>
        <w:spacing w:before="82" w:line="270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4"/>
        </w:rPr>
        <w:t>木香</w:t>
      </w:r>
      <w:r>
        <w:rPr>
          <w:rFonts w:ascii="SimHei" w:hAnsi="SimHei" w:eastAsia="SimHei" w:cs="SimHei"/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4"/>
        </w:rPr>
        <w:t>为菊科植物广木香的根，性温，味辛、苦。其功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4"/>
        </w:rPr>
        <w:t>用为行气止痛，温暖脾胃，主治胃寒气滞之胃脘或腹部胀满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2"/>
        </w:rPr>
        <w:t>疼痛、呕吐、泄泻等。《本草汇言》说：“</w:t>
      </w:r>
      <w:r>
        <w:rPr>
          <w:sz w:val="23"/>
          <w:szCs w:val="23"/>
          <w:spacing w:val="-13"/>
        </w:rPr>
        <w:t>广木香，《本草》言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治气之总药，和胃气，通心气，降肺气，疏肝气，快脾气，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4"/>
        </w:rPr>
        <w:t>暖肾气，消积气，温寒气，顺逆气，达表气，通里气，管统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2"/>
        </w:rPr>
        <w:t>一身上下内外诸气，独推其功”。据报道，经动物实验证</w:t>
      </w:r>
      <w:r>
        <w:rPr>
          <w:sz w:val="23"/>
          <w:szCs w:val="23"/>
          <w:spacing w:val="-3"/>
        </w:rPr>
        <w:t>明，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4"/>
        </w:rPr>
        <w:t>广木香油对豚鼠支气管平滑肌及肠平滑肌有</w:t>
      </w:r>
      <w:r>
        <w:rPr>
          <w:sz w:val="23"/>
          <w:szCs w:val="23"/>
          <w:spacing w:val="13"/>
        </w:rPr>
        <w:t>明显的解痉作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用。本品因含有挥发油，不宜久煎，以免药效减弱，处方时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8"/>
        </w:rPr>
        <w:t>应注明后下，临床常用量为3～10克。</w:t>
      </w:r>
    </w:p>
    <w:p>
      <w:pPr>
        <w:pStyle w:val="BodyText"/>
        <w:ind w:right="20" w:firstLine="513"/>
        <w:spacing w:before="89" w:line="276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砂仁</w:t>
      </w:r>
      <w:r>
        <w:rPr>
          <w:rFonts w:ascii="SimHei" w:hAnsi="SimHei" w:eastAsia="SimHei" w:cs="SimHei"/>
          <w:sz w:val="23"/>
          <w:szCs w:val="23"/>
          <w:spacing w:val="124"/>
        </w:rPr>
        <w:t xml:space="preserve"> </w:t>
      </w:r>
      <w:r>
        <w:rPr>
          <w:sz w:val="23"/>
          <w:szCs w:val="23"/>
          <w:spacing w:val="-6"/>
        </w:rPr>
        <w:t>为姜科豆蔻植物阳春砂的成熟果实，性温，味辛。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其功用为理气行滞止痛，和胃益脾安胎，主治脾胃消化功能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3"/>
        </w:rPr>
        <w:t>失调之脘腹痞胀疼痛，食欲不振，恶心，呕吐，寒性腹泻等。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砂仁之香气能和调五脏，通行各条经脉，尤其对脾胃升降功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4"/>
        </w:rPr>
        <w:t>能之失常，更是有益无损。本品亦含有挥发油，应后下，临</w:t>
      </w:r>
    </w:p>
    <w:p>
      <w:pPr>
        <w:spacing w:line="276" w:lineRule="auto"/>
        <w:sectPr>
          <w:footerReference w:type="default" r:id="rId41"/>
          <w:pgSz w:w="7680" w:h="11340"/>
          <w:pgMar w:top="400" w:right="1104" w:bottom="728" w:left="420" w:header="0" w:footer="463" w:gutter="0"/>
        </w:sectPr>
        <w:rPr>
          <w:sz w:val="23"/>
          <w:szCs w:val="23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spacing w:before="75" w:line="219" w:lineRule="auto"/>
        <w:rPr>
          <w:sz w:val="23"/>
          <w:szCs w:val="23"/>
        </w:rPr>
      </w:pPr>
      <w:r>
        <w:rPr>
          <w:sz w:val="23"/>
          <w:szCs w:val="23"/>
          <w:spacing w:val="23"/>
        </w:rPr>
        <w:t>床常用量为3~6克。</w:t>
      </w:r>
    </w:p>
    <w:p>
      <w:pPr>
        <w:pStyle w:val="BodyText"/>
        <w:ind w:right="30" w:firstLine="503"/>
        <w:spacing w:before="77" w:line="269" w:lineRule="auto"/>
        <w:rPr>
          <w:sz w:val="23"/>
          <w:szCs w:val="23"/>
        </w:rPr>
      </w:pPr>
      <w:r>
        <w:rPr>
          <w:rFonts w:ascii="LiSu" w:hAnsi="LiSu" w:eastAsia="LiSu" w:cs="LiSu"/>
          <w:sz w:val="23"/>
          <w:szCs w:val="23"/>
          <w:b/>
          <w:bCs/>
          <w:spacing w:val="5"/>
        </w:rPr>
        <w:t>生姜</w:t>
      </w:r>
      <w:r>
        <w:rPr>
          <w:rFonts w:ascii="LiSu" w:hAnsi="LiSu" w:eastAsia="LiSu" w:cs="LiSu"/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5"/>
        </w:rPr>
        <w:t>为姜科植物姜的鲜根茎。性温，味</w:t>
      </w:r>
      <w:r>
        <w:rPr>
          <w:sz w:val="23"/>
          <w:szCs w:val="23"/>
          <w:spacing w:val="4"/>
        </w:rPr>
        <w:t>辛。其功用散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寒解表，止呕化痰解毒，治感冒风寒，胃寒呕逆，痰湿停滞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中脘，寒痰咳嗽，慢性腹泻，亦可解半夏、天南星、鱼蟹、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鸟兽肉毒。金元时代名医李东垣称生姜为“呕</w:t>
      </w:r>
      <w:r>
        <w:rPr>
          <w:sz w:val="23"/>
          <w:szCs w:val="23"/>
          <w:spacing w:val="-3"/>
        </w:rPr>
        <w:t>家圣药”。据报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道，本品对口腔及胃粘膜有刺激作用，能促进消</w:t>
      </w:r>
      <w:r>
        <w:rPr>
          <w:sz w:val="23"/>
          <w:szCs w:val="23"/>
          <w:spacing w:val="-3"/>
        </w:rPr>
        <w:t>化液的分泌，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6"/>
        </w:rPr>
        <w:t>增加食欲，并能抑制肠内异常发酵及气体排出。常用量为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3～15克。</w:t>
      </w:r>
    </w:p>
    <w:p>
      <w:pPr>
        <w:pStyle w:val="BodyText"/>
        <w:ind w:right="27" w:firstLine="503"/>
        <w:spacing w:before="70" w:line="268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4"/>
        </w:rPr>
        <w:t>黄连</w:t>
      </w:r>
      <w:r>
        <w:rPr>
          <w:rFonts w:ascii="SimHei" w:hAnsi="SimHei" w:eastAsia="SimHei" w:cs="SimHei"/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4"/>
        </w:rPr>
        <w:t>毛莨科黄连属植物黄连的根状茎。性寒，味苦，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5"/>
        </w:rPr>
        <w:t>其功用为清热泻火、解毒、燥湿，主治肝胃郁热之胃痛、胁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痛、呕吐，肠胃湿热泄泻、痢疾等实热症。据报道，经动物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16"/>
        </w:rPr>
        <w:t>实验及临床实践证明，黄连对多种细菌均有较强的抑制作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用，它与竹茹配合，是清热止呕的良药。常用量为</w:t>
      </w:r>
      <w:r>
        <w:rPr>
          <w:sz w:val="23"/>
          <w:szCs w:val="23"/>
          <w:spacing w:val="4"/>
        </w:rPr>
        <w:t>3~12克。</w:t>
      </w:r>
    </w:p>
    <w:p>
      <w:pPr>
        <w:pStyle w:val="BodyText"/>
        <w:ind w:right="37" w:firstLine="503"/>
        <w:spacing w:before="30" w:line="268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5"/>
        </w:rPr>
        <w:t>苏叶</w:t>
      </w:r>
      <w:r>
        <w:rPr>
          <w:rFonts w:ascii="SimHei" w:hAnsi="SimHei" w:eastAsia="SimHei" w:cs="SimHei"/>
          <w:sz w:val="23"/>
          <w:szCs w:val="23"/>
          <w:spacing w:val="-5"/>
        </w:rPr>
        <w:t xml:space="preserve">  </w:t>
      </w:r>
      <w:r>
        <w:rPr>
          <w:sz w:val="23"/>
          <w:szCs w:val="23"/>
          <w:spacing w:val="-5"/>
        </w:rPr>
        <w:t>唇形科植物皱紫苏、尖紫苏等的叶，性温，味辛。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5"/>
        </w:rPr>
        <w:t>其功用为理气和胃止呕，主治胸腹胀满之呕逆等。苏叶</w:t>
      </w:r>
      <w:r>
        <w:rPr>
          <w:sz w:val="23"/>
          <w:szCs w:val="23"/>
          <w:spacing w:val="4"/>
        </w:rPr>
        <w:t>与黄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连配伍，称苏叶黄连汤，该方是治疗恶阻属肝</w:t>
      </w:r>
      <w:r>
        <w:rPr>
          <w:sz w:val="23"/>
          <w:szCs w:val="23"/>
          <w:spacing w:val="5"/>
        </w:rPr>
        <w:t>胃不和型的代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表方剂。方取黄连清肝泻火，苏叶宽中下气，共收清肝</w:t>
      </w:r>
      <w:r>
        <w:rPr>
          <w:sz w:val="23"/>
          <w:szCs w:val="23"/>
          <w:spacing w:val="5"/>
        </w:rPr>
        <w:t>和胃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止呕之效。临床常用量为3～10克。</w:t>
      </w:r>
    </w:p>
    <w:p>
      <w:pPr>
        <w:pStyle w:val="BodyText"/>
        <w:ind w:right="64" w:firstLine="503"/>
        <w:spacing w:before="101" w:line="268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藿香</w:t>
      </w:r>
      <w:r>
        <w:rPr>
          <w:sz w:val="23"/>
          <w:szCs w:val="23"/>
          <w:spacing w:val="3"/>
        </w:rPr>
        <w:t xml:space="preserve">  唇形科藿香属植物藿香的全草。性微温，味苦。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4"/>
        </w:rPr>
        <w:t>其功用为化湿解暑，和胃止呕，主治湿阻脾胃之胸脘胀满、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食欲不振、呕吐、泄泻等。近代药理实验证明藿香对胃肠神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经有镇静作用，能促进胃液分泌、增强消化。本品常用量为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3～10克。</w:t>
      </w:r>
    </w:p>
    <w:p>
      <w:pPr>
        <w:pStyle w:val="BodyText"/>
        <w:ind w:firstLine="503"/>
        <w:spacing w:before="62" w:line="266" w:lineRule="auto"/>
        <w:jc w:val="both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6"/>
        </w:rPr>
        <w:t>竹茹</w:t>
      </w:r>
      <w:r>
        <w:rPr>
          <w:rFonts w:ascii="SimHei" w:hAnsi="SimHei" w:eastAsia="SimHei" w:cs="SimHei"/>
          <w:sz w:val="23"/>
          <w:szCs w:val="23"/>
          <w:spacing w:val="16"/>
        </w:rPr>
        <w:t xml:space="preserve">  </w:t>
      </w:r>
      <w:r>
        <w:rPr>
          <w:sz w:val="23"/>
          <w:szCs w:val="23"/>
          <w:spacing w:val="16"/>
        </w:rPr>
        <w:t>禾木科植物淡竹的茎杆除去外皮后刮下的中间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层，性凉、味甘。其功用为清热、化痰、止呕，主治烦热呕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2"/>
        </w:rPr>
        <w:t>吐、呃逆、热痰喘咳等。《本经逢源》指出</w:t>
      </w:r>
      <w:r>
        <w:rPr>
          <w:sz w:val="23"/>
          <w:szCs w:val="23"/>
          <w:spacing w:val="-3"/>
        </w:rPr>
        <w:t>：“竹茹专清胃府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之热，为虚烦烦满，胃虚呃逆之要药”。本品常用量为6～12</w:t>
      </w:r>
    </w:p>
    <w:p>
      <w:pPr>
        <w:spacing w:line="266" w:lineRule="auto"/>
        <w:sectPr>
          <w:footerReference w:type="default" r:id="rId42"/>
          <w:pgSz w:w="7680" w:h="11340"/>
          <w:pgMar w:top="400" w:right="647" w:bottom="561" w:left="850" w:header="0" w:footer="333" w:gutter="0"/>
        </w:sectPr>
        <w:rPr>
          <w:sz w:val="23"/>
          <w:szCs w:val="23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"/>
        <w:spacing w:before="75" w:line="219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克。</w:t>
      </w:r>
    </w:p>
    <w:p>
      <w:pPr>
        <w:pStyle w:val="BodyText"/>
        <w:ind w:left="9" w:firstLine="453"/>
        <w:spacing w:before="83" w:line="268" w:lineRule="auto"/>
        <w:jc w:val="both"/>
        <w:rPr>
          <w:sz w:val="23"/>
          <w:szCs w:val="23"/>
        </w:rPr>
      </w:pPr>
      <w:bookmarkStart w:name="bookmark95" w:id="138"/>
      <w:bookmarkEnd w:id="138"/>
      <w:r>
        <w:rPr>
          <w:rFonts w:ascii="SimHei" w:hAnsi="SimHei" w:eastAsia="SimHei" w:cs="SimHei"/>
          <w:sz w:val="23"/>
          <w:szCs w:val="23"/>
          <w:b/>
          <w:bCs/>
          <w:spacing w:val="3"/>
        </w:rPr>
        <w:t>枇杷叶</w:t>
      </w:r>
      <w:r>
        <w:rPr>
          <w:rFonts w:ascii="SimHei" w:hAnsi="SimHei" w:eastAsia="SimHei" w:cs="SimHei"/>
          <w:sz w:val="23"/>
          <w:szCs w:val="23"/>
          <w:spacing w:val="27"/>
        </w:rPr>
        <w:t xml:space="preserve">  </w:t>
      </w:r>
      <w:r>
        <w:rPr>
          <w:sz w:val="23"/>
          <w:szCs w:val="23"/>
          <w:spacing w:val="3"/>
        </w:rPr>
        <w:t>蔷薇科植物枇杷的叶，性凉味苦。其功</w:t>
      </w:r>
      <w:r>
        <w:rPr>
          <w:sz w:val="23"/>
          <w:szCs w:val="23"/>
          <w:spacing w:val="2"/>
        </w:rPr>
        <w:t>用为清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肺胃之热，化痰降逆气，止咳止呕。主治肺热咳嗽热痰，胃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4"/>
        </w:rPr>
        <w:t>热之呕吐。《本草经疏》说：“枇杷叶性凉，善下气，气下则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4"/>
        </w:rPr>
        <w:t>火不上升，而胃自安，故卒碗止也”。畹，呕吐之意。本品常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1"/>
        </w:rPr>
        <w:t>用量为6～12克。</w:t>
      </w:r>
    </w:p>
    <w:p>
      <w:pPr>
        <w:pStyle w:val="BodyText"/>
        <w:ind w:left="9" w:right="7" w:firstLine="453"/>
        <w:spacing w:before="54" w:line="266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5"/>
        </w:rPr>
        <w:t>大枣</w:t>
      </w:r>
      <w:r>
        <w:rPr>
          <w:rFonts w:ascii="SimHei" w:hAnsi="SimHei" w:eastAsia="SimHei" w:cs="SimHei"/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5"/>
        </w:rPr>
        <w:t>为鼠李科植物枣的成熟果实。性平味甘。其功用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4"/>
        </w:rPr>
        <w:t>为调养脾胃，益血生津，治久病体虚，倦怠无力，精血不足。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4"/>
        </w:rPr>
        <w:t>本品常被选作调补脾胃的辅助药，其中含蛋白质、脂肪、碳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10"/>
        </w:rPr>
        <w:t>水化合物等，临床一般用量为3～10枚。</w:t>
      </w:r>
    </w:p>
    <w:p>
      <w:pPr>
        <w:pStyle w:val="BodyText"/>
        <w:ind w:left="9" w:right="6" w:firstLine="453"/>
        <w:spacing w:before="62" w:line="268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白芍</w:t>
      </w:r>
      <w:r>
        <w:rPr>
          <w:sz w:val="23"/>
          <w:szCs w:val="23"/>
          <w:spacing w:val="5"/>
        </w:rPr>
        <w:t xml:space="preserve">  为毛莨科植物芍药的根，性凉，味苦酸。其功用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2"/>
        </w:rPr>
        <w:t>为养血敛阴、缓急止痛。主治阴血亏虚，胸胁脘腹</w:t>
      </w:r>
      <w:r>
        <w:rPr>
          <w:sz w:val="23"/>
          <w:szCs w:val="23"/>
          <w:spacing w:val="-13"/>
        </w:rPr>
        <w:t>痛。《药品化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义》指出：“白芍药……宜用之调和血气。”近代药理实验证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3"/>
        </w:rPr>
        <w:t>明，白芍对胃、肠的平滑肌有降低肌张力抑制运动的作用，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9"/>
        </w:rPr>
        <w:t>亦可间接协助止呕。白芍之常用量为10～3</w:t>
      </w:r>
      <w:r>
        <w:rPr>
          <w:sz w:val="23"/>
          <w:szCs w:val="23"/>
          <w:spacing w:val="8"/>
        </w:rPr>
        <w:t>0克。</w:t>
      </w:r>
    </w:p>
    <w:p>
      <w:pPr>
        <w:pStyle w:val="BodyText"/>
        <w:ind w:left="9" w:right="13" w:firstLine="453"/>
        <w:spacing w:before="59" w:line="26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旋覆花</w:t>
      </w:r>
      <w:r>
        <w:rPr>
          <w:sz w:val="23"/>
          <w:szCs w:val="23"/>
          <w:spacing w:val="4"/>
        </w:rPr>
        <w:t xml:space="preserve">  为菊科植物多种旋复花的头状花序，性温，味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3"/>
        </w:rPr>
        <w:t>咸。其功用为降逆下气，化痰平喘，主治胸中痞结，咳喘，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2"/>
        </w:rPr>
        <w:t>呕逆等。《药性论》说：“旋覆花开胃，止呕逆不能食。”本品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11"/>
        </w:rPr>
        <w:t>常用量为3～10克。</w:t>
      </w:r>
    </w:p>
    <w:p>
      <w:pPr>
        <w:pStyle w:val="BodyText"/>
        <w:ind w:right="24" w:firstLine="463"/>
        <w:spacing w:before="52" w:line="269" w:lineRule="auto"/>
        <w:jc w:val="both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4"/>
        </w:rPr>
        <w:t>五味子</w:t>
      </w:r>
      <w:r>
        <w:rPr>
          <w:rFonts w:ascii="SimHei" w:hAnsi="SimHei" w:eastAsia="SimHei" w:cs="SimHei"/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4"/>
        </w:rPr>
        <w:t>为木兰科植物五味子的果实，性温，味酸。其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5"/>
        </w:rPr>
        <w:t>功用为生津止渴，敛汗固涩，补肺胃。主治阴液亏</w:t>
      </w:r>
      <w:r>
        <w:rPr>
          <w:sz w:val="23"/>
          <w:szCs w:val="23"/>
          <w:spacing w:val="4"/>
        </w:rPr>
        <w:t>虚之肺燥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喘咳，口干作咳，自汗盗汗，劳伤羸瘦等。目前认为，五味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子能改善人的智力活动，提高工作效率，对大脑皮层的兴奋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和抑制过程均可加强，从而提高大脑皮层的调节作用。五味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子对胃液及胆汁的分泌均有较好的促进作用。本品常用量为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8"/>
        </w:rPr>
        <w:t>3</w:t>
      </w:r>
      <w:r>
        <w:rPr>
          <w:sz w:val="23"/>
          <w:szCs w:val="23"/>
          <w:spacing w:val="-51"/>
        </w:rPr>
        <w:t xml:space="preserve"> </w:t>
      </w:r>
      <w:r>
        <w:rPr>
          <w:sz w:val="23"/>
          <w:szCs w:val="23"/>
          <w:spacing w:val="-8"/>
        </w:rPr>
        <w:t>~</w:t>
      </w:r>
      <w:r>
        <w:rPr>
          <w:sz w:val="23"/>
          <w:szCs w:val="23"/>
          <w:spacing w:val="-50"/>
        </w:rPr>
        <w:t xml:space="preserve"> </w:t>
      </w:r>
      <w:r>
        <w:rPr>
          <w:sz w:val="23"/>
          <w:szCs w:val="23"/>
          <w:spacing w:val="-8"/>
        </w:rPr>
        <w:t>6</w:t>
      </w:r>
      <w:r>
        <w:rPr>
          <w:sz w:val="23"/>
          <w:szCs w:val="23"/>
          <w:spacing w:val="-46"/>
        </w:rPr>
        <w:t xml:space="preserve"> </w:t>
      </w:r>
      <w:r>
        <w:rPr>
          <w:sz w:val="23"/>
          <w:szCs w:val="23"/>
          <w:spacing w:val="-8"/>
        </w:rPr>
        <w:t>克</w:t>
      </w:r>
      <w:r>
        <w:rPr>
          <w:sz w:val="23"/>
          <w:szCs w:val="23"/>
          <w:spacing w:val="-61"/>
        </w:rPr>
        <w:t xml:space="preserve"> </w:t>
      </w:r>
      <w:r>
        <w:rPr>
          <w:sz w:val="23"/>
          <w:szCs w:val="23"/>
          <w:spacing w:val="-8"/>
        </w:rPr>
        <w:t>。</w:t>
      </w:r>
    </w:p>
    <w:p>
      <w:pPr>
        <w:pStyle w:val="BodyText"/>
        <w:ind w:right="25"/>
        <w:spacing w:before="73" w:line="219" w:lineRule="auto"/>
        <w:jc w:val="right"/>
        <w:rPr>
          <w:sz w:val="23"/>
          <w:szCs w:val="23"/>
        </w:rPr>
      </w:pPr>
      <w:r>
        <w:rPr>
          <w:sz w:val="23"/>
          <w:szCs w:val="23"/>
          <w:b/>
          <w:bCs/>
          <w:spacing w:val="5"/>
        </w:rPr>
        <w:t>玄参</w:t>
      </w:r>
      <w:r>
        <w:rPr>
          <w:sz w:val="23"/>
          <w:szCs w:val="23"/>
          <w:spacing w:val="5"/>
        </w:rPr>
        <w:t xml:space="preserve">  为玄参科植物玄参的根，性凉，味苦</w:t>
      </w:r>
      <w:r>
        <w:rPr>
          <w:sz w:val="23"/>
          <w:szCs w:val="23"/>
          <w:spacing w:val="4"/>
        </w:rPr>
        <w:t>咸略甘。其</w:t>
      </w:r>
    </w:p>
    <w:p>
      <w:pPr>
        <w:spacing w:line="219" w:lineRule="auto"/>
        <w:sectPr>
          <w:footerReference w:type="default" r:id="rId43"/>
          <w:pgSz w:w="7680" w:h="11340"/>
          <w:pgMar w:top="400" w:right="1104" w:bottom="591" w:left="439" w:header="0" w:footer="363" w:gutter="0"/>
        </w:sectPr>
        <w:rPr>
          <w:sz w:val="23"/>
          <w:szCs w:val="23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75" w:line="267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功用滋阴生津降火。主治热病伤阴之烦渴，夜寐不宁，口干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8"/>
        </w:rPr>
        <w:t>咽痛等。本品常用量为6～15克。</w:t>
      </w:r>
    </w:p>
    <w:p>
      <w:pPr>
        <w:pStyle w:val="BodyText"/>
        <w:ind w:right="16" w:firstLine="493"/>
        <w:spacing w:before="50" w:line="259" w:lineRule="auto"/>
        <w:jc w:val="both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4"/>
        </w:rPr>
        <w:t>生地黄</w:t>
      </w:r>
      <w:r>
        <w:rPr>
          <w:rFonts w:ascii="SimHei" w:hAnsi="SimHei" w:eastAsia="SimHei" w:cs="SimHei"/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4"/>
        </w:rPr>
        <w:t>为元参科植物地黄的块根，性凉，味甘苦。其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6"/>
        </w:rPr>
        <w:t>功用为滋阴、生津。主治诸脏阴亏液少之低热、咳逆、便秘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6"/>
        </w:rPr>
        <w:t>等。药理实验证明，生地对动物有一定强心作用。本品常用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3"/>
        </w:rPr>
        <w:t>量为10~20克。</w:t>
      </w:r>
    </w:p>
    <w:p>
      <w:pPr>
        <w:pStyle w:val="BodyText"/>
        <w:ind w:right="18" w:firstLine="493"/>
        <w:spacing w:before="84" w:line="267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4"/>
        </w:rPr>
        <w:t>乌梅</w:t>
      </w:r>
      <w:r>
        <w:rPr>
          <w:rFonts w:ascii="SimHei" w:hAnsi="SimHei" w:eastAsia="SimHei" w:cs="SimHei"/>
          <w:sz w:val="23"/>
          <w:szCs w:val="23"/>
          <w:spacing w:val="-4"/>
        </w:rPr>
        <w:t xml:space="preserve">  </w:t>
      </w:r>
      <w:r>
        <w:rPr>
          <w:sz w:val="23"/>
          <w:szCs w:val="23"/>
          <w:spacing w:val="-4"/>
        </w:rPr>
        <w:t>为蔷薇科植物梅的干燥未成熟果实，</w:t>
      </w:r>
      <w:r>
        <w:rPr>
          <w:sz w:val="23"/>
          <w:szCs w:val="23"/>
          <w:spacing w:val="-5"/>
        </w:rPr>
        <w:t>性温，味酸。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其功用生津收敛，主治虚热烦渴，口干咽燥，久泻、呕吐等。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6"/>
        </w:rPr>
        <w:t>在此取其敛阴生津之功效，诚如《本草经疏》说：“乌梅味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1"/>
        </w:rPr>
        <w:t>酸，能敛浮热，能吸气归元，故主下气；除热烦满及安心也”。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21"/>
        </w:rPr>
        <w:t>本品常用量为3~12克。</w:t>
      </w:r>
    </w:p>
    <w:p>
      <w:pPr>
        <w:ind w:left="650"/>
        <w:spacing w:before="243" w:line="221" w:lineRule="auto"/>
        <w:outlineLvl w:val="1"/>
        <w:rPr>
          <w:rFonts w:ascii="FangSong" w:hAnsi="FangSong" w:eastAsia="FangSong" w:cs="FangSong"/>
          <w:sz w:val="30"/>
          <w:szCs w:val="30"/>
        </w:rPr>
      </w:pPr>
      <w:bookmarkStart w:name="bookmark44" w:id="139"/>
      <w:bookmarkEnd w:id="139"/>
      <w:r>
        <w:rPr>
          <w:rFonts w:ascii="FangSong" w:hAnsi="FangSong" w:eastAsia="FangSong" w:cs="FangSong"/>
          <w:sz w:val="30"/>
          <w:szCs w:val="30"/>
        </w:rPr>
        <w:t>二、单方、验方简介</w:t>
      </w:r>
    </w:p>
    <w:p>
      <w:pPr>
        <w:pStyle w:val="BodyText"/>
        <w:ind w:right="37" w:firstLine="489"/>
        <w:spacing w:before="171" w:line="267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在妊娠呕吐的治疗上，有一些传统的或民间应用较</w:t>
      </w:r>
      <w:r>
        <w:rPr>
          <w:sz w:val="23"/>
          <w:szCs w:val="23"/>
          <w:spacing w:val="3"/>
        </w:rPr>
        <w:t>广、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且行之有效的单方、验方。对这些单方验方的应用，切不可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5"/>
        </w:rPr>
        <w:t>死搬硬套，亦应在辨证施治的基础上灵活掌握，免犯虚虚实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5"/>
        </w:rPr>
        <w:t>实之戒。</w:t>
      </w:r>
    </w:p>
    <w:p>
      <w:pPr>
        <w:pStyle w:val="BodyText"/>
        <w:ind w:left="489"/>
        <w:spacing w:before="30" w:line="219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1.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"/>
        </w:rPr>
        <w:t>脾胃虚弱型</w:t>
      </w:r>
    </w:p>
    <w:p>
      <w:pPr>
        <w:pStyle w:val="BodyText"/>
        <w:ind w:right="39" w:firstLine="489"/>
        <w:spacing w:before="88" w:line="256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(1)灶心土：取灶心土200～300克捣烂，加清水约1000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5"/>
        </w:rPr>
        <w:t>毫升煎煮40分钟，澄清过滤后，取滤过液分多次频服，每次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11"/>
        </w:rPr>
        <w:t>服30毫升左右。</w:t>
      </w:r>
    </w:p>
    <w:p>
      <w:pPr>
        <w:pStyle w:val="BodyText"/>
        <w:ind w:firstLine="489"/>
        <w:spacing w:before="78" w:line="269" w:lineRule="auto"/>
        <w:rPr>
          <w:sz w:val="23"/>
          <w:szCs w:val="23"/>
        </w:rPr>
      </w:pPr>
      <w:r>
        <w:rPr>
          <w:sz w:val="23"/>
          <w:szCs w:val="23"/>
          <w:spacing w:val="11"/>
        </w:rPr>
        <w:t>灶心土又称“伏龙肝”,即久经柴草熏烧的灶底中</w:t>
      </w:r>
      <w:r>
        <w:rPr>
          <w:sz w:val="23"/>
          <w:szCs w:val="23"/>
          <w:spacing w:val="10"/>
        </w:rPr>
        <w:t>心之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土块。性温，味咸微辛。它有温暖脾胃，燥湿，止呕、止血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2"/>
        </w:rPr>
        <w:t>的功用，常用于治疗脾胃虚寒之呕吐反胃，腹痛泄泻，吐血、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5"/>
        </w:rPr>
        <w:t>便血、带下等。用灶心土治疗妊娠呕吐，民间早有流传，且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用之甚效。遗憾的是，目前城镇常缺乏此药，但可用新出窑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3"/>
        </w:rPr>
        <w:t>而未经使用的红砖，取三小块，共约六两重，</w:t>
      </w:r>
      <w:r>
        <w:rPr>
          <w:sz w:val="23"/>
          <w:szCs w:val="23"/>
          <w:spacing w:val="-4"/>
        </w:rPr>
        <w:t>放在木炭火上烧</w:t>
      </w:r>
    </w:p>
    <w:p>
      <w:pPr>
        <w:spacing w:line="269" w:lineRule="auto"/>
        <w:sectPr>
          <w:footerReference w:type="default" r:id="rId44"/>
          <w:pgSz w:w="7680" w:h="11340"/>
          <w:pgMar w:top="400" w:right="501" w:bottom="711" w:left="1019" w:header="0" w:footer="483" w:gutter="0"/>
        </w:sectPr>
        <w:rPr>
          <w:sz w:val="23"/>
          <w:szCs w:val="23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74" w:line="279" w:lineRule="auto"/>
        <w:jc w:val="both"/>
        <w:rPr>
          <w:sz w:val="23"/>
          <w:szCs w:val="23"/>
        </w:rPr>
      </w:pPr>
      <w:r>
        <w:rPr>
          <w:sz w:val="23"/>
          <w:szCs w:val="23"/>
          <w:spacing w:val="9"/>
        </w:rPr>
        <w:t>红，将三小块烧红的红砖交替投入冷开水中(约600毫升),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9"/>
        </w:rPr>
        <w:t>2~3分钟取出，连续反复烧30~40次，继而澄清过</w:t>
      </w:r>
      <w:r>
        <w:rPr>
          <w:sz w:val="23"/>
          <w:szCs w:val="23"/>
          <w:spacing w:val="18"/>
        </w:rPr>
        <w:t>滤，取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滤过液少量多次温服，每次约30毫升。</w:t>
      </w:r>
    </w:p>
    <w:p>
      <w:pPr>
        <w:pStyle w:val="BodyText"/>
        <w:ind w:right="16" w:firstLine="460"/>
        <w:spacing w:line="272" w:lineRule="auto"/>
        <w:rPr>
          <w:sz w:val="23"/>
          <w:szCs w:val="23"/>
        </w:rPr>
      </w:pPr>
      <w:r>
        <w:rPr>
          <w:sz w:val="23"/>
          <w:szCs w:val="23"/>
          <w:spacing w:val="16"/>
        </w:rPr>
        <w:t>(2)糯米250克，生姜汁3匙。将糯米与生姜汁同炒，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18"/>
        </w:rPr>
        <w:t>糯米炒至爆破，研粉，每次用糯米粉1~2汤匙，温开水调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18"/>
        </w:rPr>
        <w:t>服，日2次。</w:t>
      </w:r>
    </w:p>
    <w:p>
      <w:pPr>
        <w:pStyle w:val="BodyText"/>
        <w:ind w:right="16" w:firstLine="460"/>
        <w:spacing w:before="52" w:line="266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糯米是人们经常食用的食品，性温味甘，有补脾胃益气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之功，可治疗脾胃虚寒泄痢、呕吐等。古代有</w:t>
      </w:r>
      <w:r>
        <w:rPr>
          <w:sz w:val="23"/>
          <w:szCs w:val="23"/>
          <w:spacing w:val="4"/>
        </w:rPr>
        <w:t>名的医家孙思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邈亦说：糯米“脾病宜食”。糯米与生姜汁同服，可增强调和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脾胃，降逆止呕的作用。</w:t>
      </w:r>
    </w:p>
    <w:p>
      <w:pPr>
        <w:pStyle w:val="BodyText"/>
        <w:ind w:right="25" w:firstLine="460"/>
        <w:spacing w:before="62" w:line="262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(8)白术散：(《中医杂志》12:37,</w:t>
      </w:r>
      <w:r>
        <w:rPr>
          <w:sz w:val="23"/>
          <w:szCs w:val="23"/>
          <w:spacing w:val="3"/>
        </w:rPr>
        <w:t>1955):白术30克、人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2"/>
        </w:rPr>
        <w:t>参15克、丁香7.5克、炙甘草3克，四</w:t>
      </w:r>
      <w:r>
        <w:rPr>
          <w:sz w:val="23"/>
          <w:szCs w:val="23"/>
          <w:spacing w:val="11"/>
        </w:rPr>
        <w:t>者共研为细末，每次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3"/>
        </w:rPr>
        <w:t>取6克药粉与水一碗，生姜5片煎煮，水沸后继续煎十余分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钟，取药水分多次内服。</w:t>
      </w:r>
    </w:p>
    <w:p>
      <w:pPr>
        <w:pStyle w:val="BodyText"/>
        <w:ind w:firstLine="460"/>
        <w:spacing w:before="53" w:line="271" w:lineRule="auto"/>
        <w:rPr>
          <w:sz w:val="23"/>
          <w:szCs w:val="23"/>
        </w:rPr>
      </w:pPr>
      <w:r>
        <w:rPr>
          <w:sz w:val="23"/>
          <w:szCs w:val="23"/>
          <w:spacing w:val="7"/>
        </w:rPr>
        <w:t>(4)加减香砂六君子汤(《新医学》8:36～37,1972):党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26"/>
        </w:rPr>
        <w:t>参12克、半夏15克、陈皮6克、竹茹6克、白术9克、砂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21"/>
        </w:rPr>
        <w:t>仁9克、旋复花9克、当归9克、茯苓12克、焦白</w:t>
      </w:r>
      <w:r>
        <w:rPr>
          <w:sz w:val="23"/>
          <w:szCs w:val="23"/>
          <w:spacing w:val="20"/>
        </w:rPr>
        <w:t>芍9克、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8"/>
        </w:rPr>
        <w:t>甜梨1个、生姜3片、大枣5枚，水煎服，每日一</w:t>
      </w:r>
      <w:r>
        <w:rPr>
          <w:sz w:val="23"/>
          <w:szCs w:val="23"/>
          <w:spacing w:val="17"/>
        </w:rPr>
        <w:t>剂。据报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道所治82例妊娠呕吐患者，服药一剂，能</w:t>
      </w:r>
      <w:r>
        <w:rPr>
          <w:sz w:val="23"/>
          <w:szCs w:val="23"/>
          <w:spacing w:val="3"/>
        </w:rPr>
        <w:t>少许进食者72例，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一般连续服用三剂药后能止吐进食，精神好转。</w:t>
      </w:r>
    </w:p>
    <w:p>
      <w:pPr>
        <w:pStyle w:val="BodyText"/>
        <w:ind w:left="460"/>
        <w:spacing w:before="67" w:line="219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2.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5"/>
        </w:rPr>
        <w:t>肝胃不和型：</w:t>
      </w:r>
    </w:p>
    <w:p>
      <w:pPr>
        <w:pStyle w:val="BodyText"/>
        <w:ind w:right="24" w:firstLine="460"/>
        <w:spacing w:before="89" w:line="250" w:lineRule="auto"/>
        <w:rPr>
          <w:sz w:val="23"/>
          <w:szCs w:val="23"/>
        </w:rPr>
      </w:pPr>
      <w:r>
        <w:rPr>
          <w:sz w:val="23"/>
          <w:szCs w:val="23"/>
          <w:spacing w:val="16"/>
        </w:rPr>
        <w:t>(1)葫芦茶：葫芦茶干品30克(生药用100～150克)水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煎30分钟后，分少量多次饮服。</w:t>
      </w:r>
    </w:p>
    <w:p>
      <w:pPr>
        <w:pStyle w:val="BodyText"/>
        <w:ind w:right="25" w:firstLine="460"/>
        <w:spacing w:before="66" w:line="260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葫芦茶，性凉，味略苦涩。其功用为清热生津止呕，对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热性的妊娠呕吐，有良好的止呕作用。</w:t>
      </w:r>
    </w:p>
    <w:p>
      <w:pPr>
        <w:pStyle w:val="BodyText"/>
        <w:ind w:right="21" w:firstLine="460"/>
        <w:spacing w:before="41" w:line="268" w:lineRule="auto"/>
        <w:rPr>
          <w:sz w:val="23"/>
          <w:szCs w:val="23"/>
        </w:rPr>
      </w:pPr>
      <w:r>
        <w:rPr>
          <w:sz w:val="23"/>
          <w:szCs w:val="23"/>
          <w:spacing w:val="13"/>
        </w:rPr>
        <w:t>(2)紫苏5克、黄芩9克，加入一碗开水浸泡，约3小时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"/>
        </w:rPr>
        <w:t>后分多次饮服。</w:t>
      </w:r>
    </w:p>
    <w:p>
      <w:pPr>
        <w:spacing w:line="268" w:lineRule="auto"/>
        <w:sectPr>
          <w:footerReference w:type="default" r:id="rId45"/>
          <w:pgSz w:w="7680" w:h="11340"/>
          <w:pgMar w:top="400" w:right="1124" w:bottom="800" w:left="430" w:header="0" w:footer="592" w:gutter="0"/>
        </w:sectPr>
        <w:rPr>
          <w:sz w:val="23"/>
          <w:szCs w:val="23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5" w:firstLine="424"/>
        <w:spacing w:before="75" w:line="253" w:lineRule="auto"/>
        <w:rPr>
          <w:sz w:val="23"/>
          <w:szCs w:val="23"/>
        </w:rPr>
      </w:pPr>
      <w:r>
        <w:rPr>
          <w:sz w:val="23"/>
          <w:szCs w:val="23"/>
          <w:spacing w:val="19"/>
        </w:rPr>
        <w:t>(3)半夏6克、藿香4.5克、茯苓6克、杭菊9克、川连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0"/>
        </w:rPr>
        <w:t>4.5克、黄芩6克、竹茹10克，水煎服，每日一剂。</w:t>
      </w:r>
      <w:r>
        <w:rPr>
          <w:sz w:val="23"/>
          <w:szCs w:val="23"/>
          <w:spacing w:val="19"/>
        </w:rPr>
        <w:t>(选自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《赤脚医生杂志》3:33,1975)</w:t>
      </w:r>
    </w:p>
    <w:p>
      <w:pPr>
        <w:pStyle w:val="BodyText"/>
        <w:ind w:left="9" w:right="57" w:firstLine="439"/>
        <w:spacing w:before="114" w:line="253" w:lineRule="auto"/>
        <w:rPr>
          <w:sz w:val="23"/>
          <w:szCs w:val="23"/>
        </w:rPr>
      </w:pPr>
      <w:r>
        <w:rPr>
          <w:sz w:val="23"/>
          <w:szCs w:val="23"/>
          <w:spacing w:val="7"/>
        </w:rPr>
        <w:t>(4)祖传定呕饮：煅石决明12克、桑叶12克、炒白芍12</w:t>
      </w:r>
      <w:r>
        <w:rPr>
          <w:sz w:val="23"/>
          <w:szCs w:val="23"/>
          <w:spacing w:val="6"/>
        </w:rPr>
        <w:t xml:space="preserve">  </w:t>
      </w:r>
      <w:r>
        <w:rPr>
          <w:sz w:val="23"/>
          <w:szCs w:val="23"/>
          <w:spacing w:val="23"/>
        </w:rPr>
        <w:t>克、焦冬术9克、子芩9克、绿梅花5克、带壳砂</w:t>
      </w:r>
      <w:r>
        <w:rPr>
          <w:sz w:val="23"/>
          <w:szCs w:val="23"/>
          <w:spacing w:val="22"/>
        </w:rPr>
        <w:t>仁3克、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苏梗6克、当归身9克，水煎服，每日一剂。(选自《何子淮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2"/>
        </w:rPr>
        <w:t>女科经验集》)</w:t>
      </w:r>
    </w:p>
    <w:p>
      <w:pPr>
        <w:pStyle w:val="BodyText"/>
        <w:ind w:left="449"/>
        <w:spacing w:before="89" w:line="221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3. 痰湿阻滞型：</w:t>
      </w:r>
    </w:p>
    <w:p>
      <w:pPr>
        <w:pStyle w:val="BodyText"/>
        <w:ind w:left="9" w:right="91" w:firstLine="439"/>
        <w:spacing w:before="81" w:line="250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(1)紫苏5克，以150毫升开水浸泡3小时，去药渣，加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9"/>
        </w:rPr>
        <w:t>入生姜汁5滴，分多次频服，每日一剂。</w:t>
      </w:r>
    </w:p>
    <w:p>
      <w:pPr>
        <w:pStyle w:val="BodyText"/>
        <w:ind w:left="9" w:right="99" w:firstLine="439"/>
        <w:spacing w:before="78" w:line="250" w:lineRule="auto"/>
        <w:rPr>
          <w:sz w:val="23"/>
          <w:szCs w:val="23"/>
        </w:rPr>
      </w:pPr>
      <w:r>
        <w:rPr>
          <w:sz w:val="23"/>
          <w:szCs w:val="23"/>
          <w:spacing w:val="22"/>
        </w:rPr>
        <w:t>(2)半夏10克、生姜12克，加入250</w:t>
      </w:r>
      <w:r>
        <w:rPr>
          <w:sz w:val="23"/>
          <w:szCs w:val="23"/>
          <w:spacing w:val="21"/>
        </w:rPr>
        <w:t>毫升水煎煮40分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钟，去渣取汁，分多次频服，每日一剂。</w:t>
      </w:r>
    </w:p>
    <w:p>
      <w:pPr>
        <w:pStyle w:val="BodyText"/>
        <w:ind w:left="9" w:right="59" w:firstLine="439"/>
        <w:spacing w:before="66" w:line="266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(3)加味温胆汤(《安医学报》3:41,1974):制半夏9克、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19"/>
        </w:rPr>
        <w:t>茯苓9克、陈皮6克、枳实6克、竹茹6克、旋复花6克、枇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1"/>
        </w:rPr>
        <w:t>杷叶6克、藿香梗6克、甘草6克，水煎成浓汁300毫升，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10"/>
        </w:rPr>
        <w:t>每次服50毫升，隔一小时左右服一次。</w:t>
      </w:r>
    </w:p>
    <w:p>
      <w:pPr>
        <w:pStyle w:val="BodyText"/>
        <w:ind w:left="449"/>
        <w:spacing w:before="47" w:line="219" w:lineRule="auto"/>
        <w:rPr>
          <w:sz w:val="23"/>
          <w:szCs w:val="23"/>
        </w:rPr>
      </w:pPr>
      <w:r>
        <w:rPr>
          <w:sz w:val="23"/>
          <w:szCs w:val="23"/>
        </w:rPr>
        <w:t>4. 气血不和、胎气阻逆型：</w:t>
      </w:r>
    </w:p>
    <w:p>
      <w:pPr>
        <w:pStyle w:val="BodyText"/>
        <w:ind w:left="9" w:right="157" w:firstLine="439"/>
        <w:spacing w:before="87" w:line="250" w:lineRule="auto"/>
        <w:rPr>
          <w:sz w:val="23"/>
          <w:szCs w:val="23"/>
        </w:rPr>
      </w:pPr>
      <w:r>
        <w:rPr>
          <w:sz w:val="23"/>
          <w:szCs w:val="23"/>
          <w:spacing w:val="19"/>
        </w:rPr>
        <w:t>(1)半夏12克、竹茹12克，加入300毫升水，煎煮40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分钟，去渣取汁分多次频服。</w:t>
      </w:r>
    </w:p>
    <w:p>
      <w:pPr>
        <w:pStyle w:val="BodyText"/>
        <w:ind w:left="9" w:right="97" w:firstLine="439"/>
        <w:spacing w:before="67" w:line="258" w:lineRule="auto"/>
        <w:rPr>
          <w:sz w:val="23"/>
          <w:szCs w:val="23"/>
        </w:rPr>
      </w:pPr>
      <w:r>
        <w:rPr>
          <w:sz w:val="23"/>
          <w:szCs w:val="23"/>
          <w:spacing w:val="22"/>
        </w:rPr>
        <w:t>(2)葫芦茶生药150克(干品40克)、生</w:t>
      </w:r>
      <w:r>
        <w:rPr>
          <w:sz w:val="23"/>
          <w:szCs w:val="23"/>
          <w:spacing w:val="21"/>
        </w:rPr>
        <w:t>姜10克，加水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1"/>
        </w:rPr>
        <w:t>350毫升，煎30分钟后，去渣取药水分多次频服。</w:t>
      </w:r>
    </w:p>
    <w:p>
      <w:pPr>
        <w:pStyle w:val="BodyText"/>
        <w:ind w:right="78" w:firstLine="449"/>
        <w:spacing w:before="54" w:line="260" w:lineRule="auto"/>
        <w:rPr>
          <w:sz w:val="23"/>
          <w:szCs w:val="23"/>
        </w:rPr>
      </w:pPr>
      <w:r>
        <w:rPr>
          <w:sz w:val="23"/>
          <w:szCs w:val="23"/>
          <w:spacing w:val="12"/>
        </w:rPr>
        <w:t>(8)橘皮茯苓汤(《中级医刊》11:49～50,1955):橘皮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30"/>
        </w:rPr>
        <w:t>4克、茯苓8克、苏梗4克、当归6克、白</w:t>
      </w:r>
      <w:r>
        <w:rPr>
          <w:sz w:val="23"/>
          <w:szCs w:val="23"/>
          <w:spacing w:val="29"/>
        </w:rPr>
        <w:t>芍6克、砂仁2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2"/>
        </w:rPr>
        <w:t>克、青竹茹4克、炙甘草2克、生姜5片，将水600毫升煎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至200毫升， 一日分三次服。</w:t>
      </w:r>
    </w:p>
    <w:p>
      <w:pPr>
        <w:pStyle w:val="BodyText"/>
        <w:ind w:left="449"/>
        <w:spacing w:before="98" w:line="219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5. 气阴两虚型：</w:t>
      </w:r>
    </w:p>
    <w:p>
      <w:pPr>
        <w:pStyle w:val="BodyText"/>
        <w:ind w:left="449"/>
        <w:spacing w:before="87" w:line="219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(1)甘蔗汁或西瓜汁、柑子汁、梨汁或其它果汁，少量频</w:t>
      </w:r>
    </w:p>
    <w:p>
      <w:pPr>
        <w:spacing w:line="219" w:lineRule="auto"/>
        <w:sectPr>
          <w:footerReference w:type="default" r:id="rId46"/>
          <w:pgSz w:w="7680" w:h="11340"/>
          <w:pgMar w:top="400" w:right="551" w:bottom="821" w:left="910" w:header="0" w:footer="593" w:gutter="0"/>
        </w:sectPr>
        <w:rPr>
          <w:sz w:val="23"/>
          <w:szCs w:val="23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75" w:line="219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服。此类果汁均为养阴生津之品，并有一定益气和胃之功。</w:t>
      </w:r>
    </w:p>
    <w:p>
      <w:pPr>
        <w:pStyle w:val="BodyText"/>
        <w:ind w:firstLine="470"/>
        <w:spacing w:before="78" w:line="242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(2)乌梅15克，加水250毫升，煎30分钟，去渣</w:t>
      </w:r>
      <w:r>
        <w:rPr>
          <w:sz w:val="23"/>
          <w:szCs w:val="23"/>
          <w:spacing w:val="13"/>
        </w:rPr>
        <w:t>后加入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7"/>
        </w:rPr>
        <w:t>蜂蜜25克，生姜汁3滴，分多次频服。</w:t>
      </w:r>
    </w:p>
    <w:p>
      <w:pPr>
        <w:pStyle w:val="BodyText"/>
        <w:ind w:right="16" w:firstLine="470"/>
        <w:spacing w:before="77" w:line="254" w:lineRule="auto"/>
        <w:rPr>
          <w:sz w:val="23"/>
          <w:szCs w:val="23"/>
        </w:rPr>
      </w:pPr>
      <w:r>
        <w:rPr>
          <w:sz w:val="23"/>
          <w:szCs w:val="23"/>
          <w:spacing w:val="14"/>
        </w:rPr>
        <w:t>(8)西洋参6克，加水50毫升，用小茶杯盛之，继置于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16"/>
        </w:rPr>
        <w:t>锅内炖40分钟左右，取药汁分2次服。</w:t>
      </w:r>
    </w:p>
    <w:p>
      <w:pPr>
        <w:ind w:left="679"/>
        <w:spacing w:before="338" w:line="222" w:lineRule="auto"/>
        <w:outlineLvl w:val="1"/>
        <w:rPr>
          <w:rFonts w:ascii="FangSong" w:hAnsi="FangSong" w:eastAsia="FangSong" w:cs="FangSong"/>
          <w:sz w:val="30"/>
          <w:szCs w:val="30"/>
        </w:rPr>
      </w:pPr>
      <w:bookmarkStart w:name="bookmark98" w:id="142"/>
      <w:bookmarkEnd w:id="142"/>
      <w:bookmarkStart w:name="bookmark45" w:id="143"/>
      <w:bookmarkEnd w:id="143"/>
      <w:r>
        <w:rPr>
          <w:rFonts w:ascii="FangSong" w:hAnsi="FangSong" w:eastAsia="FangSong" w:cs="FangSong"/>
          <w:sz w:val="30"/>
          <w:szCs w:val="30"/>
          <w:spacing w:val="-2"/>
        </w:rPr>
        <w:t>三、针灸疗法</w:t>
      </w:r>
    </w:p>
    <w:p>
      <w:pPr>
        <w:ind w:left="473"/>
        <w:spacing w:before="293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46" w:id="144"/>
      <w:bookmarkEnd w:id="144"/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(一)体针疗法</w:t>
      </w:r>
    </w:p>
    <w:p>
      <w:pPr>
        <w:pStyle w:val="BodyText"/>
        <w:ind w:right="19" w:firstLine="470"/>
        <w:spacing w:before="188" w:line="246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1. 选穴：甲组：内关，中脘；乙组：天突，足三里</w:t>
      </w:r>
      <w:r>
        <w:rPr>
          <w:sz w:val="23"/>
          <w:szCs w:val="23"/>
        </w:rPr>
        <w:t>。两 </w:t>
      </w:r>
      <w:r>
        <w:rPr>
          <w:sz w:val="23"/>
          <w:szCs w:val="23"/>
          <w:spacing w:val="2"/>
        </w:rPr>
        <w:t>组穴位交替使用，每天针刺一组。</w:t>
      </w:r>
    </w:p>
    <w:p>
      <w:pPr>
        <w:pStyle w:val="BodyText"/>
        <w:ind w:left="470"/>
        <w:spacing w:before="75" w:line="219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2. 穴位简介：</w:t>
      </w:r>
    </w:p>
    <w:p>
      <w:pPr>
        <w:pStyle w:val="BodyText"/>
        <w:ind w:right="12" w:firstLine="470"/>
        <w:spacing w:before="79" w:line="268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内关穴：位于腕横纹上2寸，掌长肌腱与桡侧腕屈肌腱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10"/>
        </w:rPr>
        <w:t>之间(图1)。本穴为止呕的常用穴，对各种呕吐均有一定的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10"/>
        </w:rPr>
        <w:t>效果。针刺时可直刺0.5～1寸。</w:t>
      </w:r>
    </w:p>
    <w:p>
      <w:pPr>
        <w:pStyle w:val="BodyText"/>
        <w:ind w:right="40" w:firstLine="470"/>
        <w:spacing w:before="26" w:line="276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中脘穴：位于剑突与肚脐连线中点(图2)。据报道，针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3"/>
        </w:rPr>
        <w:t>刺中脘穴可使健康人胃肠蠕动增强，表现为幽门立</w:t>
      </w:r>
      <w:r>
        <w:rPr>
          <w:sz w:val="23"/>
          <w:szCs w:val="23"/>
          <w:spacing w:val="2"/>
        </w:rPr>
        <w:t>即开放，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胃下缘轻度升高，多次针中脘后，空肠粘膜皱壁增深、增密，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5"/>
        </w:rPr>
        <w:t>空肠蠕动力增强，上段尤为明显。在针刺此穴时，视</w:t>
      </w:r>
      <w:r>
        <w:rPr>
          <w:sz w:val="23"/>
          <w:szCs w:val="23"/>
          <w:spacing w:val="4"/>
        </w:rPr>
        <w:t>患者胖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0"/>
        </w:rPr>
        <w:t>瘦，可直刺1～1.5寸。</w:t>
      </w:r>
    </w:p>
    <w:p>
      <w:pPr>
        <w:pStyle w:val="BodyText"/>
        <w:ind w:right="11" w:firstLine="470"/>
        <w:spacing w:before="15" w:line="275" w:lineRule="auto"/>
        <w:jc w:val="both"/>
        <w:rPr>
          <w:sz w:val="23"/>
          <w:szCs w:val="23"/>
        </w:rPr>
      </w:pPr>
      <w:r>
        <w:rPr>
          <w:sz w:val="23"/>
          <w:szCs w:val="23"/>
          <w:spacing w:val="6"/>
        </w:rPr>
        <w:t>天突穴：位于胸骨上窝正中。本穴有理胸膈之气，止呕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止吐的作用。针刺此穴时应注意进针的角度及深度，此穴深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5"/>
        </w:rPr>
        <w:t>处有气管、食管，下后方有头臂静脉及主动脉弓。因此，针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0"/>
        </w:rPr>
        <w:t>刺时宜先直刺0.2寸，尔后将针尖朝下方，紧靠胸骨后面刺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8"/>
        </w:rPr>
        <w:t>入0.8～1.2寸。无操作经验者不可采用此穴。</w:t>
      </w:r>
    </w:p>
    <w:p>
      <w:pPr>
        <w:pStyle w:val="BodyText"/>
        <w:ind w:right="19" w:firstLine="470"/>
        <w:spacing w:before="34" w:line="275" w:lineRule="auto"/>
        <w:rPr>
          <w:sz w:val="23"/>
          <w:szCs w:val="23"/>
        </w:rPr>
      </w:pPr>
      <w:r>
        <w:rPr>
          <w:sz w:val="23"/>
          <w:szCs w:val="23"/>
          <w:spacing w:val="8"/>
        </w:rPr>
        <w:t>足三里：位于膝下三寸，胫骨前嵴外一横指处(图3)。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6"/>
        </w:rPr>
        <w:t>本穴为保健常用穴，有强壮作用，尤能增强</w:t>
      </w:r>
      <w:r>
        <w:rPr>
          <w:sz w:val="23"/>
          <w:szCs w:val="23"/>
          <w:spacing w:val="5"/>
        </w:rPr>
        <w:t>消化能力。据报</w:t>
      </w:r>
    </w:p>
    <w:p>
      <w:pPr>
        <w:spacing w:line="275" w:lineRule="auto"/>
        <w:sectPr>
          <w:footerReference w:type="default" r:id="rId47"/>
          <w:pgSz w:w="7680" w:h="11340"/>
          <w:pgMar w:top="400" w:right="1049" w:bottom="821" w:left="479" w:header="0" w:footer="593" w:gutter="0"/>
        </w:sectPr>
        <w:rPr>
          <w:sz w:val="23"/>
          <w:szCs w:val="23"/>
        </w:rPr>
      </w:pP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3"/>
        <w:rPr/>
      </w:pPr>
      <w:r/>
    </w:p>
    <w:p>
      <w:pPr>
        <w:sectPr>
          <w:footerReference w:type="default" r:id="rId48"/>
          <w:pgSz w:w="7680" w:h="11340"/>
          <w:pgMar w:top="400" w:right="514" w:bottom="713" w:left="1130" w:header="0" w:footer="524" w:gutter="0"/>
          <w:cols w:equalWidth="0" w:num="1">
            <w:col w:w="6036" w:space="0"/>
          </w:cols>
        </w:sectPr>
        <w:rPr/>
      </w:pPr>
    </w:p>
    <w:p>
      <w:pPr>
        <w:ind w:left="2889"/>
        <w:spacing w:before="301" w:line="224" w:lineRule="auto"/>
        <w:rPr>
          <w:rFonts w:ascii="SimHei" w:hAnsi="SimHei" w:eastAsia="SimHei" w:cs="SimHei"/>
          <w:sz w:val="19"/>
          <w:szCs w:val="19"/>
        </w:rPr>
      </w:pPr>
      <w:r>
        <w:drawing>
          <wp:anchor distT="0" distB="0" distL="0" distR="0" simplePos="0" relativeHeight="251705344" behindDoc="1" locked="0" layoutInCell="1" allowOverlap="1">
            <wp:simplePos x="0" y="0"/>
            <wp:positionH relativeFrom="column">
              <wp:posOffset>1797052</wp:posOffset>
            </wp:positionH>
            <wp:positionV relativeFrom="paragraph">
              <wp:posOffset>-780095</wp:posOffset>
            </wp:positionV>
            <wp:extent cx="1619243" cy="1924008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43" cy="192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9"/>
          <w:szCs w:val="19"/>
          <w:spacing w:val="-1"/>
        </w:rPr>
        <w:t>4寸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2889" w:right="1099"/>
        <w:spacing w:before="61" w:line="340" w:lineRule="auto"/>
        <w:rPr>
          <w:sz w:val="19"/>
          <w:szCs w:val="19"/>
        </w:rPr>
      </w:pPr>
      <w:r>
        <w:rPr>
          <w:sz w:val="19"/>
          <w:szCs w:val="19"/>
          <w:spacing w:val="-11"/>
        </w:rPr>
        <w:t>3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1"/>
        </w:rPr>
        <w:t>寸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2寸{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7" w:line="219" w:lineRule="auto"/>
        <w:rPr>
          <w:sz w:val="19"/>
          <w:szCs w:val="19"/>
        </w:rPr>
      </w:pPr>
      <w:r>
        <w:rPr>
          <w:sz w:val="19"/>
          <w:szCs w:val="19"/>
          <w:spacing w:val="-14"/>
        </w:rPr>
        <w:t>中脘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肚脐(神阙)</w:t>
      </w:r>
    </w:p>
    <w:p>
      <w:pPr>
        <w:pStyle w:val="BodyText"/>
        <w:ind w:right="1203"/>
        <w:spacing w:before="26" w:line="249" w:lineRule="auto"/>
        <w:jc w:val="both"/>
        <w:rPr>
          <w:sz w:val="19"/>
          <w:szCs w:val="19"/>
        </w:rPr>
      </w:pPr>
      <w:r>
        <w:rPr>
          <w:sz w:val="19"/>
          <w:szCs w:val="19"/>
          <w:spacing w:val="-5"/>
        </w:rPr>
        <w:t>气海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7"/>
        </w:rPr>
        <w:t>关元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4"/>
        </w:rPr>
        <w:t>中极</w:t>
      </w:r>
    </w:p>
    <w:p>
      <w:pPr>
        <w:spacing w:line="249" w:lineRule="auto"/>
        <w:sectPr>
          <w:type w:val="continuous"/>
          <w:pgSz w:w="7680" w:h="11340"/>
          <w:pgMar w:top="400" w:right="514" w:bottom="713" w:left="1130" w:header="0" w:footer="524" w:gutter="0"/>
          <w:cols w:equalWidth="0" w:num="2">
            <w:col w:w="4360" w:space="100"/>
            <w:col w:w="1576" w:space="0"/>
          </w:cols>
        </w:sectPr>
        <w:rPr>
          <w:sz w:val="19"/>
          <w:szCs w:val="19"/>
        </w:rPr>
      </w:pPr>
    </w:p>
    <w:p>
      <w:pPr>
        <w:spacing w:line="296" w:lineRule="auto"/>
        <w:rPr>
          <w:rFonts w:ascii="Arial"/>
          <w:sz w:val="21"/>
        </w:rPr>
      </w:pPr>
      <w: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374635</wp:posOffset>
            </wp:positionH>
            <wp:positionV relativeFrom="paragraph">
              <wp:posOffset>-1941703</wp:posOffset>
            </wp:positionV>
            <wp:extent cx="914400" cy="202568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02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59"/>
        <w:spacing w:before="61" w:line="219" w:lineRule="auto"/>
        <w:rPr>
          <w:sz w:val="19"/>
          <w:szCs w:val="19"/>
        </w:rPr>
      </w:pPr>
      <w:r>
        <w:rPr>
          <w:sz w:val="19"/>
          <w:szCs w:val="19"/>
          <w:spacing w:val="-10"/>
          <w:position w:val="2"/>
        </w:rPr>
        <w:t>图</w:t>
      </w:r>
      <w:r>
        <w:rPr>
          <w:sz w:val="19"/>
          <w:szCs w:val="19"/>
          <w:spacing w:val="20"/>
          <w:position w:val="2"/>
        </w:rPr>
        <w:t xml:space="preserve"> </w:t>
      </w:r>
      <w:r>
        <w:rPr>
          <w:sz w:val="19"/>
          <w:szCs w:val="19"/>
          <w:spacing w:val="-10"/>
          <w:position w:val="2"/>
        </w:rPr>
        <w:t>1</w:t>
      </w:r>
      <w:r>
        <w:rPr>
          <w:sz w:val="19"/>
          <w:szCs w:val="19"/>
          <w:spacing w:val="15"/>
          <w:position w:val="2"/>
        </w:rPr>
        <w:t xml:space="preserve">  </w:t>
      </w:r>
      <w:r>
        <w:rPr>
          <w:sz w:val="19"/>
          <w:szCs w:val="19"/>
          <w:spacing w:val="-10"/>
          <w:position w:val="2"/>
        </w:rPr>
        <w:t>内</w:t>
      </w:r>
      <w:r>
        <w:rPr>
          <w:sz w:val="19"/>
          <w:szCs w:val="19"/>
          <w:spacing w:val="-33"/>
          <w:position w:val="2"/>
        </w:rPr>
        <w:t xml:space="preserve"> </w:t>
      </w:r>
      <w:r>
        <w:rPr>
          <w:sz w:val="19"/>
          <w:szCs w:val="19"/>
          <w:spacing w:val="-10"/>
          <w:position w:val="2"/>
        </w:rPr>
        <w:t>关</w:t>
      </w:r>
      <w:r>
        <w:rPr>
          <w:sz w:val="19"/>
          <w:szCs w:val="19"/>
          <w:spacing w:val="-36"/>
          <w:position w:val="2"/>
        </w:rPr>
        <w:t xml:space="preserve"> </w:t>
      </w:r>
      <w:r>
        <w:rPr>
          <w:sz w:val="19"/>
          <w:szCs w:val="19"/>
          <w:spacing w:val="-10"/>
          <w:position w:val="2"/>
        </w:rPr>
        <w:t>穴</w:t>
      </w:r>
      <w:r>
        <w:rPr>
          <w:sz w:val="19"/>
          <w:szCs w:val="19"/>
          <w:position w:val="2"/>
        </w:rPr>
        <w:t xml:space="preserve">                   </w:t>
      </w:r>
      <w:r>
        <w:rPr>
          <w:sz w:val="19"/>
          <w:szCs w:val="19"/>
          <w:spacing w:val="-10"/>
          <w:position w:val="-2"/>
        </w:rPr>
        <w:t>图 2</w:t>
      </w:r>
      <w:r>
        <w:rPr>
          <w:sz w:val="19"/>
          <w:szCs w:val="19"/>
          <w:spacing w:val="41"/>
          <w:position w:val="-2"/>
        </w:rPr>
        <w:t xml:space="preserve">  </w:t>
      </w:r>
      <w:r>
        <w:rPr>
          <w:sz w:val="19"/>
          <w:szCs w:val="19"/>
          <w:spacing w:val="-10"/>
          <w:position w:val="-2"/>
        </w:rPr>
        <w:t>中脘穴</w:t>
      </w:r>
    </w:p>
    <w:p>
      <w:pPr>
        <w:spacing w:line="185" w:lineRule="exact"/>
        <w:rPr/>
      </w:pPr>
      <w:r/>
    </w:p>
    <w:p>
      <w:pPr>
        <w:spacing w:line="185" w:lineRule="exact"/>
        <w:sectPr>
          <w:type w:val="continuous"/>
          <w:pgSz w:w="7680" w:h="11340"/>
          <w:pgMar w:top="400" w:right="514" w:bottom="713" w:left="1130" w:header="0" w:footer="524" w:gutter="0"/>
          <w:cols w:equalWidth="0" w:num="1">
            <w:col w:w="6036" w:space="0"/>
          </w:cols>
        </w:sectPr>
        <w:rPr/>
      </w:pPr>
    </w:p>
    <w:p>
      <w:pPr>
        <w:spacing w:before="142" w:line="4280" w:lineRule="exact"/>
        <w:rPr/>
      </w:pPr>
      <w:r>
        <w:rPr>
          <w:position w:val="-85"/>
        </w:rPr>
        <w:drawing>
          <wp:inline distT="0" distB="0" distL="0" distR="0">
            <wp:extent cx="1015983" cy="271776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983" cy="271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before="219" w:line="221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图 3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"/>
        </w:rPr>
        <w:t>足三里穴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40"/>
        <w:spacing w:before="1" w:line="281" w:lineRule="auto"/>
        <w:rPr>
          <w:sz w:val="19"/>
          <w:szCs w:val="19"/>
        </w:rPr>
      </w:pPr>
      <w:r>
        <w:rPr>
          <w:sz w:val="23"/>
          <w:szCs w:val="23"/>
          <w:spacing w:val="3"/>
        </w:rPr>
        <w:t>道，针刺健康人和胃病患者的足三里，</w:t>
      </w:r>
      <w:r>
        <w:rPr>
          <w:sz w:val="23"/>
          <w:szCs w:val="23"/>
          <w:spacing w:val="1"/>
        </w:rPr>
        <w:t xml:space="preserve">  </w:t>
      </w:r>
      <w:r>
        <w:rPr>
          <w:sz w:val="23"/>
          <w:szCs w:val="23"/>
          <w:spacing w:val="5"/>
        </w:rPr>
        <w:t>观察发现胃弛缓时可使之收缩加强，胃</w:t>
      </w:r>
      <w:r>
        <w:rPr>
          <w:sz w:val="23"/>
          <w:szCs w:val="23"/>
          <w:spacing w:val="9"/>
        </w:rPr>
        <w:t xml:space="preserve"> </w:t>
      </w:r>
      <w:r>
        <w:rPr>
          <w:sz w:val="19"/>
          <w:szCs w:val="19"/>
          <w:spacing w:val="35"/>
        </w:rPr>
        <w:t>紧张时可使之弛缓，并可解除幽门痉挛。</w:t>
      </w:r>
    </w:p>
    <w:p>
      <w:pPr>
        <w:ind w:firstLine="470"/>
        <w:spacing w:before="44" w:line="28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23"/>
          <w:szCs w:val="23"/>
          <w:spacing w:val="6"/>
        </w:rPr>
        <w:t>选择针具：针刺内关穴、天突穴应</w:t>
      </w:r>
      <w:r>
        <w:rPr>
          <w:rFonts w:ascii="FangSong" w:hAnsi="FangSong" w:eastAsia="FangSong" w:cs="FangSong"/>
          <w:sz w:val="23"/>
          <w:szCs w:val="23"/>
          <w:spacing w:val="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选择1,5～2寸长的毫针；针刺中脘穴、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5"/>
        </w:rPr>
        <w:t>足三里穴可选用2.5寸的毫针。毫针</w:t>
      </w:r>
      <w:r>
        <w:rPr>
          <w:rFonts w:ascii="FangSong" w:hAnsi="FangSong" w:eastAsia="FangSong" w:cs="FangSong"/>
          <w:sz w:val="23"/>
          <w:szCs w:val="23"/>
          <w:spacing w:val="6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5"/>
        </w:rPr>
        <w:t>的</w:t>
      </w:r>
      <w:r>
        <w:rPr>
          <w:rFonts w:ascii="FangSong" w:hAnsi="FangSong" w:eastAsia="FangSong" w:cs="FangSong"/>
          <w:sz w:val="19"/>
          <w:szCs w:val="19"/>
          <w:spacing w:val="-2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粗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细</w:t>
      </w:r>
      <w:r>
        <w:rPr>
          <w:rFonts w:ascii="FangSong" w:hAnsi="FangSong" w:eastAsia="FangSong" w:cs="FangSong"/>
          <w:sz w:val="19"/>
          <w:szCs w:val="19"/>
          <w:spacing w:val="-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以</w:t>
      </w:r>
      <w:r>
        <w:rPr>
          <w:rFonts w:ascii="FangSong" w:hAnsi="FangSong" w:eastAsia="FangSong" w:cs="FangSong"/>
          <w:sz w:val="19"/>
          <w:szCs w:val="19"/>
          <w:spacing w:val="-3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2</w:t>
      </w:r>
      <w:r>
        <w:rPr>
          <w:rFonts w:ascii="FangSong" w:hAnsi="FangSong" w:eastAsia="FangSong" w:cs="FangSong"/>
          <w:sz w:val="19"/>
          <w:szCs w:val="19"/>
          <w:spacing w:val="-3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6</w:t>
      </w:r>
      <w:r>
        <w:rPr>
          <w:rFonts w:ascii="FangSong" w:hAnsi="FangSong" w:eastAsia="FangSong" w:cs="FangSong"/>
          <w:sz w:val="19"/>
          <w:szCs w:val="19"/>
          <w:spacing w:val="-2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～</w:t>
      </w:r>
      <w:r>
        <w:rPr>
          <w:rFonts w:ascii="FangSong" w:hAnsi="FangSong" w:eastAsia="FangSong" w:cs="FangSong"/>
          <w:sz w:val="19"/>
          <w:szCs w:val="19"/>
          <w:spacing w:val="-3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3</w:t>
      </w:r>
      <w:r>
        <w:rPr>
          <w:rFonts w:ascii="FangSong" w:hAnsi="FangSong" w:eastAsia="FangSong" w:cs="FangSong"/>
          <w:sz w:val="19"/>
          <w:szCs w:val="19"/>
          <w:spacing w:val="-3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0</w:t>
      </w:r>
      <w:r>
        <w:rPr>
          <w:rFonts w:ascii="FangSong" w:hAnsi="FangSong" w:eastAsia="FangSong" w:cs="FangSong"/>
          <w:sz w:val="19"/>
          <w:szCs w:val="19"/>
          <w:spacing w:val="-2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号</w:t>
      </w:r>
      <w:r>
        <w:rPr>
          <w:rFonts w:ascii="FangSong" w:hAnsi="FangSong" w:eastAsia="FangSong" w:cs="FangSong"/>
          <w:sz w:val="19"/>
          <w:szCs w:val="19"/>
          <w:spacing w:val="-2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为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宜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5"/>
        </w:rPr>
        <w:t>。</w:t>
      </w:r>
    </w:p>
    <w:p>
      <w:pPr>
        <w:pStyle w:val="BodyText"/>
        <w:ind w:right="99" w:firstLine="470"/>
        <w:spacing w:before="55" w:line="281" w:lineRule="auto"/>
        <w:jc w:val="both"/>
        <w:rPr>
          <w:sz w:val="19"/>
          <w:szCs w:val="19"/>
        </w:rPr>
      </w:pPr>
      <w:r>
        <w:rPr>
          <w:sz w:val="23"/>
          <w:szCs w:val="23"/>
          <w:spacing w:val="5"/>
        </w:rPr>
        <w:t>病人体位：针刺内关、中脘穴，病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人取仰卧位；针刺天突、足三里穴，病</w:t>
      </w:r>
      <w:r>
        <w:rPr>
          <w:sz w:val="23"/>
          <w:szCs w:val="23"/>
          <w:spacing w:val="10"/>
        </w:rPr>
        <w:t xml:space="preserve"> </w:t>
      </w:r>
      <w:r>
        <w:rPr>
          <w:sz w:val="19"/>
          <w:szCs w:val="19"/>
          <w:spacing w:val="32"/>
        </w:rPr>
        <w:t>人取仰靠坐位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32"/>
        </w:rPr>
        <w:t>。</w:t>
      </w:r>
    </w:p>
    <w:p>
      <w:pPr>
        <w:pStyle w:val="BodyText"/>
        <w:ind w:right="87" w:firstLine="470"/>
        <w:spacing w:before="42" w:line="264" w:lineRule="auto"/>
        <w:jc w:val="both"/>
        <w:rPr>
          <w:sz w:val="19"/>
          <w:szCs w:val="19"/>
        </w:rPr>
      </w:pPr>
      <w:r>
        <w:rPr>
          <w:sz w:val="23"/>
          <w:szCs w:val="23"/>
          <w:spacing w:val="12"/>
        </w:rPr>
        <w:t>消毒：针具可煮沸消毒或用75%酒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11"/>
        </w:rPr>
        <w:t>精浸泡。针刺部位一般用75%酒精棉球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6"/>
        </w:rPr>
        <w:t>拭擦即可。施术者的手指应在针刺前用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肥皂水洗擦干净，或用酒精棉球拭擦方</w:t>
      </w:r>
      <w:r>
        <w:rPr>
          <w:sz w:val="23"/>
          <w:szCs w:val="23"/>
          <w:spacing w:val="2"/>
        </w:rPr>
        <w:t xml:space="preserve"> </w:t>
      </w:r>
      <w:r>
        <w:rPr>
          <w:sz w:val="19"/>
          <w:szCs w:val="19"/>
          <w:spacing w:val="29"/>
        </w:rPr>
        <w:t>可持针操作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29"/>
        </w:rPr>
        <w:t>。</w:t>
      </w:r>
    </w:p>
    <w:p>
      <w:pPr>
        <w:spacing w:line="264" w:lineRule="auto"/>
        <w:sectPr>
          <w:type w:val="continuous"/>
          <w:pgSz w:w="7680" w:h="11340"/>
          <w:pgMar w:top="400" w:right="514" w:bottom="713" w:left="1130" w:header="0" w:footer="524" w:gutter="0"/>
          <w:cols w:equalWidth="0" w:num="2">
            <w:col w:w="1830" w:space="100"/>
            <w:col w:w="4106" w:space="0"/>
          </w:cols>
        </w:sectPr>
        <w:rPr>
          <w:sz w:val="19"/>
          <w:szCs w:val="19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509"/>
        <w:spacing w:before="75" w:line="219" w:lineRule="auto"/>
        <w:rPr>
          <w:sz w:val="23"/>
          <w:szCs w:val="23"/>
        </w:rPr>
      </w:pPr>
      <w:bookmarkStart w:name="bookmark99" w:id="145"/>
      <w:bookmarkEnd w:id="145"/>
      <w:r>
        <w:rPr>
          <w:sz w:val="23"/>
          <w:szCs w:val="23"/>
          <w:spacing w:val="-4"/>
        </w:rPr>
        <w:t>3.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4"/>
        </w:rPr>
        <w:t>针刺具体方法：</w:t>
      </w:r>
    </w:p>
    <w:p>
      <w:pPr>
        <w:pStyle w:val="BodyText"/>
        <w:ind w:firstLine="509"/>
        <w:spacing w:before="76" w:line="278" w:lineRule="auto"/>
        <w:rPr>
          <w:sz w:val="19"/>
          <w:szCs w:val="19"/>
        </w:rPr>
      </w:pPr>
      <w:r>
        <w:rPr>
          <w:sz w:val="23"/>
          <w:szCs w:val="23"/>
          <w:spacing w:val="6"/>
        </w:rPr>
        <w:t>进针：上述穴位，均可采用指切进针法，即以左手拇指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端切按在穴位旁边，右手持针，紧靠左手拇指指甲面将针刺</w:t>
      </w:r>
      <w:r>
        <w:rPr>
          <w:sz w:val="23"/>
          <w:szCs w:val="23"/>
          <w:spacing w:val="7"/>
        </w:rPr>
        <w:t xml:space="preserve"> </w:t>
      </w:r>
      <w:r>
        <w:rPr>
          <w:sz w:val="19"/>
          <w:szCs w:val="19"/>
          <w:spacing w:val="-4"/>
        </w:rPr>
        <w:t>入</w:t>
      </w:r>
      <w:r>
        <w:rPr>
          <w:sz w:val="19"/>
          <w:szCs w:val="19"/>
          <w:spacing w:val="-6"/>
        </w:rPr>
        <w:t xml:space="preserve"> </w:t>
      </w:r>
      <w:r>
        <w:rPr>
          <w:sz w:val="19"/>
          <w:szCs w:val="19"/>
          <w:spacing w:val="-4"/>
        </w:rPr>
        <w:t>。</w:t>
      </w:r>
    </w:p>
    <w:p>
      <w:pPr>
        <w:pStyle w:val="BodyText"/>
        <w:ind w:right="35" w:firstLine="509"/>
        <w:spacing w:before="69" w:line="264" w:lineRule="auto"/>
        <w:rPr>
          <w:sz w:val="23"/>
          <w:szCs w:val="23"/>
        </w:rPr>
      </w:pPr>
      <w:r>
        <w:rPr>
          <w:sz w:val="23"/>
          <w:szCs w:val="23"/>
          <w:spacing w:val="2"/>
        </w:rPr>
        <w:t>针刺角度：针刺的角度，</w:t>
      </w:r>
      <w:r>
        <w:rPr>
          <w:sz w:val="23"/>
          <w:szCs w:val="23"/>
          <w:spacing w:val="-55"/>
        </w:rPr>
        <w:t xml:space="preserve"> </w:t>
      </w:r>
      <w:r>
        <w:rPr>
          <w:sz w:val="23"/>
          <w:szCs w:val="23"/>
          <w:spacing w:val="2"/>
        </w:rPr>
        <w:t>一般指进针时针身与皮肤表面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所构成的夹角。针内关、中脘、足三里采用直刺操作方法，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.即针身与皮肤表面呈90°角垂直刺入。</w:t>
      </w:r>
    </w:p>
    <w:p>
      <w:pPr>
        <w:pStyle w:val="BodyText"/>
        <w:ind w:right="33" w:firstLine="509"/>
        <w:spacing w:before="15" w:line="274" w:lineRule="auto"/>
        <w:rPr>
          <w:sz w:val="19"/>
          <w:szCs w:val="19"/>
        </w:rPr>
      </w:pPr>
      <w:r>
        <w:rPr>
          <w:sz w:val="23"/>
          <w:szCs w:val="23"/>
          <w:spacing w:val="4"/>
        </w:rPr>
        <w:t>行针与得气：进针后，为了使患者产生针刺感应而行使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4"/>
        </w:rPr>
        <w:t>一定的手法，叫做“行针”。针刺部位产生了经气的感应，称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</w:rPr>
        <w:t>为“得气”,也称“针感”。得气以后，患者会出现针刺局部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甚至其周围疫、麻、胀、重等感觉，部分病人这种感觉还会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扩散、传导。而施术者此时亦有针下沉紧感。针感的有无，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直接关系到治疗效果，</w:t>
      </w:r>
      <w:r>
        <w:rPr>
          <w:sz w:val="23"/>
          <w:szCs w:val="23"/>
          <w:spacing w:val="-59"/>
        </w:rPr>
        <w:t xml:space="preserve"> </w:t>
      </w:r>
      <w:r>
        <w:rPr>
          <w:sz w:val="23"/>
          <w:szCs w:val="23"/>
          <w:spacing w:val="2"/>
        </w:rPr>
        <w:t>一般说来，不得气或得气较慢，则可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能无疗效或疗效差，反之，则疗效佳。因此在针</w:t>
      </w:r>
      <w:r>
        <w:rPr>
          <w:sz w:val="23"/>
          <w:szCs w:val="23"/>
          <w:spacing w:val="2"/>
        </w:rPr>
        <w:t>刺过程中，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如得气较慢甚至不得气，就要分析经气不至的原因，如属取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穴不准，针刺角度不当，或深度不适宜，即应重新进行调整，</w:t>
      </w:r>
      <w:r>
        <w:rPr>
          <w:sz w:val="23"/>
          <w:szCs w:val="23"/>
          <w:spacing w:val="11"/>
        </w:rPr>
        <w:t xml:space="preserve"> </w:t>
      </w:r>
      <w:r>
        <w:rPr>
          <w:sz w:val="19"/>
          <w:szCs w:val="19"/>
          <w:spacing w:val="29"/>
        </w:rPr>
        <w:t>经再次行针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29"/>
        </w:rPr>
        <w:t>，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29"/>
        </w:rPr>
        <w:t>往往就会得气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29"/>
        </w:rPr>
        <w:t>。</w:t>
      </w:r>
    </w:p>
    <w:p>
      <w:pPr>
        <w:pStyle w:val="BodyText"/>
        <w:ind w:right="34" w:firstLine="509"/>
        <w:spacing w:before="125" w:line="280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行针的常用方法是“提插”与“捻转”结合。提插是将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4"/>
        </w:rPr>
        <w:t>针从浅层刺向深层，再由深层提上浅层，如此反复地上提下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18"/>
        </w:rPr>
        <w:t>插。捻转，是将针左右来回旋转捻动(图4)。在提插过程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430"/>
        <w:spacing w:before="63" w:line="234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4"/>
        </w:rPr>
        <w:t>提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           </w:t>
      </w:r>
      <w:r>
        <w:rPr>
          <w:rFonts w:ascii="SimHei" w:hAnsi="SimHei" w:eastAsia="SimHei" w:cs="SimHei"/>
          <w:sz w:val="19"/>
          <w:szCs w:val="19"/>
          <w:spacing w:val="-4"/>
        </w:rPr>
        <w:t>插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          </w:t>
      </w:r>
      <w:r>
        <w:rPr>
          <w:rFonts w:ascii="SimHei" w:hAnsi="SimHei" w:eastAsia="SimHei" w:cs="SimHei"/>
          <w:sz w:val="19"/>
          <w:szCs w:val="19"/>
          <w:spacing w:val="-4"/>
        </w:rPr>
        <w:t>拇指向前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      </w:t>
      </w:r>
      <w:r>
        <w:rPr>
          <w:rFonts w:ascii="SimHei" w:hAnsi="SimHei" w:eastAsia="SimHei" w:cs="SimHei"/>
          <w:sz w:val="19"/>
          <w:szCs w:val="19"/>
          <w:b/>
          <w:bCs/>
          <w:spacing w:val="-4"/>
        </w:rPr>
        <w:t>拇指向后</w:t>
      </w:r>
    </w:p>
    <w:p>
      <w:pPr>
        <w:ind w:left="789"/>
        <w:spacing w:before="294" w:line="358" w:lineRule="exact"/>
        <w:rPr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position w:val="5"/>
        </w:rPr>
        <w:drawing>
          <wp:inline distT="0" distB="0" distL="0" distR="0">
            <wp:extent cx="209556" cy="10794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556" cy="1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3"/>
          <w:szCs w:val="23"/>
          <w:position w:val="-1"/>
        </w:rPr>
        <w:t xml:space="preserve">                     </w:t>
      </w:r>
      <w:r>
        <w:rPr>
          <w:rFonts w:ascii="SimHei" w:hAnsi="SimHei" w:eastAsia="SimHei" w:cs="SimHei"/>
          <w:sz w:val="23"/>
          <w:szCs w:val="23"/>
          <w:spacing w:val="-22"/>
          <w:w w:val="95"/>
          <w:position w:val="-1"/>
        </w:rPr>
        <w:t>事</w:t>
      </w:r>
      <w:r>
        <w:rPr>
          <w:rFonts w:ascii="SimHei" w:hAnsi="SimHei" w:eastAsia="SimHei" w:cs="SimHei"/>
          <w:sz w:val="19"/>
          <w:szCs w:val="19"/>
          <w:spacing w:val="-22"/>
          <w:w w:val="95"/>
          <w:position w:val="-1"/>
        </w:rPr>
        <w:t>怎乡</w:t>
      </w:r>
      <w:r>
        <w:rPr>
          <w:rFonts w:ascii="SimHei" w:hAnsi="SimHei" w:eastAsia="SimHei" w:cs="SimHei"/>
          <w:sz w:val="19"/>
          <w:szCs w:val="19"/>
          <w:spacing w:val="10"/>
          <w:position w:val="-1"/>
        </w:rPr>
        <w:t xml:space="preserve">        </w:t>
      </w:r>
      <w:r>
        <w:rPr>
          <w:sz w:val="19"/>
          <w:szCs w:val="19"/>
          <w:position w:val="5"/>
        </w:rPr>
        <w:drawing>
          <wp:inline distT="0" distB="0" distL="0" distR="0">
            <wp:extent cx="177759" cy="1269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759" cy="1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2129"/>
        <w:spacing w:before="62" w:line="220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图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5"/>
        </w:rPr>
        <w:t>4</w:t>
      </w:r>
      <w:r>
        <w:rPr>
          <w:sz w:val="19"/>
          <w:szCs w:val="19"/>
          <w:spacing w:val="27"/>
        </w:rPr>
        <w:t xml:space="preserve">  </w:t>
      </w:r>
      <w:r>
        <w:rPr>
          <w:sz w:val="19"/>
          <w:szCs w:val="19"/>
          <w:spacing w:val="5"/>
        </w:rPr>
        <w:t>提插捻转示意图</w:t>
      </w:r>
    </w:p>
    <w:p>
      <w:pPr>
        <w:pStyle w:val="BodyText"/>
        <w:spacing w:before="222" w:line="183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—40—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firstLine="5610"/>
        <w:spacing w:line="60" w:lineRule="exact"/>
        <w:rPr/>
      </w:pPr>
      <w:r>
        <w:rPr>
          <w:position w:val="-1"/>
        </w:rPr>
        <w:drawing>
          <wp:inline distT="0" distB="0" distL="0" distR="0">
            <wp:extent cx="38087" cy="381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7" cy="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52"/>
          <w:pgSz w:w="7680" w:h="11340"/>
          <w:pgMar w:top="400" w:right="994" w:bottom="19" w:left="510" w:header="0" w:footer="0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right="32"/>
        <w:spacing w:before="75" w:line="268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中，适当捻转，幅度不宜过大，行中等度刺激，动作力求均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4"/>
        </w:rPr>
        <w:t>匀。一般采用这种行针方法后，即可增强针感。</w:t>
      </w:r>
    </w:p>
    <w:p>
      <w:pPr>
        <w:pStyle w:val="BodyText"/>
        <w:ind w:firstLine="459"/>
        <w:spacing w:before="23" w:line="268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留针与出针：一般在得气后，留针10～2</w:t>
      </w:r>
      <w:r>
        <w:rPr>
          <w:sz w:val="23"/>
          <w:szCs w:val="23"/>
          <w:spacing w:val="5"/>
        </w:rPr>
        <w:t>0分钟，其间约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2"/>
        </w:rPr>
        <w:t>5分钟左右行针一次，保持一定的刺激量，以增强疗效。出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针时，以左手拇、食两指按住周围皮肤，右手持针轻微捻转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6"/>
        </w:rPr>
        <w:t>并慢慢提至皮下，然后将针迅速拔出，并用消毒干棉球按压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针孔，以防止出血。</w:t>
      </w:r>
    </w:p>
    <w:p>
      <w:pPr>
        <w:pStyle w:val="BodyText"/>
        <w:ind w:left="459"/>
        <w:spacing w:before="52" w:line="220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4. 注意事项：</w:t>
      </w:r>
    </w:p>
    <w:p>
      <w:pPr>
        <w:pStyle w:val="BodyText"/>
        <w:ind w:right="36" w:firstLine="459"/>
        <w:spacing w:before="82" w:line="276" w:lineRule="auto"/>
        <w:rPr>
          <w:sz w:val="23"/>
          <w:szCs w:val="23"/>
        </w:rPr>
      </w:pPr>
      <w:r>
        <w:rPr>
          <w:sz w:val="23"/>
          <w:szCs w:val="23"/>
        </w:rPr>
        <w:t>关于“寸”:一般取穴时采用的长度单位以“寸”计算，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此寸是中指中节屈曲时两端纹头之间或者拇</w:t>
      </w:r>
      <w:r>
        <w:rPr>
          <w:sz w:val="23"/>
          <w:szCs w:val="23"/>
          <w:spacing w:val="4"/>
        </w:rPr>
        <w:t>指关节的横度，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3"/>
        </w:rPr>
        <w:t>相当于“一寸”。但针入皮内的深度，亦应以“寸”计算，而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6"/>
        </w:rPr>
        <w:t>这个“寸”是指平时常说的尺寸的寸，即市寸。作为施行针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4"/>
        </w:rPr>
        <w:t>术的人，绝不能把这两种“寸”混为一谈。</w:t>
      </w:r>
    </w:p>
    <w:p>
      <w:pPr>
        <w:pStyle w:val="BodyText"/>
        <w:ind w:right="18" w:firstLine="459"/>
        <w:spacing w:before="22" w:line="270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关于艾灸：对于无口干口苦、小便黄、大便秘结、烦</w:t>
      </w:r>
      <w:r>
        <w:rPr>
          <w:sz w:val="23"/>
          <w:szCs w:val="23"/>
          <w:spacing w:val="-3"/>
        </w:rPr>
        <w:t>燥、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发热、舌质红等现象的妊娠呕吐患者，宜针后施用灸法，即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10"/>
        </w:rPr>
        <w:t>将艾条的一端点燃，对准上述穴位，距0.5~1寸左右进</w:t>
      </w:r>
      <w:r>
        <w:rPr>
          <w:sz w:val="23"/>
          <w:szCs w:val="23"/>
          <w:spacing w:val="9"/>
        </w:rPr>
        <w:t>行熏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灼，使患者局部有温热感而无灼痛。 一般每个穴位可灸15分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2"/>
        </w:rPr>
        <w:t>钟左右，至皮肤稍起红晕为度。灸法可以温补中气，健脾胃，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2"/>
        </w:rPr>
        <w:t>化痰湿，调气血，对本病患者有益无损。尤其有妊娠呕吐者，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6"/>
        </w:rPr>
        <w:t>闻及艾绒燃烧时的芳香气味，顿觉胸脘舒畅而精神爽快。但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5"/>
        </w:rPr>
        <w:t>亦有少数病人厌恶这种气味，嗅之反而成为一</w:t>
      </w:r>
      <w:r>
        <w:rPr>
          <w:sz w:val="23"/>
          <w:szCs w:val="23"/>
          <w:spacing w:val="4"/>
        </w:rPr>
        <w:t>种恶性刺激，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对后者，应禁忌灸法。</w:t>
      </w:r>
    </w:p>
    <w:p>
      <w:pPr>
        <w:ind w:left="463"/>
        <w:spacing w:before="308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00" w:id="146"/>
      <w:bookmarkEnd w:id="146"/>
      <w:bookmarkStart w:name="bookmark47" w:id="147"/>
      <w:bookmarkEnd w:id="147"/>
      <w:r>
        <w:rPr>
          <w:rFonts w:ascii="SimHei" w:hAnsi="SimHei" w:eastAsia="SimHei" w:cs="SimHei"/>
          <w:sz w:val="23"/>
          <w:szCs w:val="23"/>
          <w:b/>
          <w:bCs/>
          <w:spacing w:val="15"/>
        </w:rPr>
        <w:t>(二)耳针疗法</w:t>
      </w:r>
    </w:p>
    <w:p>
      <w:pPr>
        <w:pStyle w:val="BodyText"/>
        <w:ind w:left="459"/>
        <w:spacing w:before="187" w:line="219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1. 选穴：胃、神门、膈。</w:t>
      </w:r>
    </w:p>
    <w:p>
      <w:pPr>
        <w:pStyle w:val="BodyText"/>
        <w:ind w:left="459"/>
        <w:spacing w:before="87" w:line="219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2. 穴位简介：</w:t>
      </w:r>
    </w:p>
    <w:p>
      <w:pPr>
        <w:pStyle w:val="BodyText"/>
        <w:ind w:left="459"/>
        <w:spacing w:before="67" w:line="219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胃穴：位于耳轮脚消失处(图5)。本穴可治疗多种胃部</w:t>
      </w:r>
    </w:p>
    <w:p>
      <w:pPr>
        <w:spacing w:line="219" w:lineRule="auto"/>
        <w:sectPr>
          <w:footerReference w:type="default" r:id="rId56"/>
          <w:pgSz w:w="7680" w:h="11340"/>
          <w:pgMar w:top="400" w:right="502" w:bottom="702" w:left="1000" w:header="0" w:footer="473" w:gutter="0"/>
        </w:sectPr>
        <w:rPr>
          <w:sz w:val="23"/>
          <w:szCs w:val="23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2739"/>
        <w:spacing w:before="69" w:line="219" w:lineRule="auto"/>
        <w:rPr>
          <w:sz w:val="21"/>
          <w:szCs w:val="21"/>
        </w:rPr>
      </w:pPr>
      <w:r>
        <w:drawing>
          <wp:anchor distT="0" distB="0" distL="0" distR="0" simplePos="0" relativeHeight="251709440" behindDoc="1" locked="0" layoutInCell="1" allowOverlap="1">
            <wp:simplePos x="0" y="0"/>
            <wp:positionH relativeFrom="column">
              <wp:posOffset>698504</wp:posOffset>
            </wp:positionH>
            <wp:positionV relativeFrom="paragraph">
              <wp:posOffset>-818699</wp:posOffset>
            </wp:positionV>
            <wp:extent cx="2628887" cy="4203741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887" cy="420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01" w:id="148"/>
      <w:bookmarkEnd w:id="148"/>
      <w:r>
        <w:rPr>
          <w:sz w:val="21"/>
          <w:szCs w:val="21"/>
          <w:spacing w:val="11"/>
        </w:rPr>
        <w:t>神门。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725" w:right="3941" w:firstLine="25"/>
        <w:spacing w:before="68" w:line="329" w:lineRule="auto"/>
        <w:rPr>
          <w:sz w:val="12"/>
          <w:szCs w:val="12"/>
        </w:rPr>
      </w:pPr>
      <w:r>
        <w:rPr>
          <w:rFonts w:ascii="SimHei" w:hAnsi="SimHei" w:eastAsia="SimHei" w:cs="SimHei"/>
          <w:sz w:val="21"/>
          <w:szCs w:val="21"/>
          <w:spacing w:val="9"/>
        </w:rPr>
        <w:t>交感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sz w:val="12"/>
          <w:szCs w:val="12"/>
        </w:rPr>
        <w:t>●</w:t>
      </w:r>
    </w:p>
    <w:p>
      <w:pPr>
        <w:pStyle w:val="BodyText"/>
        <w:ind w:left="1939"/>
        <w:spacing w:before="56" w:line="179" w:lineRule="auto"/>
        <w:rPr>
          <w:sz w:val="21"/>
          <w:szCs w:val="21"/>
        </w:rPr>
      </w:pPr>
      <w:r>
        <w:pict>
          <v:shape id="_x0000_s4" style="position:absolute;margin-left:83.7843pt;margin-top:6.81888pt;mso-position-vertical-relative:text;mso-position-horizontal-relative:text;width:8.45pt;height:8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92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瞩</w:t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31"/>
          <w:szCs w:val="31"/>
          <w:spacing w:val="1"/>
          <w:position w:val="2"/>
        </w:rPr>
        <w:t>大肠</w:t>
      </w:r>
      <w:r>
        <w:rPr>
          <w:rFonts w:ascii="STXingkai" w:hAnsi="STXingkai" w:eastAsia="STXingkai" w:cs="STXingkai"/>
          <w:sz w:val="31"/>
          <w:szCs w:val="31"/>
          <w:spacing w:val="33"/>
          <w:position w:val="2"/>
        </w:rPr>
        <w:t xml:space="preserve">  </w:t>
      </w:r>
      <w:r>
        <w:rPr>
          <w:sz w:val="21"/>
          <w:szCs w:val="21"/>
          <w:spacing w:val="1"/>
          <w:position w:val="-2"/>
        </w:rPr>
        <w:t>小肠</w:t>
      </w:r>
    </w:p>
    <w:p>
      <w:pPr>
        <w:ind w:firstLine="3079"/>
        <w:spacing w:line="819" w:lineRule="exact"/>
        <w:rPr/>
      </w:pPr>
      <w:r>
        <w:rPr>
          <w:position w:val="-16"/>
        </w:rPr>
        <w:drawing>
          <wp:inline distT="0" distB="0" distL="0" distR="0">
            <wp:extent cx="438180" cy="52069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80" cy="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570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图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2"/>
        </w:rPr>
        <w:t>5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2"/>
        </w:rPr>
        <w:t>耳穴</w:t>
      </w:r>
    </w:p>
    <w:p>
      <w:pPr>
        <w:pStyle w:val="BodyText"/>
        <w:ind w:left="40"/>
        <w:spacing w:before="247" w:line="28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疾患，如胃溃疡，急、慢性胃炎，食欲不振，消化不良，恶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8"/>
        </w:rPr>
        <w:t>心呕吐等。针刺时可直针2分。</w:t>
      </w:r>
    </w:p>
    <w:p>
      <w:pPr>
        <w:pStyle w:val="BodyText"/>
        <w:ind w:right="1" w:firstLine="510"/>
        <w:spacing w:before="28" w:line="304" w:lineRule="auto"/>
        <w:tabs>
          <w:tab w:val="left" w:pos="170"/>
        </w:tabs>
        <w:rPr>
          <w:sz w:val="21"/>
          <w:szCs w:val="21"/>
        </w:rPr>
      </w:pPr>
      <w:r>
        <w:rPr>
          <w:sz w:val="21"/>
          <w:szCs w:val="21"/>
          <w:spacing w:val="24"/>
        </w:rPr>
        <w:t>神门穴：在对耳轮上脚下缘、对耳轮上脚中外考交界处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1"/>
        </w:rPr>
        <w:t>(图5)。本穴有降气镇咳作用，可治疗干咳、支气管哮喘，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5"/>
        </w:rPr>
        <w:t>并能抑制胃肠蠕动，因此能治反胃、恶心呕吐、呃逆等。针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4"/>
        </w:rPr>
        <w:t>刺此穴时，由三角窝上缘的外考处下针，向内斜刺或横刺3~</w:t>
      </w:r>
    </w:p>
    <w:p>
      <w:pPr>
        <w:spacing w:line="304" w:lineRule="auto"/>
        <w:sectPr>
          <w:footerReference w:type="default" r:id="rId57"/>
          <w:pgSz w:w="7680" w:h="11340"/>
          <w:pgMar w:top="400" w:right="1019" w:bottom="634" w:left="529" w:header="0" w:footer="444" w:gutter="0"/>
        </w:sectPr>
        <w:rPr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99"/>
        <w:spacing w:before="74" w:line="222" w:lineRule="auto"/>
        <w:rPr>
          <w:rFonts w:ascii="SimHei" w:hAnsi="SimHei" w:eastAsia="SimHei" w:cs="SimHei"/>
          <w:sz w:val="23"/>
          <w:szCs w:val="23"/>
        </w:rPr>
      </w:pPr>
      <w:bookmarkStart w:name="bookmark102" w:id="149"/>
      <w:bookmarkEnd w:id="149"/>
      <w:r>
        <w:rPr>
          <w:rFonts w:ascii="SimHei" w:hAnsi="SimHei" w:eastAsia="SimHei" w:cs="SimHei"/>
          <w:sz w:val="23"/>
          <w:szCs w:val="23"/>
          <w:spacing w:val="23"/>
        </w:rPr>
        <w:t>5分。</w:t>
      </w:r>
    </w:p>
    <w:p>
      <w:pPr>
        <w:pStyle w:val="BodyText"/>
        <w:ind w:left="199" w:right="91" w:firstLine="470"/>
        <w:spacing w:before="83" w:line="272" w:lineRule="auto"/>
        <w:rPr>
          <w:sz w:val="23"/>
          <w:szCs w:val="23"/>
        </w:rPr>
      </w:pPr>
      <w:r>
        <w:rPr>
          <w:sz w:val="23"/>
          <w:szCs w:val="23"/>
          <w:spacing w:val="18"/>
        </w:rPr>
        <w:t>膈穴：在耳轮脚上(图5)。本穴有降逆下气的作用，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可治呕吐、呃逆、膈肌痉挛等。针刺时可直刺2～3分，或向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31"/>
        </w:rPr>
        <w:t>下横刺5分~1寸。</w:t>
      </w:r>
    </w:p>
    <w:p>
      <w:pPr>
        <w:pStyle w:val="BodyText"/>
        <w:ind w:left="670"/>
        <w:spacing w:before="13" w:line="219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3. 耳针操作方法：</w:t>
      </w:r>
    </w:p>
    <w:p>
      <w:pPr>
        <w:pStyle w:val="BodyText"/>
        <w:ind w:left="199" w:right="105" w:firstLine="470"/>
        <w:spacing w:before="77" w:line="272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寻找反应点：在上述三个穴区内寻找反应点，寻找的方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法是用探针、或火柴头、或针柄按压，其压痛部位即是反应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2"/>
        </w:rPr>
        <w:t>点。反应点即为针刺部位。</w:t>
      </w:r>
    </w:p>
    <w:p>
      <w:pPr>
        <w:pStyle w:val="BodyText"/>
        <w:ind w:left="199" w:right="105" w:firstLine="470"/>
        <w:spacing w:before="13" w:line="261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消毒：用75%酒精浸泡毫针，并用酒精棉球涂擦进针处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7"/>
        </w:rPr>
        <w:t>及其周围。</w:t>
      </w:r>
    </w:p>
    <w:p>
      <w:pPr>
        <w:pStyle w:val="BodyText"/>
        <w:ind w:right="105" w:firstLine="670"/>
        <w:spacing w:before="47" w:line="273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针刺：选用0.5寸短柄毫针，左手固定耳廓，右手进针。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13"/>
        </w:rPr>
        <w:t>进针深度以穿破软骨，但不透过对侧皮肤为度。多数病人针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1"/>
        </w:rPr>
        <w:t>刺后，局部有疼痛或热胀感，亦有少数病人有疫、重、热，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"/>
        </w:rPr>
        <w:t>,甚至凉、麻等感觉。有这些感觉的患者，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</w:rPr>
        <w:t>一般疗效较好。</w:t>
      </w:r>
    </w:p>
    <w:p>
      <w:pPr>
        <w:pStyle w:val="BodyText"/>
        <w:ind w:left="199" w:right="92" w:firstLine="470"/>
        <w:spacing w:before="24" w:line="272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留针：一般留针20～30分钟。若出针后疗效差，留针期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14"/>
        </w:rPr>
        <w:t>间则止呕吐效果好的，可留针1～2小时或更长，在此期间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可间隔捻针、提插。</w:t>
      </w:r>
    </w:p>
    <w:p>
      <w:pPr>
        <w:pStyle w:val="BodyText"/>
        <w:ind w:left="199" w:right="102" w:firstLine="470"/>
        <w:spacing w:before="19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出针：出针时，右手持针柄，将针迅速拔出，继用消毒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13"/>
        </w:rPr>
        <w:t>干棉球压迫针孔，防止出血，必要时再涂以酒精，或涂2%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14"/>
        </w:rPr>
        <w:t>碘酒，继用75%酒精脱碘。</w:t>
      </w:r>
    </w:p>
    <w:p>
      <w:pPr>
        <w:pStyle w:val="BodyText"/>
        <w:ind w:left="199" w:firstLine="470"/>
        <w:spacing w:before="56" w:line="272" w:lineRule="auto"/>
        <w:jc w:val="both"/>
        <w:rPr>
          <w:sz w:val="23"/>
          <w:szCs w:val="23"/>
        </w:rPr>
      </w:pPr>
      <w:r>
        <w:rPr>
          <w:sz w:val="23"/>
          <w:szCs w:val="23"/>
        </w:rPr>
        <w:t>4. 注意事项：采用耳针疗法， 一般每天或隔天针一次，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五次无效者，应换其它疗法。有习惯性流产史的孕妇，宜禁</w:t>
      </w:r>
      <w:r>
        <w:rPr>
          <w:sz w:val="23"/>
          <w:szCs w:val="23"/>
          <w:spacing w:val="4"/>
        </w:rPr>
        <w:t xml:space="preserve">  </w:t>
      </w:r>
      <w:r>
        <w:rPr>
          <w:sz w:val="23"/>
          <w:szCs w:val="23"/>
        </w:rPr>
        <w:t>用耳针疗法。不可针子宫、腹或内分泌等穴，以防引起流产。</w:t>
      </w:r>
    </w:p>
    <w:p>
      <w:pPr>
        <w:ind w:left="673"/>
        <w:spacing w:before="248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48" w:id="150"/>
      <w:bookmarkEnd w:id="150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(三)穴位注射疗法</w:t>
      </w:r>
    </w:p>
    <w:p>
      <w:pPr>
        <w:pStyle w:val="BodyText"/>
        <w:ind w:left="199" w:right="98" w:firstLine="470"/>
        <w:spacing w:before="187" w:line="276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穴位注射法，是在穴位中进行药物注射，通过针刺和药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5"/>
        </w:rPr>
        <w:t>液对穴位的刺激及药理作用，以充分发挥经穴和药物对该病</w:t>
      </w:r>
    </w:p>
    <w:p>
      <w:pPr>
        <w:spacing w:line="276" w:lineRule="auto"/>
        <w:sectPr>
          <w:footerReference w:type="default" r:id="rId60"/>
          <w:pgSz w:w="7680" w:h="11340"/>
          <w:pgMar w:top="400" w:right="534" w:bottom="631" w:left="720" w:header="0" w:footer="403" w:gutter="0"/>
        </w:sectPr>
        <w:rPr>
          <w:sz w:val="23"/>
          <w:szCs w:val="23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75" w:line="220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的综合效能，从而达到治愈疾病目的的一种治疗方</w:t>
      </w:r>
      <w:r>
        <w:rPr>
          <w:sz w:val="23"/>
          <w:szCs w:val="23"/>
          <w:spacing w:val="3"/>
        </w:rPr>
        <w:t>法。</w:t>
      </w:r>
    </w:p>
    <w:p>
      <w:pPr>
        <w:pStyle w:val="BodyText"/>
        <w:ind w:right="3" w:firstLine="460"/>
        <w:spacing w:before="54" w:line="23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1.</w:t>
      </w:r>
      <w:r>
        <w:rPr>
          <w:sz w:val="23"/>
          <w:szCs w:val="23"/>
          <w:spacing w:val="59"/>
        </w:rPr>
        <w:t xml:space="preserve"> </w:t>
      </w:r>
      <w:r>
        <w:rPr>
          <w:sz w:val="23"/>
          <w:szCs w:val="23"/>
          <w:spacing w:val="-6"/>
        </w:rPr>
        <w:t>选穴：天突、中脘、内关。(穴位定位方法，穴位的作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用同体针疗法，此从略)</w:t>
      </w:r>
    </w:p>
    <w:p>
      <w:pPr>
        <w:pStyle w:val="BodyText"/>
        <w:ind w:right="9" w:firstLine="460"/>
        <w:spacing w:before="105" w:line="238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2. 用具：已消毒的5毫升注射器一个，5±~6去的注射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针头一枚。</w:t>
      </w:r>
    </w:p>
    <w:p>
      <w:pPr>
        <w:pStyle w:val="BodyText"/>
        <w:ind w:right="118" w:firstLine="460"/>
        <w:spacing w:before="79" w:line="245" w:lineRule="auto"/>
        <w:rPr>
          <w:sz w:val="23"/>
          <w:szCs w:val="23"/>
        </w:rPr>
      </w:pPr>
      <w:bookmarkStart w:name="bookmark103" w:id="151"/>
      <w:bookmarkEnd w:id="151"/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3.   </w:t>
      </w:r>
      <w:r>
        <w:rPr>
          <w:sz w:val="23"/>
          <w:szCs w:val="23"/>
          <w:spacing w:val="15"/>
        </w:rPr>
        <w:t>药物：维生素</w:t>
      </w:r>
      <w:r>
        <w:rPr>
          <w:sz w:val="23"/>
          <w:szCs w:val="23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B₁2  </w:t>
      </w:r>
      <w:r>
        <w:rPr>
          <w:sz w:val="23"/>
          <w:szCs w:val="23"/>
          <w:spacing w:val="15"/>
        </w:rPr>
        <w:t>毫升(100毫克)加维生素</w:t>
      </w:r>
      <w:r>
        <w:rPr>
          <w:rFonts w:ascii="Times New Roman" w:hAnsi="Times New Roman" w:eastAsia="Times New Roman" w:cs="Times New Roman"/>
          <w:sz w:val="23"/>
          <w:szCs w:val="23"/>
        </w:rPr>
        <w:t>Bg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2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sz w:val="23"/>
          <w:szCs w:val="23"/>
          <w:spacing w:val="19"/>
        </w:rPr>
        <w:t>毫升(50毫克)。</w:t>
      </w:r>
    </w:p>
    <w:p>
      <w:pPr>
        <w:pStyle w:val="BodyText"/>
        <w:ind w:right="2" w:firstLine="460"/>
        <w:spacing w:before="96" w:line="264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4. 注射方法：按肌肉注射的一般要求，先将药液抽入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3"/>
        </w:rPr>
        <w:t>注射器内，套上注射针头，将穴位处皮肤以2%</w:t>
      </w:r>
      <w:r>
        <w:rPr>
          <w:sz w:val="23"/>
          <w:szCs w:val="23"/>
          <w:spacing w:val="12"/>
        </w:rPr>
        <w:t>碘酒消毒，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再用75%酒精揩净，右手持针，快速刺入，并适当予以上下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5"/>
        </w:rPr>
        <w:t>缓慢提插，待病人有疫、麻、胀感后，回抽注射器，视</w:t>
      </w:r>
      <w:r>
        <w:rPr>
          <w:sz w:val="23"/>
          <w:szCs w:val="23"/>
          <w:spacing w:val="4"/>
        </w:rPr>
        <w:t>其无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回血，即可将药液慢慢注入，每个穴位注射1毫升，每日或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"/>
        </w:rPr>
        <w:t>隔日一次。</w:t>
      </w:r>
    </w:p>
    <w:p>
      <w:pPr>
        <w:pStyle w:val="BodyText"/>
        <w:ind w:right="5" w:firstLine="460"/>
        <w:spacing w:before="84" w:line="260" w:lineRule="auto"/>
        <w:rPr>
          <w:sz w:val="23"/>
          <w:szCs w:val="23"/>
        </w:rPr>
      </w:pPr>
      <w:r>
        <w:rPr>
          <w:sz w:val="23"/>
          <w:szCs w:val="23"/>
        </w:rPr>
        <w:t>5. 注意事项：进针后只能采用提插法使病人有针感，不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能采用捻转法随意旋转针头。针天突穴时，应与体针疗法类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似，针头进入皮肤后，将针头朝下方，沿胸骨后下插，绝不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-3"/>
        </w:rPr>
        <w:t>可直刺。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660"/>
        <w:spacing w:before="95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49" w:id="152"/>
      <w:bookmarkEnd w:id="152"/>
      <w:r>
        <w:rPr>
          <w:rFonts w:ascii="FangSong" w:hAnsi="FangSong" w:eastAsia="FangSong" w:cs="FangSong"/>
          <w:sz w:val="29"/>
          <w:szCs w:val="29"/>
          <w:spacing w:val="-5"/>
        </w:rPr>
        <w:t>四</w:t>
      </w:r>
      <w:r>
        <w:rPr>
          <w:rFonts w:ascii="FangSong" w:hAnsi="FangSong" w:eastAsia="FangSong" w:cs="FangSong"/>
          <w:sz w:val="29"/>
          <w:szCs w:val="29"/>
          <w:spacing w:val="-67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5"/>
        </w:rPr>
        <w:t>、熏蒸疗法</w:t>
      </w:r>
    </w:p>
    <w:p>
      <w:pPr>
        <w:ind w:left="463"/>
        <w:spacing w:before="285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50" w:id="153"/>
      <w:bookmarkEnd w:id="153"/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(一)中革药熏蒸</w:t>
      </w:r>
    </w:p>
    <w:p>
      <w:pPr>
        <w:pStyle w:val="BodyText"/>
        <w:ind w:right="6" w:firstLine="460"/>
        <w:spacing w:before="199" w:line="260" w:lineRule="auto"/>
        <w:rPr>
          <w:sz w:val="23"/>
          <w:szCs w:val="23"/>
        </w:rPr>
      </w:pPr>
      <w:r>
        <w:rPr>
          <w:sz w:val="23"/>
          <w:szCs w:val="23"/>
          <w:spacing w:val="18"/>
        </w:rPr>
        <w:t>1. 药物及用量：香菜(中药名芫荽)鲜品60克、苏叶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11"/>
        </w:rPr>
        <w:t>5克、藿香5克、砂仁5克、陈皮10克。(香菜，性温，味甘 </w:t>
      </w:r>
      <w:r>
        <w:rPr>
          <w:sz w:val="23"/>
          <w:szCs w:val="23"/>
          <w:spacing w:val="5"/>
        </w:rPr>
        <w:t>略苦，有香气，具有温中宽胸理气作用，对食欲不振、</w:t>
      </w:r>
      <w:r>
        <w:rPr>
          <w:sz w:val="23"/>
          <w:szCs w:val="23"/>
          <w:spacing w:val="4"/>
        </w:rPr>
        <w:t>脘腹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饱胀不适及呕逆者，有一定治疗效果)</w:t>
      </w:r>
    </w:p>
    <w:p>
      <w:pPr>
        <w:pStyle w:val="BodyText"/>
        <w:ind w:firstLine="460"/>
        <w:spacing w:before="86" w:line="250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2. 熏蒸方法：用300毫升清水倒入药罐</w:t>
      </w:r>
      <w:r>
        <w:rPr>
          <w:sz w:val="23"/>
          <w:szCs w:val="23"/>
          <w:spacing w:val="4"/>
        </w:rPr>
        <w:t>内煮沸，继将上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药放入开水中煮1~2分钟，然后将药水药渣一起倒入有嘴的</w:t>
      </w:r>
    </w:p>
    <w:p>
      <w:pPr>
        <w:spacing w:line="250" w:lineRule="auto"/>
        <w:sectPr>
          <w:footerReference w:type="default" r:id="rId61"/>
          <w:pgSz w:w="7680" w:h="11340"/>
          <w:pgMar w:top="400" w:right="1082" w:bottom="641" w:left="479" w:header="0" w:footer="413" w:gutter="0"/>
        </w:sectPr>
        <w:rPr>
          <w:sz w:val="23"/>
          <w:szCs w:val="23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right="83"/>
        <w:spacing w:before="74" w:line="253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茶壶中，令病人用鼻孔对准壶嘴，慢慢吸入药之香气，可有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"/>
        </w:rPr>
        <w:t>一定止呕作用。</w:t>
      </w:r>
    </w:p>
    <w:p>
      <w:pPr>
        <w:ind w:left="483"/>
        <w:spacing w:before="294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04" w:id="154"/>
      <w:bookmarkEnd w:id="154"/>
      <w:bookmarkStart w:name="bookmark51" w:id="155"/>
      <w:bookmarkEnd w:id="155"/>
      <w:r>
        <w:rPr>
          <w:rFonts w:ascii="SimHei" w:hAnsi="SimHei" w:eastAsia="SimHei" w:cs="SimHei"/>
          <w:sz w:val="23"/>
          <w:szCs w:val="23"/>
          <w:b/>
          <w:bCs/>
          <w:spacing w:val="10"/>
        </w:rPr>
        <w:t>(二)蚊香烟熏法</w:t>
      </w:r>
    </w:p>
    <w:p>
      <w:pPr>
        <w:pStyle w:val="BodyText"/>
        <w:ind w:right="77" w:firstLine="480"/>
        <w:spacing w:before="178" w:line="267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购买商店出售的蚊香，点着后，置于患者床头下，使病 </w:t>
      </w:r>
      <w:r>
        <w:rPr>
          <w:sz w:val="23"/>
          <w:szCs w:val="23"/>
          <w:spacing w:val="5"/>
        </w:rPr>
        <w:t>人嗅其香味，亦可使之感到胸脘舒适，从而协助止呕。此种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辅助方法，尤其对居住在阴暗潮湿处的病人，往往可显示一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3"/>
        </w:rPr>
        <w:t>定的效果。</w:t>
      </w:r>
    </w:p>
    <w:p>
      <w:pPr>
        <w:ind w:left="649"/>
        <w:spacing w:before="232" w:line="222" w:lineRule="auto"/>
        <w:outlineLvl w:val="1"/>
        <w:rPr>
          <w:rFonts w:ascii="FangSong" w:hAnsi="FangSong" w:eastAsia="FangSong" w:cs="FangSong"/>
          <w:sz w:val="30"/>
          <w:szCs w:val="30"/>
        </w:rPr>
      </w:pPr>
      <w:bookmarkStart w:name="bookmark52" w:id="156"/>
      <w:bookmarkEnd w:id="156"/>
      <w:r>
        <w:rPr>
          <w:rFonts w:ascii="FangSong" w:hAnsi="FangSong" w:eastAsia="FangSong" w:cs="FangSong"/>
          <w:sz w:val="30"/>
          <w:szCs w:val="30"/>
          <w:spacing w:val="-2"/>
        </w:rPr>
        <w:t>五、饮食疗法</w:t>
      </w:r>
    </w:p>
    <w:p>
      <w:pPr>
        <w:pStyle w:val="BodyText"/>
        <w:ind w:right="75" w:firstLine="480"/>
        <w:spacing w:before="186" w:line="267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食物在防病治病中的作用，越来越引起人们的重</w:t>
      </w:r>
      <w:r>
        <w:rPr>
          <w:sz w:val="23"/>
          <w:szCs w:val="23"/>
          <w:spacing w:val="4"/>
        </w:rPr>
        <w:t>视。从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中医角度来看，许多食物本身就是中药材，食物和中药并没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5"/>
        </w:rPr>
        <w:t>有绝对的分界。只要选择食物得当，既可补充营养，又可治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3"/>
        </w:rPr>
        <w:t>疗疾病。妊娠呕吐者，常可选用下列食物。</w:t>
      </w:r>
    </w:p>
    <w:p>
      <w:pPr>
        <w:pStyle w:val="BodyText"/>
        <w:ind w:right="72" w:firstLine="479"/>
        <w:spacing w:before="64" w:line="262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1. 甘蔗汁150毫升，加入姜汁数滴，频频饮服。甘蔗性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6"/>
        </w:rPr>
        <w:t>平，味甘，能宽胸膈，下气和中，助脾气，利大</w:t>
      </w:r>
      <w:r>
        <w:rPr>
          <w:sz w:val="23"/>
          <w:szCs w:val="23"/>
          <w:spacing w:val="5"/>
        </w:rPr>
        <w:t>、小肠，消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痰止渴，除烦解酒。主治心胸烦热，呃逆。甘蔗汁，采用果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5"/>
        </w:rPr>
        <w:t>蔗汁更好，除肝胃不和之外的数种类型的妊娠呕吐，用蔗汁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均可作辅助疗法。</w:t>
      </w:r>
    </w:p>
    <w:p>
      <w:pPr>
        <w:pStyle w:val="BodyText"/>
        <w:ind w:right="65" w:firstLine="480"/>
        <w:spacing w:before="85" w:line="260" w:lineRule="auto"/>
        <w:rPr>
          <w:sz w:val="23"/>
          <w:szCs w:val="23"/>
        </w:rPr>
      </w:pPr>
      <w:r>
        <w:rPr>
          <w:sz w:val="23"/>
          <w:szCs w:val="23"/>
          <w:spacing w:val="9"/>
        </w:rPr>
        <w:t>2. 青橄榄(去核)20克，水煎当茶饮。青橄榄性平，味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酸涩，其功用为生津液，除烦，开胃降气，清咽止渴，主治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3"/>
        </w:rPr>
        <w:t>咽喉痛，口干舌燥，呕逆、泄泻等。</w:t>
      </w:r>
    </w:p>
    <w:p>
      <w:pPr>
        <w:pStyle w:val="BodyText"/>
        <w:ind w:firstLine="480"/>
        <w:spacing w:before="66" w:line="260" w:lineRule="auto"/>
        <w:rPr>
          <w:sz w:val="23"/>
          <w:szCs w:val="23"/>
        </w:rPr>
      </w:pPr>
      <w:r>
        <w:rPr>
          <w:sz w:val="23"/>
          <w:szCs w:val="23"/>
          <w:spacing w:val="7"/>
        </w:rPr>
        <w:t>3. 橙子1~2个，进食量可视患者所欲而定。橙子性凉，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2"/>
        </w:rPr>
        <w:t>味酸甘，其功用为止呕恶，宽胸膈，消瘿，解酒。《</w:t>
      </w:r>
      <w:r>
        <w:rPr>
          <w:sz w:val="23"/>
          <w:szCs w:val="23"/>
          <w:spacing w:val="-3"/>
        </w:rPr>
        <w:t>本草纲目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拾遗》指出：橙饼，消顽痰，降气，和中开胃，宽膈，健脾，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解鱼蟹毒，醒酒。</w:t>
      </w:r>
    </w:p>
    <w:p>
      <w:pPr>
        <w:pStyle w:val="BodyText"/>
        <w:ind w:left="480"/>
        <w:spacing w:before="78" w:line="220" w:lineRule="auto"/>
        <w:rPr>
          <w:sz w:val="23"/>
          <w:szCs w:val="23"/>
        </w:rPr>
      </w:pPr>
      <w:r>
        <w:rPr>
          <w:sz w:val="23"/>
          <w:szCs w:val="23"/>
          <w:spacing w:val="8"/>
        </w:rPr>
        <w:t>4. 鲜牛奶150～200毫升，煮沸后加入生姜汁一汤匙，</w:t>
      </w:r>
    </w:p>
    <w:p>
      <w:pPr>
        <w:spacing w:line="220" w:lineRule="auto"/>
        <w:sectPr>
          <w:footerReference w:type="default" r:id="rId62"/>
          <w:pgSz w:w="7680" w:h="11340"/>
          <w:pgMar w:top="400" w:right="635" w:bottom="551" w:left="840" w:header="0" w:footer="323" w:gutter="0"/>
        </w:sectPr>
        <w:rPr>
          <w:sz w:val="23"/>
          <w:szCs w:val="23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spacing w:before="72" w:line="285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白糖适量，分多次频服。牛奶性平味甘，能补虚损益肺胃，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8"/>
        </w:rPr>
        <w:t>治虚弱劳损，反复噎膈。《本草纲目》说：牛奶治反胃呕哕，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8"/>
        </w:rPr>
        <w:t>补益劳损，润大肠。</w:t>
      </w:r>
    </w:p>
    <w:p>
      <w:pPr>
        <w:pStyle w:val="BodyText"/>
        <w:ind w:right="54" w:firstLine="459"/>
        <w:spacing w:before="31" w:line="279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5.</w:t>
      </w:r>
      <w:r>
        <w:rPr>
          <w:sz w:val="22"/>
          <w:szCs w:val="22"/>
          <w:spacing w:val="43"/>
        </w:rPr>
        <w:t xml:space="preserve"> </w:t>
      </w:r>
      <w:r>
        <w:rPr>
          <w:sz w:val="22"/>
          <w:szCs w:val="22"/>
          <w:spacing w:val="20"/>
        </w:rPr>
        <w:t>扁豆粉20克微炒，加入清水200毫升，</w:t>
      </w:r>
      <w:r>
        <w:rPr>
          <w:sz w:val="22"/>
          <w:szCs w:val="22"/>
          <w:spacing w:val="19"/>
        </w:rPr>
        <w:t>调成糊状，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煮沸，加生姜汁数滴，白糖少量，分多次频服。</w:t>
      </w:r>
      <w:r>
        <w:rPr>
          <w:sz w:val="22"/>
          <w:szCs w:val="22"/>
          <w:spacing w:val="13"/>
        </w:rPr>
        <w:t>扁豆性平，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味甘，其功用为健脾和胃、清暑化湿，治署湿</w:t>
      </w:r>
      <w:r>
        <w:rPr>
          <w:sz w:val="22"/>
          <w:szCs w:val="22"/>
          <w:spacing w:val="14"/>
        </w:rPr>
        <w:t>吐泻，脾虚呃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逆，食少久泄。</w:t>
      </w:r>
    </w:p>
    <w:p>
      <w:pPr>
        <w:spacing w:line="279" w:lineRule="auto"/>
        <w:sectPr>
          <w:footerReference w:type="default" r:id="rId63"/>
          <w:pgSz w:w="7680" w:h="11340"/>
          <w:pgMar w:top="400" w:right="920" w:bottom="464" w:left="600" w:header="0" w:footer="246" w:gutter="0"/>
        </w:sectPr>
        <w:rPr>
          <w:sz w:val="22"/>
          <w:szCs w:val="22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555"/>
        <w:spacing w:before="114" w:line="219" w:lineRule="auto"/>
        <w:outlineLvl w:val="2"/>
        <w:rPr>
          <w:sz w:val="35"/>
          <w:szCs w:val="35"/>
        </w:rPr>
      </w:pPr>
      <w:bookmarkStart w:name="bookmark53" w:id="158"/>
      <w:bookmarkEnd w:id="158"/>
      <w:r>
        <w:rPr>
          <w:sz w:val="35"/>
          <w:szCs w:val="35"/>
          <w:b/>
          <w:bCs/>
          <w:spacing w:val="-4"/>
        </w:rPr>
        <w:t>第六章</w:t>
      </w:r>
      <w:r>
        <w:rPr>
          <w:sz w:val="35"/>
          <w:szCs w:val="35"/>
          <w:spacing w:val="168"/>
        </w:rPr>
        <w:t xml:space="preserve"> </w:t>
      </w:r>
      <w:r>
        <w:rPr>
          <w:sz w:val="35"/>
          <w:szCs w:val="35"/>
          <w:b/>
          <w:bCs/>
          <w:spacing w:val="-4"/>
        </w:rPr>
        <w:t>调养与护理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660"/>
        <w:spacing w:before="94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54" w:id="159"/>
      <w:bookmarkEnd w:id="159"/>
      <w:r>
        <w:rPr>
          <w:rFonts w:ascii="FangSong" w:hAnsi="FangSong" w:eastAsia="FangSong" w:cs="FangSong"/>
          <w:sz w:val="29"/>
          <w:szCs w:val="29"/>
          <w:spacing w:val="-1"/>
        </w:rPr>
        <w:t>一</w:t>
      </w:r>
      <w:r>
        <w:rPr>
          <w:rFonts w:ascii="FangSong" w:hAnsi="FangSong" w:eastAsia="FangSong" w:cs="FangSong"/>
          <w:sz w:val="29"/>
          <w:szCs w:val="29"/>
          <w:spacing w:val="-7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1"/>
        </w:rPr>
        <w:t>、调情志</w:t>
      </w:r>
    </w:p>
    <w:p>
      <w:pPr>
        <w:pStyle w:val="BodyText"/>
        <w:ind w:firstLine="470"/>
        <w:spacing w:before="195" w:line="270" w:lineRule="auto"/>
        <w:jc w:val="both"/>
        <w:rPr>
          <w:sz w:val="23"/>
          <w:szCs w:val="23"/>
        </w:rPr>
      </w:pPr>
      <w:r>
        <w:rPr>
          <w:sz w:val="23"/>
          <w:szCs w:val="23"/>
        </w:rPr>
        <w:t>精神因素与本病的发生、发展有密切关系。如精神紧张、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5"/>
        </w:rPr>
        <w:t>焦急、忧虑、发怒、恐惧等都可使病情加重。中医认为，情  </w:t>
      </w:r>
      <w:r>
        <w:rPr>
          <w:sz w:val="23"/>
          <w:szCs w:val="23"/>
          <w:spacing w:val="5"/>
        </w:rPr>
        <w:t>志的异常变化会影响脏腑的机能活动，造成脏腑气机升降失  </w:t>
      </w:r>
      <w:r>
        <w:rPr>
          <w:sz w:val="23"/>
          <w:szCs w:val="23"/>
          <w:spacing w:val="5"/>
        </w:rPr>
        <w:t>调，气血紊乱，使呕吐加剧。因此，调节情志活动，对于治</w:t>
      </w:r>
      <w:r>
        <w:rPr>
          <w:sz w:val="23"/>
          <w:szCs w:val="23"/>
          <w:spacing w:val="9"/>
        </w:rPr>
        <w:t xml:space="preserve">  </w:t>
      </w:r>
      <w:r>
        <w:rPr>
          <w:sz w:val="23"/>
          <w:szCs w:val="23"/>
          <w:spacing w:val="10"/>
        </w:rPr>
        <w:t>疗本病非常重要。那么如何调理情志呢?首先要求病人正确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1"/>
        </w:rPr>
        <w:t>认识本病，使之明白，本病并不可怕， 一般经过治疗均可痊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5"/>
        </w:rPr>
        <w:t>愈，而且大多数患者妊娠三个月后，呕吐多能自行消失。不  </w:t>
      </w:r>
      <w:r>
        <w:rPr>
          <w:sz w:val="23"/>
          <w:szCs w:val="23"/>
          <w:spacing w:val="5"/>
        </w:rPr>
        <w:t>宜焦急、忧虑、恐惧，应安心地疗养。医生和患者亲友对病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5"/>
        </w:rPr>
        <w:t>人应关心至致，体贴入微，态度和蔼可亲。若病人家庭或周</w:t>
      </w:r>
      <w:r>
        <w:rPr>
          <w:sz w:val="23"/>
          <w:szCs w:val="23"/>
          <w:spacing w:val="2"/>
        </w:rPr>
        <w:t xml:space="preserve">  </w:t>
      </w:r>
      <w:r>
        <w:rPr>
          <w:sz w:val="23"/>
          <w:szCs w:val="23"/>
          <w:spacing w:val="5"/>
        </w:rPr>
        <w:t>围同志中发生不愉快的事情，不宜告知病人，以便其安心治</w:t>
      </w:r>
      <w:r>
        <w:rPr>
          <w:sz w:val="23"/>
          <w:szCs w:val="23"/>
          <w:spacing w:val="9"/>
        </w:rPr>
        <w:t xml:space="preserve">  </w:t>
      </w:r>
      <w:r>
        <w:rPr>
          <w:sz w:val="23"/>
          <w:szCs w:val="23"/>
          <w:spacing w:val="-1"/>
        </w:rPr>
        <w:t>病，保持精神舒畅。</w:t>
      </w:r>
    </w:p>
    <w:p>
      <w:pPr>
        <w:ind w:left="640"/>
        <w:spacing w:before="276" w:line="223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55" w:id="160"/>
      <w:bookmarkEnd w:id="160"/>
      <w:r>
        <w:rPr>
          <w:rFonts w:ascii="FangSong" w:hAnsi="FangSong" w:eastAsia="FangSong" w:cs="FangSong"/>
          <w:sz w:val="29"/>
          <w:szCs w:val="29"/>
          <w:spacing w:val="5"/>
        </w:rPr>
        <w:t>二、调饮食</w:t>
      </w:r>
    </w:p>
    <w:p>
      <w:pPr>
        <w:pStyle w:val="BodyText"/>
        <w:ind w:right="85" w:firstLine="470"/>
        <w:spacing w:before="164" w:line="275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饮食的调理对于本病影响极大。妊娠呕吐患者，多数畏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6"/>
        </w:rPr>
        <w:t>惧进食或食则呕吐，有时病人因呕吐而感到饥饿，突然食欲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5"/>
        </w:rPr>
        <w:t>很好，而病人不注意调节饮食，最后又招致剧烈呕吐。对于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4"/>
        </w:rPr>
        <w:t>这样的病人，应如何调节饮食呢?</w:t>
      </w:r>
    </w:p>
    <w:p>
      <w:pPr>
        <w:ind w:left="473"/>
        <w:spacing w:before="259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57" w:id="161"/>
      <w:bookmarkEnd w:id="161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(一)注意选择进食的时机</w:t>
      </w:r>
    </w:p>
    <w:p>
      <w:pPr>
        <w:pStyle w:val="BodyText"/>
        <w:ind w:right="39" w:firstLine="470"/>
        <w:spacing w:before="187" w:line="27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有相当一部分妊娠呕吐患者，呕吐的发生有一定时间性，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5"/>
        </w:rPr>
        <w:t>或多发生于晨起，或多出现于午后。因此，进食的时间则应</w:t>
      </w:r>
    </w:p>
    <w:p>
      <w:pPr>
        <w:spacing w:line="277" w:lineRule="auto"/>
        <w:sectPr>
          <w:footerReference w:type="default" r:id="rId64"/>
          <w:pgSz w:w="7680" w:h="11340"/>
          <w:pgMar w:top="400" w:right="674" w:bottom="621" w:left="779" w:header="0" w:footer="393" w:gutter="0"/>
        </w:sectPr>
        <w:rPr>
          <w:sz w:val="23"/>
          <w:szCs w:val="23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188"/>
        <w:spacing w:before="75" w:line="266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尽可能安排在远离呕吐发生的时间。也就是说，选择</w:t>
      </w:r>
      <w:r>
        <w:rPr>
          <w:sz w:val="23"/>
          <w:szCs w:val="23"/>
          <w:spacing w:val="5"/>
        </w:rPr>
        <w:t>不易呕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吐的时候补充食物为佳。</w:t>
      </w:r>
    </w:p>
    <w:p>
      <w:pPr>
        <w:ind w:left="473"/>
        <w:spacing w:before="271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58" w:id="162"/>
      <w:bookmarkEnd w:id="162"/>
      <w:r>
        <w:rPr>
          <w:rFonts w:ascii="SimHei" w:hAnsi="SimHei" w:eastAsia="SimHei" w:cs="SimHei"/>
          <w:sz w:val="23"/>
          <w:szCs w:val="23"/>
          <w:b/>
          <w:bCs/>
          <w:spacing w:val="10"/>
        </w:rPr>
        <w:t>(二)顺应病人的饮食爱好</w:t>
      </w:r>
    </w:p>
    <w:p>
      <w:pPr>
        <w:pStyle w:val="BodyText"/>
        <w:ind w:firstLine="470"/>
        <w:spacing w:before="201" w:line="267" w:lineRule="auto"/>
        <w:rPr>
          <w:sz w:val="23"/>
          <w:szCs w:val="23"/>
        </w:rPr>
      </w:pPr>
      <w:r>
        <w:rPr>
          <w:sz w:val="23"/>
          <w:szCs w:val="23"/>
        </w:rPr>
        <w:t>顺病人爱好给予富于营养而又易于消化的食品。如鸡汤、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5"/>
        </w:rPr>
        <w:t>牛奶、鲫鱼汤、猪腰汤、瘦肉稀粥、青菜汤、水果等。对于</w:t>
      </w:r>
      <w:r>
        <w:rPr>
          <w:sz w:val="23"/>
          <w:szCs w:val="23"/>
          <w:spacing w:val="1"/>
        </w:rPr>
        <w:t xml:space="preserve">  </w:t>
      </w:r>
      <w:r>
        <w:rPr>
          <w:sz w:val="23"/>
          <w:szCs w:val="23"/>
          <w:spacing w:val="-1"/>
        </w:rPr>
        <w:t>剧烈呕吐者，选择半流或流质更为恰当。具体选择何种食物，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5"/>
        </w:rPr>
        <w:t>其味是酸、是辣、或甜，应随孕妇所好。切忌给患者所厌恶</w:t>
      </w:r>
      <w:r>
        <w:rPr>
          <w:sz w:val="23"/>
          <w:szCs w:val="23"/>
        </w:rPr>
        <w:t xml:space="preserve">   </w:t>
      </w:r>
      <w:r>
        <w:rPr>
          <w:sz w:val="23"/>
          <w:szCs w:val="23"/>
          <w:spacing w:val="-4"/>
        </w:rPr>
        <w:t>的食物。古人说：“凡妊娠恶食者，听其所思任</w:t>
      </w:r>
      <w:r>
        <w:rPr>
          <w:sz w:val="23"/>
          <w:szCs w:val="23"/>
          <w:spacing w:val="-5"/>
        </w:rPr>
        <w:t>意食之必愈。”</w:t>
      </w:r>
    </w:p>
    <w:p>
      <w:pPr>
        <w:ind w:left="473"/>
        <w:spacing w:before="289" w:line="213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59" w:id="163"/>
      <w:bookmarkEnd w:id="163"/>
      <w:r>
        <w:rPr>
          <w:rFonts w:ascii="SimHei" w:hAnsi="SimHei" w:eastAsia="SimHei" w:cs="SimHei"/>
          <w:sz w:val="23"/>
          <w:szCs w:val="23"/>
          <w:b/>
          <w:bCs/>
          <w:spacing w:val="8"/>
        </w:rPr>
        <w:t>(三)不应因吐而畏食，亦不可因饥面过食</w:t>
      </w:r>
    </w:p>
    <w:p>
      <w:pPr>
        <w:pStyle w:val="BodyText"/>
        <w:ind w:right="186" w:firstLine="470"/>
        <w:spacing w:before="209" w:line="266" w:lineRule="auto"/>
        <w:jc w:val="both"/>
        <w:rPr>
          <w:sz w:val="23"/>
          <w:szCs w:val="23"/>
        </w:rPr>
      </w:pPr>
      <w:r>
        <w:rPr>
          <w:sz w:val="23"/>
          <w:szCs w:val="23"/>
          <w:spacing w:val="6"/>
        </w:rPr>
        <w:t>呕吐过后，宜进食少量流质或半流质或软质，以免因胃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腑过于空虚而易引起痉挛发生疼痛。不可因惧怕呕吐</w:t>
      </w:r>
      <w:r>
        <w:rPr>
          <w:sz w:val="23"/>
          <w:szCs w:val="23"/>
          <w:spacing w:val="4"/>
        </w:rPr>
        <w:t>而不进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食。同时，患者感到饥饿时也不宜过食，以免加重脾胃的负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3"/>
        </w:rPr>
        <w:t>担；影响脾胃的升降功能而使呕吐加剧。</w:t>
      </w:r>
    </w:p>
    <w:p>
      <w:pPr>
        <w:ind w:left="473"/>
        <w:spacing w:before="279" w:line="225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60" w:id="164"/>
      <w:bookmarkEnd w:id="164"/>
      <w:r>
        <w:rPr>
          <w:rFonts w:ascii="KaiTi" w:hAnsi="KaiTi" w:eastAsia="KaiTi" w:cs="KaiTi"/>
          <w:sz w:val="23"/>
          <w:szCs w:val="23"/>
          <w:b/>
          <w:bCs/>
          <w:spacing w:val="10"/>
        </w:rPr>
        <w:t>(四)少食多餐</w:t>
      </w:r>
    </w:p>
    <w:p>
      <w:pPr>
        <w:pStyle w:val="BodyText"/>
        <w:ind w:right="194" w:firstLine="470"/>
        <w:spacing w:before="185" w:line="266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妊娠呕吐患者，无论进食食物或服药，均宜少量多次。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5"/>
        </w:rPr>
        <w:t>在进食和服药之前，可口含生姜一片，稍加咀嚼，继而吐出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5"/>
        </w:rPr>
        <w:t>姜渣，然后吃进食物或药物，这样对避免吐出胃中之内容物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会有所帮助。</w:t>
      </w:r>
    </w:p>
    <w:p>
      <w:pPr>
        <w:ind w:left="473"/>
        <w:spacing w:before="290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61" w:id="165"/>
      <w:bookmarkEnd w:id="165"/>
      <w:r>
        <w:rPr>
          <w:rFonts w:ascii="SimHei" w:hAnsi="SimHei" w:eastAsia="SimHei" w:cs="SimHei"/>
          <w:sz w:val="23"/>
          <w:szCs w:val="23"/>
          <w:b/>
          <w:bCs/>
          <w:spacing w:val="9"/>
        </w:rPr>
        <w:t>(五)保持大便通畅</w:t>
      </w:r>
    </w:p>
    <w:p>
      <w:pPr>
        <w:pStyle w:val="BodyText"/>
        <w:ind w:right="198" w:firstLine="470"/>
        <w:spacing w:before="198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适当吃些青菜汤、水果之类，保持大便通畅。如</w:t>
      </w:r>
      <w:r>
        <w:rPr>
          <w:sz w:val="23"/>
          <w:szCs w:val="23"/>
          <w:spacing w:val="4"/>
        </w:rPr>
        <w:t>大便干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结难解，可服蜂蜜、香蕉、红薯等滋润之品，但切忌过食油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腻，以免加重胃肠负担。</w:t>
      </w:r>
    </w:p>
    <w:p>
      <w:pPr>
        <w:spacing w:line="264" w:lineRule="auto"/>
        <w:sectPr>
          <w:footerReference w:type="default" r:id="rId65"/>
          <w:pgSz w:w="7680" w:h="11340"/>
          <w:pgMar w:top="400" w:right="767" w:bottom="601" w:left="589" w:header="0" w:footer="373" w:gutter="0"/>
        </w:sectPr>
        <w:rPr>
          <w:sz w:val="23"/>
          <w:szCs w:val="23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629"/>
        <w:spacing w:before="94" w:line="224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62" w:id="166"/>
      <w:bookmarkEnd w:id="166"/>
      <w:r>
        <w:rPr>
          <w:rFonts w:ascii="FangSong" w:hAnsi="FangSong" w:eastAsia="FangSong" w:cs="FangSong"/>
          <w:sz w:val="29"/>
          <w:szCs w:val="29"/>
          <w:spacing w:val="1"/>
        </w:rPr>
        <w:t>三、适寒温</w:t>
      </w:r>
    </w:p>
    <w:p>
      <w:pPr>
        <w:pStyle w:val="BodyText"/>
        <w:ind w:right="67" w:firstLine="470"/>
        <w:spacing w:before="182" w:line="269" w:lineRule="auto"/>
        <w:rPr>
          <w:sz w:val="23"/>
          <w:szCs w:val="23"/>
        </w:rPr>
      </w:pPr>
      <w:r>
        <w:rPr>
          <w:sz w:val="23"/>
          <w:szCs w:val="23"/>
          <w:spacing w:val="2"/>
        </w:rPr>
        <w:t>患者衣着厚薄须适宜。妊娠呕吐患者，胃的功能较弱，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4"/>
        </w:rPr>
        <w:t>如衣着过于单薄，或呕吐时不注意披衣，往往易于感受风寒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或风热之邪，邪气乘虚而入侵犯于胃，使呕吐加剧。</w:t>
      </w:r>
      <w:r>
        <w:rPr>
          <w:sz w:val="23"/>
          <w:szCs w:val="23"/>
          <w:spacing w:val="3"/>
        </w:rPr>
        <w:t>但衣着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过厚也不适宜，因为衣着过厚则易汗出，汗出较多，</w:t>
      </w:r>
      <w:r>
        <w:rPr>
          <w:sz w:val="23"/>
          <w:szCs w:val="23"/>
          <w:spacing w:val="3"/>
        </w:rPr>
        <w:t>表卫不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4"/>
        </w:rPr>
        <w:t>固，也易感冒，而旦汗出过多，易伤阴耗气，对患者病情的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"/>
        </w:rPr>
        <w:t>好转也不利。</w:t>
      </w:r>
    </w:p>
    <w:p>
      <w:pPr>
        <w:ind w:left="629"/>
        <w:spacing w:before="243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63" w:id="167"/>
      <w:bookmarkEnd w:id="167"/>
      <w:r>
        <w:rPr>
          <w:rFonts w:ascii="FangSong" w:hAnsi="FangSong" w:eastAsia="FangSong" w:cs="FangSong"/>
          <w:sz w:val="29"/>
          <w:szCs w:val="29"/>
          <w:spacing w:val="-7"/>
        </w:rPr>
        <w:t>四</w:t>
      </w:r>
      <w:r>
        <w:rPr>
          <w:rFonts w:ascii="FangSong" w:hAnsi="FangSong" w:eastAsia="FangSong" w:cs="FangSong"/>
          <w:sz w:val="29"/>
          <w:szCs w:val="29"/>
          <w:spacing w:val="-6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7"/>
        </w:rPr>
        <w:t>、慎起居</w:t>
      </w:r>
    </w:p>
    <w:p>
      <w:pPr>
        <w:ind w:left="473"/>
        <w:spacing w:before="166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64" w:id="168"/>
      <w:bookmarkEnd w:id="168"/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(一〉劳逸适当</w:t>
      </w:r>
    </w:p>
    <w:p>
      <w:pPr>
        <w:pStyle w:val="BodyText"/>
        <w:ind w:right="67" w:firstLine="470"/>
        <w:spacing w:before="195" w:line="268" w:lineRule="auto"/>
        <w:jc w:val="both"/>
        <w:rPr>
          <w:sz w:val="23"/>
          <w:szCs w:val="23"/>
        </w:rPr>
      </w:pPr>
      <w:r>
        <w:rPr>
          <w:sz w:val="23"/>
          <w:szCs w:val="23"/>
          <w:spacing w:val="3"/>
        </w:rPr>
        <w:t>根据病情轻重，正确处理劳与逸。轻度呕吐的患者，应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4"/>
        </w:rPr>
        <w:t>适当活动，从事日常工作与学习，但应避免重体力劳动和剧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4"/>
        </w:rPr>
        <w:t>烈体育锻炼。适当活动，有利于气血的流畅，对患者身体的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4"/>
        </w:rPr>
        <w:t>康复有好处。中度及重度的妊娠呕吐者，须卧</w:t>
      </w:r>
      <w:r>
        <w:rPr>
          <w:sz w:val="23"/>
          <w:szCs w:val="23"/>
          <w:spacing w:val="3"/>
        </w:rPr>
        <w:t>床休息，尽可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能减少体力或脑力的消耗。</w:t>
      </w:r>
    </w:p>
    <w:p>
      <w:pPr>
        <w:ind w:left="473"/>
        <w:spacing w:before="265" w:line="219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65" w:id="169"/>
      <w:bookmarkEnd w:id="169"/>
      <w:r>
        <w:rPr>
          <w:rFonts w:ascii="SimHei" w:hAnsi="SimHei" w:eastAsia="SimHei" w:cs="SimHei"/>
          <w:sz w:val="23"/>
          <w:szCs w:val="23"/>
          <w:b/>
          <w:bCs/>
          <w:spacing w:val="10"/>
        </w:rPr>
        <w:t>(二)保证露眠</w:t>
      </w:r>
    </w:p>
    <w:p>
      <w:pPr>
        <w:pStyle w:val="BodyText"/>
        <w:ind w:right="67" w:firstLine="470"/>
        <w:spacing w:before="204" w:line="269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充分注意休息，保持足够的睡眠。妊娠呕吐患者，精神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8"/>
        </w:rPr>
        <w:t>较差，身体疲惫，因此每天至少保持8小时睡眠，其中午睡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8"/>
        </w:rPr>
        <w:t>应尽可能保证0.5～1小时。</w:t>
      </w:r>
    </w:p>
    <w:p>
      <w:pPr>
        <w:ind w:left="629"/>
        <w:spacing w:before="167" w:line="223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66" w:id="170"/>
      <w:bookmarkEnd w:id="170"/>
      <w:r>
        <w:rPr>
          <w:rFonts w:ascii="FangSong" w:hAnsi="FangSong" w:eastAsia="FangSong" w:cs="FangSong"/>
          <w:sz w:val="29"/>
          <w:szCs w:val="29"/>
          <w:spacing w:val="2"/>
        </w:rPr>
        <w:t>五、戒房事</w:t>
      </w:r>
    </w:p>
    <w:p>
      <w:pPr>
        <w:pStyle w:val="BodyText"/>
        <w:ind w:firstLine="470"/>
        <w:spacing w:before="170" w:line="274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妊娠妇女，应节制房事，尤其是妊娠三个月以前和七个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5"/>
        </w:rPr>
        <w:t>月以后，更应谨戒房事。《女科经纶》说：“妊人觉有妊，男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0"/>
        </w:rPr>
        <w:t>即不宜与接，若不忌，主半产。”特别是本病患</w:t>
      </w:r>
      <w:r>
        <w:rPr>
          <w:sz w:val="23"/>
          <w:szCs w:val="23"/>
          <w:spacing w:val="-11"/>
        </w:rPr>
        <w:t>者，体质较弱，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若不节制房事，常易导致流产。</w:t>
      </w:r>
    </w:p>
    <w:p>
      <w:pPr>
        <w:spacing w:line="274" w:lineRule="auto"/>
        <w:sectPr>
          <w:footerReference w:type="default" r:id="rId66"/>
          <w:pgSz w:w="7680" w:h="11340"/>
          <w:pgMar w:top="400" w:right="755" w:bottom="751" w:left="769" w:header="0" w:footer="523" w:gutter="0"/>
        </w:sectPr>
        <w:rPr>
          <w:sz w:val="23"/>
          <w:szCs w:val="23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854" w:right="1101" w:hanging="500"/>
        <w:spacing w:before="113" w:line="270" w:lineRule="auto"/>
        <w:outlineLvl w:val="0"/>
        <w:rPr>
          <w:sz w:val="35"/>
          <w:szCs w:val="35"/>
        </w:rPr>
      </w:pPr>
      <w:bookmarkStart w:name="bookmark67" w:id="171"/>
      <w:bookmarkEnd w:id="171"/>
      <w:r>
        <w:rPr>
          <w:sz w:val="35"/>
          <w:szCs w:val="35"/>
          <w:b/>
          <w:bCs/>
          <w:spacing w:val="-3"/>
        </w:rPr>
        <w:t>第七章</w:t>
      </w:r>
      <w:r>
        <w:rPr>
          <w:sz w:val="35"/>
          <w:szCs w:val="35"/>
          <w:spacing w:val="170"/>
        </w:rPr>
        <w:t xml:space="preserve"> </w:t>
      </w:r>
      <w:r>
        <w:rPr>
          <w:sz w:val="35"/>
          <w:szCs w:val="35"/>
          <w:b/>
          <w:bCs/>
          <w:spacing w:val="-3"/>
        </w:rPr>
        <w:t>现代医学对妊娠</w:t>
      </w:r>
      <w:r>
        <w:rPr>
          <w:sz w:val="35"/>
          <w:szCs w:val="35"/>
        </w:rPr>
        <w:t xml:space="preserve"> </w:t>
      </w:r>
      <w:bookmarkStart w:name="bookmark67" w:id="172"/>
      <w:bookmarkEnd w:id="172"/>
      <w:r>
        <w:rPr>
          <w:sz w:val="35"/>
          <w:szCs w:val="35"/>
          <w:b/>
          <w:bCs/>
          <w:spacing w:val="-4"/>
        </w:rPr>
        <w:t>呕吐的认识及处理</w:t>
      </w:r>
    </w:p>
    <w:p>
      <w:pPr>
        <w:pStyle w:val="BodyText"/>
        <w:ind w:firstLine="639"/>
        <w:spacing w:before="288" w:line="270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临床实践证明，对妊娠呕吐的治疗，单纯采用中医</w:t>
      </w:r>
      <w:r>
        <w:rPr>
          <w:sz w:val="23"/>
          <w:szCs w:val="23"/>
          <w:spacing w:val="4"/>
        </w:rPr>
        <w:t>的方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法，尤其是仅靠口服中草药，有时疗效并不理想。有的患者，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12"/>
        </w:rPr>
        <w:t>尚未进食中药，仅闻及中药之气味即招致剧</w:t>
      </w:r>
      <w:r>
        <w:rPr>
          <w:sz w:val="23"/>
          <w:szCs w:val="23"/>
          <w:spacing w:val="11"/>
        </w:rPr>
        <w:t>烈呕吐，或者刚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1"/>
        </w:rPr>
        <w:t>刚服下中药，药物尚未被吸收、发挥作用便已吐出，当然不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11"/>
        </w:rPr>
        <w:t>能取得应有的疗效。呕吐频繁的早孕妇女，体内丧失大量水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3"/>
        </w:rPr>
        <w:t>、分和体液，若配合由静脉或肌肉补充药物及液体，必将大大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12"/>
        </w:rPr>
        <w:t>提高治疗效果。因此，必要时采用中、西医结合的方法治疗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11"/>
        </w:rPr>
        <w:t>本病，对患者是有益无损的，故有必要简单介绍有关妊娠呕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20"/>
        </w:rPr>
        <w:t>吐的现代医学知识。</w:t>
      </w:r>
    </w:p>
    <w:p>
      <w:pPr>
        <w:ind w:left="790"/>
        <w:spacing w:before="264" w:line="223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68" w:id="173"/>
      <w:bookmarkEnd w:id="173"/>
      <w:r>
        <w:rPr>
          <w:rFonts w:ascii="FangSong" w:hAnsi="FangSong" w:eastAsia="FangSong" w:cs="FangSong"/>
          <w:sz w:val="28"/>
          <w:szCs w:val="28"/>
          <w:spacing w:val="-17"/>
        </w:rPr>
        <w:t>一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7"/>
        </w:rPr>
        <w:t>、病</w:t>
      </w:r>
      <w:r>
        <w:rPr>
          <w:rFonts w:ascii="FangSong" w:hAnsi="FangSong" w:eastAsia="FangSong" w:cs="FangSong"/>
          <w:sz w:val="28"/>
          <w:szCs w:val="28"/>
          <w:spacing w:val="-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7"/>
        </w:rPr>
        <w:t>因</w:t>
      </w:r>
    </w:p>
    <w:p>
      <w:pPr>
        <w:pStyle w:val="BodyText"/>
        <w:ind w:left="170" w:right="28" w:firstLine="469"/>
        <w:spacing w:before="180" w:line="251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本病的确切病因，至今尚未探明，自前大多数学者认为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可能为如下几种：</w:t>
      </w:r>
    </w:p>
    <w:p>
      <w:pPr>
        <w:ind w:left="643"/>
        <w:spacing w:before="299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69" w:id="174"/>
      <w:bookmarkEnd w:id="174"/>
      <w:r>
        <w:rPr>
          <w:rFonts w:ascii="SimHei" w:hAnsi="SimHei" w:eastAsia="SimHei" w:cs="SimHei"/>
          <w:sz w:val="23"/>
          <w:szCs w:val="23"/>
          <w:b/>
          <w:bCs/>
          <w:spacing w:val="7"/>
        </w:rPr>
        <w:t>(一)孕妃体内绒毛膜促性腺激素增多</w:t>
      </w:r>
    </w:p>
    <w:p>
      <w:pPr>
        <w:pStyle w:val="BodyText"/>
        <w:ind w:left="170" w:right="7" w:firstLine="469"/>
        <w:spacing w:before="179" w:line="267" w:lineRule="auto"/>
        <w:jc w:val="both"/>
        <w:rPr>
          <w:sz w:val="23"/>
          <w:szCs w:val="23"/>
        </w:rPr>
      </w:pPr>
      <w:r>
        <w:rPr>
          <w:sz w:val="23"/>
          <w:szCs w:val="23"/>
          <w:spacing w:val="6"/>
        </w:rPr>
        <w:t>妊娠早期内分泌系统有显著改变，激素水平的</w:t>
      </w:r>
      <w:r>
        <w:rPr>
          <w:sz w:val="23"/>
          <w:szCs w:val="23"/>
          <w:spacing w:val="5"/>
        </w:rPr>
        <w:t>波动较为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明显，尤其是孕妇血中绒毛膜促性腺激素浓度急剧上升</w:t>
      </w:r>
      <w:r>
        <w:rPr>
          <w:sz w:val="23"/>
          <w:szCs w:val="23"/>
          <w:spacing w:val="4"/>
        </w:rPr>
        <w:t>，可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抑制胃酸的分泌，并使胃肠蠕动减弱，食物停滞，于是</w:t>
      </w:r>
      <w:r>
        <w:rPr>
          <w:sz w:val="23"/>
          <w:szCs w:val="23"/>
          <w:spacing w:val="4"/>
        </w:rPr>
        <w:t>反射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性地引起呕吐。</w:t>
      </w:r>
    </w:p>
    <w:p>
      <w:pPr>
        <w:ind w:left="643"/>
        <w:spacing w:before="278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70" w:id="175"/>
      <w:bookmarkEnd w:id="175"/>
      <w:r>
        <w:rPr>
          <w:rFonts w:ascii="SimHei" w:hAnsi="SimHei" w:eastAsia="SimHei" w:cs="SimHei"/>
          <w:sz w:val="23"/>
          <w:szCs w:val="23"/>
          <w:b/>
          <w:bCs/>
          <w:spacing w:val="10"/>
        </w:rPr>
        <w:t>(二)绒毛异物反应</w:t>
      </w:r>
    </w:p>
    <w:p>
      <w:pPr>
        <w:pStyle w:val="BodyText"/>
        <w:ind w:right="30"/>
        <w:spacing w:before="196" w:line="219" w:lineRule="auto"/>
        <w:jc w:val="right"/>
        <w:rPr>
          <w:sz w:val="23"/>
          <w:szCs w:val="23"/>
        </w:rPr>
      </w:pPr>
      <w:r>
        <w:rPr>
          <w:sz w:val="23"/>
          <w:szCs w:val="23"/>
          <w:spacing w:val="5"/>
        </w:rPr>
        <w:t>孕早期之胎盘绒毛碎屑持续进入母体血液，异物</w:t>
      </w:r>
      <w:r>
        <w:rPr>
          <w:sz w:val="23"/>
          <w:szCs w:val="23"/>
          <w:spacing w:val="4"/>
        </w:rPr>
        <w:t>可导致</w:t>
      </w:r>
    </w:p>
    <w:p>
      <w:pPr>
        <w:spacing w:line="219" w:lineRule="auto"/>
        <w:sectPr>
          <w:footerReference w:type="default" r:id="rId67"/>
          <w:pgSz w:w="7680" w:h="11340"/>
          <w:pgMar w:top="400" w:right="840" w:bottom="711" w:left="529" w:header="0" w:footer="483" w:gutter="0"/>
        </w:sectPr>
        <w:rPr>
          <w:sz w:val="23"/>
          <w:szCs w:val="23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75"/>
        <w:spacing w:before="75" w:line="292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母体发生剧烈变态反应，引起一系列植物神</w:t>
      </w:r>
      <w:r>
        <w:rPr>
          <w:sz w:val="23"/>
          <w:szCs w:val="23"/>
          <w:spacing w:val="-3"/>
        </w:rPr>
        <w:t>经系统功能紊乱，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亦可出现不思食，消化能力弱、呕吐等。</w:t>
      </w:r>
    </w:p>
    <w:p>
      <w:pPr>
        <w:ind w:left="483"/>
        <w:spacing w:before="197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71" w:id="176"/>
      <w:bookmarkEnd w:id="176"/>
      <w:r>
        <w:rPr>
          <w:rFonts w:ascii="SimHei" w:hAnsi="SimHei" w:eastAsia="SimHei" w:cs="SimHei"/>
          <w:sz w:val="23"/>
          <w:szCs w:val="23"/>
          <w:b/>
          <w:bCs/>
          <w:spacing w:val="8"/>
        </w:rPr>
        <w:t>(三)精神神经因素</w:t>
      </w:r>
    </w:p>
    <w:p>
      <w:pPr>
        <w:pStyle w:val="BodyText"/>
        <w:ind w:firstLine="480"/>
        <w:spacing w:before="216" w:line="264" w:lineRule="auto"/>
        <w:jc w:val="both"/>
        <w:rPr>
          <w:sz w:val="23"/>
          <w:szCs w:val="23"/>
        </w:rPr>
      </w:pPr>
      <w:r>
        <w:rPr>
          <w:sz w:val="23"/>
          <w:szCs w:val="23"/>
        </w:rPr>
        <w:t>如初次妊娠妇女情绪不安定，精神过度紧张</w:t>
      </w:r>
      <w:r>
        <w:rPr>
          <w:sz w:val="23"/>
          <w:szCs w:val="23"/>
          <w:spacing w:val="-1"/>
        </w:rPr>
        <w:t>，以及忧虑、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恐惧等等，使大脑皮层及皮质下中枢机能失调，从而引起植</w:t>
      </w:r>
      <w:r>
        <w:rPr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1"/>
        </w:rPr>
        <w:t>物神经系统紊乱，导致呕吐。</w:t>
      </w:r>
    </w:p>
    <w:p>
      <w:pPr>
        <w:ind w:left="670"/>
        <w:spacing w:before="226" w:line="223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72" w:id="177"/>
      <w:bookmarkEnd w:id="177"/>
      <w:r>
        <w:rPr>
          <w:rFonts w:ascii="FangSong" w:hAnsi="FangSong" w:eastAsia="FangSong" w:cs="FangSong"/>
          <w:sz w:val="29"/>
          <w:szCs w:val="29"/>
          <w:spacing w:val="3"/>
        </w:rPr>
        <w:t>二、临床表现</w:t>
      </w:r>
    </w:p>
    <w:p>
      <w:pPr>
        <w:pStyle w:val="BodyText"/>
        <w:ind w:right="70" w:firstLine="480"/>
        <w:spacing w:before="176" w:line="268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本病的主要临床特征是：妊娠早期恶心呕吐。同样的，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14"/>
        </w:rPr>
        <w:t>确定妊娠是诊断该病的首要条件，而呕吐的发生多在停经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6"/>
        </w:rPr>
        <w:t>45～90天之间。由于呕吐，随之出现不同程度的营养不良、 </w:t>
      </w:r>
      <w:r>
        <w:rPr>
          <w:sz w:val="23"/>
          <w:szCs w:val="23"/>
          <w:spacing w:val="3"/>
        </w:rPr>
        <w:t>脱水、甚至电解质紊乱等症状。按照病情发展的三个阶段，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1"/>
        </w:rPr>
        <w:t>临床上常将它们划分为三度：</w:t>
      </w:r>
    </w:p>
    <w:p>
      <w:pPr>
        <w:pStyle w:val="BodyText"/>
        <w:ind w:firstLine="483"/>
        <w:spacing w:before="55" w:line="270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"/>
        </w:rPr>
        <w:t>轻度</w:t>
      </w:r>
      <w:r>
        <w:rPr>
          <w:sz w:val="23"/>
          <w:szCs w:val="23"/>
          <w:spacing w:val="-1"/>
        </w:rPr>
        <w:t xml:space="preserve">  为最初阶段，它的主要表现是呕吐， 一日数次，</w:t>
      </w:r>
      <w:r>
        <w:rPr>
          <w:sz w:val="23"/>
          <w:szCs w:val="23"/>
          <w:spacing w:val="3"/>
        </w:rPr>
        <w:t xml:space="preserve">  </w:t>
      </w:r>
      <w:r>
        <w:rPr>
          <w:sz w:val="23"/>
          <w:szCs w:val="23"/>
          <w:spacing w:val="5"/>
        </w:rPr>
        <w:t>吐出食物或清口水，常发生于进食之后，患者食欲减退或毫</w:t>
      </w:r>
      <w:r>
        <w:rPr>
          <w:sz w:val="23"/>
          <w:szCs w:val="23"/>
          <w:spacing w:val="4"/>
        </w:rPr>
        <w:t xml:space="preserve">  </w:t>
      </w:r>
      <w:r>
        <w:rPr>
          <w:sz w:val="23"/>
          <w:szCs w:val="23"/>
          <w:spacing w:val="5"/>
        </w:rPr>
        <w:t>不思食。虽有呕吐，但因次数不很频繁，吃进的食物不致完  </w:t>
      </w:r>
      <w:r>
        <w:rPr>
          <w:sz w:val="23"/>
          <w:szCs w:val="23"/>
          <w:spacing w:val="13"/>
        </w:rPr>
        <w:t>全吐出。虽觉疲倦、睡眠稍差(或嗜睡),或伴有心烦易怒、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5"/>
        </w:rPr>
        <w:t>便秘等，但一般情况尚好，形体略瘦，但无</w:t>
      </w:r>
      <w:r>
        <w:rPr>
          <w:sz w:val="23"/>
          <w:szCs w:val="23"/>
          <w:spacing w:val="4"/>
        </w:rPr>
        <w:t>眼眶凹陷现象，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10"/>
        </w:rPr>
        <w:t>皮肤润泽，皮温正常，语声尚清楚洪亮，诊</w:t>
      </w:r>
      <w:r>
        <w:rPr>
          <w:sz w:val="23"/>
          <w:szCs w:val="23"/>
          <w:spacing w:val="9"/>
        </w:rPr>
        <w:t>脉滑而略数(每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11"/>
        </w:rPr>
        <w:t>分钟不超过90次)。</w:t>
      </w:r>
    </w:p>
    <w:p>
      <w:pPr>
        <w:pStyle w:val="BodyText"/>
        <w:ind w:right="103" w:firstLine="480"/>
        <w:spacing w:before="72" w:line="266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处在轻度妊娠呕吐阶段的大多数患者，经过正确治疗，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5"/>
        </w:rPr>
        <w:t>细心护理，症状可逐渐消失而恢复到妊娠反应的状态。但有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5"/>
        </w:rPr>
        <w:t>的病人病情可持续两、三个星期之久，部分孕妇之妊娠呕吐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2"/>
        </w:rPr>
        <w:t>还可以发展到本病的第二阶段。</w:t>
      </w:r>
    </w:p>
    <w:p>
      <w:pPr>
        <w:pStyle w:val="BodyText"/>
        <w:ind w:right="104" w:firstLine="483"/>
        <w:spacing w:before="72" w:line="270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中度</w:t>
      </w:r>
      <w:r>
        <w:rPr>
          <w:sz w:val="23"/>
          <w:szCs w:val="23"/>
          <w:spacing w:val="4"/>
        </w:rPr>
        <w:t xml:space="preserve">  呕吐频繁，日达十余次之多，呕吐的发生与进食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5"/>
        </w:rPr>
        <w:t>没有关系，由于频繁呕吐，病人无法进食，吐出物可伴有血</w:t>
      </w:r>
    </w:p>
    <w:p>
      <w:pPr>
        <w:spacing w:line="270" w:lineRule="auto"/>
        <w:sectPr>
          <w:footerReference w:type="default" r:id="rId68"/>
          <w:pgSz w:w="7680" w:h="11340"/>
          <w:pgMar w:top="400" w:right="674" w:bottom="582" w:left="779" w:header="0" w:footer="353" w:gutter="0"/>
        </w:sectPr>
        <w:rPr>
          <w:sz w:val="23"/>
          <w:szCs w:val="23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90"/>
        <w:spacing w:before="75" w:line="266" w:lineRule="auto"/>
        <w:jc w:val="both"/>
        <w:rPr>
          <w:sz w:val="23"/>
          <w:szCs w:val="23"/>
        </w:rPr>
      </w:pPr>
      <w:r>
        <w:rPr>
          <w:sz w:val="23"/>
          <w:szCs w:val="23"/>
          <w:spacing w:val="13"/>
        </w:rPr>
        <w:t>性，尿少，大便秘结，低热(体温达37.5℃以上)。身体明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5"/>
        </w:rPr>
        <w:t>显消瘦，眼眶凹陷，唇、舌干燥，语声低微，气短懒言，脉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1"/>
        </w:rPr>
        <w:t>象细数无力(每分钟可达90～110次),手足心热、皮肤干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"/>
        </w:rPr>
        <w:t>燥等。</w:t>
      </w:r>
    </w:p>
    <w:p>
      <w:pPr>
        <w:pStyle w:val="BodyText"/>
        <w:ind w:right="85" w:firstLine="460"/>
        <w:spacing w:before="75" w:line="267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处在中度妊娠呕吐阶段的大多数病者，只要仔细观察，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5"/>
        </w:rPr>
        <w:t>合理护理，经过正确治疗也是可以获得治愈的。亦有部分病 </w:t>
      </w:r>
      <w:r>
        <w:rPr>
          <w:sz w:val="23"/>
          <w:szCs w:val="23"/>
          <w:spacing w:val="13"/>
        </w:rPr>
        <w:t>人，病情虽有好转，但持续至妊娠第12周甚</w:t>
      </w:r>
      <w:r>
        <w:rPr>
          <w:sz w:val="23"/>
          <w:szCs w:val="23"/>
          <w:spacing w:val="12"/>
        </w:rPr>
        <w:t>至16周之后，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呕吐才停止，健康才逐渐恢复。极个别病例，由于得不到应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2"/>
        </w:rPr>
        <w:t>有的治疗可发展到本病的第三阶段。</w:t>
      </w:r>
    </w:p>
    <w:p>
      <w:pPr>
        <w:pStyle w:val="BodyText"/>
        <w:ind w:firstLine="463"/>
        <w:spacing w:before="62" w:line="275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重度</w:t>
      </w:r>
      <w:r>
        <w:rPr>
          <w:sz w:val="23"/>
          <w:szCs w:val="23"/>
          <w:spacing w:val="128"/>
        </w:rPr>
        <w:t xml:space="preserve"> </w:t>
      </w:r>
      <w:r>
        <w:rPr>
          <w:sz w:val="23"/>
          <w:szCs w:val="23"/>
          <w:spacing w:val="4"/>
        </w:rPr>
        <w:t>呕吐极其频繁，几无间断，除上述症状加剧外，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5"/>
        </w:rPr>
        <w:t>尚表现尿少甚至无尿，体温可升高达38℃以上。患者对周围 </w:t>
      </w:r>
      <w:r>
        <w:rPr>
          <w:sz w:val="23"/>
          <w:szCs w:val="23"/>
        </w:rPr>
        <w:t>环境越来越淡漠甚至于陷入昏迷状态，巩膜、皮肤出现黄疸， </w:t>
      </w:r>
      <w:r>
        <w:rPr>
          <w:sz w:val="23"/>
          <w:szCs w:val="23"/>
          <w:spacing w:val="-4"/>
        </w:rPr>
        <w:t>语声低微，常说胡话，脉象频数而细弱，每分钟达120次以上。</w:t>
      </w:r>
    </w:p>
    <w:p>
      <w:pPr>
        <w:pStyle w:val="BodyText"/>
        <w:ind w:right="98" w:firstLine="460"/>
        <w:spacing w:before="35" w:line="268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对于重度妊娠呕吐的患者，若能及时发现并妥善治疗，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14"/>
        </w:rPr>
        <w:t>几乎没有因此而死亡的。近30余年来，由于我国妇女的身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5"/>
        </w:rPr>
        <w:t>体素质日益增强，加之医疗卫生保健事业的发展，因此基本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无重度妊娠呕吐的出现。绝大多数妊娠呕吐的病人，多</w:t>
      </w:r>
      <w:r>
        <w:rPr>
          <w:sz w:val="23"/>
          <w:szCs w:val="23"/>
          <w:spacing w:val="4"/>
        </w:rPr>
        <w:t>在轻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5"/>
        </w:rPr>
        <w:t>度，最迟在中度阶段已控制其症状。病情严重的妊娠呕吐病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2"/>
        </w:rPr>
        <w:t>例，需要终止妊娠的亦极为罕见。</w:t>
      </w:r>
    </w:p>
    <w:p>
      <w:pPr>
        <w:pStyle w:val="BodyText"/>
        <w:ind w:right="71" w:firstLine="460"/>
        <w:spacing w:before="82" w:line="268" w:lineRule="auto"/>
        <w:rPr>
          <w:sz w:val="23"/>
          <w:szCs w:val="23"/>
        </w:rPr>
      </w:pPr>
      <w:r>
        <w:rPr>
          <w:sz w:val="23"/>
          <w:szCs w:val="23"/>
          <w:spacing w:val="6"/>
        </w:rPr>
        <w:t>一般说来，中度及重度妊娠呕吐均可称为妊娠剧吐，因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3"/>
        </w:rPr>
        <w:t>为患者呕吐已非常频繁，病情较重，必须引起高度重视。</w:t>
      </w:r>
    </w:p>
    <w:p>
      <w:pPr>
        <w:ind w:left="660"/>
        <w:spacing w:before="323" w:line="227" w:lineRule="auto"/>
        <w:outlineLvl w:val="1"/>
        <w:rPr>
          <w:rFonts w:ascii="KaiTi" w:hAnsi="KaiTi" w:eastAsia="KaiTi" w:cs="KaiTi"/>
          <w:sz w:val="29"/>
          <w:szCs w:val="29"/>
        </w:rPr>
      </w:pPr>
      <w:bookmarkStart w:name="bookmark73" w:id="178"/>
      <w:bookmarkEnd w:id="178"/>
      <w:r>
        <w:rPr>
          <w:rFonts w:ascii="KaiTi" w:hAnsi="KaiTi" w:eastAsia="KaiTi" w:cs="KaiTi"/>
          <w:sz w:val="29"/>
          <w:szCs w:val="29"/>
          <w:spacing w:val="1"/>
        </w:rPr>
        <w:t>三、治疗</w:t>
      </w:r>
    </w:p>
    <w:p>
      <w:pPr>
        <w:ind w:left="523"/>
        <w:spacing w:before="269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74" w:id="179"/>
      <w:bookmarkEnd w:id="179"/>
      <w:r>
        <w:rPr>
          <w:rFonts w:ascii="SimHei" w:hAnsi="SimHei" w:eastAsia="SimHei" w:cs="SimHei"/>
          <w:sz w:val="23"/>
          <w:szCs w:val="23"/>
          <w:b/>
          <w:bCs/>
          <w:spacing w:val="12"/>
        </w:rPr>
        <w:t>(一)心理疗法</w:t>
      </w:r>
    </w:p>
    <w:p>
      <w:pPr>
        <w:pStyle w:val="BodyText"/>
        <w:ind w:right="48" w:firstLine="460"/>
        <w:spacing w:before="188" w:line="291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给予精神鼓励，做好思想工作。医者有责任使患者对妊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2"/>
        </w:rPr>
        <w:t>娠、分娩和婴儿的抚育有个正确的认识，从而保持精神愉快。</w:t>
      </w:r>
    </w:p>
    <w:p>
      <w:pPr>
        <w:spacing w:line="291" w:lineRule="auto"/>
        <w:sectPr>
          <w:footerReference w:type="default" r:id="rId69"/>
          <w:pgSz w:w="7680" w:h="11340"/>
          <w:pgMar w:top="400" w:right="834" w:bottom="551" w:left="629" w:header="0" w:footer="323" w:gutter="0"/>
        </w:sectPr>
        <w:rPr>
          <w:sz w:val="23"/>
          <w:szCs w:val="23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right="87"/>
        <w:spacing w:before="75" w:line="252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有的学者认为，过去有许多对妊娠呕吐不合理的治疗</w:t>
      </w:r>
      <w:r>
        <w:rPr>
          <w:sz w:val="23"/>
          <w:szCs w:val="23"/>
          <w:spacing w:val="4"/>
        </w:rPr>
        <w:t>，其所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3"/>
        </w:rPr>
        <w:t>以能发生效果，无非受心理治疗的支配而已。</w:t>
      </w:r>
    </w:p>
    <w:p>
      <w:pPr>
        <w:ind w:left="483"/>
        <w:spacing w:before="278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75" w:id="180"/>
      <w:bookmarkEnd w:id="180"/>
      <w:r>
        <w:rPr>
          <w:rFonts w:ascii="SimHei" w:hAnsi="SimHei" w:eastAsia="SimHei" w:cs="SimHei"/>
          <w:sz w:val="23"/>
          <w:szCs w:val="23"/>
          <w:b/>
          <w:bCs/>
          <w:spacing w:val="15"/>
        </w:rPr>
        <w:t>(二)补液</w:t>
      </w:r>
    </w:p>
    <w:p>
      <w:pPr>
        <w:pStyle w:val="BodyText"/>
        <w:ind w:firstLine="480"/>
        <w:spacing w:before="200" w:line="268" w:lineRule="auto"/>
        <w:jc w:val="both"/>
        <w:rPr>
          <w:sz w:val="23"/>
          <w:szCs w:val="23"/>
        </w:rPr>
      </w:pPr>
      <w:r>
        <w:rPr>
          <w:sz w:val="23"/>
          <w:szCs w:val="23"/>
          <w:spacing w:val="4"/>
        </w:rPr>
        <w:t>失水严重者，应及时给予补充水液。补液的多少，应根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"/>
        </w:rPr>
        <w:t>据病人当天的呕吐、尿、汗等排出量来决定每日补充液体量。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21"/>
        </w:rPr>
        <w:t>一般先静脉滴注5%葡萄糖盐水500毫升，继而滴注10%葡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16"/>
        </w:rPr>
        <w:t>萄糖溶液2000~2500毫升。在输入的液体内，同时加入维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13"/>
        </w:rPr>
        <w:t>生素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>C1000</w:t>
      </w:r>
      <w:r>
        <w:rPr>
          <w:sz w:val="23"/>
          <w:szCs w:val="23"/>
          <w:spacing w:val="13"/>
        </w:rPr>
        <w:t>～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>2000  </w:t>
      </w:r>
      <w:r>
        <w:rPr>
          <w:sz w:val="23"/>
          <w:szCs w:val="23"/>
          <w:spacing w:val="13"/>
        </w:rPr>
        <w:t>毫克；若失水不严重，可静脉推注50%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7"/>
        </w:rPr>
        <w:t>葡萄糖溶液40～60毫升，并加维生维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C250</w:t>
      </w:r>
      <w:r>
        <w:rPr>
          <w:sz w:val="23"/>
          <w:szCs w:val="23"/>
          <w:spacing w:val="7"/>
        </w:rPr>
        <w:t>～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500  </w:t>
      </w:r>
      <w:r>
        <w:rPr>
          <w:sz w:val="23"/>
          <w:szCs w:val="23"/>
          <w:spacing w:val="7"/>
        </w:rPr>
        <w:t>毫克。</w:t>
      </w:r>
    </w:p>
    <w:p>
      <w:pPr>
        <w:ind w:left="483"/>
        <w:spacing w:before="300" w:line="223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76" w:id="181"/>
      <w:bookmarkEnd w:id="181"/>
      <w:r>
        <w:rPr>
          <w:rFonts w:ascii="SimHei" w:hAnsi="SimHei" w:eastAsia="SimHei" w:cs="SimHei"/>
          <w:sz w:val="23"/>
          <w:szCs w:val="23"/>
          <w:b/>
          <w:bCs/>
          <w:spacing w:val="16"/>
        </w:rPr>
        <w:t>(三)镇吐</w:t>
      </w:r>
    </w:p>
    <w:p>
      <w:pPr>
        <w:pStyle w:val="BodyText"/>
        <w:ind w:right="148" w:firstLine="480"/>
        <w:spacing w:before="194" w:line="260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1. 维生素</w:t>
      </w:r>
      <w:r>
        <w:rPr>
          <w:sz w:val="23"/>
          <w:szCs w:val="23"/>
        </w:rPr>
        <w:t>Be</w:t>
      </w:r>
      <w:r>
        <w:rPr>
          <w:sz w:val="23"/>
          <w:szCs w:val="23"/>
          <w:spacing w:val="10"/>
        </w:rPr>
        <w:t>:</w:t>
      </w:r>
      <w:r>
        <w:rPr>
          <w:sz w:val="23"/>
          <w:szCs w:val="23"/>
          <w:spacing w:val="64"/>
        </w:rPr>
        <w:t xml:space="preserve"> </w:t>
      </w:r>
      <w:r>
        <w:rPr>
          <w:sz w:val="23"/>
          <w:szCs w:val="23"/>
          <w:spacing w:val="10"/>
        </w:rPr>
        <w:t>口服(片剂)10～20毫克/次，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10"/>
        </w:rPr>
        <w:t>一</w:t>
      </w:r>
      <w:r>
        <w:rPr>
          <w:sz w:val="23"/>
          <w:szCs w:val="23"/>
          <w:spacing w:val="-37"/>
        </w:rPr>
        <w:t xml:space="preserve"> </w:t>
      </w:r>
      <w:r>
        <w:rPr>
          <w:sz w:val="23"/>
          <w:szCs w:val="23"/>
          <w:spacing w:val="9"/>
        </w:rPr>
        <w:t>日3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5"/>
        </w:rPr>
        <w:t>次；或肌注50~100毫克/次，每日1~2次；或取100～2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C0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1"/>
        </w:rPr>
        <w:t>毫克加入上述液体中，静脉滴注。</w:t>
      </w:r>
    </w:p>
    <w:p>
      <w:pPr>
        <w:pStyle w:val="BodyText"/>
        <w:ind w:right="140" w:firstLine="480"/>
        <w:spacing w:before="88" w:line="242" w:lineRule="auto"/>
        <w:rPr>
          <w:sz w:val="23"/>
          <w:szCs w:val="23"/>
        </w:rPr>
      </w:pPr>
      <w:r>
        <w:rPr>
          <w:sz w:val="23"/>
          <w:szCs w:val="23"/>
          <w:spacing w:val="22"/>
        </w:rPr>
        <w:t>2. 氯丙嗪：口服(片剂)12.5～25毫克/次，每日3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14"/>
        </w:rPr>
        <w:t>次；或肌注25～50毫克/次，每日1次。</w:t>
      </w:r>
    </w:p>
    <w:p>
      <w:pPr>
        <w:pStyle w:val="BodyText"/>
        <w:ind w:right="67" w:firstLine="480"/>
        <w:spacing w:before="85" w:line="260" w:lineRule="auto"/>
        <w:rPr>
          <w:sz w:val="23"/>
          <w:szCs w:val="23"/>
        </w:rPr>
      </w:pPr>
      <w:r>
        <w:rPr>
          <w:sz w:val="23"/>
          <w:szCs w:val="23"/>
          <w:spacing w:val="13"/>
        </w:rPr>
        <w:t>3. 巴氏合剂：10毫升，每日3次；不能口服者，可用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27"/>
        </w:rPr>
        <w:t>10%溴化钠10毫升，加入25～50%葡萄糖溶液20～40毫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22"/>
        </w:rPr>
        <w:t>升，静脉注射，并与10%咖啡因1毫升(皮下注射</w:t>
      </w:r>
      <w:r>
        <w:rPr>
          <w:sz w:val="23"/>
          <w:szCs w:val="23"/>
          <w:spacing w:val="21"/>
        </w:rPr>
        <w:t>)交替使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4"/>
        </w:rPr>
        <w:t>用，每日各1~2次。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483"/>
        <w:spacing w:before="75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77" w:id="182"/>
      <w:bookmarkEnd w:id="182"/>
      <w:r>
        <w:rPr>
          <w:rFonts w:ascii="SimHei" w:hAnsi="SimHei" w:eastAsia="SimHei" w:cs="SimHei"/>
          <w:sz w:val="23"/>
          <w:szCs w:val="23"/>
          <w:b/>
          <w:bCs/>
          <w:spacing w:val="11"/>
        </w:rPr>
        <w:t>(四)疗病性流产</w:t>
      </w:r>
    </w:p>
    <w:p>
      <w:pPr>
        <w:pStyle w:val="BodyText"/>
        <w:ind w:right="64" w:firstLine="480"/>
        <w:spacing w:before="161" w:line="282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在孕妇因病不适宜继续妊娠的情况下，为保障母体的生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14"/>
        </w:rPr>
        <w:t>命安全，必须终止妊娠(中医叫“下胎益母</w:t>
      </w:r>
      <w:r>
        <w:rPr>
          <w:sz w:val="23"/>
          <w:szCs w:val="23"/>
          <w:spacing w:val="13"/>
        </w:rPr>
        <w:t>”)。对于妊娠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9"/>
        </w:rPr>
        <w:t>呕吐的患者，在什么情况下采用这种方法呢?一般是出现下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4"/>
        </w:rPr>
        <w:t>列情况使用：</w:t>
      </w:r>
    </w:p>
    <w:p>
      <w:pPr>
        <w:spacing w:line="282" w:lineRule="auto"/>
        <w:sectPr>
          <w:footerReference w:type="default" r:id="rId70"/>
          <w:pgSz w:w="7790" w:h="11410"/>
          <w:pgMar w:top="400" w:right="724" w:bottom="921" w:left="869" w:header="0" w:footer="693" w:gutter="0"/>
        </w:sectPr>
        <w:rPr>
          <w:sz w:val="23"/>
          <w:szCs w:val="23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right="12" w:firstLine="459"/>
        <w:spacing w:before="75" w:line="246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1. 反复治疗仍剧烈呕吐，患者极度消瘦，体</w:t>
      </w:r>
      <w:r>
        <w:rPr>
          <w:sz w:val="23"/>
          <w:szCs w:val="23"/>
          <w:spacing w:val="9"/>
        </w:rPr>
        <w:t>温达38℃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2"/>
        </w:rPr>
        <w:t>以上者，宜予以人工流产。</w:t>
      </w:r>
    </w:p>
    <w:p>
      <w:pPr>
        <w:pStyle w:val="BodyText"/>
        <w:ind w:right="2" w:firstLine="459"/>
        <w:spacing w:before="87" w:line="250" w:lineRule="auto"/>
        <w:rPr>
          <w:sz w:val="23"/>
          <w:szCs w:val="23"/>
        </w:rPr>
      </w:pPr>
      <w:r>
        <w:rPr>
          <w:sz w:val="23"/>
          <w:szCs w:val="23"/>
          <w:spacing w:val="10"/>
        </w:rPr>
        <w:t>2. 反复治疗仍呕吐不止，患者极度衰弱，在休息状态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9"/>
        </w:rPr>
        <w:t>下，脉搏每分钟为130次以上者，宜人工流产。</w:t>
      </w:r>
    </w:p>
    <w:p>
      <w:pPr>
        <w:pStyle w:val="BodyText"/>
        <w:ind w:right="5" w:firstLine="459"/>
        <w:spacing w:before="57" w:line="254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3. 反复治疗仍严重呕吐，患者出现黄疸，视物模糊、甚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3"/>
        </w:rPr>
        <w:t>至神志不清，谵语者，宜人工流产。</w:t>
      </w:r>
    </w:p>
    <w:p>
      <w:pPr>
        <w:pStyle w:val="BodyText"/>
        <w:ind w:firstLine="459"/>
        <w:spacing w:before="57" w:line="272" w:lineRule="auto"/>
        <w:jc w:val="both"/>
        <w:rPr>
          <w:sz w:val="23"/>
          <w:szCs w:val="23"/>
        </w:rPr>
      </w:pPr>
      <w:r>
        <w:rPr>
          <w:sz w:val="23"/>
          <w:szCs w:val="23"/>
          <w:spacing w:val="6"/>
        </w:rPr>
        <w:t>在临床过程中，重度妊娠呕吐患者，出现上述危候而需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4"/>
        </w:rPr>
        <w:t>要终止妊娠的颇为罕见，但应明确这种情况属于危候，必须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引起高度重视，否则将危及孕妇生命。</w:t>
      </w:r>
    </w:p>
    <w:p>
      <w:pPr>
        <w:pStyle w:val="BodyText"/>
        <w:ind w:right="26" w:firstLine="459"/>
        <w:spacing w:before="43" w:line="264" w:lineRule="auto"/>
        <w:jc w:val="both"/>
        <w:rPr>
          <w:sz w:val="23"/>
          <w:szCs w:val="23"/>
        </w:rPr>
      </w:pPr>
      <w:r>
        <w:rPr>
          <w:sz w:val="23"/>
          <w:szCs w:val="23"/>
          <w:spacing w:val="5"/>
        </w:rPr>
        <w:t>人工流产的具体方法，目前多采用吸官术或插管引产加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4"/>
        </w:rPr>
        <w:t>钳刮术。施行这种手术，必须由专业医务人员亲自处理并严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1"/>
        </w:rPr>
        <w:t>密观察。</w:t>
      </w:r>
    </w:p>
    <w:sectPr>
      <w:footerReference w:type="default" r:id="rId71"/>
      <w:pgSz w:w="7680" w:h="11340"/>
      <w:pgMar w:top="400" w:right="975" w:bottom="801" w:left="570" w:header="0" w:footer="57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55"/>
      <w:spacing w:line="221" w:lineRule="auto"/>
      <w:rPr>
        <w:sz w:val="23"/>
        <w:szCs w:val="23"/>
      </w:rPr>
    </w:pPr>
    <w:r>
      <w:rPr>
        <w:sz w:val="23"/>
        <w:szCs w:val="23"/>
        <w:spacing w:val="-15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0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765"/>
      <w:spacing w:line="176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5"/>
      </w:rPr>
      <w:t>7-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5"/>
      <w:spacing w:line="175" w:lineRule="auto"/>
      <w:rPr>
        <w:sz w:val="23"/>
        <w:szCs w:val="23"/>
      </w:rPr>
    </w:pPr>
    <w:r>
      <w:rPr>
        <w:sz w:val="23"/>
        <w:szCs w:val="23"/>
        <w:spacing w:val="-3"/>
      </w:rPr>
      <w:t>—8—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00"/>
      <w:spacing w:line="175" w:lineRule="auto"/>
      <w:rPr>
        <w:sz w:val="23"/>
        <w:szCs w:val="23"/>
      </w:rPr>
    </w:pPr>
    <w:r>
      <w:rPr>
        <w:sz w:val="23"/>
        <w:szCs w:val="23"/>
        <w:spacing w:val="-3"/>
      </w:rPr>
      <w:t>—9—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5"/>
      <w:spacing w:line="175" w:lineRule="auto"/>
      <w:rPr>
        <w:sz w:val="23"/>
        <w:szCs w:val="23"/>
      </w:rPr>
    </w:pPr>
    <w:r>
      <w:rPr>
        <w:sz w:val="23"/>
        <w:szCs w:val="23"/>
      </w:rPr>
      <w:t>=10—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44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—11=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99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3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2"/>
      </w:rPr>
      <w:t>-15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19"/>
      <w:spacing w:line="220" w:lineRule="auto"/>
      <w:rPr>
        <w:sz w:val="20"/>
        <w:szCs w:val="20"/>
      </w:rPr>
    </w:pPr>
    <w:r>
      <w:rPr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2</w:t>
    </w:r>
    <w:r>
      <w:rPr>
        <w:rFonts w:ascii="Times New Roman" w:hAnsi="Times New Roman" w:eastAsia="Times New Roman" w:cs="Times New Roman"/>
        <w:sz w:val="20"/>
        <w:szCs w:val="20"/>
        <w:spacing w:val="39"/>
        <w:w w:val="101"/>
      </w:rPr>
      <w:t xml:space="preserve"> </w:t>
    </w:r>
    <w:r>
      <w:rPr>
        <w:sz w:val="20"/>
        <w:szCs w:val="20"/>
        <w:spacing w:val="-11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09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Hei" w:hAnsi="SimHei" w:eastAsia="SimHei" w:cs="SimHei"/>
        <w:sz w:val="23"/>
        <w:szCs w:val="23"/>
      </w:rPr>
    </w:pPr>
    <w:r>
      <w:rPr>
        <w:rFonts w:ascii="SimHei" w:hAnsi="SimHei" w:eastAsia="SimHei" w:cs="SimHei"/>
        <w:sz w:val="23"/>
        <w:szCs w:val="23"/>
        <w:spacing w:val="19"/>
      </w:rPr>
      <w:t>二18</w:t>
    </w:r>
    <w:r>
      <w:rPr>
        <w:rFonts w:ascii="SimHei" w:hAnsi="SimHei" w:eastAsia="SimHei" w:cs="SimHei"/>
        <w:sz w:val="23"/>
        <w:szCs w:val="23"/>
        <w:spacing w:val="-71"/>
      </w:rPr>
      <w:t xml:space="preserve"> </w:t>
    </w:r>
    <w:r>
      <w:rPr>
        <w:rFonts w:ascii="SimHei" w:hAnsi="SimHei" w:eastAsia="SimHei" w:cs="SimHei"/>
        <w:sz w:val="23"/>
        <w:szCs w:val="23"/>
        <w:spacing w:val="19"/>
      </w:rPr>
      <w:t>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0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-20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90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3"/>
        <w:szCs w:val="23"/>
      </w:rPr>
    </w:pPr>
    <w:r>
      <w:rPr>
        <w:sz w:val="23"/>
        <w:szCs w:val="23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jc w:val="right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29"/>
      </w:rPr>
      <w:t>二23二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3"/>
        <w:szCs w:val="23"/>
      </w:rPr>
    </w:pPr>
    <w:r>
      <w:rPr>
        <w:sz w:val="23"/>
        <w:szCs w:val="23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39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68"/>
      <w:spacing w:line="220" w:lineRule="auto"/>
      <w:rPr>
        <w:sz w:val="20"/>
        <w:szCs w:val="20"/>
      </w:rPr>
    </w:pPr>
    <w:bookmarkStart w:name="bookmark26" w:id="26"/>
    <w:bookmarkEnd w:id="26"/>
    <w:r>
      <w:rPr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3</w:t>
    </w:r>
    <w:r>
      <w:rPr>
        <w:rFonts w:ascii="Times New Roman" w:hAnsi="Times New Roman" w:eastAsia="Times New Roman" w:cs="Times New Roman"/>
        <w:sz w:val="20"/>
        <w:szCs w:val="20"/>
        <w:spacing w:val="29"/>
        <w:w w:val="101"/>
      </w:rPr>
      <w:t xml:space="preserve"> </w:t>
    </w:r>
    <w:r>
      <w:rPr>
        <w:sz w:val="20"/>
        <w:szCs w:val="20"/>
        <w:spacing w:val="-11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0"/>
      <w:spacing w:line="166" w:lineRule="auto"/>
      <w:rPr>
        <w:rFonts w:ascii="KaiTi" w:hAnsi="KaiTi" w:eastAsia="KaiTi" w:cs="KaiTi"/>
        <w:sz w:val="10"/>
        <w:szCs w:val="10"/>
      </w:rPr>
    </w:pPr>
    <w:r>
      <w:rPr>
        <w:rFonts w:ascii="KaiTi" w:hAnsi="KaiTi" w:eastAsia="KaiTi" w:cs="KaiTi"/>
        <w:sz w:val="10"/>
        <w:szCs w:val="10"/>
        <w:spacing w:val="-3"/>
      </w:rPr>
      <w:t>2</w:t>
    </w:r>
    <w:r>
      <w:rPr>
        <w:rFonts w:ascii="KaiTi" w:hAnsi="KaiTi" w:eastAsia="KaiTi" w:cs="KaiTi"/>
        <w:sz w:val="10"/>
        <w:szCs w:val="10"/>
        <w:spacing w:val="2"/>
      </w:rPr>
      <w:t xml:space="preserve">   </w:t>
    </w:r>
    <w:r>
      <w:rPr>
        <w:rFonts w:ascii="KaiTi" w:hAnsi="KaiTi" w:eastAsia="KaiTi" w:cs="KaiTi"/>
        <w:sz w:val="10"/>
        <w:szCs w:val="10"/>
        <w:spacing w:val="-3"/>
      </w:rPr>
      <w:t>6</w:t>
    </w:r>
    <w:r>
      <w:rPr>
        <w:rFonts w:ascii="KaiTi" w:hAnsi="KaiTi" w:eastAsia="KaiTi" w:cs="KaiTi"/>
        <w:sz w:val="10"/>
        <w:szCs w:val="10"/>
        <w:spacing w:val="3"/>
      </w:rPr>
      <w:t xml:space="preserve">   </w:t>
    </w:r>
    <w:r>
      <w:rPr>
        <w:rFonts w:ascii="KaiTi" w:hAnsi="KaiTi" w:eastAsia="KaiTi" w:cs="KaiTi"/>
        <w:sz w:val="10"/>
        <w:szCs w:val="10"/>
        <w:spacing w:val="-3"/>
      </w:rPr>
      <w:t>二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60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28-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61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2"/>
      </w:rPr>
      <w:t>29-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70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4" w:lineRule="auto"/>
      <w:rPr>
        <w:rFonts w:ascii="SimHei" w:hAnsi="SimHei" w:eastAsia="SimHei" w:cs="SimHei"/>
        <w:sz w:val="23"/>
        <w:szCs w:val="23"/>
      </w:rPr>
    </w:pPr>
    <w:r>
      <w:rPr>
        <w:rFonts w:ascii="SimHei" w:hAnsi="SimHei" w:eastAsia="SimHei" w:cs="SimHei"/>
        <w:sz w:val="23"/>
        <w:szCs w:val="23"/>
        <w:spacing w:val="-6"/>
      </w:rPr>
      <w:t>一32</w:t>
    </w:r>
    <w:r>
      <w:rPr>
        <w:rFonts w:ascii="SimHei" w:hAnsi="SimHei" w:eastAsia="SimHei" w:cs="SimHei"/>
        <w:sz w:val="23"/>
        <w:szCs w:val="23"/>
        <w:spacing w:val="16"/>
      </w:rPr>
      <w:t xml:space="preserve"> </w:t>
    </w:r>
    <w:r>
      <w:rPr>
        <w:rFonts w:ascii="SimHei" w:hAnsi="SimHei" w:eastAsia="SimHei" w:cs="SimHei"/>
        <w:sz w:val="23"/>
        <w:szCs w:val="23"/>
        <w:spacing w:val="-6"/>
      </w:rPr>
      <w:t>~-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99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line="175" w:lineRule="auto"/>
      <w:rPr>
        <w:sz w:val="23"/>
        <w:szCs w:val="23"/>
      </w:rPr>
    </w:pPr>
    <w:r>
      <w:rPr>
        <w:sz w:val="23"/>
        <w:szCs w:val="23"/>
        <w:spacing w:val="-7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29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07"/>
      <w:spacing w:line="219" w:lineRule="auto"/>
      <w:rPr>
        <w:sz w:val="19"/>
        <w:szCs w:val="19"/>
      </w:rPr>
    </w:pPr>
    <w:bookmarkStart w:name="bookmark56" w:id="56"/>
    <w:bookmarkEnd w:id="56"/>
    <w:r>
      <w:rPr>
        <w:sz w:val="19"/>
        <w:szCs w:val="19"/>
        <w:b/>
        <w:bCs/>
        <w:spacing w:val="-11"/>
      </w:rPr>
      <w:t>〔</w:t>
    </w:r>
    <w:r>
      <w:rPr>
        <w:rFonts w:ascii="Times New Roman" w:hAnsi="Times New Roman" w:eastAsia="Times New Roman" w:cs="Times New Roman"/>
        <w:sz w:val="19"/>
        <w:szCs w:val="19"/>
        <w:b/>
        <w:bCs/>
        <w:spacing w:val="-11"/>
      </w:rPr>
      <w:t>4</w:t>
    </w:r>
    <w:r>
      <w:rPr>
        <w:rFonts w:ascii="Times New Roman" w:hAnsi="Times New Roman" w:eastAsia="Times New Roman" w:cs="Times New Roman"/>
        <w:sz w:val="19"/>
        <w:szCs w:val="19"/>
        <w:b/>
        <w:bCs/>
        <w:spacing w:val="1"/>
      </w:rPr>
      <w:t xml:space="preserve">  </w:t>
    </w:r>
    <w:r>
      <w:rPr>
        <w:sz w:val="19"/>
        <w:szCs w:val="19"/>
        <w:b/>
        <w:bCs/>
        <w:spacing w:val="-11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bookmarkStart w:name="bookmark96" w:id="140"/>
    <w:bookmarkEnd w:id="140"/>
    <w:r>
      <w:rPr>
        <w:rFonts w:ascii="Times New Roman" w:hAnsi="Times New Roman" w:eastAsia="Times New Roman" w:cs="Times New Roman"/>
        <w:sz w:val="23"/>
        <w:szCs w:val="23"/>
        <w:spacing w:val="-4"/>
      </w:rPr>
      <w:t>36-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10"/>
      <w:spacing w:line="175" w:lineRule="auto"/>
      <w:rPr>
        <w:sz w:val="23"/>
        <w:szCs w:val="23"/>
      </w:rPr>
    </w:pPr>
    <w:bookmarkStart w:name="bookmark97" w:id="141"/>
    <w:bookmarkEnd w:id="141"/>
    <w:r>
      <w:rPr>
        <w:sz w:val="23"/>
        <w:szCs w:val="23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19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99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42-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529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3"/>
        <w:szCs w:val="23"/>
      </w:rPr>
    </w:pPr>
    <w:r>
      <w:rPr>
        <w:sz w:val="23"/>
        <w:szCs w:val="23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99"/>
      <w:spacing w:line="175" w:lineRule="auto"/>
      <w:rPr>
        <w:sz w:val="23"/>
        <w:szCs w:val="23"/>
      </w:rPr>
    </w:pPr>
    <w:r>
      <w:rPr>
        <w:sz w:val="23"/>
        <w:szCs w:val="23"/>
        <w:spacing w:val="-2"/>
        <w:w w:val="18"/>
      </w:rPr>
      <w:t>—</w:t>
    </w:r>
    <w:r>
      <w:rPr>
        <w:sz w:val="23"/>
        <w:szCs w:val="23"/>
        <w:spacing w:val="85"/>
      </w:rPr>
      <w:t xml:space="preserve"> </w:t>
    </w:r>
    <w:r>
      <w:rPr>
        <w:sz w:val="23"/>
        <w:szCs w:val="23"/>
        <w:spacing w:val="-3"/>
      </w:rPr>
      <w:t>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20"/>
      <w:spacing w:line="175" w:lineRule="auto"/>
      <w:rPr>
        <w:sz w:val="23"/>
        <w:szCs w:val="23"/>
      </w:rPr>
    </w:pPr>
    <w:r>
      <w:rPr>
        <w:sz w:val="23"/>
        <w:szCs w:val="23"/>
        <w:spacing w:val="-7"/>
        <w:w w:val="65"/>
      </w:rPr>
      <w:t>—</w:t>
    </w:r>
    <w:r>
      <w:rPr>
        <w:sz w:val="23"/>
        <w:szCs w:val="23"/>
        <w:spacing w:val="91"/>
      </w:rPr>
      <w:t xml:space="preserve"> </w:t>
    </w:r>
    <w:r>
      <w:rPr>
        <w:sz w:val="23"/>
        <w:szCs w:val="23"/>
        <w:spacing w:val="-13"/>
      </w:rPr>
      <w:t>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105" w:id="157"/>
    <w:bookmarkEnd w:id="157"/>
    <w:r>
      <w:rPr>
        <w:sz w:val="22"/>
        <w:szCs w:val="22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00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80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00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20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—54—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5"/>
      <w:spacing w:before="1" w:line="174" w:lineRule="auto"/>
      <w:rPr>
        <w:sz w:val="23"/>
        <w:szCs w:val="23"/>
      </w:rPr>
    </w:pPr>
    <w:r>
      <w:rPr>
        <w:sz w:val="23"/>
        <w:szCs w:val="23"/>
        <w:spacing w:val="-3"/>
      </w:rPr>
      <w:t>—2—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29"/>
      <w:spacing w:line="175" w:lineRule="auto"/>
      <w:rPr>
        <w:sz w:val="23"/>
        <w:szCs w:val="23"/>
      </w:rPr>
    </w:pPr>
    <w:r>
      <w:rPr>
        <w:sz w:val="23"/>
        <w:szCs w:val="23"/>
        <w:spacing w:val="-3"/>
      </w:rPr>
      <w:t>—3—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2"/>
      </w:rPr>
      <w:t>4-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310"/>
      <w:spacing w:line="173" w:lineRule="auto"/>
      <w:rPr>
        <w:sz w:val="23"/>
        <w:szCs w:val="23"/>
      </w:rPr>
    </w:pPr>
    <w:r>
      <w:rPr>
        <w:sz w:val="23"/>
        <w:szCs w:val="23"/>
        <w:spacing w:val="-3"/>
      </w:rPr>
      <w:t>—5—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22"/>
      <w:szCs w:val="12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4" Type="http://schemas.openxmlformats.org/officeDocument/2006/relationships/fontTable" Target="fontTable.xml"/><Relationship Id="rId73" Type="http://schemas.openxmlformats.org/officeDocument/2006/relationships/styles" Target="styles.xml"/><Relationship Id="rId72" Type="http://schemas.openxmlformats.org/officeDocument/2006/relationships/settings" Target="settings.xml"/><Relationship Id="rId71" Type="http://schemas.openxmlformats.org/officeDocument/2006/relationships/footer" Target="footer58.xml"/><Relationship Id="rId70" Type="http://schemas.openxmlformats.org/officeDocument/2006/relationships/footer" Target="footer57.xml"/><Relationship Id="rId7" Type="http://schemas.openxmlformats.org/officeDocument/2006/relationships/footer" Target="footer2.xml"/><Relationship Id="rId69" Type="http://schemas.openxmlformats.org/officeDocument/2006/relationships/footer" Target="footer56.xml"/><Relationship Id="rId68" Type="http://schemas.openxmlformats.org/officeDocument/2006/relationships/footer" Target="footer55.xml"/><Relationship Id="rId67" Type="http://schemas.openxmlformats.org/officeDocument/2006/relationships/footer" Target="footer54.xml"/><Relationship Id="rId66" Type="http://schemas.openxmlformats.org/officeDocument/2006/relationships/footer" Target="footer53.xml"/><Relationship Id="rId65" Type="http://schemas.openxmlformats.org/officeDocument/2006/relationships/footer" Target="footer52.xml"/><Relationship Id="rId64" Type="http://schemas.openxmlformats.org/officeDocument/2006/relationships/footer" Target="footer51.xml"/><Relationship Id="rId63" Type="http://schemas.openxmlformats.org/officeDocument/2006/relationships/footer" Target="footer50.xml"/><Relationship Id="rId62" Type="http://schemas.openxmlformats.org/officeDocument/2006/relationships/footer" Target="footer49.xml"/><Relationship Id="rId61" Type="http://schemas.openxmlformats.org/officeDocument/2006/relationships/footer" Target="footer48.xml"/><Relationship Id="rId60" Type="http://schemas.openxmlformats.org/officeDocument/2006/relationships/footer" Target="footer47.xml"/><Relationship Id="rId6" Type="http://schemas.openxmlformats.org/officeDocument/2006/relationships/footer" Target="footer1.xml"/><Relationship Id="rId59" Type="http://schemas.openxmlformats.org/officeDocument/2006/relationships/image" Target="media/image11.jpeg"/><Relationship Id="rId58" Type="http://schemas.openxmlformats.org/officeDocument/2006/relationships/image" Target="media/image10.jpeg"/><Relationship Id="rId57" Type="http://schemas.openxmlformats.org/officeDocument/2006/relationships/footer" Target="footer46.xml"/><Relationship Id="rId56" Type="http://schemas.openxmlformats.org/officeDocument/2006/relationships/footer" Target="footer45.xml"/><Relationship Id="rId55" Type="http://schemas.openxmlformats.org/officeDocument/2006/relationships/image" Target="media/image9.jpeg"/><Relationship Id="rId54" Type="http://schemas.openxmlformats.org/officeDocument/2006/relationships/image" Target="media/image8.jpeg"/><Relationship Id="rId53" Type="http://schemas.openxmlformats.org/officeDocument/2006/relationships/image" Target="media/image7.png"/><Relationship Id="rId52" Type="http://schemas.openxmlformats.org/officeDocument/2006/relationships/footer" Target="footer44.xml"/><Relationship Id="rId51" Type="http://schemas.openxmlformats.org/officeDocument/2006/relationships/image" Target="media/image6.jpeg"/><Relationship Id="rId50" Type="http://schemas.openxmlformats.org/officeDocument/2006/relationships/image" Target="media/image5.jpeg"/><Relationship Id="rId5" Type="http://schemas.openxmlformats.org/officeDocument/2006/relationships/image" Target="media/image3.jpeg"/><Relationship Id="rId49" Type="http://schemas.openxmlformats.org/officeDocument/2006/relationships/image" Target="media/image4.jpeg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header" Target="header2.xml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image" Target="media/image2.png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" Type="http://schemas.openxmlformats.org/officeDocument/2006/relationships/footer" Target="footer21.xml"/><Relationship Id="rId25" Type="http://schemas.openxmlformats.org/officeDocument/2006/relationships/footer" Target="footer20.xml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footer" Target="footer17.xml"/><Relationship Id="rId21" Type="http://schemas.openxmlformats.org/officeDocument/2006/relationships/footer" Target="footer16.xml"/><Relationship Id="rId20" Type="http://schemas.openxmlformats.org/officeDocument/2006/relationships/footer" Target="footer15.xml"/><Relationship Id="rId2" Type="http://schemas.openxmlformats.org/officeDocument/2006/relationships/image" Target="media/image1.jpeg"/><Relationship Id="rId19" Type="http://schemas.openxmlformats.org/officeDocument/2006/relationships/footer" Target="footer14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2025-03-08T15:39:40</vt:filetime>
  </property>
  <property fmtid="{D5CDD505-2E9C-101B-9397-08002B2CF9AE}" pid="4" name="UsrData">
    <vt:lpwstr>67cbf433dbff1c001f0aa7e1wl</vt:lpwstr>
  </property>
</Properties>
</file>