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ind w:left="1218"/>
        <w:spacing w:before="202" w:line="231" w:lineRule="auto"/>
        <w:rPr>
          <w:sz w:val="62"/>
          <w:szCs w:val="62"/>
        </w:rPr>
      </w:pPr>
      <w:r>
        <w:pict>
          <v:shape id="_x0000_s2" style="position:absolute;margin-left:349.002pt;margin-top:1.87868pt;mso-position-vertical-relative:text;mso-position-horizontal-relative:text;width:38.35pt;height:40.6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05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4"/>
                    </w:rPr>
                    <w:t>孙Ⅲ怅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2"/>
                    </w:rPr>
                    <w:t>杀案类</w:t>
                  </w:r>
                </w:p>
              </w:txbxContent>
            </v:textbox>
          </v:shape>
        </w:pict>
      </w:r>
      <w:r>
        <w:pict>
          <v:shape id="_x0000_s4" style="position:absolute;margin-left:398.499pt;margin-top:14.7402pt;mso-position-vertical-relative:text;mso-position-horizontal-relative:text;width:12.2pt;height:14.6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>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-681353</wp:posOffset>
            </wp:positionV>
            <wp:extent cx="6813550" cy="47117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355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62"/>
          <w:szCs w:val="62"/>
          <w:b/>
          <w:bCs/>
          <w:spacing w:val="-44"/>
        </w:rPr>
        <w:t>田</w:t>
      </w:r>
      <w:r>
        <w:rPr>
          <w:sz w:val="62"/>
          <w:szCs w:val="62"/>
          <w:b/>
          <w:bCs/>
          <w:spacing w:val="-44"/>
        </w:rPr>
        <w:t>RNK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firstLine="8170"/>
        <w:spacing w:line="910" w:lineRule="exact"/>
        <w:rPr/>
      </w:pPr>
      <w:r>
        <w:rPr>
          <w:position w:val="-18"/>
        </w:rPr>
        <w:drawing>
          <wp:inline distT="0" distB="0" distL="0" distR="0">
            <wp:extent cx="971544" cy="57784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1544" cy="5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74" w:lineRule="auto"/>
        <w:rPr/>
      </w:pPr>
      <w:r/>
    </w:p>
    <w:p>
      <w:pPr>
        <w:ind w:left="4370"/>
        <w:spacing w:before="212" w:line="219" w:lineRule="auto"/>
        <w:rPr>
          <w:rFonts w:ascii="STXingkai" w:hAnsi="STXingkai" w:eastAsia="STXingkai" w:cs="STXingkai"/>
          <w:sz w:val="62"/>
          <w:szCs w:val="62"/>
        </w:rPr>
      </w:pPr>
      <w:r>
        <w:rPr>
          <w:rFonts w:ascii="STXingkai" w:hAnsi="STXingkai" w:eastAsia="STXingkai" w:cs="STXingkai"/>
          <w:sz w:val="62"/>
          <w:szCs w:val="62"/>
        </w:rPr>
        <w:t>学</w:t>
      </w:r>
    </w:p>
    <w:p>
      <w:pPr>
        <w:ind w:left="259"/>
        <w:spacing w:before="72" w:line="181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Sun" w:hAnsi="SimSun" w:eastAsia="SimSun" w:cs="SimSun"/>
          <w:sz w:val="62"/>
          <w:szCs w:val="62"/>
          <w:spacing w:val="-28"/>
          <w:position w:val="-13"/>
        </w:rPr>
        <w:t>后                       </w:t>
      </w:r>
      <w:r>
        <w:rPr>
          <w:rFonts w:ascii="STXingkai" w:hAnsi="STXingkai" w:eastAsia="STXingkai" w:cs="STXingkai"/>
          <w:sz w:val="49"/>
          <w:szCs w:val="49"/>
          <w:spacing w:val="-28"/>
          <w:position w:val="13"/>
        </w:rPr>
        <w:t>品        </w:t>
      </w:r>
      <w:r>
        <w:rPr>
          <w:rFonts w:ascii="SimHei" w:hAnsi="SimHei" w:eastAsia="SimHei" w:cs="SimHei"/>
          <w:sz w:val="32"/>
          <w:szCs w:val="32"/>
          <w:color w:val="D43B24"/>
          <w:spacing w:val="6"/>
          <w:position w:val="31"/>
        </w:rPr>
        <w:t>韬</w:t>
      </w:r>
    </w:p>
    <w:p>
      <w:pPr>
        <w:spacing w:line="181" w:lineRule="auto"/>
        <w:sectPr>
          <w:footerReference w:type="default" r:id="rId1"/>
          <w:pgSz w:w="10730" w:h="7420"/>
          <w:pgMar w:top="0" w:right="0" w:bottom="1" w:left="0" w:header="0" w:footer="0" w:gutter="0"/>
        </w:sectPr>
        <w:rPr>
          <w:rFonts w:ascii="SimHei" w:hAnsi="SimHei" w:eastAsia="SimHei" w:cs="SimHei"/>
          <w:sz w:val="32"/>
          <w:szCs w:val="32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244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0"/>
        </w:rPr>
        <w:t>〔科技新书目6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color w:val="FA9E00"/>
          <w:spacing w:val="10"/>
        </w:rPr>
        <w:t>4-35</w:t>
      </w:r>
      <w:r>
        <w:rPr>
          <w:rFonts w:ascii="SimSun" w:hAnsi="SimSun" w:eastAsia="SimSun" w:cs="SimSun"/>
          <w:sz w:val="17"/>
          <w:szCs w:val="17"/>
          <w:b/>
          <w:bCs/>
          <w:color w:val="FA9E00"/>
          <w:spacing w:val="10"/>
        </w:rPr>
        <w:t>〕</w:t>
      </w:r>
    </w:p>
    <w:p>
      <w:pPr>
        <w:ind w:left="3329"/>
        <w:spacing w:before="58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u w:val="single" w:color="auto"/>
          <w:color w:val="F87E05"/>
          <w:spacing w:val="5"/>
        </w:rPr>
        <w:t>统一书号：</w:t>
      </w:r>
      <w:r>
        <w:rPr>
          <w:rFonts w:ascii="SimSun" w:hAnsi="SimSun" w:eastAsia="SimSun" w:cs="SimSun"/>
          <w:sz w:val="17"/>
          <w:szCs w:val="17"/>
          <w:u w:val="single" w:color="auto"/>
          <w:color w:val="F87E05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u w:val="single" w:color="auto"/>
          <w:color w:val="F87E05"/>
          <w:spacing w:val="5"/>
        </w:rPr>
        <w:t>14048·4583</w:t>
      </w:r>
    </w:p>
    <w:p>
      <w:pPr>
        <w:ind w:left="3329"/>
        <w:spacing w:before="117" w:line="21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定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   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价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：</w:t>
      </w:r>
      <w:r>
        <w:rPr>
          <w:rFonts w:ascii="SimSun" w:hAnsi="SimSun" w:eastAsia="SimSun" w:cs="SimSun"/>
          <w:sz w:val="17"/>
          <w:szCs w:val="17"/>
          <w:spacing w:val="-8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0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.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2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color w:val="F88C00"/>
          <w:spacing w:val="-10"/>
        </w:rPr>
        <w:t>8</w:t>
      </w:r>
      <w:r>
        <w:rPr>
          <w:rFonts w:ascii="SimSun" w:hAnsi="SimSun" w:eastAsia="SimSun" w:cs="SimSun"/>
          <w:sz w:val="17"/>
          <w:szCs w:val="17"/>
          <w:color w:val="F88C00"/>
          <w:spacing w:val="58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color w:val="F88C00"/>
          <w:spacing w:val="-10"/>
        </w:rPr>
        <w:t>元</w:t>
      </w:r>
    </w:p>
    <w:p>
      <w:pPr>
        <w:spacing w:line="218" w:lineRule="auto"/>
        <w:sectPr>
          <w:pgSz w:w="7420" w:h="10730"/>
          <w:pgMar w:top="912" w:right="1113" w:bottom="400" w:left="1113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1120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21"/>
        </w:rPr>
        <w:t>百病中医自我疗养丛书</w:t>
      </w:r>
    </w:p>
    <w:p>
      <w:pPr>
        <w:ind w:left="554"/>
        <w:spacing w:before="356" w:line="219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:b/>
          <w:bCs/>
          <w:spacing w:val="-29"/>
        </w:rPr>
        <w:t>男</w:t>
      </w:r>
      <w:r>
        <w:rPr>
          <w:rFonts w:ascii="SimSun" w:hAnsi="SimSun" w:eastAsia="SimSun" w:cs="SimSun"/>
          <w:sz w:val="52"/>
          <w:szCs w:val="52"/>
          <w:spacing w:val="26"/>
        </w:rPr>
        <w:t xml:space="preserve">  </w:t>
      </w:r>
      <w:r>
        <w:rPr>
          <w:rFonts w:ascii="SimSun" w:hAnsi="SimSun" w:eastAsia="SimSun" w:cs="SimSun"/>
          <w:sz w:val="52"/>
          <w:szCs w:val="52"/>
          <w:b/>
          <w:bCs/>
          <w:spacing w:val="-29"/>
        </w:rPr>
        <w:t>子</w:t>
      </w:r>
      <w:r>
        <w:rPr>
          <w:rFonts w:ascii="SimSun" w:hAnsi="SimSun" w:eastAsia="SimSun" w:cs="SimSun"/>
          <w:sz w:val="52"/>
          <w:szCs w:val="52"/>
          <w:spacing w:val="36"/>
        </w:rPr>
        <w:t xml:space="preserve">  </w:t>
      </w:r>
      <w:r>
        <w:rPr>
          <w:rFonts w:ascii="SimSun" w:hAnsi="SimSun" w:eastAsia="SimSun" w:cs="SimSun"/>
          <w:sz w:val="52"/>
          <w:szCs w:val="52"/>
          <w:b/>
          <w:bCs/>
          <w:spacing w:val="-29"/>
        </w:rPr>
        <w:t>不</w:t>
      </w:r>
      <w:r>
        <w:rPr>
          <w:rFonts w:ascii="SimSun" w:hAnsi="SimSun" w:eastAsia="SimSun" w:cs="SimSun"/>
          <w:sz w:val="52"/>
          <w:szCs w:val="52"/>
          <w:spacing w:val="49"/>
        </w:rPr>
        <w:t xml:space="preserve">  </w:t>
      </w:r>
      <w:r>
        <w:rPr>
          <w:rFonts w:ascii="SimSun" w:hAnsi="SimSun" w:eastAsia="SimSun" w:cs="SimSun"/>
          <w:sz w:val="52"/>
          <w:szCs w:val="52"/>
          <w:b/>
          <w:bCs/>
          <w:spacing w:val="-29"/>
        </w:rPr>
        <w:t>育</w:t>
      </w:r>
    </w:p>
    <w:p>
      <w:pPr>
        <w:spacing w:before="173"/>
        <w:rPr/>
      </w:pPr>
      <w:r/>
    </w:p>
    <w:p>
      <w:pPr>
        <w:sectPr>
          <w:pgSz w:w="7420" w:h="10710"/>
          <w:pgMar w:top="910" w:right="1113" w:bottom="400" w:left="1113" w:header="0" w:footer="0" w:gutter="0"/>
          <w:cols w:equalWidth="0" w:num="1">
            <w:col w:w="5195" w:space="0"/>
          </w:cols>
        </w:sectPr>
        <w:rPr/>
      </w:pPr>
    </w:p>
    <w:p>
      <w:pPr>
        <w:ind w:left="1669" w:right="213" w:firstLine="10"/>
        <w:spacing w:before="41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7"/>
        </w:rPr>
        <w:t>李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7"/>
        </w:rPr>
        <w:t>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7"/>
        </w:rPr>
        <w:t>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赵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树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森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著</w:t>
      </w:r>
    </w:p>
    <w:p>
      <w:pPr>
        <w:spacing w:line="219" w:lineRule="auto"/>
        <w:sectPr>
          <w:type w:val="continuous"/>
          <w:pgSz w:w="7420" w:h="10710"/>
          <w:pgMar w:top="910" w:right="1113" w:bottom="400" w:left="1113" w:header="0" w:footer="0" w:gutter="0"/>
          <w:cols w:equalWidth="0" w:num="2">
            <w:col w:w="2707" w:space="100"/>
            <w:col w:w="2388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090"/>
        <w:spacing w:before="78" w:line="18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人</w:t>
      </w:r>
      <w:r>
        <w:rPr>
          <w:rFonts w:ascii="FangSong" w:hAnsi="FangSong" w:eastAsia="FangSong" w:cs="FangSong"/>
          <w:sz w:val="24"/>
          <w:szCs w:val="24"/>
          <w:spacing w:val="120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民</w:t>
      </w:r>
      <w:r>
        <w:rPr>
          <w:rFonts w:ascii="FangSong" w:hAnsi="FangSong" w:eastAsia="FangSong" w:cs="FangSong"/>
          <w:sz w:val="24"/>
          <w:szCs w:val="24"/>
          <w:spacing w:val="87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卫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生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出</w:t>
      </w:r>
      <w:r>
        <w:rPr>
          <w:rFonts w:ascii="FangSong" w:hAnsi="FangSong" w:eastAsia="FangSong" w:cs="FangSong"/>
          <w:sz w:val="24"/>
          <w:szCs w:val="24"/>
          <w:spacing w:val="81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版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社</w:t>
      </w:r>
    </w:p>
    <w:p>
      <w:pPr>
        <w:spacing w:line="189" w:lineRule="auto"/>
        <w:sectPr>
          <w:type w:val="continuous"/>
          <w:pgSz w:w="7420" w:h="10710"/>
          <w:pgMar w:top="910" w:right="1113" w:bottom="400" w:left="1113" w:header="0" w:footer="0" w:gutter="0"/>
          <w:cols w:equalWidth="0" w:num="1">
            <w:col w:w="5195" w:space="0"/>
          </w:cols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387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百病中医自我疗养丛书</w:t>
      </w:r>
    </w:p>
    <w:p>
      <w:pPr>
        <w:ind w:left="1669"/>
        <w:spacing w:before="9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男</w:t>
      </w:r>
      <w:r>
        <w:rPr>
          <w:rFonts w:ascii="SimSun" w:hAnsi="SimSun" w:eastAsia="SimSun" w:cs="SimSun"/>
          <w:sz w:val="17"/>
          <w:szCs w:val="17"/>
          <w:spacing w:val="17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子</w:t>
      </w:r>
      <w:r>
        <w:rPr>
          <w:rFonts w:ascii="SimSun" w:hAnsi="SimSun" w:eastAsia="SimSun" w:cs="SimSun"/>
          <w:sz w:val="17"/>
          <w:szCs w:val="17"/>
          <w:spacing w:val="14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不</w:t>
      </w:r>
      <w:r>
        <w:rPr>
          <w:rFonts w:ascii="SimSun" w:hAnsi="SimSun" w:eastAsia="SimSun" w:cs="SimSun"/>
          <w:sz w:val="17"/>
          <w:szCs w:val="17"/>
          <w:spacing w:val="16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育</w:t>
      </w:r>
    </w:p>
    <w:p>
      <w:pPr>
        <w:ind w:left="1467"/>
        <w:spacing w:before="10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0"/>
        </w:rPr>
        <w:t>李日庆</w:t>
      </w:r>
      <w:r>
        <w:rPr>
          <w:rFonts w:ascii="SimSun" w:hAnsi="SimSun" w:eastAsia="SimSun" w:cs="SimSun"/>
          <w:sz w:val="17"/>
          <w:szCs w:val="17"/>
          <w:spacing w:val="53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赵树森  著</w:t>
      </w:r>
    </w:p>
    <w:p>
      <w:pPr>
        <w:ind w:left="1207" w:right="1764"/>
        <w:spacing w:before="179" w:line="27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8"/>
        </w:rPr>
        <w:t>人 民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卫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生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出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版</w:t>
      </w:r>
      <w:r>
        <w:rPr>
          <w:rFonts w:ascii="SimSun" w:hAnsi="SimSun" w:eastAsia="SimSun" w:cs="SimSun"/>
          <w:sz w:val="17"/>
          <w:szCs w:val="17"/>
          <w:spacing w:val="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·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社</w:t>
      </w:r>
      <w:r>
        <w:rPr>
          <w:rFonts w:ascii="SimSun" w:hAnsi="SimSun" w:eastAsia="SimSun" w:cs="SimSun"/>
          <w:sz w:val="17"/>
          <w:szCs w:val="17"/>
          <w:spacing w:val="-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出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8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5"/>
        </w:rPr>
        <w:t>(北京市崇文区天坛西里10号).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1"/>
        </w:rPr>
        <w:t>人民卫生出版社印刷厂印刷</w:t>
      </w:r>
      <w:r>
        <w:rPr>
          <w:rFonts w:ascii="SimSun" w:hAnsi="SimSun" w:eastAsia="SimSun" w:cs="SimSun"/>
          <w:sz w:val="17"/>
          <w:szCs w:val="17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5"/>
        </w:rPr>
        <w:t>新华书店北京发行所发行</w:t>
      </w:r>
    </w:p>
    <w:p>
      <w:pPr>
        <w:ind w:left="817"/>
        <w:spacing w:before="14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787×1092毫米32开本</w:t>
      </w:r>
      <w:r>
        <w:rPr>
          <w:rFonts w:ascii="SimSun" w:hAnsi="SimSun" w:eastAsia="SimSun" w:cs="SimSun"/>
          <w:sz w:val="17"/>
          <w:szCs w:val="17"/>
          <w:spacing w:val="86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3%印张67千字</w:t>
      </w:r>
    </w:p>
    <w:p>
      <w:pPr>
        <w:ind w:left="456"/>
        <w:spacing w:before="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1984年3月第1版</w:t>
      </w:r>
      <w:r>
        <w:rPr>
          <w:rFonts w:ascii="SimSun" w:hAnsi="SimSun" w:eastAsia="SimSun" w:cs="SimSun"/>
          <w:sz w:val="17"/>
          <w:szCs w:val="17"/>
          <w:spacing w:val="24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6"/>
        </w:rPr>
        <w:t>1984年3月第1版第1次印刷</w:t>
      </w:r>
    </w:p>
    <w:p>
      <w:pPr>
        <w:ind w:left="1507"/>
        <w:spacing w:before="6" w:line="2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</w:rPr>
        <w:t>印数：00,001-39,500</w:t>
      </w:r>
    </w:p>
    <w:p>
      <w:pPr>
        <w:ind w:left="1331" w:right="1389" w:hanging="564"/>
        <w:spacing w:before="22" w:line="30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统一书号：14048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·4583  定价：0</w:t>
      </w:r>
      <w:r>
        <w:rPr>
          <w:rFonts w:ascii="SimSun" w:hAnsi="SimSun" w:eastAsia="SimSun" w:cs="SimSun"/>
          <w:sz w:val="17"/>
          <w:szCs w:val="17"/>
          <w:spacing w:val="-1"/>
        </w:rPr>
        <w:t>.28元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5"/>
        </w:rPr>
        <w:t>〔科技新书目64—35</w:t>
      </w:r>
    </w:p>
    <w:p>
      <w:pPr>
        <w:spacing w:line="302" w:lineRule="auto"/>
        <w:sectPr>
          <w:pgSz w:w="7420" w:h="10710"/>
          <w:pgMar w:top="910" w:right="1113" w:bottom="400" w:left="1113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437" w:lineRule="auto"/>
        <w:rPr/>
      </w:pPr>
      <w:r/>
    </w:p>
    <w:p>
      <w:pPr>
        <w:ind w:left="191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出</w:t>
      </w:r>
      <w:r>
        <w:rPr>
          <w:rFonts w:ascii="SimSun" w:hAnsi="SimSun" w:eastAsia="SimSun" w:cs="SimSun"/>
          <w:sz w:val="30"/>
          <w:szCs w:val="30"/>
          <w:spacing w:val="37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版</w:t>
      </w:r>
      <w:r>
        <w:rPr>
          <w:rFonts w:ascii="SimSun" w:hAnsi="SimSun" w:eastAsia="SimSun" w:cs="SimSun"/>
          <w:sz w:val="30"/>
          <w:szCs w:val="30"/>
          <w:spacing w:val="39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说</w:t>
      </w:r>
      <w:r>
        <w:rPr>
          <w:rFonts w:ascii="SimSun" w:hAnsi="SimSun" w:eastAsia="SimSun" w:cs="SimSun"/>
          <w:sz w:val="30"/>
          <w:szCs w:val="30"/>
          <w:spacing w:val="64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明</w:t>
      </w:r>
    </w:p>
    <w:p>
      <w:pPr>
        <w:ind w:left="2" w:right="8" w:firstLine="429"/>
        <w:spacing w:before="261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编写一套《百病中医自我疗养》丛书。</w:t>
      </w:r>
    </w:p>
    <w:p>
      <w:pPr>
        <w:ind w:firstLine="429"/>
        <w:spacing w:before="2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本丛书共介绍一百种常见病和多发病，以辨证论治的原 </w:t>
      </w:r>
      <w:r>
        <w:rPr>
          <w:rFonts w:ascii="SimSun" w:hAnsi="SimSun" w:eastAsia="SimSun" w:cs="SimSun"/>
          <w:sz w:val="20"/>
          <w:szCs w:val="20"/>
          <w:spacing w:val="7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如何辨证和辨病的阐述，从而提出多种有关治疗(包括中</w:t>
      </w:r>
      <w:r>
        <w:rPr>
          <w:rFonts w:ascii="SimSun" w:hAnsi="SimSun" w:eastAsia="SimSun" w:cs="SimSun"/>
          <w:sz w:val="20"/>
          <w:szCs w:val="20"/>
          <w:spacing w:val="2"/>
        </w:rPr>
        <w:t>药、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针灸、简易外治、自我按摩、气功导引、饮食等疗法)、调养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护理、预防等方面的具体措施，以供患者选用。</w:t>
      </w:r>
    </w:p>
    <w:p>
      <w:pPr>
        <w:ind w:firstLine="429"/>
        <w:spacing w:before="5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用简便、取材方便、不受设备条件限制、疗效稳妥可靠、适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宜于家庭应用等优点。</w:t>
      </w:r>
    </w:p>
    <w:p>
      <w:pPr>
        <w:ind w:right="6" w:firstLine="429"/>
        <w:spacing w:before="5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本丛书主要供具有中等文化水平的患者，及中医爱好者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阅读，也可供中西医务人员参考。</w:t>
      </w:r>
    </w:p>
    <w:p>
      <w:pPr>
        <w:spacing w:line="272" w:lineRule="auto"/>
        <w:sectPr>
          <w:pgSz w:w="7420" w:h="10710"/>
          <w:pgMar w:top="910" w:right="1043" w:bottom="400" w:left="9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163"/>
        <w:spacing w:before="91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1"/>
        </w:rPr>
        <w:t>前</w:t>
      </w:r>
      <w:r>
        <w:rPr>
          <w:rFonts w:ascii="SimSun" w:hAnsi="SimSun" w:eastAsia="SimSun" w:cs="SimSun"/>
          <w:sz w:val="28"/>
          <w:szCs w:val="28"/>
          <w:spacing w:val="26"/>
        </w:rPr>
        <w:t xml:space="preserve">    </w:t>
      </w:r>
      <w:r>
        <w:rPr>
          <w:rFonts w:ascii="SimSun" w:hAnsi="SimSun" w:eastAsia="SimSun" w:cs="SimSun"/>
          <w:sz w:val="28"/>
          <w:szCs w:val="28"/>
          <w:b/>
          <w:bCs/>
          <w:spacing w:val="-11"/>
        </w:rPr>
        <w:t>言</w:t>
      </w:r>
    </w:p>
    <w:p>
      <w:pPr>
        <w:ind w:right="14" w:firstLine="469"/>
        <w:spacing w:before="263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有关人类生殖的知识，自古以来被蒙上一层“</w:t>
      </w:r>
      <w:r>
        <w:rPr>
          <w:rFonts w:ascii="SimSun" w:hAnsi="SimSun" w:eastAsia="SimSun" w:cs="SimSun"/>
          <w:sz w:val="20"/>
          <w:szCs w:val="20"/>
          <w:spacing w:val="6"/>
        </w:rPr>
        <w:t>神秘”的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外衣。所以，人们对此知之甚少，只好靠自己在黑暗中摸索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和体会。</w:t>
      </w:r>
    </w:p>
    <w:p>
      <w:pPr>
        <w:ind w:right="3" w:firstLine="469"/>
        <w:spacing w:before="28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在医院，经常会遇到一些不育患者，由于缺乏生殖生理 </w:t>
      </w:r>
      <w:r>
        <w:rPr>
          <w:rFonts w:ascii="SimSun" w:hAnsi="SimSun" w:eastAsia="SimSun" w:cs="SimSun"/>
          <w:sz w:val="20"/>
          <w:szCs w:val="20"/>
          <w:spacing w:val="5"/>
        </w:rPr>
        <w:t>方面的知识，而性生活不和谐，甚至出现一些笑话。因此，</w:t>
      </w:r>
    </w:p>
    <w:p>
      <w:pPr>
        <w:ind w:right="39"/>
        <w:spacing w:before="24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这方面的知识与每个青年男女和已婚夫妇都是密切</w:t>
      </w:r>
      <w:r>
        <w:rPr>
          <w:rFonts w:ascii="SimSun" w:hAnsi="SimSun" w:eastAsia="SimSun" w:cs="SimSun"/>
          <w:sz w:val="20"/>
          <w:szCs w:val="20"/>
          <w:spacing w:val="6"/>
        </w:rPr>
        <w:t>相关的。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适时适度地宣传和普及这方面的知识，使人们能够得到科学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的指导，建立起美满幸福的家庭生活，是我们医务工作者义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不容辞的责任。</w:t>
      </w:r>
    </w:p>
    <w:p>
      <w:pPr>
        <w:ind w:firstLine="469"/>
        <w:spacing w:before="5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男子不育，在泌尿外科和中医科是比较常见的病症。而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有关本病的记载和论述却比较少，所以我们写了这本小册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子，向广大读者介绍一下与男子不育有关的知识及各种</w:t>
      </w:r>
      <w:r>
        <w:rPr>
          <w:rFonts w:ascii="SimSun" w:hAnsi="SimSun" w:eastAsia="SimSun" w:cs="SimSun"/>
          <w:sz w:val="20"/>
          <w:szCs w:val="20"/>
          <w:spacing w:val="7"/>
        </w:rPr>
        <w:t>自我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治疗方法，希望对读者有所启迪和帮助。由于本病与男</w:t>
      </w:r>
      <w:r>
        <w:rPr>
          <w:rFonts w:ascii="SimSun" w:hAnsi="SimSun" w:eastAsia="SimSun" w:cs="SimSun"/>
          <w:sz w:val="20"/>
          <w:szCs w:val="20"/>
          <w:spacing w:val="7"/>
        </w:rPr>
        <w:t>子性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功能障碍(如阳萎、遗精、早泄等)关系密切，</w:t>
      </w:r>
      <w:r>
        <w:rPr>
          <w:rFonts w:ascii="SimSun" w:hAnsi="SimSun" w:eastAsia="SimSun" w:cs="SimSun"/>
          <w:sz w:val="20"/>
          <w:szCs w:val="20"/>
          <w:spacing w:val="7"/>
        </w:rPr>
        <w:t>而这类病症在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临床上又相当常见，故本书在自我疗法一节中也作了</w:t>
      </w:r>
      <w:r>
        <w:rPr>
          <w:rFonts w:ascii="SimSun" w:hAnsi="SimSun" w:eastAsia="SimSun" w:cs="SimSun"/>
          <w:sz w:val="20"/>
          <w:szCs w:val="20"/>
          <w:spacing w:val="6"/>
        </w:rPr>
        <w:t>介绍。</w:t>
      </w:r>
    </w:p>
    <w:p>
      <w:pPr>
        <w:ind w:right="16" w:firstLine="429"/>
        <w:spacing w:before="7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必须指出：治疗不育症与我们大力提倡的计划生育工作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并不矛盾。计划生育是要求人们生育要按计划进行，不能搞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无政府主义，但并不是不要生育。假如人们</w:t>
      </w:r>
      <w:r>
        <w:rPr>
          <w:rFonts w:ascii="SimSun" w:hAnsi="SimSun" w:eastAsia="SimSun" w:cs="SimSun"/>
          <w:sz w:val="20"/>
          <w:szCs w:val="20"/>
          <w:spacing w:val="5"/>
        </w:rPr>
        <w:t>都不生育的话，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那社会将是什么样子呢?</w:t>
      </w:r>
    </w:p>
    <w:p>
      <w:pPr>
        <w:ind w:right="21" w:firstLine="429"/>
        <w:spacing w:before="73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还需要说明的是，目前对男子不育的发病机理了解得并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非十分清楚，还有许许多多未知数在等待着科学工作者去深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入研究和阐明。因此，有时治疗效果还不够令人满意，有待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今后进一步总结和提高。</w:t>
      </w:r>
    </w:p>
    <w:p>
      <w:pPr>
        <w:ind w:left="3972"/>
        <w:spacing w:before="2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作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者</w:t>
      </w:r>
    </w:p>
    <w:p>
      <w:pPr>
        <w:ind w:left="1970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1983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年3月于北京中医学院东直门医院</w:t>
      </w:r>
    </w:p>
    <w:p>
      <w:pPr>
        <w:spacing w:line="219" w:lineRule="auto"/>
        <w:sectPr>
          <w:pgSz w:w="7420" w:h="10710"/>
          <w:pgMar w:top="910" w:right="919" w:bottom="400" w:left="105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sdt>
      <w:sdtPr>
        <w:rPr>
          <w:rFonts w:ascii="SimHei" w:hAnsi="SimHei" w:eastAsia="SimHei" w:cs="SimHei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2210"/>
            <w:spacing w:before="81" w:line="222" w:lineRule="auto"/>
            <w:rPr>
              <w:rFonts w:ascii="SimHei" w:hAnsi="SimHei" w:eastAsia="SimHei" w:cs="SimHei"/>
              <w:sz w:val="25"/>
              <w:szCs w:val="25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5"/>
              <w:szCs w:val="25"/>
              <w:b/>
              <w:bCs/>
              <w:spacing w:val="-24"/>
            </w:rPr>
            <w:t>目</w:t>
          </w:r>
          <w:r>
            <w:rPr>
              <w:rFonts w:ascii="SimHei" w:hAnsi="SimHei" w:eastAsia="SimHei" w:cs="SimHei"/>
              <w:sz w:val="25"/>
              <w:szCs w:val="25"/>
              <w:spacing w:val="11"/>
            </w:rPr>
            <w:t xml:space="preserve">     </w:t>
          </w:r>
          <w:r>
            <w:rPr>
              <w:rFonts w:ascii="SimHei" w:hAnsi="SimHei" w:eastAsia="SimHei" w:cs="SimHei"/>
              <w:sz w:val="25"/>
              <w:szCs w:val="25"/>
              <w:b/>
              <w:bCs/>
              <w:spacing w:val="-24"/>
            </w:rPr>
            <w:t>录</w:t>
          </w:r>
        </w:p>
        <w:p>
          <w:pPr>
            <w:pStyle w:val="BodyText"/>
            <w:spacing w:line="250" w:lineRule="auto"/>
            <w:rPr/>
          </w:pPr>
          <w:r/>
        </w:p>
        <w:p>
          <w:pPr>
            <w:ind w:left="249"/>
            <w:spacing w:before="55" w:line="221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5"/>
              </w:rPr>
              <w:t>一</w:t>
            </w:r>
            <w:r>
              <w:rPr>
                <w:rFonts w:ascii="SimHei" w:hAnsi="SimHei" w:eastAsia="SimHei" w:cs="SimHei"/>
                <w:sz w:val="17"/>
                <w:szCs w:val="17"/>
                <w:spacing w:val="-4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5"/>
              </w:rPr>
              <w:t>、男子不育是怎么一回事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ind w:left="249"/>
            <w:spacing w:before="76" w:line="221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7"/>
              </w:rPr>
              <w:t>二、男性生殖器官的解剖和生理功能</w:t>
            </w:r>
            <w:r>
              <w:rPr>
                <w:rFonts w:ascii="SimHei" w:hAnsi="SimHei" w:eastAsia="SimHei" w:cs="SimHei"/>
                <w:sz w:val="17"/>
                <w:szCs w:val="17"/>
                <w:spacing w:val="-5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2</w:t>
            </w:r>
          </w:hyperlink>
        </w:p>
        <w:p>
          <w:pPr>
            <w:ind w:left="436"/>
            <w:spacing w:before="100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睾丸的解剖和生理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2</w:t>
            </w:r>
          </w:hyperlink>
        </w:p>
        <w:p>
          <w:pPr>
            <w:ind w:left="436"/>
            <w:spacing w:before="77" w:line="219" w:lineRule="auto"/>
            <w:tabs>
              <w:tab w:val="right" w:leader="dot" w:pos="523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(二)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附睾的解剖和生理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>4</w:t>
            </w:r>
          </w:hyperlink>
        </w:p>
        <w:p>
          <w:pPr>
            <w:ind w:left="436"/>
            <w:spacing w:before="79" w:line="219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(三)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输精管和射精管的解剖和生理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5</w:t>
            </w:r>
          </w:hyperlink>
        </w:p>
        <w:p>
          <w:pPr>
            <w:ind w:left="436"/>
            <w:spacing w:before="78" w:line="219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(四)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精囊的解剖和生理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5</w:t>
            </w:r>
          </w:hyperlink>
        </w:p>
        <w:p>
          <w:pPr>
            <w:ind w:left="436"/>
            <w:spacing w:before="90" w:line="220" w:lineRule="auto"/>
            <w:tabs>
              <w:tab w:val="right" w:leader="dot" w:pos="523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(五)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前列腺的解剖和生理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6</w:t>
            </w:r>
          </w:hyperlink>
        </w:p>
        <w:p>
          <w:pPr>
            <w:ind w:left="436"/>
            <w:spacing w:before="97" w:line="220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(六)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阴茎的解剖和生理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7</w:t>
            </w:r>
          </w:hyperlink>
        </w:p>
        <w:p>
          <w:pPr>
            <w:ind w:left="436"/>
            <w:spacing w:before="67" w:line="219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(七)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阴囊的解剖和生理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8</w:t>
            </w:r>
          </w:hyperlink>
        </w:p>
        <w:p>
          <w:pPr>
            <w:ind w:left="249"/>
            <w:spacing w:before="85" w:line="221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三</w:t>
            </w:r>
            <w:r>
              <w:rPr>
                <w:rFonts w:ascii="SimHei" w:hAnsi="SimHei" w:eastAsia="SimHei" w:cs="SimHei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、男性性机能的调节</w:t>
            </w:r>
            <w:r>
              <w:rPr>
                <w:rFonts w:ascii="SimHei" w:hAnsi="SimHei" w:eastAsia="SimHei" w:cs="SimHei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9</w:t>
            </w:r>
          </w:hyperlink>
        </w:p>
        <w:p>
          <w:pPr>
            <w:ind w:left="249"/>
            <w:spacing w:before="88" w:line="222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四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、正常生育应具备的条件</w:t>
            </w:r>
            <w:r>
              <w:rPr>
                <w:rFonts w:ascii="SimHei" w:hAnsi="SimHei" w:eastAsia="SimHei" w:cs="SimHei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</w:t>
            </w:r>
          </w:hyperlink>
        </w:p>
        <w:p>
          <w:pPr>
            <w:ind w:left="249"/>
            <w:spacing w:before="64" w:line="221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5"/>
              </w:rPr>
              <w:t>五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5"/>
              </w:rPr>
              <w:t>、发生男子不育症的原因有哪些</w:t>
            </w:r>
            <w:r>
              <w:rPr>
                <w:rFonts w:ascii="SimHei" w:hAnsi="SimHei" w:eastAsia="SimHei" w:cs="SimHei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</w:t>
            </w:r>
          </w:hyperlink>
        </w:p>
        <w:p>
          <w:pPr>
            <w:ind w:left="436"/>
            <w:spacing w:before="81" w:line="220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解剖学方面的病变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12</w:t>
            </w:r>
          </w:hyperlink>
        </w:p>
        <w:p>
          <w:pPr>
            <w:ind w:left="436"/>
            <w:spacing w:before="87" w:line="221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(二)</w:t>
            </w:r>
            <w:r>
              <w:rPr>
                <w:rFonts w:ascii="SimSun" w:hAnsi="SimSun" w:eastAsia="SimSun" w:cs="SimSun"/>
                <w:sz w:val="17"/>
                <w:szCs w:val="17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生理学方面的病变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13</w:t>
            </w:r>
          </w:hyperlink>
        </w:p>
        <w:p>
          <w:pPr>
            <w:ind w:left="436"/>
            <w:spacing w:before="86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(三)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影响生育的其他因素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23</w:t>
            </w:r>
          </w:hyperlink>
        </w:p>
        <w:p>
          <w:pPr>
            <w:ind w:left="249"/>
            <w:spacing w:before="74" w:line="221" w:lineRule="auto"/>
            <w:tabs>
              <w:tab w:val="right" w:leader="dot" w:pos="522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2"/>
              </w:rPr>
              <w:t>六</w:t>
            </w:r>
            <w:r>
              <w:rPr>
                <w:rFonts w:ascii="SimHei" w:hAnsi="SimHei" w:eastAsia="SimHei" w:cs="SimHei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2"/>
              </w:rPr>
              <w:t>、男子不育的诊断</w:t>
            </w:r>
            <w:r>
              <w:rPr>
                <w:rFonts w:ascii="SimHei" w:hAnsi="SimHei" w:eastAsia="SimHei" w:cs="SimHei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23</w:t>
            </w:r>
          </w:hyperlink>
        </w:p>
        <w:p>
          <w:pPr>
            <w:ind w:left="436"/>
            <w:spacing w:before="101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详细了解病史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24</w:t>
            </w:r>
          </w:hyperlink>
        </w:p>
        <w:p>
          <w:pPr>
            <w:ind w:left="436"/>
            <w:spacing w:before="77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(二)</w:t>
            </w:r>
            <w:r>
              <w:rPr>
                <w:rFonts w:ascii="SimSun" w:hAnsi="SimSun" w:eastAsia="SimSun" w:cs="SimSun"/>
                <w:sz w:val="17"/>
                <w:szCs w:val="17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认真仔细的体格检查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24</w:t>
            </w:r>
          </w:hyperlink>
        </w:p>
        <w:p>
          <w:pPr>
            <w:ind w:left="436"/>
            <w:spacing w:before="69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(三)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实验室检查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25</w:t>
            </w:r>
          </w:hyperlink>
        </w:p>
        <w:p>
          <w:pPr>
            <w:ind w:left="436"/>
            <w:spacing w:before="98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四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睾丸活组织检查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26</w:t>
            </w:r>
          </w:hyperlink>
        </w:p>
        <w:p>
          <w:pPr>
            <w:ind w:left="436"/>
            <w:spacing w:before="97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五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)输精管道的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X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线检查</w:t>
            </w:r>
            <w:r>
              <w:rPr>
                <w:rFonts w:ascii="SimSun" w:hAnsi="SimSun" w:eastAsia="SimSun" w:cs="SimSun"/>
                <w:sz w:val="17"/>
                <w:szCs w:val="17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26</w:t>
            </w:r>
          </w:hyperlink>
        </w:p>
        <w:p>
          <w:pPr>
            <w:ind w:left="249"/>
            <w:spacing w:before="66" w:line="221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七</w:t>
            </w:r>
            <w:r>
              <w:rPr>
                <w:rFonts w:ascii="SimHei" w:hAnsi="SimHei" w:eastAsia="SimHei" w:cs="SimHei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、中医学对男子不育的认识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27</w:t>
            </w:r>
          </w:hyperlink>
        </w:p>
        <w:p>
          <w:pPr>
            <w:ind w:left="436"/>
            <w:spacing w:before="80" w:line="219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概述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27</w:t>
            </w:r>
          </w:hyperlink>
        </w:p>
        <w:p>
          <w:pPr>
            <w:ind w:left="436"/>
            <w:spacing w:before="89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中医对肾的认识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29</w:t>
            </w:r>
          </w:hyperlink>
        </w:p>
        <w:p>
          <w:pPr>
            <w:ind w:left="436"/>
            <w:spacing w:before="88" w:line="220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中医对心的认识</w:t>
            </w:r>
            <w:r>
              <w:rPr>
                <w:rFonts w:ascii="SimSun" w:hAnsi="SimSun" w:eastAsia="SimSun" w:cs="SimSun"/>
                <w:sz w:val="17"/>
                <w:szCs w:val="17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32</w:t>
            </w:r>
          </w:hyperlink>
        </w:p>
      </w:sdtContent>
    </w:sdt>
    <w:p>
      <w:pPr>
        <w:spacing w:line="220" w:lineRule="auto"/>
        <w:sectPr>
          <w:footerReference w:type="default" r:id="rId4"/>
          <w:pgSz w:w="7420" w:h="10710"/>
          <w:pgMar w:top="910" w:right="1043" w:bottom="1073" w:left="1113" w:header="0" w:footer="861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167"/>
            <w:spacing w:before="147" w:line="220" w:lineRule="auto"/>
            <w:tabs>
              <w:tab w:val="right" w:leader="dot" w:pos="48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(四)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中医对肝的认识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33</w:t>
            </w:r>
          </w:hyperlink>
        </w:p>
        <w:p>
          <w:pPr>
            <w:ind w:left="167"/>
            <w:spacing w:before="75" w:line="219" w:lineRule="auto"/>
            <w:tabs>
              <w:tab w:val="right" w:leader="dot" w:pos="49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(五)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中医学对不育症病因病机的认识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36</w:t>
            </w:r>
          </w:hyperlink>
        </w:p>
        <w:p>
          <w:pPr>
            <w:spacing w:before="85" w:line="221" w:lineRule="auto"/>
            <w:tabs>
              <w:tab w:val="right" w:leader="dot" w:pos="49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八</w:t>
            </w:r>
            <w:r>
              <w:rPr>
                <w:rFonts w:ascii="SimHei" w:hAnsi="SimHei" w:eastAsia="SimHei" w:cs="SimHei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3"/>
              </w:rPr>
              <w:t>、男子不育的自我疗法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37</w:t>
            </w:r>
          </w:hyperlink>
        </w:p>
        <w:p>
          <w:pPr>
            <w:ind w:left="167"/>
            <w:spacing w:before="80" w:line="219" w:lineRule="auto"/>
            <w:tabs>
              <w:tab w:val="right" w:leader="dot" w:pos="49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) 中医对男子不育的辨证论治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37</w:t>
            </w:r>
          </w:hyperlink>
        </w:p>
        <w:p>
          <w:pPr>
            <w:ind w:left="167"/>
            <w:spacing w:before="88" w:line="219" w:lineRule="auto"/>
            <w:tabs>
              <w:tab w:val="right" w:leader="dot" w:pos="4953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现代医学对男子不育症的治疗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42</w:t>
            </w:r>
          </w:hyperlink>
        </w:p>
        <w:p>
          <w:pPr>
            <w:ind w:left="167"/>
            <w:spacing w:before="79" w:line="220" w:lineRule="auto"/>
            <w:tabs>
              <w:tab w:val="right" w:leader="dot" w:pos="4883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(三)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针灸疗法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45</w:t>
            </w:r>
          </w:hyperlink>
        </w:p>
        <w:p>
          <w:pPr>
            <w:ind w:left="167"/>
            <w:spacing w:before="87" w:line="219" w:lineRule="auto"/>
            <w:tabs>
              <w:tab w:val="right" w:leader="dot" w:pos="4888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(四)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推拿疗法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56</w:t>
            </w:r>
          </w:hyperlink>
        </w:p>
        <w:p>
          <w:pPr>
            <w:ind w:left="167"/>
            <w:spacing w:before="78" w:line="220" w:lineRule="auto"/>
            <w:tabs>
              <w:tab w:val="right" w:leader="dot" w:pos="48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(五)气功疗法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69</w:t>
            </w:r>
          </w:hyperlink>
        </w:p>
        <w:p>
          <w:pPr>
            <w:ind w:left="167"/>
            <w:spacing w:before="77" w:line="219" w:lineRule="auto"/>
            <w:tabs>
              <w:tab w:val="right" w:leader="dot" w:pos="494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(六)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经验方集锦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73</w:t>
            </w:r>
          </w:hyperlink>
        </w:p>
        <w:p>
          <w:pPr>
            <w:ind w:left="167"/>
            <w:spacing w:before="88" w:line="219" w:lineRule="auto"/>
            <w:tabs>
              <w:tab w:val="right" w:leader="dot" w:pos="490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(七)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常用中成药介绍</w:t>
            </w:r>
            <w:r>
              <w:rPr>
                <w:rFonts w:ascii="SimSun" w:hAnsi="SimSun" w:eastAsia="SimSun" w:cs="SimSun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79</w:t>
            </w:r>
          </w:hyperlink>
        </w:p>
        <w:p>
          <w:pPr>
            <w:ind w:left="167"/>
            <w:spacing w:before="69" w:line="220" w:lineRule="auto"/>
            <w:tabs>
              <w:tab w:val="right" w:leader="dot" w:pos="48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(八)</w:t>
            </w:r>
            <w:r>
              <w:rPr>
                <w:rFonts w:ascii="SimSun" w:hAnsi="SimSun" w:eastAsia="SimSun" w:cs="SimSun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84</w:t>
            </w:r>
          </w:hyperlink>
        </w:p>
        <w:p>
          <w:pPr>
            <w:spacing w:before="83" w:line="221" w:lineRule="auto"/>
            <w:tabs>
              <w:tab w:val="right" w:leader="dot" w:pos="49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"/>
              </w:rPr>
              <w:t>九</w:t>
            </w:r>
            <w:r>
              <w:rPr>
                <w:rFonts w:ascii="SimHei" w:hAnsi="SimHei" w:eastAsia="SimHei" w:cs="SimHei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"/>
              </w:rPr>
              <w:t>、预防保健</w:t>
            </w:r>
            <w:r>
              <w:rPr>
                <w:rFonts w:ascii="SimHei" w:hAnsi="SimHei" w:eastAsia="SimHei" w:cs="SimHei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92</w:t>
            </w:r>
          </w:hyperlink>
        </w:p>
        <w:p>
          <w:pPr>
            <w:ind w:left="167"/>
            <w:spacing w:before="80" w:line="219" w:lineRule="auto"/>
            <w:tabs>
              <w:tab w:val="right" w:leader="dot" w:pos="49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要及时进行宣传教育</w:t>
            </w:r>
            <w:r>
              <w:rPr>
                <w:rFonts w:ascii="SimSun" w:hAnsi="SimSun" w:eastAsia="SimSun" w:cs="SimSun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93</w:t>
            </w:r>
          </w:hyperlink>
        </w:p>
        <w:p>
          <w:pPr>
            <w:ind w:left="167"/>
            <w:spacing w:before="80" w:line="220" w:lineRule="auto"/>
            <w:tabs>
              <w:tab w:val="right" w:leader="dot" w:pos="49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0" w:id="40"/>
          <w:bookmarkEnd w:id="40"/>
          <w:hyperlink w:history="true" w:anchor="bookmark40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勿过量饮酒及大量吸烟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93</w:t>
            </w:r>
          </w:hyperlink>
        </w:p>
        <w:p>
          <w:pPr>
            <w:ind w:left="167"/>
            <w:spacing w:before="97" w:line="220" w:lineRule="auto"/>
            <w:tabs>
              <w:tab w:val="right" w:leader="dot" w:pos="48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)及时治疗腮腺炎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93</w:t>
            </w:r>
          </w:hyperlink>
        </w:p>
        <w:p>
          <w:pPr>
            <w:ind w:left="167"/>
            <w:spacing w:before="77" w:line="219" w:lineRule="auto"/>
            <w:tabs>
              <w:tab w:val="right" w:leader="dot" w:pos="48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(四)</w:t>
            </w:r>
            <w:r>
              <w:rPr>
                <w:rFonts w:ascii="SimSun" w:hAnsi="SimSun" w:eastAsia="SimSun" w:cs="SimSun"/>
                <w:sz w:val="17"/>
                <w:szCs w:val="17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消除有害因素的影响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93</w:t>
            </w:r>
          </w:hyperlink>
        </w:p>
        <w:p>
          <w:pPr>
            <w:ind w:left="167"/>
            <w:spacing w:before="69" w:line="220" w:lineRule="auto"/>
            <w:tabs>
              <w:tab w:val="right" w:leader="dot" w:pos="48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3" w:id="43"/>
          <w:bookmarkEnd w:id="43"/>
          <w:hyperlink w:history="true" w:anchor="bookmark43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(五)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性生活要适度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94</w:t>
            </w:r>
          </w:hyperlink>
        </w:p>
        <w:p>
          <w:pPr>
            <w:ind w:left="167"/>
            <w:spacing w:before="87" w:line="220" w:lineRule="auto"/>
            <w:tabs>
              <w:tab w:val="right" w:leader="dot" w:pos="48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4" w:id="44"/>
          <w:bookmarkEnd w:id="44"/>
          <w:hyperlink w:history="true" w:anchor="bookmark44"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(六)</w:t>
            </w:r>
            <w:r>
              <w:rPr>
                <w:rFonts w:ascii="SimSun" w:hAnsi="SimSun" w:eastAsia="SimSun" w:cs="SimSun"/>
                <w:sz w:val="17"/>
                <w:szCs w:val="17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治疗有关疾病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94</w:t>
            </w:r>
          </w:hyperlink>
        </w:p>
        <w:p>
          <w:pPr>
            <w:ind w:left="167"/>
            <w:spacing w:before="97" w:line="219" w:lineRule="auto"/>
            <w:tabs>
              <w:tab w:val="right" w:leader="dot" w:pos="487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(七)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加强体育锻炼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94</w:t>
            </w:r>
          </w:hyperlink>
        </w:p>
        <w:p>
          <w:pPr>
            <w:ind w:left="167"/>
            <w:spacing w:before="69" w:line="220" w:lineRule="auto"/>
            <w:tabs>
              <w:tab w:val="right" w:leader="dot" w:pos="48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6" w:id="46"/>
          <w:bookmarkEnd w:id="46"/>
          <w:hyperlink w:history="true" w:anchor="bookmark46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(八)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生活起居要注意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94</w:t>
            </w:r>
          </w:hyperlink>
        </w:p>
        <w:p>
          <w:pPr>
            <w:ind w:left="167"/>
            <w:spacing w:before="106" w:line="219" w:lineRule="auto"/>
            <w:tabs>
              <w:tab w:val="right" w:leader="dot" w:pos="49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7" w:id="47"/>
          <w:bookmarkEnd w:id="47"/>
          <w:hyperlink w:history="true" w:anchor="bookmark47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附录：中药煎服法</w:t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95</w:t>
            </w:r>
          </w:hyperlink>
        </w:p>
      </w:sdtContent>
    </w:sdt>
    <w:p>
      <w:pPr>
        <w:spacing w:line="219" w:lineRule="auto"/>
        <w:sectPr>
          <w:footerReference w:type="default" r:id="rId5"/>
          <w:pgSz w:w="7420" w:h="10710"/>
          <w:pgMar w:top="910" w:right="1113" w:bottom="1043" w:left="992" w:header="0" w:footer="83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89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8" w:id="48"/>
      <w:bookmarkEnd w:id="48"/>
      <w:bookmarkStart w:name="bookmark2" w:id="49"/>
      <w:bookmarkEnd w:id="49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一、男子不育是怎么一回事</w:t>
      </w:r>
    </w:p>
    <w:p>
      <w:pPr>
        <w:ind w:right="85" w:firstLine="419"/>
        <w:spacing w:before="273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俗话说：“男大当婚，女大当嫁”。结婚之后，建立一个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幸福美满的家庭，夫妻和睦，比翼双飞，生儿育女，抚育后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代都是为青年男女所憧憬的。同时也是直接关系到国家建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设，民族兴旺，子孙后代幸福的大事。</w:t>
      </w:r>
    </w:p>
    <w:p>
      <w:pPr>
        <w:ind w:right="69" w:firstLine="419"/>
        <w:spacing w:before="5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但是，我们在日常生活中，却经常见到一些婚后</w:t>
      </w:r>
      <w:r>
        <w:rPr>
          <w:rFonts w:ascii="SimSun" w:hAnsi="SimSun" w:eastAsia="SimSun" w:cs="SimSun"/>
          <w:sz w:val="20"/>
          <w:szCs w:val="20"/>
          <w:spacing w:val="7"/>
        </w:rPr>
        <w:t>多年而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不能生育的患者，他(她)们由于不育而思想负担沉</w:t>
      </w:r>
      <w:r>
        <w:rPr>
          <w:rFonts w:ascii="SimSun" w:hAnsi="SimSun" w:eastAsia="SimSun" w:cs="SimSun"/>
          <w:sz w:val="20"/>
          <w:szCs w:val="20"/>
          <w:spacing w:val="14"/>
        </w:rPr>
        <w:t>重，严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重地影响了学习、工作和生活。甚至还会影响夫妇双方的感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情，造成家庭破裂的悲剧。有的人由于不好意思开口求医，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私下里乱服药物，花了不少冤枉钱，也未见丝毫效果；有的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甚至抱恨终生。笔者就曾遇到一些患者，不远千里，自费来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京，多处求医治疗其不育症，其迫切心情，可见一斑。</w:t>
      </w:r>
    </w:p>
    <w:p>
      <w:pPr>
        <w:ind w:firstLine="419"/>
        <w:spacing w:before="61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那么,不育症到底是怎么一回事呢?凡是夫妇结婚三年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以上，又在生育年龄之内，共同生活在一起，性生活亦</w:t>
      </w:r>
      <w:r>
        <w:rPr>
          <w:rFonts w:ascii="SimSun" w:hAnsi="SimSun" w:eastAsia="SimSun" w:cs="SimSun"/>
          <w:sz w:val="20"/>
          <w:szCs w:val="20"/>
          <w:spacing w:val="2"/>
        </w:rPr>
        <w:t>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又未采用任何避孕措施，而女方不怀孕者，就叫作不育症。  </w:t>
      </w:r>
      <w:r>
        <w:rPr>
          <w:rFonts w:ascii="SimSun" w:hAnsi="SimSun" w:eastAsia="SimSun" w:cs="SimSun"/>
          <w:sz w:val="20"/>
          <w:szCs w:val="20"/>
          <w:spacing w:val="7"/>
        </w:rPr>
        <w:t>过去由于受封建思想意识的影响，科学文化落后，加之重男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轻女，往往把不育的原因归咎于女方，致使很多妇女蒙受不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白之冤。所以在古代医籍中，治疗女子不孕症的理论、方药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较多，而治疗男子不育症的理论、方药则记载甚少。其实，  </w:t>
      </w:r>
      <w:r>
        <w:rPr>
          <w:rFonts w:ascii="SimSun" w:hAnsi="SimSun" w:eastAsia="SimSun" w:cs="SimSun"/>
          <w:sz w:val="20"/>
          <w:szCs w:val="20"/>
          <w:spacing w:val="19"/>
        </w:rPr>
        <w:t>发生不育的原因，男女双方各占50%。所以，把不育完全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归罪于女方是毫无道理的。</w:t>
      </w:r>
    </w:p>
    <w:p>
      <w:pPr>
        <w:ind w:right="63" w:firstLine="419"/>
        <w:spacing w:before="58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凡是由男子生殖器官的解剖和生理机能异常而致不育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者，就叫做“男子不育症”。引起男子不育的原因是多方面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的，后面将详细进行介绍。凡是由女子生殖器官的解剖和生</w:t>
      </w:r>
    </w:p>
    <w:p>
      <w:pPr>
        <w:spacing w:line="286" w:lineRule="auto"/>
        <w:sectPr>
          <w:footerReference w:type="default" r:id="rId6"/>
          <w:pgSz w:w="7420" w:h="10710"/>
          <w:pgMar w:top="910" w:right="890" w:bottom="1051" w:left="1050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56"/>
        <w:spacing w:before="19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理机能异常而致不育者，谓之“女子不孕症”。对女子不孕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的问题，本书不作介绍。</w:t>
      </w:r>
    </w:p>
    <w:p>
      <w:pPr>
        <w:ind w:right="140" w:firstLine="450"/>
        <w:spacing w:before="1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要想比较全面地认识男子不育的有关问题，首先</w:t>
      </w:r>
      <w:r>
        <w:rPr>
          <w:rFonts w:ascii="SimSun" w:hAnsi="SimSun" w:eastAsia="SimSun" w:cs="SimSun"/>
          <w:sz w:val="20"/>
          <w:szCs w:val="20"/>
          <w:spacing w:val="6"/>
        </w:rPr>
        <w:t>必须了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解一下男性生殖系统的解剖以及生殖器官的生理机能。否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则，只谈病因和治疗，将是无源之水，无本之木。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674" w:right="1387" w:hanging="290"/>
        <w:spacing w:before="101" w:line="26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9" w:id="50"/>
      <w:bookmarkEnd w:id="50"/>
      <w:bookmarkStart w:name="bookmark3" w:id="51"/>
      <w:bookmarkEnd w:id="51"/>
      <w:r>
        <w:rPr>
          <w:rFonts w:ascii="SimSun" w:hAnsi="SimSun" w:eastAsia="SimSun" w:cs="SimSun"/>
          <w:sz w:val="31"/>
          <w:szCs w:val="31"/>
          <w:b/>
          <w:bCs/>
          <w:spacing w:val="-4"/>
        </w:rPr>
        <w:t>二、男性生殖器官的</w:t>
      </w:r>
      <w:r>
        <w:rPr>
          <w:rFonts w:ascii="SimSun" w:hAnsi="SimSun" w:eastAsia="SimSun" w:cs="SimSun"/>
          <w:sz w:val="31"/>
          <w:szCs w:val="31"/>
          <w:spacing w:val="1"/>
        </w:rPr>
        <w:t xml:space="preserve"> </w:t>
      </w:r>
      <w:bookmarkStart w:name="bookmark3" w:id="52"/>
      <w:bookmarkEnd w:id="52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解剖和生理功能</w:t>
      </w:r>
    </w:p>
    <w:p>
      <w:pPr>
        <w:ind w:right="139" w:firstLine="450"/>
        <w:spacing w:before="26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男性生殖器官分为两部分： 一为内生殖器官，包括生殖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腺(睾丸)、输精管道(附睾、输精管、射精管、尿道)、附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属性腺(精囊、前列腺),另一部分为外生殖器官(阴囊、阴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茎)。(图1)</w:t>
      </w:r>
    </w:p>
    <w:p>
      <w:pPr>
        <w:ind w:left="452"/>
        <w:spacing w:before="237" w:line="226" w:lineRule="auto"/>
        <w:outlineLvl w:val="1"/>
        <w:rPr>
          <w:rFonts w:ascii="KaiTi" w:hAnsi="KaiTi" w:eastAsia="KaiTi" w:cs="KaiTi"/>
          <w:sz w:val="20"/>
          <w:szCs w:val="20"/>
        </w:rPr>
      </w:pPr>
      <w:bookmarkStart w:name="bookmark4" w:id="53"/>
      <w:bookmarkEnd w:id="53"/>
      <w:r>
        <w:rPr>
          <w:rFonts w:ascii="KaiTi" w:hAnsi="KaiTi" w:eastAsia="KaiTi" w:cs="KaiTi"/>
          <w:sz w:val="20"/>
          <w:szCs w:val="20"/>
          <w:b/>
          <w:bCs/>
          <w:spacing w:val="12"/>
        </w:rPr>
        <w:t>(一)睾丸的解剖和生理</w:t>
      </w:r>
    </w:p>
    <w:p>
      <w:pPr>
        <w:ind w:right="147" w:firstLine="450"/>
        <w:spacing w:before="193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 睾丸的解剖：睾丸为椭圆形器官，左右各一，位于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阴囊内，左侧睾丸较右侧稍低，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一般重约10.5~14克，直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径约2~3厘米。胚胎时期，睾丸位于腹内，胎儿在7~8个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月时，睾丸开始下降进入阴囊。睾丸的外面有一层致密</w:t>
      </w:r>
      <w:r>
        <w:rPr>
          <w:rFonts w:ascii="SimSun" w:hAnsi="SimSun" w:eastAsia="SimSun" w:cs="SimSun"/>
          <w:sz w:val="20"/>
          <w:szCs w:val="20"/>
          <w:spacing w:val="6"/>
        </w:rPr>
        <w:t>的结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缔组织，称为白膜。白膜的后上方为睾丸纵隔，分出许多纤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维组织，向睾丸实质内呈扇形展开，将睾丸实质分为200多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个睾丸小叶。每一小叶内含有3~4个曲细精管，曲细精管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合并为精直小管，精直小管在睾丸纵隔内交织而构</w:t>
      </w:r>
      <w:r>
        <w:rPr>
          <w:rFonts w:ascii="SimSun" w:hAnsi="SimSun" w:eastAsia="SimSun" w:cs="SimSun"/>
          <w:sz w:val="20"/>
          <w:szCs w:val="20"/>
          <w:spacing w:val="15"/>
        </w:rPr>
        <w:t>成睾丸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网，由睾丸网再分出15～20条睾丸输出小管</w:t>
      </w:r>
      <w:r>
        <w:rPr>
          <w:rFonts w:ascii="SimSun" w:hAnsi="SimSun" w:eastAsia="SimSun" w:cs="SimSun"/>
          <w:sz w:val="20"/>
          <w:szCs w:val="20"/>
          <w:spacing w:val="14"/>
        </w:rPr>
        <w:t>，最后合为一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管，穿过白膜进入附睾头部，卷曲成为附睾。(图2)</w:t>
      </w:r>
    </w:p>
    <w:p>
      <w:pPr>
        <w:spacing w:line="283" w:lineRule="auto"/>
        <w:sectPr>
          <w:footerReference w:type="default" r:id="rId7"/>
          <w:pgSz w:w="7420" w:h="10710"/>
          <w:pgMar w:top="910" w:right="1113" w:bottom="1050" w:left="750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firstLine="517"/>
        <w:spacing w:before="179" w:line="4697" w:lineRule="exact"/>
        <w:rPr/>
      </w:pPr>
      <w:r>
        <w:rPr>
          <w:position w:val="-93"/>
        </w:rPr>
        <w:pict>
          <v:group id="_x0000_s6" style="mso-position-vertical-relative:line;mso-position-horizontal-relative:char;width:217.5pt;height:234.85pt;" filled="false" stroked="false" coordsize="4350,4697" coordorigin="0,0">
            <v:shape id="_x0000_s8" style="position:absolute;left:0;top:0;width:4350;height:4691;" filled="false" stroked="false" type="#_x0000_t75">
              <v:imagedata o:title="" r:id="rId9"/>
            </v:shape>
            <v:shape id="_x0000_s10" style="position:absolute;left:89;top:26;width:4220;height:46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499"/>
                      <w:spacing w:before="20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7"/>
                      </w:rPr>
                      <w:t>-输尿管</w:t>
                    </w:r>
                  </w:p>
                  <w:p>
                    <w:pPr>
                      <w:spacing w:line="30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820"/>
                      <w:spacing w:before="62" w:line="23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bookmarkStart w:name="bookmark50" w:id="54"/>
                    <w:bookmarkEnd w:id="54"/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4"/>
                        <w:position w:val="-3"/>
                      </w:rPr>
                      <w:t>膀胱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5"/>
                        <w:position w:val="-3"/>
                      </w:rPr>
                      <w:t xml:space="preserve">             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4"/>
                        <w:position w:val="4"/>
                      </w:rPr>
                      <w:t>精囊</w:t>
                    </w:r>
                  </w:p>
                  <w:p>
                    <w:pPr>
                      <w:ind w:right="20"/>
                      <w:spacing w:before="43" w:line="219" w:lineRule="auto"/>
                      <w:jc w:val="right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3"/>
                      </w:rPr>
                      <w:t>输精管</w:t>
                    </w:r>
                  </w:p>
                  <w:p>
                    <w:pPr>
                      <w:ind w:firstLine="2679"/>
                      <w:spacing w:before="222" w:line="260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52423" cy="165124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52423" cy="1651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0"/>
                      <w:spacing w:before="109" w:line="221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>阴茎     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>尿道</w:t>
                    </w:r>
                  </w:p>
                  <w:p>
                    <w:pPr>
                      <w:ind w:left="2799" w:right="471" w:firstLine="220"/>
                      <w:spacing w:before="180" w:line="253" w:lineRule="auto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2"/>
                      </w:rPr>
                      <w:t>前列腺囊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7"/>
                        <w:szCs w:val="17"/>
                        <w:spacing w:val="13"/>
                      </w:rPr>
                      <w:t>尿道球腺</w:t>
                    </w:r>
                  </w:p>
                  <w:p>
                    <w:pPr>
                      <w:ind w:left="2380" w:right="1335"/>
                      <w:spacing w:before="283" w:line="30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输出管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7"/>
                      </w:rPr>
                      <w:t>睾 网</w:t>
                    </w:r>
                  </w:p>
                  <w:p>
                    <w:pPr>
                      <w:ind w:left="2380"/>
                      <w:spacing w:before="94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3"/>
                      </w:rPr>
                      <w:t>附睾管</w:t>
                    </w:r>
                  </w:p>
                  <w:p>
                    <w:pPr>
                      <w:spacing w:line="3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70"/>
                      <w:spacing w:before="56" w:line="231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4"/>
                        <w:position w:val="1"/>
                      </w:rPr>
                      <w:t>曲细精管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3"/>
                        <w:position w:val="1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4"/>
                        <w:position w:val="-2"/>
                      </w:rPr>
                      <w:t>阴囊</w:t>
                    </w:r>
                  </w:p>
                </w:txbxContent>
              </v:textbox>
            </v:shape>
            <v:shape id="_x0000_s12" style="position:absolute;left:3289;top:1856;width:729;height:4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9"/>
                      <w:spacing w:before="19" w:line="221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7"/>
                      </w:rPr>
                      <w:t>-射精管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前列腺</w:t>
                    </w:r>
                  </w:p>
                </w:txbxContent>
              </v:textbox>
            </v:shape>
          </v:group>
        </w:pict>
      </w:r>
    </w:p>
    <w:p>
      <w:pPr>
        <w:ind w:left="1597"/>
        <w:spacing w:before="160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"/>
        </w:rPr>
        <w:t>图</w:t>
      </w:r>
      <w:r>
        <w:rPr>
          <w:rFonts w:ascii="SimSun" w:hAnsi="SimSun" w:eastAsia="SimSun" w:cs="SimSun"/>
          <w:sz w:val="17"/>
          <w:szCs w:val="17"/>
          <w:spacing w:val="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1</w:t>
      </w:r>
      <w:r>
        <w:rPr>
          <w:rFonts w:ascii="SimSun" w:hAnsi="SimSun" w:eastAsia="SimSun" w:cs="SimSun"/>
          <w:sz w:val="17"/>
          <w:szCs w:val="17"/>
          <w:spacing w:val="26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2"/>
        </w:rPr>
        <w:t>男性生殖系统示意图</w:t>
      </w:r>
    </w:p>
    <w:p>
      <w:pPr>
        <w:spacing w:before="75"/>
        <w:rPr/>
      </w:pPr>
      <w:r/>
    </w:p>
    <w:p>
      <w:pPr>
        <w:spacing w:before="74"/>
        <w:rPr/>
      </w:pPr>
      <w:r/>
    </w:p>
    <w:p>
      <w:pPr>
        <w:sectPr>
          <w:footerReference w:type="default" r:id="rId8"/>
          <w:pgSz w:w="7420" w:h="10710"/>
          <w:pgMar w:top="910" w:right="1102" w:bottom="1011" w:left="1113" w:header="0" w:footer="783" w:gutter="0"/>
          <w:cols w:equalWidth="0" w:num="1">
            <w:col w:w="5205" w:space="0"/>
          </w:cols>
        </w:sectPr>
        <w:rPr/>
      </w:pPr>
    </w:p>
    <w:p>
      <w:pPr>
        <w:ind w:left="1177"/>
        <w:spacing w:before="34" w:line="219" w:lineRule="auto"/>
        <w:rPr>
          <w:rFonts w:ascii="SimSun" w:hAnsi="SimSun" w:eastAsia="SimSun" w:cs="SimSun"/>
          <w:sz w:val="17"/>
          <w:szCs w:val="17"/>
        </w:rPr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512444</wp:posOffset>
            </wp:positionH>
            <wp:positionV relativeFrom="paragraph">
              <wp:posOffset>-109573</wp:posOffset>
            </wp:positionV>
            <wp:extent cx="2336814" cy="166369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814" cy="1663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7"/>
          <w:szCs w:val="17"/>
          <w:spacing w:val="-2"/>
        </w:rPr>
        <w:t>输出小管</w:t>
      </w:r>
    </w:p>
    <w:p>
      <w:pPr>
        <w:ind w:left="867" w:right="1923" w:firstLine="199"/>
        <w:spacing w:before="148" w:line="32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睾丸网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睾丸小叶</w:t>
      </w:r>
      <w:r>
        <w:rPr>
          <w:rFonts w:ascii="SimSun" w:hAnsi="SimSun" w:eastAsia="SimSun" w:cs="SimSun"/>
          <w:sz w:val="17"/>
          <w:szCs w:val="1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9"/>
        </w:rPr>
        <w:t>睾丸小膈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0"/>
        </w:rPr>
        <w:t>曲细精管-</w:t>
      </w:r>
    </w:p>
    <w:p>
      <w:pPr>
        <w:pStyle w:val="BodyText"/>
        <w:spacing w:line="292" w:lineRule="auto"/>
        <w:rPr/>
      </w:pPr>
      <w:r/>
    </w:p>
    <w:p>
      <w:pPr>
        <w:ind w:left="1257"/>
        <w:spacing w:before="56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1"/>
        </w:rPr>
        <w:t>白膜一</w:t>
      </w:r>
    </w:p>
    <w:p>
      <w:pPr>
        <w:pStyle w:val="BodyText"/>
        <w:spacing w:line="300" w:lineRule="auto"/>
        <w:rPr/>
      </w:pPr>
      <w:r/>
    </w:p>
    <w:p>
      <w:pPr>
        <w:ind w:right="5"/>
        <w:spacing w:before="55" w:line="184" w:lineRule="auto"/>
        <w:jc w:val="right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图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2</w:t>
      </w:r>
      <w:r>
        <w:rPr>
          <w:rFonts w:ascii="SimSun" w:hAnsi="SimSun" w:eastAsia="SimSun" w:cs="SimSun"/>
          <w:sz w:val="17"/>
          <w:szCs w:val="17"/>
          <w:spacing w:val="34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1"/>
        </w:rPr>
        <w:t>睾丸结构示意图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1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6"/>
          <w:w w:val="95"/>
        </w:rPr>
        <w:t>-附睾头</w:t>
      </w:r>
    </w:p>
    <w:p>
      <w:pPr>
        <w:pStyle w:val="BodyText"/>
        <w:spacing w:line="310" w:lineRule="auto"/>
        <w:rPr/>
      </w:pPr>
      <w:r/>
    </w:p>
    <w:p>
      <w:pPr>
        <w:ind w:left="329" w:right="767" w:hanging="140"/>
        <w:spacing w:before="56" w:line="43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4"/>
          <w:w w:val="94"/>
        </w:rPr>
        <w:t>一输精管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附睾体</w:t>
      </w:r>
    </w:p>
    <w:p>
      <w:pPr>
        <w:pStyle w:val="BodyText"/>
        <w:spacing w:line="397" w:lineRule="auto"/>
        <w:rPr/>
      </w:pPr>
      <w:r/>
    </w:p>
    <w:p>
      <w:pPr>
        <w:ind w:left="32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5"/>
        </w:rPr>
        <w:t>-附睾尾</w:t>
      </w:r>
    </w:p>
    <w:p>
      <w:pPr>
        <w:spacing w:line="219" w:lineRule="auto"/>
        <w:sectPr>
          <w:type w:val="continuous"/>
          <w:pgSz w:w="7420" w:h="10710"/>
          <w:pgMar w:top="910" w:right="1102" w:bottom="1011" w:left="1113" w:header="0" w:footer="783" w:gutter="0"/>
          <w:cols w:equalWidth="0" w:num="2">
            <w:col w:w="3518" w:space="100"/>
            <w:col w:w="1588" w:space="0"/>
          </w:cols>
        </w:sectPr>
        <w:rPr>
          <w:rFonts w:ascii="SimSun" w:hAnsi="SimSun" w:eastAsia="SimSun" w:cs="SimSun"/>
          <w:sz w:val="17"/>
          <w:szCs w:val="17"/>
        </w:rPr>
      </w:pPr>
    </w:p>
    <w:p>
      <w:pPr>
        <w:ind w:right="102" w:firstLine="459"/>
        <w:spacing w:before="10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睾丸的生理：睾丸产生精子，并分泌雄性激素。曲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细精管的上皮细胞是精子发生的基地，其中有两种细胞：一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为多层的生殖细胞，精子即是由生殖细胞演变而成的。从精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原细胞开始，经过多次分裂而成精母细胞，而后再分裂成为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精子细胞，最后成熟为精子；二为支持细胞，其功能为支持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生殖细胞，并供给其营养。在睾丸小叶间，其中有一种细胞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叫间质细胞，具有分泌雄性激素的功能，雄性激素通过血液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而分布到全身，并受脑下垂体前叶促性腺激素的控制。它的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作用是协助促进精子发生，维持男性第二性征。男性的第二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性征表现为：生长胡须、肌肉发达、体格粗</w:t>
      </w:r>
      <w:r>
        <w:rPr>
          <w:rFonts w:ascii="SimSun" w:hAnsi="SimSun" w:eastAsia="SimSun" w:cs="SimSun"/>
          <w:sz w:val="21"/>
          <w:szCs w:val="21"/>
          <w:spacing w:val="-1"/>
        </w:rPr>
        <w:t>壮、喉头突出、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声调低而粗。还能助长附属性腺的生长发育，并有同化代谢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作用。阴囊内温度一般较腹内低2～4℃,适于精子的生长 </w:t>
      </w:r>
      <w:r>
        <w:rPr>
          <w:rFonts w:ascii="SimSun" w:hAnsi="SimSun" w:eastAsia="SimSun" w:cs="SimSun"/>
          <w:sz w:val="21"/>
          <w:szCs w:val="21"/>
          <w:spacing w:val="-4"/>
        </w:rPr>
        <w:t>和发育。睾丸除产生精子和内分泌外，还可分泌出睾网液，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精子在睾网液内向前运动。</w:t>
      </w:r>
    </w:p>
    <w:p>
      <w:pPr>
        <w:pStyle w:val="BodyText"/>
        <w:spacing w:line="289" w:lineRule="auto"/>
        <w:rPr/>
      </w:pPr>
      <w:r/>
    </w:p>
    <w:p>
      <w:pPr>
        <w:ind w:left="46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1" w:id="55"/>
      <w:bookmarkEnd w:id="55"/>
      <w:bookmarkStart w:name="bookmark5" w:id="56"/>
      <w:bookmarkEnd w:id="56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(二)附睾的解剖和生理</w:t>
      </w:r>
    </w:p>
    <w:p>
      <w:pPr>
        <w:ind w:right="118" w:firstLine="459"/>
        <w:spacing w:before="15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附睾附着于睾丸的外后侧面，是一个半月形的小体，分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头、体、尾三部分。头部在上，较膨大，是由15~20条睾丸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输出管汇合而成。这些输出管逐步汇合成一条管</w:t>
      </w:r>
      <w:r>
        <w:rPr>
          <w:rFonts w:ascii="SimSun" w:hAnsi="SimSun" w:eastAsia="SimSun" w:cs="SimSun"/>
          <w:sz w:val="21"/>
          <w:szCs w:val="21"/>
          <w:spacing w:val="5"/>
        </w:rPr>
        <w:t>，即附睾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管，长约4～6米，盘旋曲折，构成较细的附睾体部。到了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下端，又变得比较膨大起来，这就是尾部。从尾部以后，小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管逐渐变粗，形成输精管。(图2)</w:t>
      </w:r>
    </w:p>
    <w:p>
      <w:pPr>
        <w:ind w:right="113" w:firstLine="440"/>
        <w:spacing w:before="8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附睾是精子发育、成熟和储存的地方。精子在附睾中通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常停留5~25天，附睾的分泌物有促进精子发育成熟的作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用。睾丸所产生的精子，是不完全成熟的。在它们通过附睾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的过程中，精子发生一系列的变化，从而逐渐发育成熟。附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睾分泌液的压力，附睾管的收缩及精子本身的活动力，可使</w:t>
      </w:r>
    </w:p>
    <w:p>
      <w:pPr>
        <w:spacing w:line="267" w:lineRule="auto"/>
        <w:sectPr>
          <w:footerReference w:type="default" r:id="rId12"/>
          <w:pgSz w:w="7420" w:h="10710"/>
          <w:pgMar w:top="910" w:right="1113" w:bottom="1087" w:left="750" w:header="0" w:footer="8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 w:right="53"/>
        <w:spacing w:before="11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精子到达精囊。精子的产生数量很大(一个普通男性，在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25～55岁之间，可以产生出3,000亿</w:t>
      </w:r>
      <w:r>
        <w:rPr>
          <w:rFonts w:ascii="SimSun" w:hAnsi="SimSun" w:eastAsia="SimSun" w:cs="SimSun"/>
          <w:sz w:val="21"/>
          <w:szCs w:val="21"/>
          <w:spacing w:val="4"/>
        </w:rPr>
        <w:t>以上个精子)。如果不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能及时排出，它们主要在附睾中被消化、吸收。</w:t>
      </w:r>
    </w:p>
    <w:p>
      <w:pPr>
        <w:ind w:left="426"/>
        <w:spacing w:before="21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2" w:id="57"/>
      <w:bookmarkEnd w:id="57"/>
      <w:bookmarkStart w:name="bookmark6" w:id="58"/>
      <w:bookmarkEnd w:id="58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(三)输精管和射精管的解剖和生理</w:t>
      </w:r>
    </w:p>
    <w:p>
      <w:pPr>
        <w:ind w:left="3" w:right="68" w:firstLine="419"/>
        <w:spacing w:before="15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输精管起于附睾尾部，止于射精管，是一条壁厚腔小的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肌肉管，全长约40厘米。输精管可分为三段：一为睾丸段，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二为精索段，三为盆腔段。</w:t>
      </w:r>
    </w:p>
    <w:p>
      <w:pPr>
        <w:ind w:left="3" w:right="73" w:firstLine="419"/>
        <w:spacing w:before="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输精管过腹股沟管内口以后，就离开精索，向下进入腹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后壁，在盆腔横越过髂外动脉，再到膀胱后面跨越过输尿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管，达膀胱底部。在接近精囊内侧时呈梭形膨大，形成输精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管壶腹。以后向下逐渐变窄，在前列腺上缘，与精囊的排泄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管汇合而构成射精管。射精管穿过前列腺，开口于前列腺部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尿道的精阜。</w:t>
      </w:r>
    </w:p>
    <w:p>
      <w:pPr>
        <w:ind w:left="3" w:firstLine="419"/>
        <w:spacing w:before="6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输精管壁的肌肉很厚，所以有很强的蠕动能力。射精时，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输精管发生有力而协调的收缩，把精子迅速通过尿道排出。</w:t>
      </w:r>
    </w:p>
    <w:p>
      <w:pPr>
        <w:ind w:left="3" w:right="55" w:firstLine="419"/>
        <w:spacing w:before="2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射精管开口很小，约0.5毫米，管壁极薄，上面与膨大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的壶腹部相连，在射精时，精液“挤出”射精管口，可造成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射精时的欣快感觉。</w:t>
      </w:r>
    </w:p>
    <w:p>
      <w:pPr>
        <w:ind w:left="426"/>
        <w:spacing w:before="24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" w:id="59"/>
      <w:bookmarkEnd w:id="59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(四)精囊的解剖和生理</w:t>
      </w:r>
    </w:p>
    <w:p>
      <w:pPr>
        <w:ind w:left="3" w:right="74" w:firstLine="419"/>
        <w:spacing w:before="193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精囊位于前列腺上方，呈分叶状，左右各一，是前后扁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平的棱锥形囊体。其开口部为精囊管，向下与输精管末端汇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合，在前列腺基底处成为射精管，分别经过前列腺中叶与两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个侧叶之间，开口于后尿道的精阜。(图3)</w:t>
      </w:r>
    </w:p>
    <w:p>
      <w:pPr>
        <w:ind w:left="3" w:right="55" w:firstLine="419"/>
        <w:spacing w:before="54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精囊既不生产精子，也不储藏精子，其作用与</w:t>
      </w:r>
      <w:r>
        <w:rPr>
          <w:rFonts w:ascii="SimSun" w:hAnsi="SimSun" w:eastAsia="SimSun" w:cs="SimSun"/>
          <w:sz w:val="21"/>
          <w:szCs w:val="21"/>
          <w:spacing w:val="-3"/>
        </w:rPr>
        <w:t>名称不大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相符。近年来研究得知：精囊是分泌器官，它产生一种含有</w:t>
      </w:r>
    </w:p>
    <w:p>
      <w:pPr>
        <w:spacing w:line="276" w:lineRule="auto"/>
        <w:sectPr>
          <w:footerReference w:type="default" r:id="rId13"/>
          <w:pgSz w:w="7510" w:h="10770"/>
          <w:pgMar w:top="915" w:right="915" w:bottom="1075" w:left="1126" w:header="0" w:footer="8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before="193" w:line="2827" w:lineRule="exact"/>
        <w:rPr/>
      </w:pPr>
      <w:r>
        <w:rPr>
          <w:position w:val="-56"/>
        </w:rPr>
        <w:pict>
          <v:group id="_x0000_s14" style="mso-position-vertical-relative:line;mso-position-horizontal-relative:char;width:270pt;height:141.35pt;" filled="false" stroked="false" coordsize="5400,2827" coordorigin="0,0">
            <v:shape id="_x0000_s16" style="position:absolute;left:0;top:0;width:5400;height:2700;" filled="false" stroked="false" type="#_x0000_t75">
              <v:imagedata o:title="" r:id="rId15"/>
            </v:shape>
            <v:shape id="_x0000_s18" style="position:absolute;left:2440;top:295;width:2622;height:25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19" w:line="219" w:lineRule="auto"/>
                      <w:jc w:val="right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3"/>
                      </w:rPr>
                      <w:t>一输精管</w:t>
                    </w:r>
                  </w:p>
                  <w:p>
                    <w:pPr>
                      <w:spacing w:line="4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269"/>
                      <w:spacing w:before="49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color w:val="FFFFFF"/>
                        <w:spacing w:val="-2"/>
                      </w:rPr>
                      <w:t>精澳</w:t>
                    </w:r>
                  </w:p>
                  <w:p>
                    <w:pPr>
                      <w:spacing w:line="33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29"/>
                      <w:spacing w:before="62" w:line="227" w:lineRule="auto"/>
                      <w:rPr>
                        <w:rFonts w:ascii="KaiTi" w:hAnsi="KaiTi" w:eastAsia="KaiTi" w:cs="KaiTi"/>
                        <w:sz w:val="19"/>
                        <w:szCs w:val="19"/>
                      </w:rPr>
                    </w:pP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-13"/>
                        <w:w w:val="98"/>
                      </w:rPr>
                      <w:t>一前列腺</w:t>
                    </w:r>
                  </w:p>
                  <w:p>
                    <w:pPr>
                      <w:ind w:left="779"/>
                      <w:spacing w:before="213" w:line="219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6"/>
                      </w:rPr>
                      <w:t>时精管开口</w:t>
                    </w:r>
                  </w:p>
                  <w:p>
                    <w:pPr>
                      <w:spacing w:line="3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2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1"/>
                      </w:rPr>
                      <w:t>精囊等示意图</w:t>
                    </w:r>
                  </w:p>
                </w:txbxContent>
              </v:textbox>
            </v:shape>
            <v:shape id="_x0000_s20" style="position:absolute;left:239;top:305;width:2051;height:25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7"/>
                      </w:rPr>
                      <w:t>输精管壶腹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00"/>
                      <w:spacing w:before="49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>射精管一</w:t>
                    </w:r>
                  </w:p>
                  <w:p>
                    <w:pPr>
                      <w:spacing w:line="41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40"/>
                      <w:spacing w:before="62" w:line="218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"/>
                      </w:rPr>
                      <w:t>精阜一</w:t>
                    </w:r>
                  </w:p>
                  <w:p>
                    <w:pPr>
                      <w:ind w:left="1330"/>
                      <w:spacing w:before="156" w:line="221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"/>
                      </w:rPr>
                      <w:t>尿道一</w:t>
                    </w:r>
                  </w:p>
                  <w:p>
                    <w:pPr>
                      <w:ind w:right="8"/>
                      <w:spacing w:before="70" w:line="221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4"/>
                      </w:rPr>
                      <w:t>图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4"/>
                      </w:rPr>
                      <w:t>3</w:t>
                    </w:r>
                  </w:p>
                </w:txbxContent>
              </v:textbox>
            </v:shape>
          </v:group>
        </w:pict>
      </w:r>
    </w:p>
    <w:p>
      <w:pPr>
        <w:ind w:left="69" w:right="229"/>
        <w:spacing w:before="236" w:line="289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蛋白质的碱性胶状液，其中主要成分是前列腺素和</w:t>
      </w:r>
      <w:r>
        <w:rPr>
          <w:rFonts w:ascii="SimSun" w:hAnsi="SimSun" w:eastAsia="SimSun" w:cs="SimSun"/>
          <w:sz w:val="19"/>
          <w:szCs w:val="19"/>
          <w:spacing w:val="11"/>
        </w:rPr>
        <w:t>果糖。精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液中的前列腺素可能和生殖生理有一定关系，有人曾比较了 </w:t>
      </w:r>
      <w:r>
        <w:rPr>
          <w:rFonts w:ascii="SimSun" w:hAnsi="SimSun" w:eastAsia="SimSun" w:cs="SimSun"/>
          <w:sz w:val="19"/>
          <w:szCs w:val="19"/>
          <w:spacing w:val="12"/>
        </w:rPr>
        <w:t>有生育能力和患有功能性不育的男性精液中的前</w:t>
      </w:r>
      <w:r>
        <w:rPr>
          <w:rFonts w:ascii="SimSun" w:hAnsi="SimSun" w:eastAsia="SimSun" w:cs="SimSun"/>
          <w:sz w:val="19"/>
          <w:szCs w:val="19"/>
          <w:spacing w:val="11"/>
        </w:rPr>
        <w:t>列腺素的含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量，发现很大一部分不育患者前列腺素含量较少。当精子进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入输精管壶腹和精囊时，需摄取果糖作为营养。才能获</w:t>
      </w:r>
      <w:r>
        <w:rPr>
          <w:rFonts w:ascii="SimSun" w:hAnsi="SimSun" w:eastAsia="SimSun" w:cs="SimSun"/>
          <w:sz w:val="19"/>
          <w:szCs w:val="19"/>
          <w:spacing w:val="11"/>
        </w:rPr>
        <w:t>得正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常的活动能力。当精子射出体外以后，仍然需要依赖精液中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的果糖维持它的生存力和活动力。成年男子在身体状况不良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时，会影响精液内果糖的含量，因而限制了精</w:t>
      </w:r>
      <w:r>
        <w:rPr>
          <w:rFonts w:ascii="SimSun" w:hAnsi="SimSun" w:eastAsia="SimSun" w:cs="SimSun"/>
          <w:sz w:val="19"/>
          <w:szCs w:val="19"/>
          <w:spacing w:val="11"/>
        </w:rPr>
        <w:t>子的生存和活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动能力，就可能引起不育症。</w:t>
      </w:r>
    </w:p>
    <w:p>
      <w:pPr>
        <w:ind w:left="69" w:right="208" w:firstLine="450"/>
        <w:spacing w:before="85" w:line="29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精囊的另一机能，是促使精液射入阴道之后，暂时发生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凝结，以免很快流出来。精液的凝结，需要有凝固</w:t>
      </w:r>
      <w:r>
        <w:rPr>
          <w:rFonts w:ascii="SimSun" w:hAnsi="SimSun" w:eastAsia="SimSun" w:cs="SimSun"/>
          <w:sz w:val="19"/>
          <w:szCs w:val="19"/>
          <w:spacing w:val="19"/>
        </w:rPr>
        <w:t>酶的参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加，这种凝固酶就是由精囊分泌的。</w:t>
      </w:r>
    </w:p>
    <w:p>
      <w:pPr>
        <w:ind w:left="69" w:right="202" w:firstLine="450"/>
        <w:spacing w:line="33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精囊的分泌液构成精液的大部分，约占每次射精量的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50</w:t>
      </w:r>
      <w:r>
        <w:rPr>
          <w:rFonts w:ascii="SimSun" w:hAnsi="SimSun" w:eastAsia="SimSun" w:cs="SimSun"/>
          <w:sz w:val="19"/>
          <w:szCs w:val="19"/>
          <w:spacing w:val="-2"/>
        </w:rPr>
        <w:t>～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80%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</w:p>
    <w:p>
      <w:pPr>
        <w:ind w:left="522"/>
        <w:spacing w:before="140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8" w:id="60"/>
      <w:bookmarkEnd w:id="60"/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(五)前列腺的解剖和生理</w:t>
      </w:r>
    </w:p>
    <w:p>
      <w:pPr>
        <w:ind w:left="519"/>
        <w:spacing w:before="1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前列腺外形象一个栗子，底向上而尖向下，位于膀胱和</w:t>
      </w:r>
    </w:p>
    <w:p>
      <w:pPr>
        <w:spacing w:line="219" w:lineRule="auto"/>
        <w:sectPr>
          <w:footerReference w:type="default" r:id="rId14"/>
          <w:pgSz w:w="7420" w:h="10550"/>
          <w:pgMar w:top="896" w:right="1113" w:bottom="1053" w:left="739" w:header="0" w:footer="86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105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尿生殖膈之间，质坚实。前列腺是30～50个管泡状腺的集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合体，埋藏在肌肉组织内，有15～30条排泄管，开口在尿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道前列腺部，精阜的两侧。它是男性生殖器官中最大的附属 </w:t>
      </w:r>
      <w:r>
        <w:rPr>
          <w:rFonts w:ascii="SimSun" w:hAnsi="SimSun" w:eastAsia="SimSun" w:cs="SimSun"/>
          <w:sz w:val="20"/>
          <w:szCs w:val="20"/>
        </w:rPr>
        <w:t>性腺。</w:t>
      </w:r>
    </w:p>
    <w:p>
      <w:pPr>
        <w:ind w:right="7" w:firstLine="400"/>
        <w:spacing w:before="4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前列腺分为五叶：即前叶、中叶、后叶和两个侧叶。在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作直肠指诊时，于直肠前壁可以触到它的左、右两叶和两叶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间的纵沟，即中央沟。(图3)</w:t>
      </w:r>
    </w:p>
    <w:p>
      <w:pPr>
        <w:ind w:right="7" w:firstLine="400"/>
        <w:spacing w:before="47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前列腺分泌物是精液的一个重要组成部分，约占一次射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精量的13～32%,射精时在精囊液之前排出。它是一种乳白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色浆性液体，呈碱性。碱性液体可缓和阴道</w:t>
      </w:r>
      <w:r>
        <w:rPr>
          <w:rFonts w:ascii="SimSun" w:hAnsi="SimSun" w:eastAsia="SimSun" w:cs="SimSun"/>
          <w:sz w:val="20"/>
          <w:szCs w:val="20"/>
          <w:spacing w:val="5"/>
        </w:rPr>
        <w:t>中酸性分泌物，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适于精子的生存和活动，而有利于受孕。前列腺液内含有大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量的无机物和有机物，如钠、钾、钙、氯锌、镁、碳酸氢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盐、枸橼酸盐、蛋白质和淀粉等等，还含有高浓度的酸性磷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酸酶。而且含有溶纤维蛋白酶，可使凝固的精液重</w:t>
      </w:r>
      <w:r>
        <w:rPr>
          <w:rFonts w:ascii="SimSun" w:hAnsi="SimSun" w:eastAsia="SimSun" w:cs="SimSun"/>
          <w:sz w:val="20"/>
          <w:szCs w:val="20"/>
          <w:spacing w:val="6"/>
        </w:rPr>
        <w:t>新液化。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前列腺液中还含有许多淡黄色卵磷脂小体。在患前列腺炎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时，大多数脂类被吞噬细胞吞噬，因此卵磷脂小体</w:t>
      </w:r>
      <w:r>
        <w:rPr>
          <w:rFonts w:ascii="SimSun" w:hAnsi="SimSun" w:eastAsia="SimSun" w:cs="SimSun"/>
          <w:sz w:val="20"/>
          <w:szCs w:val="20"/>
          <w:spacing w:val="6"/>
        </w:rPr>
        <w:t>可减少或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消失。此外，前列腺分泌液中也含有大量透明质酸酶</w:t>
      </w:r>
      <w:r>
        <w:rPr>
          <w:rFonts w:ascii="SimSun" w:hAnsi="SimSun" w:eastAsia="SimSun" w:cs="SimSun"/>
          <w:sz w:val="20"/>
          <w:szCs w:val="20"/>
          <w:spacing w:val="6"/>
        </w:rPr>
        <w:t>，使精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子容易穿过子宫颈和粘液栓及卵子的胶状膜，到达输卵管与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卵子结合。</w:t>
      </w:r>
    </w:p>
    <w:p>
      <w:pPr>
        <w:ind w:left="402"/>
        <w:spacing w:before="28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9" w:id="61"/>
      <w:bookmarkEnd w:id="61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(六)阴茎的解剖和生理</w:t>
      </w:r>
    </w:p>
    <w:p>
      <w:pPr>
        <w:ind w:right="37" w:firstLine="400"/>
        <w:spacing w:before="21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阴茎是生殖器官。成年人的阴茎平均为7~10厘米长，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勃起时长度可增加近一倍。其主要是由并列于背侧的两条阴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茎海绵体和腹侧的一条尿道海绵体所组成。海绵体外</w:t>
      </w:r>
      <w:r>
        <w:rPr>
          <w:rFonts w:ascii="SimSun" w:hAnsi="SimSun" w:eastAsia="SimSun" w:cs="SimSun"/>
          <w:sz w:val="20"/>
          <w:szCs w:val="20"/>
          <w:spacing w:val="6"/>
        </w:rPr>
        <w:t>包有坚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韧的白膜。</w:t>
      </w:r>
    </w:p>
    <w:p>
      <w:pPr>
        <w:ind w:right="24" w:firstLine="400"/>
        <w:spacing w:before="28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阴茎分为头部(龟头)、体部(海绵体)以</w:t>
      </w:r>
      <w:r>
        <w:rPr>
          <w:rFonts w:ascii="SimSun" w:hAnsi="SimSun" w:eastAsia="SimSun" w:cs="SimSun"/>
          <w:sz w:val="20"/>
          <w:szCs w:val="20"/>
          <w:spacing w:val="28"/>
        </w:rPr>
        <w:t>及根部(阴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茎脚)三部分。龟头实际上是尿道海绵体前端的膨大部分，</w:t>
      </w:r>
    </w:p>
    <w:p>
      <w:pPr>
        <w:spacing w:line="300" w:lineRule="auto"/>
        <w:sectPr>
          <w:footerReference w:type="default" r:id="rId16"/>
          <w:pgSz w:w="7420" w:h="10710"/>
          <w:pgMar w:top="910" w:right="932" w:bottom="1048" w:left="1069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9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形似帽状，有丰富的感觉神经末梢。</w:t>
      </w:r>
    </w:p>
    <w:p>
      <w:pPr>
        <w:ind w:right="1139" w:firstLine="400"/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阴茎是男子性交的器官，随着神经的支配，充血而勃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起。阴茎海绵体是由平滑肌构成的海绵网状结构，网间的空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隙为海绵窦，直接与血管相通。每一海绵窦有深动脉和输出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静脉。当性冲动时，入窦血量增多，出窦血量大为减少，海绵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体立即膨大，阴茎则勃起。因海绵体外包有坚韧的白膜，所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以不致无限膨大。性冲动消退后，静脉血大量回流，入窦血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显著减少，因而阴茎逐渐松软回缩。</w:t>
      </w:r>
    </w:p>
    <w:p>
      <w:pPr>
        <w:ind w:left="403"/>
        <w:spacing w:before="26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" w:id="62"/>
      <w:bookmarkEnd w:id="62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(七)阴囊的解剖和生理</w:t>
      </w:r>
    </w:p>
    <w:p>
      <w:pPr>
        <w:ind w:right="1152" w:firstLine="400"/>
        <w:spacing w:before="192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阴囊是由皮肤、纤维及肌肉组织构成的一个囊，内有睾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丸、附睾及精索。阴囊的皮肤，薄而多皱，</w:t>
      </w:r>
      <w:r>
        <w:rPr>
          <w:rFonts w:ascii="SimSun" w:hAnsi="SimSun" w:eastAsia="SimSun" w:cs="SimSun"/>
          <w:sz w:val="21"/>
          <w:szCs w:val="21"/>
          <w:spacing w:val="-3"/>
        </w:rPr>
        <w:t>富有弹性，皮层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内有丰富的汗腺、皮脂腺。阴囊壁遇热时松弛，遇</w:t>
      </w:r>
      <w:r>
        <w:rPr>
          <w:rFonts w:ascii="SimSun" w:hAnsi="SimSun" w:eastAsia="SimSun" w:cs="SimSun"/>
          <w:sz w:val="21"/>
          <w:szCs w:val="21"/>
          <w:spacing w:val="5"/>
        </w:rPr>
        <w:t>冷时收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缩。</w:t>
      </w:r>
    </w:p>
    <w:p>
      <w:pPr>
        <w:ind w:right="1156" w:firstLine="400"/>
        <w:spacing w:before="84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2" style="position:absolute;margin-left:311.37pt;margin-top:86.6976pt;mso-position-vertical-relative:text;mso-position-horizontal-relative:text;width:17.4pt;height:57.0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78" w:lineRule="auto"/>
                    <w:rPr>
                      <w:rFonts w:ascii="SimSun" w:hAnsi="SimSun" w:eastAsia="SimSun" w:cs="SimSun"/>
                      <w:sz w:val="31"/>
                      <w:szCs w:val="31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1"/>
                    </w:rPr>
                    <w:t>人 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-1"/>
                      <w:position w:val="-1"/>
                    </w:rPr>
                    <w:t>事  ：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14"/>
                      <w:w w:val="102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1"/>
                      <w:szCs w:val="31"/>
                      <w:spacing w:val="-1"/>
                      <w:position w:val="-3"/>
                    </w:rPr>
                    <w:t>NNNN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6"/>
        </w:rPr>
        <w:t>阴囊的主要功能是调节温度。睾丸的生精上皮产生精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子，要在适当的温度环境下进行。腹腔内温度比阴囊内约高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2~4℃,是不适宜精子产生的。阴囊内温度的调节</w:t>
      </w:r>
      <w:r>
        <w:rPr>
          <w:rFonts w:ascii="SimSun" w:hAnsi="SimSun" w:eastAsia="SimSun" w:cs="SimSun"/>
          <w:sz w:val="21"/>
          <w:szCs w:val="21"/>
          <w:spacing w:val="11"/>
        </w:rPr>
        <w:t>是依赖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阴囊壁在不同的温度下舒张或收缩来控制的。阴囊壁松弛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时，可起散热和降温作用；相反收缩时囊壁增</w:t>
      </w:r>
      <w:r>
        <w:rPr>
          <w:rFonts w:ascii="SimSun" w:hAnsi="SimSun" w:eastAsia="SimSun" w:cs="SimSun"/>
          <w:sz w:val="21"/>
          <w:szCs w:val="21"/>
          <w:spacing w:val="-4"/>
        </w:rPr>
        <w:t>厚则起到升温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和保暖作用。</w:t>
      </w:r>
    </w:p>
    <w:p>
      <w:pPr>
        <w:ind w:right="1156" w:firstLine="400"/>
        <w:spacing w:before="6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精子的发生，对体温的改变极为敏感。例如动物睾丸自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阴囊移至腹腔，一周内曲细精管细胞全部消失，整个睾丸呈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萎缩状态；将睾丸复位后，三周内精子发生的功能又可逐渐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恢复。所以睾丸下降不全的隐睾症患者，可影响生育。</w:t>
      </w:r>
    </w:p>
    <w:p>
      <w:pPr>
        <w:ind w:right="1151" w:firstLine="400"/>
        <w:spacing w:before="4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尿道球腺：尿道球腺是尿道膜部的一对小腺体，它的功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能是分泌灰白色液体，分泌量很少，排泄管开口于尿</w:t>
      </w:r>
      <w:r>
        <w:rPr>
          <w:rFonts w:ascii="SimSun" w:hAnsi="SimSun" w:eastAsia="SimSun" w:cs="SimSun"/>
          <w:sz w:val="21"/>
          <w:szCs w:val="21"/>
          <w:spacing w:val="5"/>
        </w:rPr>
        <w:t>道球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部。当性冲动时，其分泌液可先从尿道溢出</w:t>
      </w:r>
      <w:r>
        <w:rPr>
          <w:rFonts w:ascii="SimSun" w:hAnsi="SimSun" w:eastAsia="SimSun" w:cs="SimSun"/>
          <w:sz w:val="21"/>
          <w:szCs w:val="21"/>
          <w:spacing w:val="-3"/>
        </w:rPr>
        <w:t>，呈鸡蛋清样粘</w:t>
      </w:r>
    </w:p>
    <w:p>
      <w:pPr>
        <w:spacing w:line="264" w:lineRule="auto"/>
        <w:sectPr>
          <w:footerReference w:type="default" r:id="rId17"/>
          <w:pgSz w:w="7420" w:h="10710"/>
          <w:pgMar w:top="910" w:right="84" w:bottom="1107" w:left="779" w:header="0" w:footer="8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性液体，这种分泌物可以湿润尿道粘膜，为射精作好准备。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17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1" w:id="63"/>
      <w:bookmarkEnd w:id="63"/>
      <w:r>
        <w:rPr>
          <w:rFonts w:ascii="SimSun" w:hAnsi="SimSun" w:eastAsia="SimSun" w:cs="SimSun"/>
          <w:sz w:val="31"/>
          <w:szCs w:val="31"/>
          <w:b/>
          <w:bCs/>
          <w:spacing w:val="-6"/>
        </w:rPr>
        <w:t>三、男性性机能的调节</w:t>
      </w:r>
    </w:p>
    <w:p>
      <w:pPr>
        <w:ind w:right="58" w:firstLine="400"/>
        <w:spacing w:before="253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男性生殖器官的各部分是通过什么途径协调一致共同完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成性交过程的呢?这是一个很复杂的问题。概括地讲，神经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性刺激对完成男性性行为起最主要的作用，阴茎头是引</w:t>
      </w:r>
      <w:r>
        <w:rPr>
          <w:rFonts w:ascii="SimSun" w:hAnsi="SimSun" w:eastAsia="SimSun" w:cs="SimSun"/>
          <w:sz w:val="20"/>
          <w:szCs w:val="20"/>
          <w:spacing w:val="6"/>
        </w:rPr>
        <w:t>起男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性性行为冲动的主要来源，性行为的全过程是在大脑皮层统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一调节下完成的。</w:t>
      </w:r>
    </w:p>
    <w:p>
      <w:pPr>
        <w:ind w:right="70" w:firstLine="400"/>
        <w:spacing w:before="6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男子正常的性行为包括，性的兴奋，阴茎勃起，性交，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性欲高潮，射精与性满足等。这种性的驱动能力是通过大脑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皮层边缘性中枢和间脑的高级中枢调节的。</w:t>
      </w:r>
    </w:p>
    <w:p>
      <w:pPr>
        <w:ind w:firstLine="400"/>
        <w:spacing w:before="2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性行为的能力主要来自性的条件反射。条件反射是机体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受到刺激时，通过中枢神经系统而发生的有</w:t>
      </w:r>
      <w:r>
        <w:rPr>
          <w:rFonts w:ascii="SimSun" w:hAnsi="SimSun" w:eastAsia="SimSun" w:cs="SimSun"/>
          <w:sz w:val="20"/>
          <w:szCs w:val="20"/>
          <w:spacing w:val="6"/>
        </w:rPr>
        <w:t>规律的反应。例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如，咬了一口酸杏唾液便会大量分泌，这是简单的反射。下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次看见酸杏，不由自主的就会分泌大量的唾液，这就是条件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反射。性的条件反射是在性成熟以后才开始的，在生活环境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和对于性知识的了解等多种因素影响下形成的，主要来源于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生活中的视觉、听觉、嗅觉和触觉等，感受器官相应受到刺激，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这类刺激产生的神经冲动传入到勃起中枢，引起勃起中枢兴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奋，并终于导致射精。许多男性在有性功能的某些时期，特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别在十几岁时，做梦时就可发生遗精。这种遗精，次日并无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明显不适或其它症状，属于正常现象，并非病态。但已婚，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并且性生活正常者，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一般不应该遗精。</w:t>
      </w:r>
    </w:p>
    <w:p>
      <w:pPr>
        <w:ind w:right="68" w:firstLine="400"/>
        <w:spacing w:before="11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正常的性交包括对阴茎头部的机械性磨擦过程。阴茎头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部含有丰富的感觉神经末梢，可以把性的感觉传递到中</w:t>
      </w:r>
      <w:r>
        <w:rPr>
          <w:rFonts w:ascii="SimSun" w:hAnsi="SimSun" w:eastAsia="SimSun" w:cs="SimSun"/>
          <w:sz w:val="20"/>
          <w:szCs w:val="20"/>
          <w:spacing w:val="5"/>
        </w:rPr>
        <w:t>枢神</w:t>
      </w:r>
    </w:p>
    <w:p>
      <w:pPr>
        <w:spacing w:line="272" w:lineRule="auto"/>
        <w:sectPr>
          <w:footerReference w:type="default" r:id="rId18"/>
          <w:pgSz w:w="7420" w:h="10710"/>
          <w:pgMar w:top="910" w:right="920" w:bottom="1090" w:left="1060" w:header="0" w:footer="8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69"/>
        <w:spacing w:before="96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经系统。有些性功能障碍患者，与青少年时期的手淫恶习有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很大关系。性交时，阴茎头机械地磨擦，当射精中枢的兴奋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程度达到饱和，便出现射精及周身肌肉痉挛等动作，与</w:t>
      </w:r>
      <w:r>
        <w:rPr>
          <w:rFonts w:ascii="SimSun" w:hAnsi="SimSun" w:eastAsia="SimSun" w:cs="SimSun"/>
          <w:sz w:val="20"/>
          <w:szCs w:val="20"/>
          <w:spacing w:val="7"/>
        </w:rPr>
        <w:t>此同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时，男性达到性的高潮，产生欣快感。射精之后，性的兴奋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急剧消退，阴茎勃起随着消失，性交过程结束。</w:t>
      </w:r>
    </w:p>
    <w:p>
      <w:pPr>
        <w:ind w:right="89" w:firstLine="519"/>
        <w:spacing w:before="5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人体调节性机能的功能，除了上面讲过的神经系统</w:t>
      </w:r>
      <w:r>
        <w:rPr>
          <w:rFonts w:ascii="SimSun" w:hAnsi="SimSun" w:eastAsia="SimSun" w:cs="SimSun"/>
          <w:sz w:val="20"/>
          <w:szCs w:val="20"/>
          <w:spacing w:val="6"/>
        </w:rPr>
        <w:t>对性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机能直接调节外，还有内分泌系统间接地进行调节。虽然内 </w:t>
      </w:r>
      <w:r>
        <w:rPr>
          <w:rFonts w:ascii="SimSun" w:hAnsi="SimSun" w:eastAsia="SimSun" w:cs="SimSun"/>
          <w:sz w:val="20"/>
          <w:szCs w:val="20"/>
          <w:spacing w:val="7"/>
        </w:rPr>
        <w:t>分泌系统本身也要受神经系统的调节，但它对性机能的影响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是明显的。具体地讲，睾丸产生的睾丸激素可促进男性生殖  </w:t>
      </w:r>
      <w:r>
        <w:rPr>
          <w:rFonts w:ascii="SimSun" w:hAnsi="SimSun" w:eastAsia="SimSun" w:cs="SimSun"/>
          <w:sz w:val="20"/>
          <w:szCs w:val="20"/>
          <w:spacing w:val="-2"/>
        </w:rPr>
        <w:t>器官与附属腺的发育，从而保持男性特征，获得男性性机能；</w:t>
      </w:r>
    </w:p>
    <w:p>
      <w:pPr>
        <w:ind w:right="129"/>
        <w:spacing w:before="28" w:line="282" w:lineRule="auto"/>
        <w:tabs>
          <w:tab w:val="left" w:pos="18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垂体前叶分泌的促性腺激素能促成精子的发生；男性性激素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0"/>
        </w:rPr>
        <w:t>(雄激素)可提高性中枢的兴奋性，使大脑皮层性中枢对性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的刺激更容易发生效应。还有甲状腺分泌的甲状腺素，肾上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腺分泌的皮质素，胰腺分泌的胰岛素等，与男性性机能都有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密切的关系。可以说，这些分泌腺中任何一种功</w:t>
      </w:r>
      <w:r>
        <w:rPr>
          <w:rFonts w:ascii="SimSun" w:hAnsi="SimSun" w:eastAsia="SimSun" w:cs="SimSun"/>
          <w:sz w:val="20"/>
          <w:szCs w:val="20"/>
          <w:spacing w:val="6"/>
        </w:rPr>
        <w:t>能异常，都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将导致性功能的障碍。</w:t>
      </w:r>
    </w:p>
    <w:p>
      <w:pPr>
        <w:ind w:right="129" w:firstLine="460"/>
        <w:spacing w:before="8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大脑皮层对勃起和射精中枢的兴奋与抑制，占有主导地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位，如大脑的中枢机能衰竭，就会出现性功能障碍，如阳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萎、遗精、性欲低下或无性欲、不能射精等。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86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" w:id="64"/>
      <w:bookmarkEnd w:id="64"/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四、正常生育应具备的条件</w:t>
      </w:r>
    </w:p>
    <w:p>
      <w:pPr>
        <w:ind w:right="167" w:firstLine="450"/>
        <w:spacing w:before="26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有些人认为：不育症可能是由于性功能不正常所引起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的。这种看法是不够正确的。虽然性功能不正常在某些情况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下(如阳萎、早泄)是可以引起不育的。但是，在临床中却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经常发现，有的人生育能力很强，性功能却不一定完全正</w:t>
      </w:r>
    </w:p>
    <w:p>
      <w:pPr>
        <w:spacing w:line="279" w:lineRule="auto"/>
        <w:sectPr>
          <w:footerReference w:type="default" r:id="rId19"/>
          <w:pgSz w:w="7420" w:h="10710"/>
          <w:pgMar w:top="910" w:right="1113" w:bottom="1120" w:left="729" w:header="0" w:footer="9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190"/>
        <w:spacing w:before="76" w:line="188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  <w:spacing w:val="-2"/>
        </w:rPr>
        <w:t>21!:36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right="3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常；而有些人身体非常强壮，性功能亦很好，却未必能够生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育。这其中究竟有什么奥妙呢?原来，人类的正常生育，需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要具备以下几个条件：</w:t>
      </w:r>
    </w:p>
    <w:p>
      <w:pPr>
        <w:ind w:right="5" w:firstLine="410"/>
        <w:spacing w:before="70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 精子必须能够正常产生和发育成熟。也就是说，精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子的质和量应是正常的。这是正常生育的关键。</w:t>
      </w:r>
    </w:p>
    <w:p>
      <w:pPr>
        <w:ind w:right="5" w:firstLine="410"/>
        <w:spacing w:before="5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 精子能够储存并能运输到体外。说明输精管道应该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是畅通无阻的。</w:t>
      </w:r>
    </w:p>
    <w:p>
      <w:pPr>
        <w:ind w:right="7"/>
        <w:spacing w:before="7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精子必须能够送入女性的生殖道内。这一点有两个</w:t>
      </w:r>
    </w:p>
    <w:p>
      <w:pPr>
        <w:ind w:left="2" w:right="11"/>
        <w:spacing w:before="8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方面的含义，其一是指夫妇双方性生活是正常的，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阴茎能放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入阴道；其二是指可以用人工授精的方法将精子送入阴道。</w:t>
      </w:r>
    </w:p>
    <w:p>
      <w:pPr>
        <w:ind w:right="5" w:firstLine="410"/>
        <w:spacing w:before="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 精子在女性生殖道内能够存活足够的时间。说明精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子的成活率和活动力是正常的。</w:t>
      </w:r>
    </w:p>
    <w:p>
      <w:pPr>
        <w:ind w:left="41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5.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精子能够与卵子相接触。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6. 精子必须能够与卵子相结合，即所谓受精。</w:t>
      </w:r>
    </w:p>
    <w:p>
      <w:pPr>
        <w:ind w:right="26" w:firstLine="410"/>
        <w:spacing w:before="7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上面所讲的六点，如果某一个环节发生障碍，就会发生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不育症。</w:t>
      </w:r>
    </w:p>
    <w:p>
      <w:pPr>
        <w:pStyle w:val="BodyText"/>
        <w:spacing w:line="333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left="1954" w:right="1156" w:hanging="790"/>
        <w:spacing w:before="98" w:line="273" w:lineRule="auto"/>
        <w:outlineLvl w:val="0"/>
        <w:rPr>
          <w:rFonts w:ascii="SimSun" w:hAnsi="SimSun" w:eastAsia="SimSun" w:cs="SimSun"/>
          <w:sz w:val="30"/>
          <w:szCs w:val="30"/>
        </w:rPr>
      </w:pPr>
      <w:bookmarkStart w:name="bookmark13" w:id="65"/>
      <w:bookmarkEnd w:id="65"/>
      <w:r>
        <w:rPr>
          <w:rFonts w:ascii="SimSun" w:hAnsi="SimSun" w:eastAsia="SimSun" w:cs="SimSun"/>
          <w:sz w:val="30"/>
          <w:szCs w:val="30"/>
          <w:b/>
          <w:bCs/>
          <w:spacing w:val="4"/>
        </w:rPr>
        <w:t>五、发生男子不育症的</w:t>
      </w:r>
      <w:r>
        <w:rPr>
          <w:rFonts w:ascii="SimSun" w:hAnsi="SimSun" w:eastAsia="SimSun" w:cs="SimSun"/>
          <w:sz w:val="30"/>
          <w:szCs w:val="30"/>
          <w:spacing w:val="2"/>
        </w:rPr>
        <w:t xml:space="preserve"> </w:t>
      </w:r>
      <w:bookmarkStart w:name="bookmark13" w:id="66"/>
      <w:bookmarkEnd w:id="66"/>
      <w:r>
        <w:rPr>
          <w:rFonts w:ascii="SimSun" w:hAnsi="SimSun" w:eastAsia="SimSun" w:cs="SimSun"/>
          <w:sz w:val="30"/>
          <w:szCs w:val="30"/>
          <w:b/>
          <w:bCs/>
        </w:rPr>
        <w:t>原因有哪些</w:t>
      </w:r>
    </w:p>
    <w:p>
      <w:pPr>
        <w:ind w:firstLine="410"/>
        <w:spacing w:before="293" w:line="279" w:lineRule="auto"/>
        <w:tabs>
          <w:tab w:val="left" w:pos="10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概括地讲，不育的原因不外乎是生殖器官的先天性畸形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6"/>
        </w:rPr>
        <w:t>(包括尿道、阴茎、睾丸、输精管、精囊和前列腺等器官的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先天性异常)和后天的病理改变。归纳起来，发生男子不育的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常见原因有以下几个方面：</w:t>
      </w:r>
    </w:p>
    <w:p>
      <w:pPr>
        <w:spacing w:line="279" w:lineRule="auto"/>
        <w:sectPr>
          <w:headerReference w:type="default" r:id="rId20"/>
          <w:footerReference w:type="default" r:id="rId21"/>
          <w:pgSz w:w="7420" w:h="10710"/>
          <w:pgMar w:top="1" w:right="994" w:bottom="1051" w:left="1029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463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" w:id="67"/>
      <w:bookmarkEnd w:id="67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(一)解剖学方面的病变</w:t>
      </w:r>
    </w:p>
    <w:p>
      <w:pPr>
        <w:ind w:right="68" w:firstLine="470"/>
        <w:spacing w:before="163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睾丸的病变：①胚胎时期对睾丸的影响：睾</w:t>
      </w:r>
      <w:r>
        <w:rPr>
          <w:rFonts w:ascii="SimSun" w:hAnsi="SimSun" w:eastAsia="SimSun" w:cs="SimSun"/>
          <w:sz w:val="21"/>
          <w:szCs w:val="21"/>
          <w:spacing w:val="1"/>
        </w:rPr>
        <w:t>丸是产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生精子的器官，胚胎时期如果睾丸发育不正常，可以影响成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年后的生育功能，这一类病例的性染色体(人体染色体的数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目是46个，其中22对是常染色体，1对是性染色体，男性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染色体称为 </w:t>
      </w:r>
      <w:r>
        <w:rPr>
          <w:rFonts w:ascii="Times New Roman" w:hAnsi="Times New Roman" w:eastAsia="Times New Roman" w:cs="Times New Roman"/>
          <w:sz w:val="21"/>
          <w:szCs w:val="21"/>
        </w:rPr>
        <w:t>XY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,    </w:t>
      </w:r>
      <w:r>
        <w:rPr>
          <w:rFonts w:ascii="SimSun" w:hAnsi="SimSun" w:eastAsia="SimSun" w:cs="SimSun"/>
          <w:sz w:val="21"/>
          <w:szCs w:val="21"/>
          <w:spacing w:val="5"/>
        </w:rPr>
        <w:t>女性的为</w:t>
      </w:r>
      <w:r>
        <w:rPr>
          <w:rFonts w:ascii="Times New Roman" w:hAnsi="Times New Roman" w:eastAsia="Times New Roman" w:cs="Times New Roman"/>
          <w:sz w:val="21"/>
          <w:szCs w:val="21"/>
        </w:rPr>
        <w:t>XX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)    </w:t>
      </w:r>
      <w:r>
        <w:rPr>
          <w:rFonts w:ascii="SimSun" w:hAnsi="SimSun" w:eastAsia="SimSun" w:cs="SimSun"/>
          <w:sz w:val="21"/>
          <w:szCs w:val="21"/>
          <w:spacing w:val="5"/>
        </w:rPr>
        <w:t>发生变异，不能形成精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子。直系亲属结婚后所生的子女，比较容易发生这一种缺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陷。另外，胚胎在60天时中肾(即午非氏体)发育障碍，就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会发生睾丸与附睾分离，阻碍精子的排出。胎儿八个月时，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睾丸应从腹腔内降至阴囊，如睾丸下降不全成为隐睾，也可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以造成不育。②青春发育前期对睾丸的影响：成年人患腮腺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炎后，大约有20%可以并发睾丸炎，由睾丸炎所造成的不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育症约占男性不育症的4。所以，成年人睾</w:t>
      </w:r>
      <w:r>
        <w:rPr>
          <w:rFonts w:ascii="SimSun" w:hAnsi="SimSun" w:eastAsia="SimSun" w:cs="SimSun"/>
          <w:sz w:val="21"/>
          <w:szCs w:val="21"/>
          <w:spacing w:val="1"/>
        </w:rPr>
        <w:t>丸有萎缩而原因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不明时，要追问有无腮腺炎病史，很可能是青春前期因腮腺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炎而造成的睾丸功能损害所致。③成年期各种因素对睾丸的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影响：营养不良及代谢紊乱能减弱精子活动；</w:t>
      </w:r>
      <w:r>
        <w:rPr>
          <w:rFonts w:ascii="SimSun" w:hAnsi="SimSun" w:eastAsia="SimSun" w:cs="SimSun"/>
          <w:sz w:val="21"/>
          <w:szCs w:val="21"/>
          <w:spacing w:val="-2"/>
        </w:rPr>
        <w:t>维生素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 </w:t>
      </w:r>
      <w:r>
        <w:rPr>
          <w:rFonts w:ascii="SimSun" w:hAnsi="SimSun" w:eastAsia="SimSun" w:cs="SimSun"/>
          <w:sz w:val="21"/>
          <w:szCs w:val="21"/>
          <w:spacing w:val="-2"/>
        </w:rPr>
        <w:t>缺乏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可使精子生发能力减弱；维生素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缺乏可以导致睾丸生精细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胞损害；钙、磷缺乏，亦可降低生育能力。隐睾、精索静脉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曲张和双侧睾丸鞘膜积液患者也可以影响精子的发生。另外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内分泌紊乱，如糖尿病、甲状腺功能亢进或减退、肥胖症、</w:t>
      </w:r>
    </w:p>
    <w:p>
      <w:pPr>
        <w:ind w:right="124"/>
        <w:spacing w:before="31" w:line="27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3"/>
        </w:rPr>
        <w:t>睾丸内分泌不足生殖腺功能减退等，都是发生不育的常见原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因。放射线照射睾丸可以引起生精暂时停止，长期过量的放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射线照射可引起永久性的精子停止发生。睾丸肿瘤、慢性酒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精中毒、尼古丁中毒、砷、铝、苯胺中毒、精子的自身免疫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等等，均可影响睾丸的功能，抑制睾丸的生精作用，而造成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不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育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spacing w:line="276" w:lineRule="auto"/>
        <w:sectPr>
          <w:footerReference w:type="default" r:id="rId22"/>
          <w:pgSz w:w="7520" w:h="10770"/>
          <w:pgMar w:top="400" w:right="1128" w:bottom="1117" w:left="869" w:header="0" w:footer="908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firstLine="429"/>
        <w:spacing w:before="6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 输精管道的阻塞：某些泌尿生殖系统的疾病如结核、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急性或慢性的非特异性感染，能引起双侧附睾尾部、输精管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或射精管的疤痕形成，造成输精管道的梗阻，影响精子的排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出，而发生不育。前面已经提到，前列腺和精囊分泌的液体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是精液的主要成分，如果前列腺和精囊有炎症或其它疾患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时，能改变精液的成分，影响精子的活力而导致不育。</w:t>
      </w:r>
    </w:p>
    <w:p>
      <w:pPr>
        <w:ind w:right="94" w:firstLine="429"/>
        <w:spacing w:before="81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3. 尿道和阴茎的病变：先天性外生殖器畸形，如</w:t>
      </w:r>
      <w:r>
        <w:rPr>
          <w:rFonts w:ascii="SimSun" w:hAnsi="SimSun" w:eastAsia="SimSun" w:cs="SimSun"/>
          <w:sz w:val="21"/>
          <w:szCs w:val="21"/>
          <w:spacing w:val="-7"/>
        </w:rPr>
        <w:t>阴茎缺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如，阴茎过小、过大或双阴茎，两性畸形，尿道上裂或下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裂，严重的包茎等。后天性的阴茎损伤、炎症、阴茎阴囊橡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皮肿等，影响或不能发生性交，使精液不能正常</w:t>
      </w:r>
      <w:r>
        <w:rPr>
          <w:rFonts w:ascii="SimSun" w:hAnsi="SimSun" w:eastAsia="SimSun" w:cs="SimSun"/>
          <w:sz w:val="21"/>
          <w:szCs w:val="21"/>
          <w:spacing w:val="-4"/>
        </w:rPr>
        <w:t>地射入女方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阴道内而造成不育。</w:t>
      </w:r>
    </w:p>
    <w:p>
      <w:pPr>
        <w:ind w:left="432"/>
        <w:spacing w:before="27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5" w:id="68"/>
      <w:bookmarkEnd w:id="68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(二)生理学方面的病变</w:t>
      </w:r>
    </w:p>
    <w:p>
      <w:pPr>
        <w:ind w:right="107" w:firstLine="429"/>
        <w:spacing w:before="18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生理学方面的障碍，涉及到遗传学、年龄、营养学、感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染、放射线的全身反应、内分泌学和免疫学等许多因素，有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很多问题目前尚未完全了解。这里仅从临床</w:t>
      </w:r>
      <w:r>
        <w:rPr>
          <w:rFonts w:ascii="SimSun" w:hAnsi="SimSun" w:eastAsia="SimSun" w:cs="SimSun"/>
          <w:sz w:val="21"/>
          <w:szCs w:val="21"/>
          <w:spacing w:val="-3"/>
        </w:rPr>
        <w:t>实际出发，根据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一般医院现有的条件，就其中的几个关键性问题</w:t>
      </w:r>
      <w:r>
        <w:rPr>
          <w:rFonts w:ascii="SimSun" w:hAnsi="SimSun" w:eastAsia="SimSun" w:cs="SimSun"/>
          <w:sz w:val="21"/>
          <w:szCs w:val="21"/>
          <w:spacing w:val="-3"/>
        </w:rPr>
        <w:t>：如精子、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精液、性功能以及成胎等方面的异常，重点地向</w:t>
      </w:r>
      <w:r>
        <w:rPr>
          <w:rFonts w:ascii="SimSun" w:hAnsi="SimSun" w:eastAsia="SimSun" w:cs="SimSun"/>
          <w:sz w:val="21"/>
          <w:szCs w:val="21"/>
          <w:spacing w:val="-3"/>
        </w:rPr>
        <w:t>读者及本病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患者作一介绍。</w:t>
      </w:r>
    </w:p>
    <w:p>
      <w:pPr>
        <w:ind w:left="42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1. 精子的异常：</w:t>
      </w:r>
    </w:p>
    <w:p>
      <w:pPr>
        <w:ind w:right="64" w:firstLine="429"/>
        <w:spacing w:before="81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(1)精子数目：精子和卵子的结合，叫做受精。受精所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需要的精子数目，不是绝对的。一般认为：在正常情况下，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受精所需要的精子数目是每毫升精液中含精子6千万到2亿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个。我们知道，每次受精一般只有一个精子进入卵子就可以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了。那么,为什么需要动用千千万万、甚至成亿的精子，才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能达到受孕成胎的目的呢?这是因为，精子在受到阴道中酸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性分泌物的损害时，以及在穿过子宫颈口粘</w:t>
      </w:r>
      <w:r>
        <w:rPr>
          <w:rFonts w:ascii="SimSun" w:hAnsi="SimSun" w:eastAsia="SimSun" w:cs="SimSun"/>
          <w:sz w:val="21"/>
          <w:szCs w:val="21"/>
          <w:spacing w:val="-3"/>
        </w:rPr>
        <w:t>液的时候，都要</w:t>
      </w:r>
    </w:p>
    <w:p>
      <w:pPr>
        <w:spacing w:line="265" w:lineRule="auto"/>
        <w:sectPr>
          <w:footerReference w:type="default" r:id="rId23"/>
          <w:pgSz w:w="7420" w:h="10710"/>
          <w:pgMar w:top="400" w:right="937" w:bottom="988" w:left="970" w:header="0" w:footer="7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93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牺牲一部分，而且在进行最后冲击，即精子要进入卵子的时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候，由于卵子周围包有卵丘(由一种凝胶性粘液组成，粘附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在卵泡细胞周围),精子首先要冲破卵丘的阻碍。精子含有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溶解这种粘液的透明质酸酶。但是，精液中的精子必须达到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一定的数量，才能产生足够的透明质酸酶以引起卵丘的分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解。所以，要想受孕成胎，必须依靠亿万精子的共同努力，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方能胜利完成这一艰巨任务。否则，就会影响生育。如果每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毫升精液中所含精子的数量少于2千万个，就很难实现受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精。</w:t>
      </w:r>
    </w:p>
    <w:p>
      <w:pPr>
        <w:ind w:right="116" w:firstLine="400"/>
        <w:spacing w:before="10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究竟哪些因素可以导致精子数目减少呢?常见的原因有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以下几个方面：</w:t>
      </w:r>
    </w:p>
    <w:p>
      <w:pPr>
        <w:ind w:right="103" w:firstLine="400"/>
        <w:spacing w:before="37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①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性交过频：在一次射精之后，需要5~7天才可恢复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精子数量及活动力。如性交次数过频精子数尚未恢复，则数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目将会减少，可以影响生育。 一般情况下，性生活以每周一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次为宜。当然，青年人、新婚、久别重逢以及节假日性生活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次数多一些也是可以理解的。笔者曾遇到一些</w:t>
      </w:r>
      <w:r>
        <w:rPr>
          <w:rFonts w:ascii="SimSun" w:hAnsi="SimSun" w:eastAsia="SimSun" w:cs="SimSun"/>
          <w:sz w:val="20"/>
          <w:szCs w:val="20"/>
          <w:spacing w:val="7"/>
        </w:rPr>
        <w:t>不育患者，由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于盼子心切，而对这方面的知识又比较缺乏，想以增加性交次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数来提高受孕机会，性交次数过于频繁，这样反倒徒劳而无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功，有的甚至会导致性功能低下。</w:t>
      </w:r>
    </w:p>
    <w:p>
      <w:pPr>
        <w:ind w:right="139" w:firstLine="400"/>
        <w:spacing w:before="120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②睾丸处于温度较高的环境中，曲细精管就不发育</w:t>
      </w:r>
      <w:r>
        <w:rPr>
          <w:rFonts w:ascii="SimSun" w:hAnsi="SimSun" w:eastAsia="SimSun" w:cs="SimSun"/>
          <w:sz w:val="20"/>
          <w:szCs w:val="20"/>
          <w:spacing w:val="6"/>
        </w:rPr>
        <w:t>，甚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至萎缩，可以影响精子的产生，而致数目减少。</w:t>
      </w:r>
    </w:p>
    <w:p>
      <w:pPr>
        <w:ind w:right="148" w:firstLine="400"/>
        <w:spacing w:before="8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③放射线损伤：受到大剂量放射线照射，可引起相当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时期的精子数减少或无精症。</w:t>
      </w:r>
    </w:p>
    <w:p>
      <w:pPr>
        <w:ind w:right="129" w:firstLine="400"/>
        <w:spacing w:before="81" w:line="23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④睾丸病变可以使生精功能发生障碍，导致精子数目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减少。</w:t>
      </w:r>
    </w:p>
    <w:p>
      <w:pPr>
        <w:ind w:right="46" w:firstLine="400"/>
        <w:spacing w:before="127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⑤内分泌系统的影响：睾丸产生精子和性激</w:t>
      </w:r>
      <w:r>
        <w:rPr>
          <w:rFonts w:ascii="SimSun" w:hAnsi="SimSun" w:eastAsia="SimSun" w:cs="SimSun"/>
          <w:sz w:val="20"/>
          <w:szCs w:val="20"/>
          <w:spacing w:val="10"/>
        </w:rPr>
        <w:t>素的功能，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有赖于垂体促性腺激素的调节。促性腺激素中</w:t>
      </w:r>
      <w:r>
        <w:rPr>
          <w:rFonts w:ascii="SimSun" w:hAnsi="SimSun" w:eastAsia="SimSun" w:cs="SimSun"/>
          <w:sz w:val="20"/>
          <w:szCs w:val="20"/>
          <w:spacing w:val="3"/>
        </w:rPr>
        <w:t>有两种成分：</w:t>
      </w:r>
    </w:p>
    <w:p>
      <w:pPr>
        <w:spacing w:line="253" w:lineRule="auto"/>
        <w:sectPr>
          <w:footerReference w:type="default" r:id="rId24"/>
          <w:pgSz w:w="7420" w:h="10710"/>
          <w:pgMar w:top="400" w:right="1113" w:bottom="1070" w:left="800" w:header="0" w:footer="8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2" w:lineRule="auto"/>
        <w:rPr/>
      </w:pPr>
      <w:r/>
    </w:p>
    <w:p>
      <w:pPr>
        <w:ind w:left="2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一种是卵泡刺激素，主要作用于曲细精管的上皮细胞，促进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它们的增生和精子的发育。另一种是黄体生成素，在男性主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要是促进睾丸的间质细胞分泌雄性激素(睾丸酮),如果垂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体、肾上腺等内分泌腺的功能发生障碍，可以使睾丸的功能</w:t>
      </w:r>
    </w:p>
    <w:p>
      <w:pPr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发生异常，从而影响精子的产生。</w:t>
      </w:r>
    </w:p>
    <w:p>
      <w:pPr>
        <w:ind w:left="2" w:firstLine="410"/>
        <w:spacing w:before="8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药物的影响：如垂体类药物、雌性激素、苯丁酸氮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芥、环磷酰胺等，都可以引起精子减少，睾丸酮用量过多，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也能使精子数减少。应用雄性激素治疗性机能障碍时，对其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副作用，应该引起我们的警惕，以免产生相反的结果。</w:t>
      </w:r>
    </w:p>
    <w:p>
      <w:pPr>
        <w:ind w:left="2" w:right="17" w:firstLine="410"/>
        <w:spacing w:before="34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(2)精子畸形：畸形可以使精子活动慢、方向偏或翻跟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头而影响精子的运动，妨碍成胎。有时即使怀孕也容易发生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流产，甚至出现死胎。在正常情况下畸形精子的数目一般不</w:t>
      </w:r>
    </w:p>
    <w:p>
      <w:pPr>
        <w:spacing w:before="3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应超过20%。</w:t>
      </w:r>
    </w:p>
    <w:p>
      <w:pPr>
        <w:ind w:left="2" w:right="20" w:firstLine="407"/>
        <w:spacing w:before="114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8)精子的运动：精子进入阴道后，必须依靠本身的活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动进入子宫、输卵管而与卵子相结合，这就要求精子必须具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备良好的运动能力。游动的速度要够快(正常为3毫米/分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钟),活动的持续时间要够长(正常在4~8小时以上),活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动的数目也要够多(正常成活率在75%以上),才能达到受</w:t>
      </w:r>
    </w:p>
    <w:p>
      <w:pPr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孕的目的。影响精子运动的原因有以下几个方面：</w:t>
      </w:r>
    </w:p>
    <w:p>
      <w:pPr>
        <w:ind w:right="15" w:firstLine="200"/>
        <w:spacing w:before="8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V</w:t>
      </w:r>
      <w:r>
        <w:rPr>
          <w:rFonts w:ascii="SimSun" w:hAnsi="SimSun" w:eastAsia="SimSun" w:cs="SimSun"/>
          <w:sz w:val="20"/>
          <w:szCs w:val="20"/>
          <w:spacing w:val="10"/>
        </w:rPr>
        <w:t>①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精子发育的时间：从早期的精原细胞发展到成熟精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子，在人类需要74天左右，这一周期称为“生精周期”。精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子在睾丸时，尚不活动。初至附睾头部时，仍然不够活跃，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到达了附睾尾部，才完全成熟，活动能力增强，</w:t>
      </w:r>
      <w:r>
        <w:rPr>
          <w:rFonts w:ascii="SimSun" w:hAnsi="SimSun" w:eastAsia="SimSun" w:cs="SimSun"/>
          <w:sz w:val="20"/>
          <w:szCs w:val="20"/>
          <w:spacing w:val="6"/>
        </w:rPr>
        <w:t>从而有了受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精能力。</w:t>
      </w:r>
    </w:p>
    <w:p>
      <w:pPr>
        <w:ind w:right="16" w:firstLine="410"/>
        <w:spacing w:before="67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②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温度：温度对精子的发育成长和运动，亦有很大关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系。在高于体温时，精子活动力较大，但活动时间</w:t>
      </w:r>
      <w:r>
        <w:rPr>
          <w:rFonts w:ascii="SimSun" w:hAnsi="SimSun" w:eastAsia="SimSun" w:cs="SimSun"/>
          <w:sz w:val="20"/>
          <w:szCs w:val="20"/>
          <w:spacing w:val="6"/>
        </w:rPr>
        <w:t>却明显缩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短。详见下表：</w:t>
      </w:r>
    </w:p>
    <w:p>
      <w:pPr>
        <w:spacing w:line="274" w:lineRule="auto"/>
        <w:sectPr>
          <w:footerReference w:type="default" r:id="rId25"/>
          <w:pgSz w:w="7420" w:h="10710"/>
          <w:pgMar w:top="400" w:right="1034" w:bottom="950" w:left="989" w:header="0" w:footer="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66"/>
        <w:rPr/>
      </w:pPr>
      <w:r/>
    </w:p>
    <w:p>
      <w:pPr>
        <w:spacing w:before="66"/>
        <w:rPr/>
      </w:pPr>
      <w:r/>
    </w:p>
    <w:tbl>
      <w:tblPr>
        <w:tblStyle w:val="TableNormal"/>
        <w:tblW w:w="5470" w:type="dxa"/>
        <w:tblInd w:w="6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60"/>
        <w:gridCol w:w="2610"/>
      </w:tblGrid>
      <w:tr>
        <w:trPr>
          <w:trHeight w:val="582" w:hRule="atLeast"/>
        </w:trPr>
        <w:tc>
          <w:tcPr>
            <w:tcW w:w="2860" w:type="dxa"/>
            <w:vAlign w:val="top"/>
            <w:tcBorders>
              <w:left w:val="nil"/>
            </w:tcBorders>
          </w:tcPr>
          <w:p>
            <w:pPr>
              <w:pStyle w:val="TableText"/>
              <w:ind w:left="1100"/>
              <w:spacing w:before="202" w:line="227" w:lineRule="auto"/>
              <w:rPr/>
            </w:pPr>
            <w:bookmarkStart w:name="bookmark54" w:id="70"/>
            <w:bookmarkEnd w:id="70"/>
            <w:r>
              <w:rPr>
                <w:spacing w:val="-5"/>
              </w:rPr>
              <w:t>温</w:t>
            </w:r>
            <w:r>
              <w:rPr>
                <w:spacing w:val="3"/>
              </w:rPr>
              <w:t xml:space="preserve">    </w:t>
            </w:r>
            <w:r>
              <w:rPr>
                <w:spacing w:val="-5"/>
              </w:rPr>
              <w:t>度</w:t>
            </w:r>
          </w:p>
        </w:tc>
        <w:tc>
          <w:tcPr>
            <w:tcW w:w="2610" w:type="dxa"/>
            <w:vAlign w:val="top"/>
            <w:tcBorders>
              <w:right w:val="nil"/>
            </w:tcBorders>
          </w:tcPr>
          <w:p>
            <w:pPr>
              <w:pStyle w:val="TableText"/>
              <w:ind w:left="754"/>
              <w:spacing w:before="201" w:line="219" w:lineRule="auto"/>
              <w:rPr/>
            </w:pPr>
            <w:r>
              <w:rPr>
                <w:spacing w:val="2"/>
              </w:rPr>
              <w:t>精子活动时间</w:t>
            </w:r>
          </w:p>
        </w:tc>
      </w:tr>
      <w:tr>
        <w:trPr>
          <w:trHeight w:val="1738" w:hRule="atLeast"/>
        </w:trPr>
        <w:tc>
          <w:tcPr>
            <w:tcW w:w="2860" w:type="dxa"/>
            <w:vAlign w:val="top"/>
            <w:tcBorders>
              <w:left w:val="nil"/>
            </w:tcBorders>
          </w:tcPr>
          <w:p>
            <w:pPr>
              <w:pStyle w:val="TableText"/>
              <w:ind w:left="559"/>
              <w:spacing w:before="123" w:line="222" w:lineRule="auto"/>
              <w:rPr/>
            </w:pPr>
            <w:r>
              <w:rPr>
                <w:spacing w:val="3"/>
              </w:rPr>
              <w:t>室温(20～23℃)</w:t>
            </w:r>
          </w:p>
          <w:p>
            <w:pPr>
              <w:pStyle w:val="TableText"/>
              <w:ind w:left="559" w:right="815"/>
              <w:spacing w:before="50" w:line="266" w:lineRule="auto"/>
              <w:rPr/>
            </w:pPr>
            <w:r>
              <w:rPr>
                <w:spacing w:val="3"/>
              </w:rPr>
              <w:t>阴囊温(34～35℃)</w:t>
            </w:r>
            <w:r>
              <w:rPr>
                <w:spacing w:val="5"/>
              </w:rPr>
              <w:t xml:space="preserve"> </w:t>
            </w:r>
            <w:r>
              <w:rPr>
                <w:spacing w:val="4"/>
              </w:rPr>
              <w:t>体温(37.5℃)</w:t>
            </w:r>
          </w:p>
          <w:p>
            <w:pPr>
              <w:pStyle w:val="TableText"/>
              <w:ind w:left="559" w:right="1941"/>
              <w:spacing w:before="38" w:line="267" w:lineRule="auto"/>
              <w:jc w:val="both"/>
              <w:rPr/>
            </w:pPr>
            <w:r>
              <w:rPr>
                <w:spacing w:val="-3"/>
              </w:rPr>
              <w:t>41℃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45℃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55℃</w:t>
            </w:r>
          </w:p>
        </w:tc>
        <w:tc>
          <w:tcPr>
            <w:tcW w:w="2610" w:type="dxa"/>
            <w:vAlign w:val="top"/>
            <w:tcBorders>
              <w:right w:val="nil"/>
            </w:tcBorders>
          </w:tcPr>
          <w:p>
            <w:pPr>
              <w:pStyle w:val="TableText"/>
              <w:ind w:left="1025"/>
              <w:spacing w:before="132" w:line="221" w:lineRule="auto"/>
              <w:rPr/>
            </w:pPr>
            <w:r>
              <w:rPr>
                <w:spacing w:val="-2"/>
              </w:rPr>
              <w:t>24小时</w:t>
            </w:r>
          </w:p>
          <w:p>
            <w:pPr>
              <w:pStyle w:val="TableText"/>
              <w:ind w:left="1025"/>
              <w:spacing w:before="54" w:line="221" w:lineRule="auto"/>
              <w:rPr/>
            </w:pPr>
            <w:r>
              <w:rPr>
                <w:spacing w:val="2"/>
              </w:rPr>
              <w:t>18小时</w:t>
            </w:r>
          </w:p>
          <w:p>
            <w:pPr>
              <w:pStyle w:val="TableText"/>
              <w:ind w:left="845"/>
              <w:spacing w:before="64" w:line="221" w:lineRule="auto"/>
              <w:rPr/>
            </w:pPr>
            <w:r>
              <w:rPr>
                <w:spacing w:val="1"/>
              </w:rPr>
              <w:t>10～12小时</w:t>
            </w:r>
          </w:p>
          <w:p>
            <w:pPr>
              <w:pStyle w:val="TableText"/>
              <w:ind w:left="935"/>
              <w:spacing w:before="44" w:line="221" w:lineRule="auto"/>
              <w:rPr/>
            </w:pPr>
            <w:r>
              <w:rPr>
                <w:spacing w:val="-1"/>
              </w:rPr>
              <w:t>4～6小时</w:t>
            </w:r>
          </w:p>
          <w:p>
            <w:pPr>
              <w:pStyle w:val="TableText"/>
              <w:ind w:left="985"/>
              <w:spacing w:before="64" w:line="221" w:lineRule="auto"/>
              <w:rPr/>
            </w:pPr>
            <w:r>
              <w:rPr>
                <w:spacing w:val="2"/>
              </w:rPr>
              <w:t>1~2小时</w:t>
            </w:r>
          </w:p>
          <w:p>
            <w:pPr>
              <w:pStyle w:val="TableText"/>
              <w:ind w:left="845"/>
              <w:spacing w:before="53" w:line="220" w:lineRule="auto"/>
              <w:rPr/>
            </w:pPr>
            <w:r>
              <w:rPr>
                <w:spacing w:val="2"/>
              </w:rPr>
              <w:t>15～30分钟</w:t>
            </w:r>
          </w:p>
        </w:tc>
      </w:tr>
    </w:tbl>
    <w:p>
      <w:pPr>
        <w:ind w:right="50" w:firstLine="409"/>
        <w:spacing w:before="230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但如果温度过低，对精子的活动亦有很大影响，如用冰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敷于兔子的阴囊部，则附睾尾部的精子迅速发生“断头现象”。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丧失活动能力。</w:t>
      </w:r>
    </w:p>
    <w:p>
      <w:pPr>
        <w:ind w:right="129" w:firstLine="409"/>
        <w:spacing w:before="3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③ 精浆的影响：前列腺与精囊等附属性腺的分泌物称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为精浆。我们知道，精浆占精液量的绝大部分，它</w:t>
      </w:r>
      <w:r>
        <w:rPr>
          <w:rFonts w:ascii="SimSun" w:hAnsi="SimSun" w:eastAsia="SimSun" w:cs="SimSun"/>
          <w:sz w:val="20"/>
          <w:szCs w:val="20"/>
          <w:spacing w:val="7"/>
        </w:rPr>
        <w:t>对精子的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活动和生理机能有着重要的影响。如患有前列腺、精囊炎症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时，由于射精管的阻塞可以引起无精子，精液量少，死精子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过多等情况，而造成男性不育。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一般经治愈后可恢复生育能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力。不过在临床上，前列腺炎的患者中，因前列腺炎所致的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不育症还是很少见的。希望患有前列腺炎的读者看后不要因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此而背上沉重的包袱。</w:t>
      </w:r>
    </w:p>
    <w:p>
      <w:pPr>
        <w:ind w:right="140" w:firstLine="409"/>
        <w:spacing w:before="111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④ 细菌影响：大肠杆菌能凝集精子，使其丧失活动能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力。</w:t>
      </w:r>
    </w:p>
    <w:p>
      <w:pPr>
        <w:ind w:right="139" w:firstLine="409"/>
        <w:spacing w:before="100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⑤ 药物影响：有一些药物可以影响精子的运动。</w:t>
      </w:r>
      <w:r>
        <w:rPr>
          <w:rFonts w:ascii="SimSun" w:hAnsi="SimSun" w:eastAsia="SimSun" w:cs="SimSun"/>
          <w:sz w:val="20"/>
          <w:szCs w:val="20"/>
          <w:spacing w:val="11"/>
        </w:rPr>
        <w:t>如抗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代谢药、抗疟药，甚至尿路消毒剂如呋喃咀啶等，都可能有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这种作用。</w:t>
      </w:r>
    </w:p>
    <w:p>
      <w:pPr>
        <w:ind w:right="114" w:firstLine="409"/>
        <w:spacing w:before="99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⑥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精神因素：七情内伤，多忧善感、情绪消沉、精神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压抑，能减低精子的活动能力。</w:t>
      </w:r>
    </w:p>
    <w:p>
      <w:pPr>
        <w:ind w:left="409"/>
        <w:spacing w:before="7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⑦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免疫学方面的因素：阴道或子宫组织吸收精子后，能</w:t>
      </w:r>
    </w:p>
    <w:p>
      <w:pPr>
        <w:spacing w:line="217" w:lineRule="auto"/>
        <w:sectPr>
          <w:footerReference w:type="default" r:id="rId26"/>
          <w:pgSz w:w="7420" w:h="10710"/>
          <w:pgMar w:top="400" w:right="1079" w:bottom="1051" w:left="800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29"/>
        <w:spacing w:before="65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使机体产生一种高效价的精子抗体，抗体自血再至子宫，能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抑制精子的活动。这种情况多发生于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O </w:t>
      </w:r>
      <w:r>
        <w:rPr>
          <w:rFonts w:ascii="SimSun" w:hAnsi="SimSun" w:eastAsia="SimSun" w:cs="SimSun"/>
          <w:sz w:val="20"/>
          <w:szCs w:val="20"/>
          <w:spacing w:val="7"/>
        </w:rPr>
        <w:t>型血的妻子与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 </w:t>
      </w:r>
      <w:r>
        <w:rPr>
          <w:rFonts w:ascii="SimSun" w:hAnsi="SimSun" w:eastAsia="SimSun" w:cs="SimSun"/>
          <w:sz w:val="20"/>
          <w:szCs w:val="20"/>
          <w:spacing w:val="7"/>
        </w:rPr>
        <w:t>型或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B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型血的丈夫之间。男人自体组织如吸收了从生殖道外渗的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精子后，也能产生抗体，因而有发生自身免疫的可能，会影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响精子的运动。近年来，发现有些人血液中有一类抗体，能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直接对抗人的精子，而这种情况可能与某些无法解释</w:t>
      </w:r>
      <w:r>
        <w:rPr>
          <w:rFonts w:ascii="SimSun" w:hAnsi="SimSun" w:eastAsia="SimSun" w:cs="SimSun"/>
          <w:sz w:val="20"/>
          <w:szCs w:val="20"/>
          <w:spacing w:val="7"/>
        </w:rPr>
        <w:t>的不育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症有关。这类抗体已知的有两种，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一种是使精子</w:t>
      </w:r>
      <w:r>
        <w:rPr>
          <w:rFonts w:ascii="SimSun" w:hAnsi="SimSun" w:eastAsia="SimSun" w:cs="SimSun"/>
          <w:sz w:val="20"/>
          <w:szCs w:val="20"/>
          <w:spacing w:val="2"/>
        </w:rPr>
        <w:t>凝集，然后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溶解的抗体；另一种是细胞毒性抗体，能使精子头部发</w:t>
      </w:r>
      <w:r>
        <w:rPr>
          <w:rFonts w:ascii="SimSun" w:hAnsi="SimSun" w:eastAsia="SimSun" w:cs="SimSun"/>
          <w:sz w:val="20"/>
          <w:szCs w:val="20"/>
          <w:spacing w:val="7"/>
        </w:rPr>
        <w:t>生肿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大而破裂。据报道，正常男子中有这些抗体者占2~5%,在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不育夫妇的男方有这些抗体者占7.3～11.4%,在输精管结 </w:t>
      </w:r>
      <w:r>
        <w:rPr>
          <w:rFonts w:ascii="SimSun" w:hAnsi="SimSun" w:eastAsia="SimSun" w:cs="SimSun"/>
          <w:sz w:val="20"/>
          <w:szCs w:val="20"/>
          <w:spacing w:val="10"/>
        </w:rPr>
        <w:t>扎后的男子中可高达25～50%。这可能是由于结扎后，被巨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噬细胞吞噬的精子以及被吸收的精子退化物质</w:t>
      </w:r>
      <w:r>
        <w:rPr>
          <w:rFonts w:ascii="SimSun" w:hAnsi="SimSun" w:eastAsia="SimSun" w:cs="SimSun"/>
          <w:sz w:val="20"/>
          <w:szCs w:val="20"/>
          <w:spacing w:val="7"/>
        </w:rPr>
        <w:t>成为抗原，导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致抗体的产生。</w:t>
      </w:r>
    </w:p>
    <w:p>
      <w:pPr>
        <w:ind w:right="19" w:firstLine="440"/>
        <w:spacing w:before="11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 精液的异常：精液主要是由精囊液、前列腺液和尿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道球腺液所组成的。</w:t>
      </w:r>
    </w:p>
    <w:p>
      <w:pPr>
        <w:ind w:right="17" w:firstLine="440"/>
        <w:spacing w:before="57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精液的作用是供给精子营养，更重要的是可以缓冲阴道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内过高的酸度，以利于精子的生存和运动。若精液发生异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常，就可以引起不育。精液对生育的影响，常见的有以下几 </w:t>
      </w:r>
      <w:r>
        <w:rPr>
          <w:rFonts w:ascii="SimSun" w:hAnsi="SimSun" w:eastAsia="SimSun" w:cs="SimSun"/>
          <w:sz w:val="20"/>
          <w:szCs w:val="20"/>
          <w:spacing w:val="-1"/>
        </w:rPr>
        <w:t>个方面的因素：</w:t>
      </w:r>
    </w:p>
    <w:p>
      <w:pPr>
        <w:ind w:right="17" w:firstLine="440"/>
        <w:spacing w:before="66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(1)精液量：必须说明的是，精液的数量并没有一个绝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对的标准。 一般认为，正常的数量应是2.5~5毫升。但是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即使在正常的情况下，也会由于射精次数的多少和性兴奋程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度的不同，而使精液量有很大的差异。</w:t>
      </w:r>
    </w:p>
    <w:p>
      <w:pPr>
        <w:ind w:right="37" w:firstLine="440"/>
        <w:spacing w:before="2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如果精液量低于2.5毫升，就会对生育产生不利影响，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但并非不能生育。这不单是因为精液量少，不足以中和阴道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内的酸性分泌物，以保护精子的生命；而且过少的精液不能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形成足够的“精液池”,不利于精子进入宫口，同时在精子</w:t>
      </w:r>
    </w:p>
    <w:p>
      <w:pPr>
        <w:spacing w:line="278" w:lineRule="auto"/>
        <w:sectPr>
          <w:footerReference w:type="default" r:id="rId27"/>
          <w:pgSz w:w="7420" w:h="10710"/>
          <w:pgMar w:top="400" w:right="1113" w:bottom="1060" w:left="869" w:header="0" w:footer="8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与卵子相遇时，也没有足够的能量来溶解卵丘。</w:t>
      </w:r>
    </w:p>
    <w:p>
      <w:pPr>
        <w:ind w:right="71" w:firstLine="400"/>
        <w:spacing w:before="6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精液量过多，也不一定是好事，它同样会对生育产生不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利影响。有人报告四例，精液量为8毫升，但精子</w:t>
      </w:r>
      <w:r>
        <w:rPr>
          <w:rFonts w:ascii="SimSun" w:hAnsi="SimSun" w:eastAsia="SimSun" w:cs="SimSun"/>
          <w:sz w:val="20"/>
          <w:szCs w:val="20"/>
          <w:spacing w:val="19"/>
        </w:rPr>
        <w:t>数目较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低，婚后多年未能生育，经用强的松每天10毫克口服，持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续2～4周后，精液量减至1.5～2.5毫升，每毫升精液中所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含精子数相对升高，因而得到妊娠。</w:t>
      </w:r>
    </w:p>
    <w:p>
      <w:pPr>
        <w:ind w:right="68" w:firstLine="400"/>
        <w:spacing w:before="2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(2)粘稠度及液化：精液刚射出时是粘性的液体，但随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即变成胶冻样，而在5～10分钟之后则又液化。</w:t>
      </w:r>
    </w:p>
    <w:p>
      <w:pPr>
        <w:ind w:firstLine="400"/>
        <w:spacing w:before="2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如果粘稠度过高或精液不液化，就会减低精子的运动速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度，或者因为运动费力，消耗的能量过多而使精子生命缩短，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影响生育。</w:t>
      </w:r>
    </w:p>
    <w:p>
      <w:pPr>
        <w:ind w:right="70" w:firstLine="400"/>
        <w:spacing w:before="87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不液化的原因，可能是因精液中缺少某种酶所致。酶缺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少的原因目前尚不明确。前列腺炎也是个可能的因素，</w:t>
      </w:r>
      <w:r>
        <w:rPr>
          <w:rFonts w:ascii="SimSun" w:hAnsi="SimSun" w:eastAsia="SimSun" w:cs="SimSun"/>
          <w:sz w:val="20"/>
          <w:szCs w:val="20"/>
          <w:spacing w:val="6"/>
        </w:rPr>
        <w:t>有时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在经过治疗之后，不液化的情况也可以得到纠正。这可能是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由于炎症破坏了前列腺液中的纤维蛋白溶酶，影响了液化。</w:t>
      </w:r>
    </w:p>
    <w:p>
      <w:pPr>
        <w:ind w:firstLine="400"/>
        <w:spacing w:before="1" w:line="278" w:lineRule="auto"/>
        <w:rPr>
          <w:rFonts w:ascii="SimSun" w:hAnsi="SimSun" w:eastAsia="SimSun" w:cs="SimSun"/>
          <w:sz w:val="20"/>
          <w:szCs w:val="20"/>
        </w:rPr>
      </w:pPr>
      <w:bookmarkStart w:name="bookmark56" w:id="72"/>
      <w:bookmarkEnd w:id="72"/>
      <w:r>
        <w:rPr>
          <w:rFonts w:ascii="SimSun" w:hAnsi="SimSun" w:eastAsia="SimSun" w:cs="SimSun"/>
          <w:sz w:val="20"/>
          <w:szCs w:val="20"/>
          <w:spacing w:val="9"/>
        </w:rPr>
        <w:t>(3)酸碱度：精液的 </w:t>
      </w:r>
      <w:r>
        <w:rPr>
          <w:rFonts w:ascii="Times New Roman" w:hAnsi="Times New Roman" w:eastAsia="Times New Roman" w:cs="Times New Roman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值为7.8～8.4,为碱性，碱性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的精液有利于对抗阴道中的酸性分泌液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值为3.5～4)。</w:t>
      </w:r>
    </w:p>
    <w:p>
      <w:pPr>
        <w:ind w:right="104" w:firstLine="400"/>
        <w:spacing w:before="26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精子必须在</w:t>
      </w:r>
      <w:r>
        <w:rPr>
          <w:rFonts w:ascii="Times New Roman" w:hAnsi="Times New Roman" w:eastAsia="Times New Roman" w:cs="Times New Roman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值为6～6.5以上才能存活，如精液的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酸硷度发生改变，可直接会影响生育。</w:t>
      </w:r>
    </w:p>
    <w:p>
      <w:pPr>
        <w:ind w:right="90" w:firstLine="400"/>
        <w:spacing w:before="19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(4)精液的成分：精液中含有蛋白、碳水化合物、脂肪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及无机盐类等，如果精液的成分发生异常，对生育</w:t>
      </w:r>
      <w:r>
        <w:rPr>
          <w:rFonts w:ascii="SimSun" w:hAnsi="SimSun" w:eastAsia="SimSun" w:cs="SimSun"/>
          <w:sz w:val="20"/>
          <w:szCs w:val="20"/>
          <w:spacing w:val="6"/>
        </w:rPr>
        <w:t>也会产生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一定影响。</w:t>
      </w:r>
    </w:p>
    <w:p>
      <w:pPr>
        <w:ind w:left="400"/>
        <w:spacing w:before="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 精子和卵子接触方面的异常：</w:t>
      </w:r>
    </w:p>
    <w:p>
      <w:pPr>
        <w:ind w:right="70" w:firstLine="400"/>
        <w:spacing w:before="103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(1)输精管道阻塞：由于精子不能够输出体</w:t>
      </w:r>
      <w:r>
        <w:rPr>
          <w:rFonts w:ascii="SimSun" w:hAnsi="SimSun" w:eastAsia="SimSun" w:cs="SimSun"/>
          <w:sz w:val="20"/>
          <w:szCs w:val="20"/>
          <w:spacing w:val="3"/>
        </w:rPr>
        <w:t>外，当然也就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谈不上精卵接触，受精自然无望。</w:t>
      </w:r>
    </w:p>
    <w:p>
      <w:pPr>
        <w:ind w:firstLine="400"/>
        <w:spacing w:before="10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(2)性功能障碍：性功能障碍与男子不育是互相影响的，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有些不育患者就是由于性功能不正常引起的。临床上常见的</w:t>
      </w:r>
    </w:p>
    <w:p>
      <w:pPr>
        <w:spacing w:line="262" w:lineRule="auto"/>
        <w:sectPr>
          <w:footerReference w:type="default" r:id="rId28"/>
          <w:pgSz w:w="7420" w:h="10710"/>
          <w:pgMar w:top="400" w:right="999" w:bottom="1122" w:left="949" w:header="0" w:footer="92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right="122"/>
        <w:spacing w:before="65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性功能障碍包括阳萎、遗精、早泄、不射精等。其发生原因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主要是大脑皮质功能紊乱和脊髓中枢功能异常所致，由生殖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器官及身体其他系统的病变所引起的只是极少数。</w:t>
      </w:r>
    </w:p>
    <w:p>
      <w:pPr>
        <w:ind w:firstLine="549"/>
        <w:spacing w:before="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阳萎是指阴茎不能勃起，或勃起不坚，以致无法插入阴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道进行性交而言。有些患者自觉阴茎勃起不</w:t>
      </w:r>
      <w:r>
        <w:rPr>
          <w:rFonts w:ascii="SimSun" w:hAnsi="SimSun" w:eastAsia="SimSun" w:cs="SimSun"/>
          <w:sz w:val="20"/>
          <w:szCs w:val="20"/>
          <w:spacing w:val="7"/>
        </w:rPr>
        <w:t>坚，但能插入阴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道进行性交，这种情况一般不属于阳萎。射精快(正常情况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下，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一般在性交2~6分钟左右射精，有时可以更短)</w:t>
      </w:r>
      <w:r>
        <w:rPr>
          <w:rFonts w:ascii="SimSun" w:hAnsi="SimSun" w:eastAsia="SimSun" w:cs="SimSun"/>
          <w:sz w:val="20"/>
          <w:szCs w:val="20"/>
          <w:spacing w:val="20"/>
        </w:rPr>
        <w:t>也不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能称作阳萎。</w:t>
      </w:r>
    </w:p>
    <w:p>
      <w:pPr>
        <w:ind w:right="43" w:firstLine="509"/>
        <w:spacing w:before="8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阳萎在临床上通常有下面三种表现： 一种是在任何情况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下阴茎都不能勃起，既不能在性兴奋时勃起，又无自发的勃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起(如在睡梦中或膀胱胀满时阴茎勃起);另一种是仅在性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兴奋时不能勃起而有自发的勃起，第三种是</w:t>
      </w:r>
      <w:r>
        <w:rPr>
          <w:rFonts w:ascii="SimSun" w:hAnsi="SimSun" w:eastAsia="SimSun" w:cs="SimSun"/>
          <w:sz w:val="20"/>
          <w:szCs w:val="20"/>
          <w:spacing w:val="15"/>
        </w:rPr>
        <w:t>性兴奋时能勃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起，但在试图性交时勃起又消失。这主要是大脑皮质对勃起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中枢的抑制加强以及脊髓中枢机能紊乱所造成的。各种恐惧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心理、担心引起妊娠、心情过分紧张、担心性交失败、过度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疲劳以及过去有遗精、手淫、生殖器官疾病等等，都是引起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阳萎的常见原因。</w:t>
      </w:r>
    </w:p>
    <w:p>
      <w:pPr>
        <w:ind w:right="74" w:firstLine="459"/>
        <w:spacing w:before="74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所谓早泄，严格地讲，是指阴茎未插入阴道之前而出现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射精现象而言。如果经常这样根本不能进行性交，则认为是 </w:t>
      </w:r>
      <w:r>
        <w:rPr>
          <w:rFonts w:ascii="SimSun" w:hAnsi="SimSun" w:eastAsia="SimSun" w:cs="SimSun"/>
          <w:sz w:val="20"/>
          <w:szCs w:val="20"/>
          <w:spacing w:val="7"/>
        </w:rPr>
        <w:t>一种病态。在这种情况下，精子虽然能排出体外，但没有机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会进入女性生殖道内，所以也可影响生育。有些人由</w:t>
      </w:r>
      <w:r>
        <w:rPr>
          <w:rFonts w:ascii="SimSun" w:hAnsi="SimSun" w:eastAsia="SimSun" w:cs="SimSun"/>
          <w:sz w:val="20"/>
          <w:szCs w:val="20"/>
          <w:spacing w:val="7"/>
        </w:rPr>
        <w:t>于不了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解正常的射精快慢究竟怎样，而产生误解，把性交未能使女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方达到情欲高潮而射精作为早泄的标准，是不正确的。性交持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续的时间，在健康的精神状态支配之下和取得一定经验之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后，是可以适当延长的，但绝不能把性交时间较短而发生射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精看作是早泄。发生早泄的原因是大脑皮质功能紊乱和射精 </w:t>
      </w:r>
      <w:r>
        <w:rPr>
          <w:rFonts w:ascii="SimSun" w:hAnsi="SimSun" w:eastAsia="SimSun" w:cs="SimSun"/>
          <w:sz w:val="20"/>
          <w:szCs w:val="20"/>
          <w:spacing w:val="2"/>
        </w:rPr>
        <w:t>中枢兴奋性过度增强所引起的。</w:t>
      </w:r>
    </w:p>
    <w:p>
      <w:pPr>
        <w:spacing w:line="283" w:lineRule="auto"/>
        <w:sectPr>
          <w:footerReference w:type="default" r:id="rId29"/>
          <w:pgSz w:w="7420" w:h="10710"/>
          <w:pgMar w:top="400" w:right="917" w:bottom="1039" w:left="980" w:header="0" w:footer="85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138" w:firstLine="410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遗精是指在无性交活动的情况下发生的射精现象。有梦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而遗精者为梦遗，无梦而遗或有性欲观念出现时而流精者为 </w:t>
      </w:r>
      <w:r>
        <w:rPr>
          <w:rFonts w:ascii="SimSun" w:hAnsi="SimSun" w:eastAsia="SimSun" w:cs="SimSun"/>
          <w:sz w:val="20"/>
          <w:szCs w:val="20"/>
          <w:spacing w:val="3"/>
        </w:rPr>
        <w:t>滑精。遗精是青壮年的一种生理现象，在正常情况下， 一般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每1～2周一次或4～5周一次不等。若遗精过于频繁则属于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病理现象。长期遗精可以导致性欲低下、阳萎和早泄，而影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响正常的性生活。有时在性兴奋时尿道口有少许分泌物或者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在排尿终末及大便用力时流出几滴白色液体(实际是前列腺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和尿道球腺的分泌液),不要误认为是遗精。</w:t>
      </w:r>
    </w:p>
    <w:p>
      <w:pPr>
        <w:ind w:firstLine="410"/>
        <w:spacing w:before="85" w:line="282" w:lineRule="auto"/>
        <w:tabs>
          <w:tab w:val="left" w:pos="19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所谓不射精，是指性交后没有精液射出，也无性欲高潮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6"/>
        </w:rPr>
        <w:t>(即射精时的欣快感觉)。绝大部分不射精患者是功</w:t>
      </w:r>
      <w:r>
        <w:rPr>
          <w:rFonts w:ascii="SimSun" w:hAnsi="SimSun" w:eastAsia="SimSun" w:cs="SimSun"/>
          <w:sz w:val="20"/>
          <w:szCs w:val="20"/>
          <w:spacing w:val="5"/>
        </w:rPr>
        <w:t>能性的，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由器质性病变(如射精管的炎症水肿、粘连、梗阻等</w:t>
      </w:r>
      <w:r>
        <w:rPr>
          <w:rFonts w:ascii="SimSun" w:hAnsi="SimSun" w:eastAsia="SimSun" w:cs="SimSun"/>
          <w:sz w:val="20"/>
          <w:szCs w:val="20"/>
          <w:spacing w:val="14"/>
        </w:rPr>
        <w:t>)引起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的只是极少数。其发生原因除性交方法不当之</w:t>
      </w:r>
      <w:r>
        <w:rPr>
          <w:rFonts w:ascii="SimSun" w:hAnsi="SimSun" w:eastAsia="SimSun" w:cs="SimSun"/>
          <w:sz w:val="20"/>
          <w:szCs w:val="20"/>
          <w:spacing w:val="7"/>
        </w:rPr>
        <w:t>外，可能是由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于大脑皮层对射精中枢的抑制加强或脊髓中枢机能衰竭所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致。</w:t>
      </w:r>
    </w:p>
    <w:p>
      <w:pPr>
        <w:ind w:right="138" w:firstLine="410"/>
        <w:spacing w:before="74" w:line="288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7"/>
        </w:rPr>
        <w:t>如果有射精感觉，亦有情欲高潮，但尿道外口却无精液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流出，这又是怎么一回事呢?这是由于射精中枢机能不协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调，射精过程发生紊乱所造成的，以致于引起膀胱括约肌收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缩失灵，尿道内口不能有效地关闭，使精液不能向尿道外口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单向排出，反而向后尿道逆流入膀胱。这种情况不能称作不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射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精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141" w:firstLine="410"/>
        <w:spacing w:before="7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不射精在临床上虽然比阳萎、遗精、早泄等症少见，但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还是经常能够遇到的。有些患者自述，性交时虽不</w:t>
      </w:r>
      <w:r>
        <w:rPr>
          <w:rFonts w:ascii="SimSun" w:hAnsi="SimSun" w:eastAsia="SimSun" w:cs="SimSun"/>
          <w:sz w:val="20"/>
          <w:szCs w:val="20"/>
          <w:spacing w:val="6"/>
        </w:rPr>
        <w:t>能射精，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但有时在睡觉的时候，却不自觉地发生遗精现象，这可能是 </w:t>
      </w:r>
      <w:r>
        <w:rPr>
          <w:rFonts w:ascii="SimSun" w:hAnsi="SimSun" w:eastAsia="SimSun" w:cs="SimSun"/>
          <w:sz w:val="20"/>
          <w:szCs w:val="20"/>
          <w:spacing w:val="15"/>
        </w:rPr>
        <w:t>由于在睡眠的时候，解除了大脑皮层对射精中枢抑制的缘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故。</w:t>
      </w:r>
    </w:p>
    <w:p>
      <w:pPr>
        <w:ind w:right="119" w:firstLine="410"/>
        <w:spacing w:before="7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(8)性交的时间选择不当：我们知道，在</w:t>
      </w:r>
      <w:r>
        <w:rPr>
          <w:rFonts w:ascii="SimSun" w:hAnsi="SimSun" w:eastAsia="SimSun" w:cs="SimSun"/>
          <w:sz w:val="20"/>
          <w:szCs w:val="20"/>
          <w:spacing w:val="12"/>
        </w:rPr>
        <w:t>避孕措施中有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一种方法，叫作“安全期避孕法”,如果在“安全期”内性</w:t>
      </w:r>
    </w:p>
    <w:p>
      <w:pPr>
        <w:spacing w:line="277" w:lineRule="auto"/>
        <w:sectPr>
          <w:footerReference w:type="default" r:id="rId30"/>
          <w:pgSz w:w="7420" w:h="10710"/>
          <w:pgMar w:top="400" w:right="1010" w:bottom="1090" w:left="859" w:header="0" w:footer="8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交，精卵无相遇机会，则可能对生育产生较大影响。</w:t>
      </w:r>
    </w:p>
    <w:p>
      <w:pPr>
        <w:ind w:firstLine="459"/>
        <w:spacing w:before="58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所谓“安全期”,简单地讲：就是指女子不排卵的时期。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妇女排卵的时间，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一般是在下次来月经前14天左右。卵子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排出之后，仅在6～24小时内可以保持受精能力，超过这个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时间，就不能受精。而精子在女性生殖道内，通常也仅能在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1~3天内维持其受精能力。因而只有在排卵前后2～</w:t>
      </w:r>
      <w:r>
        <w:rPr>
          <w:rFonts w:ascii="SimSun" w:hAnsi="SimSun" w:eastAsia="SimSun" w:cs="SimSun"/>
          <w:sz w:val="20"/>
          <w:szCs w:val="20"/>
          <w:spacing w:val="16"/>
        </w:rPr>
        <w:t>3天内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性交，才有较可靠的受精机会。从避孕的角度讲，在排卵前后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应避免性交，而其余日期相对来讲较为安全，故称为“安全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期”。但由于妇女排卵时间不一定都很规律，所以安全期并  </w:t>
      </w:r>
      <w:r>
        <w:rPr>
          <w:rFonts w:ascii="SimSun" w:hAnsi="SimSun" w:eastAsia="SimSun" w:cs="SimSun"/>
          <w:sz w:val="20"/>
          <w:szCs w:val="20"/>
          <w:spacing w:val="-2"/>
        </w:rPr>
        <w:t>非绝对安全。</w:t>
      </w:r>
    </w:p>
    <w:p>
      <w:pPr>
        <w:ind w:right="22" w:firstLine="140"/>
        <w:spacing w:before="7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、(4)性交的体位：在女方仰卧、伸腿的位置时，骶骨体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上缘和耻骨联合上缘之连线，与脊柱成145°角。如果女方仰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卧，两腿尽力前屈，骨盆上抬，则此连线与脊柱成11</w:t>
      </w:r>
      <w:r>
        <w:rPr>
          <w:rFonts w:ascii="SimSun" w:hAnsi="SimSun" w:eastAsia="SimSun" w:cs="SimSun"/>
          <w:sz w:val="20"/>
          <w:szCs w:val="20"/>
          <w:spacing w:val="22"/>
        </w:rPr>
        <w:t>5°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角。在后一种情况时，阴道即行缩短，后穹窿变浅，</w:t>
      </w:r>
      <w:r>
        <w:rPr>
          <w:rFonts w:ascii="SimSun" w:hAnsi="SimSun" w:eastAsia="SimSun" w:cs="SimSun"/>
          <w:sz w:val="20"/>
          <w:szCs w:val="20"/>
          <w:spacing w:val="7"/>
        </w:rPr>
        <w:t>宫腔与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阴道大致在一条线上，这样就有利于精子进入宫腔；而前一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种情况则不利于精子进入宫腔，所以也有可能影响受</w:t>
      </w:r>
      <w:r>
        <w:rPr>
          <w:rFonts w:ascii="SimSun" w:hAnsi="SimSun" w:eastAsia="SimSun" w:cs="SimSun"/>
          <w:sz w:val="20"/>
          <w:szCs w:val="20"/>
          <w:spacing w:val="15"/>
        </w:rPr>
        <w:t>精成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胎。(图4)</w:t>
      </w:r>
    </w:p>
    <w:p>
      <w:pPr>
        <w:ind w:left="389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(5)精子在女性生殖道内存活时间：由于女性的排卵日</w:t>
      </w:r>
    </w:p>
    <w:p>
      <w:pPr>
        <w:ind w:firstLine="2810"/>
        <w:spacing w:before="205" w:line="2310" w:lineRule="exact"/>
        <w:rPr/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25396</wp:posOffset>
            </wp:positionH>
            <wp:positionV relativeFrom="paragraph">
              <wp:posOffset>327529</wp:posOffset>
            </wp:positionV>
            <wp:extent cx="1638305" cy="103502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05" cy="103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6"/>
        </w:rPr>
        <w:drawing>
          <wp:inline distT="0" distB="0" distL="0" distR="0">
            <wp:extent cx="1562069" cy="146687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069" cy="14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图4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0"/>
        </w:rPr>
        <w:t>女性体位示意图</w:t>
      </w:r>
    </w:p>
    <w:p>
      <w:pPr>
        <w:spacing w:line="219" w:lineRule="auto"/>
        <w:sectPr>
          <w:footerReference w:type="default" r:id="rId31"/>
          <w:pgSz w:w="7420" w:h="10710"/>
          <w:pgMar w:top="400" w:right="850" w:bottom="950" w:left="1050" w:header="0" w:footer="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right="122"/>
        <w:spacing w:before="65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期有波动，而性交的时间又很不一定，这就需要精子具有一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定的寿命以等待卵子，以便增加精卵结合的机会。所以，精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子在女性生殖道内生存时间的长短，与生育有着直接</w:t>
      </w:r>
      <w:r>
        <w:rPr>
          <w:rFonts w:ascii="SimSun" w:hAnsi="SimSun" w:eastAsia="SimSun" w:cs="SimSun"/>
          <w:sz w:val="20"/>
          <w:szCs w:val="20"/>
          <w:spacing w:val="15"/>
        </w:rPr>
        <w:t>的关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系。</w:t>
      </w:r>
    </w:p>
    <w:p>
      <w:pPr>
        <w:ind w:right="33" w:firstLine="410"/>
        <w:spacing w:before="12" w:line="32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一般情况下，精子在女性生殖道内存活时间是足够长的。 </w:t>
      </w:r>
      <w:r>
        <w:rPr>
          <w:rFonts w:ascii="SimSun" w:hAnsi="SimSun" w:eastAsia="SimSun" w:cs="SimSun"/>
          <w:sz w:val="16"/>
          <w:szCs w:val="16"/>
          <w:spacing w:val="-6"/>
        </w:rPr>
        <w:t>譬</w:t>
      </w:r>
      <w:r>
        <w:rPr>
          <w:rFonts w:ascii="SimSun" w:hAnsi="SimSun" w:eastAsia="SimSun" w:cs="SimSun"/>
          <w:sz w:val="16"/>
          <w:szCs w:val="16"/>
          <w:spacing w:val="-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如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：</w:t>
      </w:r>
    </w:p>
    <w:p>
      <w:pPr>
        <w:ind w:right="121" w:firstLine="410"/>
        <w:spacing w:before="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在阴道内：性交后2小时，90%的精子死亡；36小时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后，连死亡的精子也看不见了；在孕妇的阴道内，酸度更强， </w:t>
      </w:r>
      <w:r>
        <w:rPr>
          <w:rFonts w:ascii="SimSun" w:hAnsi="SimSun" w:eastAsia="SimSun" w:cs="SimSun"/>
          <w:sz w:val="20"/>
          <w:szCs w:val="20"/>
          <w:spacing w:val="4"/>
        </w:rPr>
        <w:t>精子死亡的更快一些。</w:t>
      </w:r>
    </w:p>
    <w:p>
      <w:pPr>
        <w:ind w:right="123" w:firstLine="410"/>
        <w:spacing w:before="10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在宫颈内：性交后15分钟，就能在宫颈粘液中发现精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子，1小时后，精子能进入宫口。</w:t>
      </w:r>
    </w:p>
    <w:p>
      <w:pPr>
        <w:ind w:right="137" w:firstLine="410"/>
        <w:spacing w:before="2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在宫腔内：性交后1小时宫腔内即有精子，6小时后，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全是活精子，12小时后，5/6的精子仍存活，36小时后，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%的精子尚存活，3天之后，就没有活精子了。但有</w:t>
      </w:r>
      <w:r>
        <w:rPr>
          <w:rFonts w:ascii="SimSun" w:hAnsi="SimSun" w:eastAsia="SimSun" w:cs="SimSun"/>
          <w:sz w:val="20"/>
          <w:szCs w:val="20"/>
          <w:spacing w:val="6"/>
        </w:rPr>
        <w:t>时有个别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的精子活的时间特别长。</w:t>
      </w:r>
    </w:p>
    <w:p>
      <w:pPr>
        <w:ind w:right="144" w:firstLine="410"/>
        <w:spacing w:before="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在输卵管内：性交后14小时，就有活的精子，在25天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之后，有时仍有活的精子，平常可存活14天。</w:t>
      </w:r>
    </w:p>
    <w:p>
      <w:pPr>
        <w:ind w:right="121" w:firstLine="410"/>
        <w:spacing w:before="8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(6)女性生殖器官对精子通过的影响：精子要通过层层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阻碍才能与卵子相会，并进入卵子，从而完成受精的任务。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如：</w:t>
      </w:r>
    </w:p>
    <w:p>
      <w:pPr>
        <w:ind w:right="103" w:firstLine="410"/>
        <w:spacing w:before="7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①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阴道酸性分泌液的影响：阴道分泌物的</w:t>
      </w:r>
      <w:r>
        <w:rPr>
          <w:rFonts w:ascii="Times New Roman" w:hAnsi="Times New Roman" w:eastAsia="Times New Roman" w:cs="Times New Roman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值平常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为3.5~4,如果没有一定数量的精液作为缓冲，则大量</w:t>
      </w:r>
      <w:r>
        <w:rPr>
          <w:rFonts w:ascii="SimSun" w:hAnsi="SimSun" w:eastAsia="SimSun" w:cs="SimSun"/>
          <w:sz w:val="20"/>
          <w:szCs w:val="20"/>
          <w:spacing w:val="14"/>
        </w:rPr>
        <w:t>精子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将会被杀死，因而会影响受精。</w:t>
      </w:r>
    </w:p>
    <w:p>
      <w:pPr>
        <w:ind w:right="122" w:firstLine="410"/>
        <w:spacing w:before="9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② 宫颈粘液：宫颈外口有粘液堵塞，致使许多精子不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能穿过，宫颈粘液在月经刚过时，稠厚而韧性大；在接近排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卵期时，因血液中雌激素含量增加，粘液变多，变稀，在排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卵期时，粘液量更多，澄清、外流，精子易于通过。</w:t>
      </w:r>
    </w:p>
    <w:p>
      <w:pPr>
        <w:spacing w:line="270" w:lineRule="auto"/>
        <w:sectPr>
          <w:footerReference w:type="default" r:id="rId34"/>
          <w:pgSz w:w="7510" w:h="10770"/>
          <w:pgMar w:top="400" w:right="1126" w:bottom="1040" w:left="859" w:header="0" w:footer="8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84" w:firstLine="440"/>
        <w:spacing w:before="65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宫颈粘液酸硷度的变化，对精子的穿入亦有很大影响。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若偏于酸性时，精子停止活动；而偏硷性时，精子则恢复穿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入能力。</w:t>
      </w:r>
    </w:p>
    <w:p>
      <w:pPr>
        <w:ind w:right="70" w:firstLine="440"/>
        <w:spacing w:before="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③ 子宫内凝集精子的抗体：前面已经讲过，若女性生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殖道吸收精子或精液中的某些成分后，在女性机体内会产生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一种抗体，能凝集精子，抑制其运动，使精卵相遇的机会减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少，因而会影响受孕。</w:t>
      </w:r>
    </w:p>
    <w:p>
      <w:pPr>
        <w:ind w:firstLine="440"/>
        <w:spacing w:before="13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④ 精子进入卵子的障碍：在精子闯过一道道难关之后，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才能够与卵子相会。然而相会之后的受精仍不是轻而易举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的，还必须依靠众多精子的共同努力才能分解包绕在卵细胞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表面的卵丘，使一个精子进入卵细胞。否则，受精就很难完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成。</w:t>
      </w:r>
    </w:p>
    <w:p>
      <w:pPr>
        <w:ind w:left="442"/>
        <w:spacing w:before="97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6" w:id="75"/>
      <w:bookmarkEnd w:id="75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(三)影响生育的其他因素</w:t>
      </w:r>
    </w:p>
    <w:p>
      <w:pPr>
        <w:ind w:right="56" w:firstLine="440"/>
        <w:spacing w:before="7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精索静脉曲张是导致不育的重要因素。</w:t>
      </w:r>
      <w:r>
        <w:rPr>
          <w:rFonts w:ascii="SimSun" w:hAnsi="SimSun" w:eastAsia="SimSun" w:cs="SimSun"/>
          <w:sz w:val="20"/>
          <w:szCs w:val="20"/>
          <w:spacing w:val="10"/>
        </w:rPr>
        <w:t>精索静脉曲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张多发生于左侧，其主要原因是因为左侧精索内静脉垂</w:t>
      </w:r>
      <w:r>
        <w:rPr>
          <w:rFonts w:ascii="SimSun" w:hAnsi="SimSun" w:eastAsia="SimSun" w:cs="SimSun"/>
          <w:sz w:val="20"/>
          <w:szCs w:val="20"/>
          <w:spacing w:val="7"/>
        </w:rPr>
        <w:t>直进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入肾静脉，血液回流阻力较大，因而容易发生曲张。在这一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类病人的精液中，存在有形态异常的精子和大量未成熟的精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子，精子数目也减少，精子运动亦减低，所以可影响生育。</w:t>
      </w:r>
    </w:p>
    <w:p>
      <w:pPr>
        <w:ind w:right="63" w:firstLine="440"/>
        <w:spacing w:before="10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精神或体力的过度疲劳，也可以影响精</w:t>
      </w:r>
      <w:r>
        <w:rPr>
          <w:rFonts w:ascii="SimSun" w:hAnsi="SimSun" w:eastAsia="SimSun" w:cs="SimSun"/>
          <w:sz w:val="20"/>
          <w:szCs w:val="20"/>
          <w:spacing w:val="11"/>
        </w:rPr>
        <w:t>子的数目和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运动，而发生不育。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left="1344"/>
        <w:spacing w:before="102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7" w:id="76"/>
      <w:bookmarkEnd w:id="76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六、男子不育的诊断</w:t>
      </w:r>
    </w:p>
    <w:p>
      <w:pPr>
        <w:ind w:right="75" w:firstLine="440"/>
        <w:spacing w:before="29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凡是结婚三年以上，在一起生活，性生活又正常，而一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直不能受孕者，夫妇双方都应去医院检查，以便尽快地作出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诊断，尽可能找出致病因素，从而及时采取治疗措施。</w:t>
      </w:r>
    </w:p>
    <w:p>
      <w:pPr>
        <w:spacing w:line="277" w:lineRule="auto"/>
        <w:sectPr>
          <w:footerReference w:type="default" r:id="rId35"/>
          <w:pgSz w:w="7420" w:h="10710"/>
          <w:pgMar w:top="400" w:right="930" w:bottom="940" w:left="989" w:header="0" w:footer="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right="1124" w:firstLine="390"/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对男子不育症的诊断，概括起来可以从以下几个方面进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行。</w:t>
      </w:r>
    </w:p>
    <w:p>
      <w:pPr>
        <w:ind w:left="392"/>
        <w:spacing w:before="36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59" w:id="77"/>
      <w:bookmarkEnd w:id="77"/>
      <w:bookmarkStart w:name="bookmark18" w:id="78"/>
      <w:bookmarkEnd w:id="78"/>
      <w:r>
        <w:rPr>
          <w:rFonts w:ascii="LiSu" w:hAnsi="LiSu" w:eastAsia="LiSu" w:cs="LiSu"/>
          <w:sz w:val="20"/>
          <w:szCs w:val="20"/>
          <w:b/>
          <w:bCs/>
          <w:spacing w:val="9"/>
        </w:rPr>
        <w:t>(一)详细了解病史</w:t>
      </w:r>
    </w:p>
    <w:p>
      <w:pPr>
        <w:ind w:left="390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完整的病史应包括：</w:t>
      </w:r>
    </w:p>
    <w:p>
      <w:pPr>
        <w:ind w:left="39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职业：有无与放射线接触史，与有毒物品接触史等。</w:t>
      </w:r>
    </w:p>
    <w:p>
      <w:pPr>
        <w:ind w:right="1101" w:firstLine="390"/>
        <w:spacing w:before="7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 童年时期的疾病：有无腮腺炎并发睾丸炎病史，有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无隐睾等。</w:t>
      </w:r>
    </w:p>
    <w:p>
      <w:pPr>
        <w:ind w:right="1102" w:firstLine="390"/>
        <w:spacing w:before="83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成年时期的疾病：有无结核、附睾炎、睾丸炎、长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期发热、肥胖病、外生殖器损伤或手术等。</w:t>
      </w:r>
    </w:p>
    <w:p>
      <w:pPr>
        <w:ind w:left="39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4. 生活习惯：有无饮酒、嗜烟史。</w:t>
      </w:r>
    </w:p>
    <w:p>
      <w:pPr>
        <w:ind w:left="39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5. 性生活情况：性功能有无异常，能否射精等。</w:t>
      </w:r>
    </w:p>
    <w:p>
      <w:pPr>
        <w:ind w:left="39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6.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精道炎症：曾否患过前列腺炎、精囊炎。</w:t>
      </w:r>
    </w:p>
    <w:p>
      <w:pPr>
        <w:ind w:left="39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7. 过去精液检查情况是否正常。</w:t>
      </w:r>
    </w:p>
    <w:p>
      <w:pPr>
        <w:ind w:left="392"/>
        <w:spacing w:before="62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9" w:id="79"/>
      <w:bookmarkEnd w:id="79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(二)认真仔细的体格检查</w:t>
      </w:r>
    </w:p>
    <w:p>
      <w:pPr>
        <w:ind w:right="1038" w:firstLine="390"/>
        <w:spacing w:before="75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pict>
          <v:shape id="_x0000_s24" style="position:absolute;margin-left:315.003pt;margin-top:140.206pt;mso-position-vertical-relative:text;mso-position-horizontal-relative:text;width:9.6pt;height:11.5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亲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7"/>
        </w:rPr>
        <w:t>体格检查包括很多方面，但笔者体会应以外生殖器的检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查为主，也比较简单易行。而这一点却往往</w:t>
      </w:r>
      <w:r>
        <w:rPr>
          <w:rFonts w:ascii="SimSun" w:hAnsi="SimSun" w:eastAsia="SimSun" w:cs="SimSun"/>
          <w:sz w:val="20"/>
          <w:szCs w:val="20"/>
          <w:spacing w:val="6"/>
        </w:rPr>
        <w:t>被某些医生所忽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视。对不育症患者，有的医生只简单询问一下病史，</w:t>
      </w:r>
      <w:r>
        <w:rPr>
          <w:rFonts w:ascii="SimSun" w:hAnsi="SimSun" w:eastAsia="SimSun" w:cs="SimSun"/>
          <w:sz w:val="20"/>
          <w:szCs w:val="20"/>
          <w:spacing w:val="8"/>
        </w:rPr>
        <w:t>查一下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精液常规，便信手开方用药；有的甚至只看看舌苔、摸摸脉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象就开药，根本就不进行外生殖器的检查。究其原因</w:t>
      </w:r>
      <w:r>
        <w:rPr>
          <w:rFonts w:ascii="SimSun" w:hAnsi="SimSun" w:eastAsia="SimSun" w:cs="SimSun"/>
          <w:sz w:val="20"/>
          <w:szCs w:val="20"/>
          <w:spacing w:val="6"/>
        </w:rPr>
        <w:t>，恐怕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主要是对这方面的知识了解不多，因而压根儿就没有往这方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面去想。其实，只要稍微动手检查一下，就可能发现，有些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不育患者就是因为阴茎、睾丸的发育异常或附睾肿物引起的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输精管道堵塞，或是由精索静脉曲张等原因所造成的，从而 </w:t>
      </w:r>
      <w:r>
        <w:rPr>
          <w:rFonts w:ascii="SimSun" w:hAnsi="SimSun" w:eastAsia="SimSun" w:cs="SimSun"/>
          <w:sz w:val="20"/>
          <w:szCs w:val="20"/>
          <w:spacing w:val="5"/>
        </w:rPr>
        <w:t>可以使患者更快得到治愈。全面的体格检查应包括：</w:t>
      </w:r>
    </w:p>
    <w:p>
      <w:pPr>
        <w:ind w:right="1111" w:firstLine="390"/>
        <w:spacing w:before="89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全身情况：如体型(肥胖或消瘦)、营养情况、血压、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胡须、腋毛、阴毛等。</w:t>
      </w:r>
    </w:p>
    <w:p>
      <w:pPr>
        <w:ind w:left="39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乳房发育情况：有些内分泌紊乱的患者可以导</w:t>
      </w:r>
      <w:r>
        <w:rPr>
          <w:rFonts w:ascii="SimSun" w:hAnsi="SimSun" w:eastAsia="SimSun" w:cs="SimSun"/>
          <w:sz w:val="20"/>
          <w:szCs w:val="20"/>
          <w:spacing w:val="9"/>
        </w:rPr>
        <w:t>致乳</w:t>
      </w:r>
    </w:p>
    <w:p>
      <w:pPr>
        <w:spacing w:line="219" w:lineRule="auto"/>
        <w:sectPr>
          <w:footerReference w:type="default" r:id="rId36"/>
          <w:pgSz w:w="7420" w:h="10710"/>
          <w:pgMar w:top="400" w:right="138" w:bottom="970" w:left="809" w:header="0" w:footer="7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60" w:id="80"/>
      <w:bookmarkEnd w:id="80"/>
      <w:r>
        <w:rPr>
          <w:rFonts w:ascii="SimSun" w:hAnsi="SimSun" w:eastAsia="SimSun" w:cs="SimSun"/>
          <w:sz w:val="20"/>
          <w:szCs w:val="20"/>
          <w:spacing w:val="1"/>
        </w:rPr>
        <w:t>房的发育异常。</w:t>
      </w:r>
    </w:p>
    <w:p>
      <w:pPr>
        <w:ind w:left="41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3.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阴茎：有无畸形等。</w:t>
      </w:r>
    </w:p>
    <w:p>
      <w:pPr>
        <w:ind w:right="30" w:firstLine="410"/>
        <w:spacing w:before="53" w:line="29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 睾丸：左右是否对称、质地、大小、有无肿物及压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痛</w:t>
      </w:r>
      <w:r>
        <w:rPr>
          <w:rFonts w:ascii="SimSun" w:hAnsi="SimSun" w:eastAsia="SimSun" w:cs="SimSu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等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410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5.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附睾：两侧有无结节及压痛。</w:t>
      </w:r>
    </w:p>
    <w:p>
      <w:pPr>
        <w:ind w:left="41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6.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输精管：两侧有无结节。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7. 肛门指诊：前列腺、精囊是否正常。</w:t>
      </w:r>
    </w:p>
    <w:p>
      <w:pPr>
        <w:ind w:left="412"/>
        <w:spacing w:before="70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0" w:id="81"/>
      <w:bookmarkEnd w:id="81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(三)实验室检查</w:t>
      </w:r>
    </w:p>
    <w:p>
      <w:pPr>
        <w:ind w:right="31" w:firstLine="410"/>
        <w:spacing w:before="43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主要是指精液的检查，在作精液检查前必须有一周以上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时间不性交排精，否则化验结果不够准确。</w:t>
      </w:r>
    </w:p>
    <w:p>
      <w:pPr>
        <w:ind w:left="410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精液常规检查：正常的精液应包括：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(1)精液量：约2.5～6毫升。</w:t>
      </w:r>
    </w:p>
    <w:p>
      <w:pPr>
        <w:ind w:left="410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(2)色泽：灰白色。</w:t>
      </w:r>
    </w:p>
    <w:p>
      <w:pPr>
        <w:ind w:right="23" w:firstLine="410"/>
        <w:spacing w:before="6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(3)粘稠度：精液有一定的粘稠度，但离体20～30分钟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后应完全液化。</w:t>
      </w:r>
    </w:p>
    <w:p>
      <w:pPr>
        <w:ind w:left="41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(4)精子计数：正常为6千万~2亿/毫升。</w:t>
      </w:r>
    </w:p>
    <w:p>
      <w:pPr>
        <w:ind w:left="410"/>
        <w:spacing w:before="72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(5)精液酸硷度：正常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值为7.8～8.</w:t>
      </w:r>
      <w:r>
        <w:rPr>
          <w:rFonts w:ascii="SimSun" w:hAnsi="SimSun" w:eastAsia="SimSun" w:cs="SimSun"/>
          <w:sz w:val="20"/>
          <w:szCs w:val="20"/>
          <w:spacing w:val="7"/>
        </w:rPr>
        <w:t>6。</w:t>
      </w:r>
    </w:p>
    <w:p>
      <w:pPr>
        <w:ind w:right="28" w:firstLine="410"/>
        <w:spacing w:before="9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(6)精子形态学：正常精子分头、体、尾三部分，三部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大小呈适当比例。其畸形状态包括：头太大、头太小、双头、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无头；尾太长、尾太短、双尾、无尾；体和尾大体一致。在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正常情况下，畸形精子数不应超过总数的20%。</w:t>
      </w:r>
    </w:p>
    <w:p>
      <w:pPr>
        <w:ind w:firstLine="410"/>
        <w:spacing w:before="9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(7)精子活动度：正常情况下80～90%的精子有活动力，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50～60%在2小时后仍有活动。对活动度的衡量</w:t>
      </w:r>
      <w:r>
        <w:rPr>
          <w:rFonts w:ascii="SimSun" w:hAnsi="SimSun" w:eastAsia="SimSun" w:cs="SimSun"/>
          <w:sz w:val="20"/>
          <w:szCs w:val="20"/>
          <w:spacing w:val="13"/>
        </w:rPr>
        <w:t>，包括三个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部分：即活动数、活动力和活动期。均以室温(20℃)为标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准。</w:t>
      </w:r>
    </w:p>
    <w:p>
      <w:pPr>
        <w:ind w:left="2" w:right="49" w:firstLine="410"/>
        <w:spacing w:before="9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总活动度：是活动数度、活动力度及活动期度数的平均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值。一般总活动度越高，受精能力越强。</w:t>
      </w:r>
    </w:p>
    <w:p>
      <w:pPr>
        <w:spacing w:line="281" w:lineRule="auto"/>
        <w:sectPr>
          <w:footerReference w:type="default" r:id="rId37"/>
          <w:pgSz w:w="7420" w:h="10710"/>
          <w:pgMar w:top="400" w:right="950" w:bottom="980" w:left="1050" w:header="0" w:footer="7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79" w:firstLine="419"/>
        <w:spacing w:before="6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 侵袭力试验：这个试验既可以测定精子的活动能力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是否正常，也可以测定女方宫颈粘液是否正常。</w:t>
      </w:r>
    </w:p>
    <w:p>
      <w:pPr>
        <w:ind w:right="61" w:firstLine="419"/>
        <w:spacing w:before="9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内分泌检查：内分泌异常也可以影响生育。常做的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检查项目如：17羟类固醇(正常人24小时尿男性为8~12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毫克，女性为7~11毫克),17酮类固醇(24小时尿男性为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8～12毫克，女性为6～9毫克),17生酮类固醇(24小时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尿男性为15±7毫克，女性为13±6毫克)。</w:t>
      </w:r>
    </w:p>
    <w:p>
      <w:pPr>
        <w:ind w:right="58" w:firstLine="419"/>
        <w:spacing w:before="8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 前列腺液检查：前列腺炎也有可能引起不育，所以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对男子不育患者应进行前列腺按摩，作前列腺液的常规检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查。</w:t>
      </w:r>
    </w:p>
    <w:p>
      <w:pPr>
        <w:ind w:right="88" w:firstLine="419"/>
        <w:spacing w:before="86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如有炎症，直肠指检可发现前列腺大小不一，软硬不均，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并有轻度压痛。前列腺液检查白细胞每高倍视野超过10个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以上，有时成堆，卵磷脂小体显著减少或消失。</w:t>
      </w:r>
    </w:p>
    <w:p>
      <w:pPr>
        <w:ind w:left="422"/>
        <w:spacing w:before="4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1" w:id="82"/>
      <w:bookmarkEnd w:id="82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(四)睾丸活组织检查</w:t>
      </w:r>
    </w:p>
    <w:p>
      <w:pPr>
        <w:ind w:right="75" w:firstLine="419"/>
        <w:spacing w:before="8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睾丸活组织检查，对于诊断男子不育症，是一种简单易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行而无害的方法。它不仅能帮助我们鉴别阻塞性无精子症与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睾丸发育不全的无精子症，以弄清内分泌紊乱的程</w:t>
      </w:r>
      <w:r>
        <w:rPr>
          <w:rFonts w:ascii="SimSun" w:hAnsi="SimSun" w:eastAsia="SimSun" w:cs="SimSun"/>
          <w:sz w:val="20"/>
          <w:szCs w:val="20"/>
          <w:spacing w:val="6"/>
        </w:rPr>
        <w:t>度，并且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对估计预后和拟定治疗方案也有一定的参考价值。</w:t>
      </w:r>
    </w:p>
    <w:p>
      <w:pPr>
        <w:ind w:left="422"/>
        <w:spacing w:before="57" w:line="219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2" w:id="83"/>
      <w:bookmarkEnd w:id="83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(五)输精管道的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1"/>
        </w:rPr>
        <w:t>X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线检查</w:t>
      </w:r>
    </w:p>
    <w:p>
      <w:pPr>
        <w:ind w:right="80" w:firstLine="419"/>
        <w:spacing w:before="91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从曲细精管到尿道开口任何一段精道的阻塞、畸形、萎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缩和管壁增厚，都能影响精子排出而造成不育。</w:t>
      </w:r>
      <w:r>
        <w:rPr>
          <w:rFonts w:ascii="SimSun" w:hAnsi="SimSun" w:eastAsia="SimSun" w:cs="SimSun"/>
          <w:sz w:val="20"/>
          <w:szCs w:val="20"/>
          <w:spacing w:val="6"/>
        </w:rPr>
        <w:t>这些病变往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往不能单从体格检查来判断和鉴别，而可以用输精管、附睾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造影来诊断阻塞的部位和病变的性质。某些射精功能障碍的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病人，如尿道和膀胱颈部无力，尿道嵴肥大或尿道</w:t>
      </w:r>
      <w:r>
        <w:rPr>
          <w:rFonts w:ascii="SimSun" w:hAnsi="SimSun" w:eastAsia="SimSun" w:cs="SimSun"/>
          <w:sz w:val="20"/>
          <w:szCs w:val="20"/>
          <w:spacing w:val="6"/>
        </w:rPr>
        <w:t>嵴部先天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性囊肿，可引起射精时精液向膀胱逆流的现象，需</w:t>
      </w:r>
      <w:r>
        <w:rPr>
          <w:rFonts w:ascii="SimSun" w:hAnsi="SimSun" w:eastAsia="SimSun" w:cs="SimSun"/>
          <w:sz w:val="20"/>
          <w:szCs w:val="20"/>
          <w:spacing w:val="6"/>
        </w:rPr>
        <w:t>要用尿道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造影方法来帮助诊断。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对于男子不育症的发病原因，通过上述各项检查，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一般</w:t>
      </w:r>
    </w:p>
    <w:p>
      <w:pPr>
        <w:spacing w:line="219" w:lineRule="auto"/>
        <w:sectPr>
          <w:footerReference w:type="default" r:id="rId38"/>
          <w:pgSz w:w="7420" w:h="10710"/>
          <w:pgMar w:top="400" w:right="1113" w:bottom="1070" w:left="840" w:header="0" w:footer="8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就可以作出初步诊断。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71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3" w:id="84"/>
      <w:bookmarkEnd w:id="84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七、中医学对男子不育的认识</w:t>
      </w:r>
    </w:p>
    <w:p>
      <w:pPr>
        <w:ind w:left="422"/>
        <w:spacing w:before="247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4" w:id="85"/>
      <w:bookmarkEnd w:id="85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</w:t>
      </w:r>
      <w:r>
        <w:rPr>
          <w:rFonts w:ascii="SimHei" w:hAnsi="SimHei" w:eastAsia="SimHei" w:cs="SimHei"/>
          <w:sz w:val="20"/>
          <w:szCs w:val="20"/>
          <w:spacing w:val="-5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一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)概述</w:t>
      </w:r>
    </w:p>
    <w:p>
      <w:pPr>
        <w:ind w:right="10" w:firstLine="419"/>
        <w:spacing w:before="8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几千年来，人们在同大自然的斗争中，积累了丰富的医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药卫生知识。</w:t>
      </w:r>
    </w:p>
    <w:p>
      <w:pPr>
        <w:ind w:right="5" w:firstLine="419"/>
        <w:spacing w:before="36" w:line="303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5"/>
        </w:rPr>
        <w:t>中医学对不育症的认识，早在《山海经》中就有记载。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古人把不育症称作“无子”、“绝子”。女子不能生育者名曰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6"/>
        </w:rPr>
        <w:t>“不孕”。</w:t>
      </w:r>
    </w:p>
    <w:p>
      <w:pPr>
        <w:ind w:right="7" w:firstLine="419"/>
        <w:spacing w:before="4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我们知道，《内经》这部书是我国现存最早的一部医学巨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著,是学习中医的必读之书。从《内经》的记载来看，我们的 </w:t>
      </w:r>
      <w:r>
        <w:rPr>
          <w:rFonts w:ascii="SimSun" w:hAnsi="SimSun" w:eastAsia="SimSun" w:cs="SimSun"/>
          <w:sz w:val="20"/>
          <w:szCs w:val="20"/>
          <w:spacing w:val="7"/>
        </w:rPr>
        <w:t>祖先对人体的解剖、生理、新陈代谢等方面，都有很深刻的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认识。尤其是对人类孕育的原理以及生、长、壮、老、死的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自然发展规律，则论述得更加详细。</w:t>
      </w:r>
    </w:p>
    <w:p>
      <w:pPr>
        <w:ind w:firstLine="419"/>
        <w:spacing w:before="4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如《素问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·上古天真论》中记载：“女子七岁，肾气(指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元气，是由先天肾精所化生，有促使生长发育的作用)盛，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齿更发长。二七而天癸(是一种由肾产生的，作用于人</w:t>
      </w:r>
      <w:r>
        <w:rPr>
          <w:rFonts w:ascii="SimSun" w:hAnsi="SimSun" w:eastAsia="SimSun" w:cs="SimSun"/>
          <w:sz w:val="20"/>
          <w:szCs w:val="20"/>
          <w:spacing w:val="10"/>
        </w:rPr>
        <w:t>体的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重要物质。它与人的生长繁殖、性功能的成熟和衰竭有关)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至，任脉(奇经八脉之一，起于胞中，其脉运行于颈喉胸腹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的正中线，能够总任一身阴经，有“阴脉之海”之称</w:t>
      </w:r>
      <w:r>
        <w:rPr>
          <w:rFonts w:ascii="SimSun" w:hAnsi="SimSun" w:eastAsia="SimSun" w:cs="SimSun"/>
          <w:sz w:val="20"/>
          <w:szCs w:val="20"/>
          <w:spacing w:val="6"/>
        </w:rPr>
        <w:t>，与妊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育胎儿有关，所以称“任主胞胎”)通，太冲脉(即冲脉，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亦为奇经八脉之一，起于胞中，分前、后、下三支循行，其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下行支脉与足少阴肾经并行，与女子月事有关。</w:t>
      </w:r>
      <w:r>
        <w:rPr>
          <w:rFonts w:ascii="SimSun" w:hAnsi="SimSun" w:eastAsia="SimSun" w:cs="SimSun"/>
          <w:sz w:val="20"/>
          <w:szCs w:val="20"/>
          <w:spacing w:val="6"/>
        </w:rPr>
        <w:t>冲脉有总领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诸经气血之功，为十二经气血的要冲，故有“血海”、“经脉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之海”等称呼)盛，月事以时下，故有子。三七，</w:t>
      </w:r>
      <w:r>
        <w:rPr>
          <w:rFonts w:ascii="SimSun" w:hAnsi="SimSun" w:eastAsia="SimSun" w:cs="SimSun"/>
          <w:sz w:val="20"/>
          <w:szCs w:val="20"/>
          <w:spacing w:val="1"/>
        </w:rPr>
        <w:t>肾气平均，</w:t>
      </w:r>
    </w:p>
    <w:p>
      <w:pPr>
        <w:spacing w:line="284" w:lineRule="auto"/>
        <w:sectPr>
          <w:footerReference w:type="default" r:id="rId39"/>
          <w:pgSz w:w="7420" w:h="10710"/>
          <w:pgMar w:top="400" w:right="1056" w:bottom="1000" w:left="970" w:header="0" w:footer="8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66"/>
        <w:spacing w:before="6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故真牙生而长极。四七，筋骨坚，发长极，身体盛壮，五七， </w:t>
      </w:r>
      <w:r>
        <w:rPr>
          <w:rFonts w:ascii="SimSun" w:hAnsi="SimSun" w:eastAsia="SimSun" w:cs="SimSun"/>
          <w:sz w:val="20"/>
          <w:szCs w:val="20"/>
          <w:spacing w:val="11"/>
        </w:rPr>
        <w:t>阳明脉(指足阳明胃和手阳明大肠经，这两条经脉在颜面处 </w:t>
      </w:r>
      <w:r>
        <w:rPr>
          <w:rFonts w:ascii="SimSun" w:hAnsi="SimSun" w:eastAsia="SimSun" w:cs="SimSun"/>
          <w:sz w:val="20"/>
          <w:szCs w:val="20"/>
          <w:spacing w:val="14"/>
        </w:rPr>
        <w:t>交接)衰，面始焦，发始堕。六七，三阳脉(指</w:t>
      </w:r>
      <w:r>
        <w:rPr>
          <w:rFonts w:ascii="SimSun" w:hAnsi="SimSun" w:eastAsia="SimSun" w:cs="SimSun"/>
          <w:sz w:val="20"/>
          <w:szCs w:val="20"/>
          <w:spacing w:val="13"/>
        </w:rPr>
        <w:t>手足太阳，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手足阳明和手足少阳六条经脉)衰于上，面皆焦，发始白。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七七，任脉虚，太冲脉衰少，天癸竭，地道不通，故形坏而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无子也。丈夫八岁，肾气实，发长齿更。二八，肾气盛，天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癸至，精气溢泻，阴阳和，故能有子。三八，</w:t>
      </w:r>
      <w:r>
        <w:rPr>
          <w:rFonts w:ascii="SimSun" w:hAnsi="SimSun" w:eastAsia="SimSun" w:cs="SimSun"/>
          <w:sz w:val="20"/>
          <w:szCs w:val="20"/>
          <w:spacing w:val="7"/>
        </w:rPr>
        <w:t>肾气平均，筋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骨劲强，故真牙生而长极。四八，筋骨隆盛，肌肉满壮。五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八，肾气衰，发堕齿槁。六八，阳气(是人体各部机能活动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的主要动力)衰竭于上，面焦，发鬓颁白。七八，肝气衰，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筋不能动，天癸竭，精少，肾藏(同脏)衰，形体皆极。八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八，则齿发去。肾者主水，受五藏六府之精而藏之，故五藏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盛，乃能泻。今五藏皆衰，筋骨解堕，天癸尽矣。故发鬓白， </w:t>
      </w:r>
      <w:r>
        <w:rPr>
          <w:rFonts w:ascii="SimSun" w:hAnsi="SimSun" w:eastAsia="SimSun" w:cs="SimSun"/>
          <w:sz w:val="20"/>
          <w:szCs w:val="20"/>
          <w:spacing w:val="7"/>
        </w:rPr>
        <w:t>身体重，行步不正，而无子耳。”这一段话的意思是说：女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子的发育过程可分七个阶段：七岁的时候，肾气逐渐旺盛，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则牙齿更换，头发也长；到了十四岁时，由于</w:t>
      </w:r>
      <w:r>
        <w:rPr>
          <w:rFonts w:ascii="SimSun" w:hAnsi="SimSun" w:eastAsia="SimSun" w:cs="SimSun"/>
          <w:sz w:val="20"/>
          <w:szCs w:val="20"/>
          <w:spacing w:val="7"/>
        </w:rPr>
        <w:t>天癸发生了作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用，则血海满盈，任脉通畅，太冲脉旺盛，月经按时而下，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所以能够生育；到了二十一岁时，肾气已经充实，智齿生长，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而身体也长得极为壮实；到了二十八岁时，筋骨更加坚硬，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头发也长得非常茂盛；到了三十五岁时，阳</w:t>
      </w:r>
      <w:r>
        <w:rPr>
          <w:rFonts w:ascii="SimSun" w:hAnsi="SimSun" w:eastAsia="SimSun" w:cs="SimSun"/>
          <w:sz w:val="20"/>
          <w:szCs w:val="20"/>
          <w:spacing w:val="7"/>
        </w:rPr>
        <w:t>明脉的经气开始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衰退，面部见憔，头发也开始脱落；到了四十二岁时，三阳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脉的精气都开始衰微，面部营养不足而现枯槁</w:t>
      </w:r>
      <w:r>
        <w:rPr>
          <w:rFonts w:ascii="SimSun" w:hAnsi="SimSun" w:eastAsia="SimSun" w:cs="SimSun"/>
          <w:sz w:val="20"/>
          <w:szCs w:val="20"/>
          <w:spacing w:val="7"/>
        </w:rPr>
        <w:t>，头发也开始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变白；到了四十九岁时，任脉空虚，太冲脉衰少，天癸枯竭， </w:t>
      </w:r>
      <w:r>
        <w:rPr>
          <w:rFonts w:ascii="SimSun" w:hAnsi="SimSun" w:eastAsia="SimSun" w:cs="SimSun"/>
          <w:sz w:val="20"/>
          <w:szCs w:val="20"/>
          <w:spacing w:val="7"/>
        </w:rPr>
        <w:t>月经停止，所以形体衰老而无生育能力。男子的发育可分八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个阶段：男子八岁时，肾气开始旺盛，毛发长，牙齿更换；</w:t>
      </w:r>
    </w:p>
    <w:p>
      <w:pPr>
        <w:spacing w:before="28" w:line="4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到了十六岁时，肾气更加旺盛，天癸发育成熟，有精液排出，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阴阳和而能生育子女；到了二十四岁时，肾气已经充实，筋</w:t>
      </w:r>
    </w:p>
    <w:p>
      <w:pPr>
        <w:spacing w:line="421" w:lineRule="auto"/>
        <w:sectPr>
          <w:footerReference w:type="default" r:id="rId40"/>
          <w:pgSz w:w="7420" w:h="10710"/>
          <w:pgMar w:top="400" w:right="1109" w:bottom="949" w:left="840" w:header="0" w:footer="76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9" w:lineRule="auto"/>
        <w:rPr/>
      </w:pPr>
      <w:r/>
    </w:p>
    <w:p>
      <w:pPr>
        <w:ind w:right="86"/>
        <w:spacing w:before="65" w:line="288" w:lineRule="auto"/>
        <w:rPr>
          <w:rFonts w:ascii="SimSun" w:hAnsi="SimSun" w:eastAsia="SimSun" w:cs="SimSun"/>
          <w:sz w:val="16"/>
          <w:szCs w:val="16"/>
        </w:rPr>
      </w:pPr>
      <w:bookmarkStart w:name="bookmark62" w:id="87"/>
      <w:bookmarkEnd w:id="87"/>
      <w:r>
        <w:rPr>
          <w:rFonts w:ascii="SimSun" w:hAnsi="SimSun" w:eastAsia="SimSun" w:cs="SimSun"/>
          <w:sz w:val="20"/>
          <w:szCs w:val="20"/>
          <w:spacing w:val="8"/>
        </w:rPr>
        <w:t>骨坚硬，智齿生长，身体也长得极盛；到了三</w:t>
      </w:r>
      <w:r>
        <w:rPr>
          <w:rFonts w:ascii="SimSun" w:hAnsi="SimSun" w:eastAsia="SimSun" w:cs="SimSun"/>
          <w:sz w:val="20"/>
          <w:szCs w:val="20"/>
          <w:spacing w:val="7"/>
        </w:rPr>
        <w:t>十二岁时，筋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骨更加坚硬，肌肉丰满而壮实；到了四十岁，肾气开始衰</w:t>
      </w:r>
      <w:r>
        <w:rPr>
          <w:rFonts w:ascii="SimSun" w:hAnsi="SimSun" w:eastAsia="SimSun" w:cs="SimSun"/>
          <w:sz w:val="20"/>
          <w:szCs w:val="20"/>
          <w:spacing w:val="-1"/>
        </w:rPr>
        <w:t>少，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头发开始脱落，牙齿开始活动，到了四十八岁时，机体的机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能开始衰退，面色枯憔，头发花白；到了五十六岁时，肾气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衰退，筋骨活动不便，天癸枯竭，精气不足，肾脏功</w:t>
      </w:r>
      <w:r>
        <w:rPr>
          <w:rFonts w:ascii="SimSun" w:hAnsi="SimSun" w:eastAsia="SimSun" w:cs="SimSun"/>
          <w:sz w:val="20"/>
          <w:szCs w:val="20"/>
          <w:spacing w:val="15"/>
        </w:rPr>
        <w:t>能衰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退，形体疲极；到了六十四岁，牙齿和头发脱落。肾脏主管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水液，能藏五脏六腑之精气，所以五脏旺盛，肾脏才能有精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液排出。现因年老，五脏皆衰，筋骨不坚而懒于行动，天癸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也尽竭了，所以发鬓白，身体沉重，走路不稳，而无生育能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力 了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</w:t>
      </w:r>
    </w:p>
    <w:p>
      <w:pPr>
        <w:ind w:right="52" w:firstLine="459"/>
        <w:spacing w:before="132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这一段话详细论述了肾脏在人体生长发育、繁衍生殖过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程中的重要作用。并进一步指出人类孕育后代的基础是男精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女血的结合。</w:t>
      </w:r>
    </w:p>
    <w:p>
      <w:pPr>
        <w:ind w:firstLine="459"/>
        <w:spacing w:before="99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笔者在临床治疗中，深深体会到：男子不育症与“肾”、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“心”、“肝”三脏的关系十分密切。为了使读者和本病患者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更好地进行自我疗养，下面将对肾、心、肝三</w:t>
      </w:r>
      <w:r>
        <w:rPr>
          <w:rFonts w:ascii="SimSun" w:hAnsi="SimSun" w:eastAsia="SimSun" w:cs="SimSun"/>
          <w:sz w:val="20"/>
          <w:szCs w:val="20"/>
          <w:spacing w:val="7"/>
        </w:rPr>
        <w:t>脏的生理，病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理、临床证候及与不育症有关的知识，作一简单介绍。</w:t>
      </w:r>
    </w:p>
    <w:p>
      <w:pPr>
        <w:ind w:left="462"/>
        <w:spacing w:before="37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5" w:id="88"/>
      <w:bookmarkEnd w:id="88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(二)中医对肾的认识</w:t>
      </w:r>
    </w:p>
    <w:p>
      <w:pPr>
        <w:ind w:right="80" w:firstLine="459"/>
        <w:spacing w:before="87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1. 肾的生理：肾左右各一，命门(人体</w:t>
      </w:r>
      <w:r>
        <w:rPr>
          <w:rFonts w:ascii="SimSun" w:hAnsi="SimSun" w:eastAsia="SimSun" w:cs="SimSun"/>
          <w:sz w:val="20"/>
          <w:szCs w:val="20"/>
          <w:spacing w:val="14"/>
        </w:rPr>
        <w:t>中非常重要的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器官，与脏腑功能活动密切相关，如果命门衰竭，生命也就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结束)附于肾。肾藏精，精是生命的基本物质，包括生殖之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精(主人体生育繁殖)和水谷之精(是人体维持生命的营养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物质，由脏腑化生水谷精微而成)两种。肾的经脉和膀胱相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联系，所以与膀胱为表里。肾能生髓，髓藏于骨腔之中</w:t>
      </w:r>
      <w:r>
        <w:rPr>
          <w:rFonts w:ascii="SimSun" w:hAnsi="SimSun" w:eastAsia="SimSun" w:cs="SimSun"/>
          <w:sz w:val="20"/>
          <w:szCs w:val="20"/>
          <w:spacing w:val="7"/>
        </w:rPr>
        <w:t>，以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充养骨骼，故“肾生髓主骨”。中医认为：人体头发的生长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状态，是肾气(即肾精化生之气，指肾脏的功能活动)盛衰的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反映。人体的五官(指鼻、眼、口唇、舌、耳五个器官),</w:t>
      </w:r>
    </w:p>
    <w:p>
      <w:pPr>
        <w:spacing w:line="283" w:lineRule="auto"/>
        <w:sectPr>
          <w:footerReference w:type="default" r:id="rId41"/>
          <w:pgSz w:w="7420" w:h="10710"/>
          <w:pgMar w:top="400" w:right="1019" w:bottom="1090" w:left="890" w:header="0" w:footer="8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也分属于五脏(指肺、肝、脾、心、肾五个脏器),肾气虚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弱，临床上往往出现耳鸣耳聋等症状，故有“肾开窍于耳”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之说。肾主水液，肾在人体水液代谢过程中，起着极</w:t>
      </w:r>
      <w:r>
        <w:rPr>
          <w:rFonts w:ascii="SimSun" w:hAnsi="SimSun" w:eastAsia="SimSun" w:cs="SimSun"/>
          <w:sz w:val="20"/>
          <w:szCs w:val="20"/>
          <w:spacing w:val="6"/>
        </w:rPr>
        <w:t>为重要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的作用。水入于胃，由脾上输于肺，如肺气</w:t>
      </w:r>
      <w:r>
        <w:rPr>
          <w:rFonts w:ascii="SimSun" w:hAnsi="SimSun" w:eastAsia="SimSun" w:cs="SimSun"/>
          <w:sz w:val="20"/>
          <w:szCs w:val="20"/>
          <w:spacing w:val="5"/>
        </w:rPr>
        <w:t>宣降功能正常，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则水便下流而归于肾，再由肾入膀胱，经前阴排</w:t>
      </w:r>
      <w:r>
        <w:rPr>
          <w:rFonts w:ascii="SimSun" w:hAnsi="SimSun" w:eastAsia="SimSun" w:cs="SimSun"/>
          <w:sz w:val="20"/>
          <w:szCs w:val="20"/>
          <w:spacing w:val="6"/>
        </w:rPr>
        <w:t>出体外，这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样不断循环，以维持体内水液代谢的平衡。肾的</w:t>
      </w:r>
      <w:r>
        <w:rPr>
          <w:rFonts w:ascii="SimSun" w:hAnsi="SimSun" w:eastAsia="SimSun" w:cs="SimSun"/>
          <w:sz w:val="20"/>
          <w:szCs w:val="20"/>
          <w:spacing w:val="6"/>
        </w:rPr>
        <w:t>生理功能极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为重要，所以古人称肾为“先天之本”。</w:t>
      </w:r>
    </w:p>
    <w:p>
      <w:pPr>
        <w:ind w:right="27" w:firstLine="420"/>
        <w:spacing w:before="6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 肾的病理：肾藏真阴(指肾脏所藏阴液，即肾阴，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与肾阳相对而言，是肾阳活动的物质基础，对人体各</w:t>
      </w:r>
      <w:r>
        <w:rPr>
          <w:rFonts w:ascii="SimSun" w:hAnsi="SimSun" w:eastAsia="SimSun" w:cs="SimSun"/>
          <w:sz w:val="20"/>
          <w:szCs w:val="20"/>
          <w:spacing w:val="6"/>
        </w:rPr>
        <w:t>脏腑有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滋养、润泽作用)和真阳(指肾脏生理功能的动力，即肾阳，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与肾阴相对而言，是肾阴功能活动的体现，对人体各脏腑的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生理活动起着温煦与推动作用),二者相互依存，互相制</w:t>
      </w:r>
      <w:r>
        <w:rPr>
          <w:rFonts w:ascii="SimSun" w:hAnsi="SimSun" w:eastAsia="SimSun" w:cs="SimSun"/>
          <w:sz w:val="20"/>
          <w:szCs w:val="20"/>
          <w:spacing w:val="9"/>
        </w:rPr>
        <w:t>约，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维护人体的正常生理功能。肾气旺盛，肾精充足，不但精神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饱满，反应灵敏，而且筋骨强壮，动作有力。反之</w:t>
      </w:r>
      <w:r>
        <w:rPr>
          <w:rFonts w:ascii="SimSun" w:hAnsi="SimSun" w:eastAsia="SimSun" w:cs="SimSun"/>
          <w:sz w:val="20"/>
          <w:szCs w:val="20"/>
          <w:spacing w:val="6"/>
        </w:rPr>
        <w:t>，肾亏精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虚，阴阳失调，则会发生疾病。所以肾多虚证，其病</w:t>
      </w:r>
      <w:r>
        <w:rPr>
          <w:rFonts w:ascii="SimSun" w:hAnsi="SimSun" w:eastAsia="SimSun" w:cs="SimSun"/>
          <w:sz w:val="20"/>
          <w:szCs w:val="20"/>
          <w:spacing w:val="6"/>
        </w:rPr>
        <w:t>因多为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劳倦淫欲过度，久病失养，以致耗伤精气(</w:t>
      </w:r>
      <w:r>
        <w:rPr>
          <w:rFonts w:ascii="SimSun" w:hAnsi="SimSun" w:eastAsia="SimSun" w:cs="SimSun"/>
          <w:sz w:val="20"/>
          <w:szCs w:val="20"/>
          <w:spacing w:val="10"/>
        </w:rPr>
        <w:t>肾的精气包含着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肾阴肾阳两个方面)。临床上多表现为阴虚、阳虚</w:t>
      </w:r>
      <w:r>
        <w:rPr>
          <w:rFonts w:ascii="SimSun" w:hAnsi="SimSun" w:eastAsia="SimSun" w:cs="SimSun"/>
          <w:sz w:val="20"/>
          <w:szCs w:val="20"/>
          <w:spacing w:val="1"/>
        </w:rPr>
        <w:t>两大类型。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阳虚包括肾气不固、肾阳不振等，阴虚包括肾阴亏虚</w:t>
      </w:r>
      <w:r>
        <w:rPr>
          <w:rFonts w:ascii="SimSun" w:hAnsi="SimSun" w:eastAsia="SimSun" w:cs="SimSun"/>
          <w:sz w:val="20"/>
          <w:szCs w:val="20"/>
          <w:spacing w:val="6"/>
        </w:rPr>
        <w:t>和阴虚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火旺。</w:t>
      </w:r>
    </w:p>
    <w:p>
      <w:pPr>
        <w:ind w:right="90" w:firstLine="420"/>
        <w:spacing w:before="212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临床证候：这里仅将与不育症有关的证候分类介绍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如下：</w:t>
      </w:r>
    </w:p>
    <w:p>
      <w:pPr>
        <w:ind w:left="42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(1)肾气不固：</w:t>
      </w:r>
    </w:p>
    <w:p>
      <w:pPr>
        <w:ind w:right="106" w:firstLine="420"/>
        <w:spacing w:before="100" w:line="26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病机：多因肾阳素亏，劳损过度，或久病失养，肾气亏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耗，从而使肾脏的封藏(指对肾精的固秘和储藏作用)和固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摄(指对人体生殖排精及排泄二便的控制和调节作用)功能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失常。</w:t>
      </w:r>
    </w:p>
    <w:p>
      <w:pPr>
        <w:ind w:left="420"/>
        <w:spacing w:before="1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主要脉证：面色淡白，腰脊酸软，听力减退，小便次数</w:t>
      </w:r>
    </w:p>
    <w:p>
      <w:pPr>
        <w:spacing w:line="219" w:lineRule="auto"/>
        <w:sectPr>
          <w:footerReference w:type="default" r:id="rId42"/>
          <w:pgSz w:w="7420" w:h="10710"/>
          <w:pgMar w:top="400" w:right="1023" w:bottom="1060" w:left="899" w:header="0" w:footer="8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132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多而尿液清，甚则滑精早泄，婚后无子，尿后小便余沥不尽，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舌质淡，苔薄白，脉细弱。</w:t>
      </w:r>
    </w:p>
    <w:p>
      <w:pPr>
        <w:ind w:left="420"/>
        <w:spacing w:before="1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(2)肾阳不振：</w:t>
      </w:r>
    </w:p>
    <w:p>
      <w:pPr>
        <w:ind w:right="89" w:firstLine="420"/>
        <w:spacing w:before="7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病机：先天禀赋薄弱，久病不愈。或房劳伤肾，肾阳不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足，温煦无力，而致虚寒内生，性功能减退。</w:t>
      </w:r>
    </w:p>
    <w:p>
      <w:pPr>
        <w:ind w:right="84" w:firstLine="420"/>
        <w:spacing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主要脉证：面色咣白无华，腰疫腿软，浑身乏</w:t>
      </w:r>
      <w:r>
        <w:rPr>
          <w:rFonts w:ascii="SimSun" w:hAnsi="SimSun" w:eastAsia="SimSun" w:cs="SimSun"/>
          <w:sz w:val="20"/>
          <w:szCs w:val="20"/>
          <w:spacing w:val="6"/>
        </w:rPr>
        <w:t>力，精神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不振，阳萎不举，或精液清冷，不能受孕，头昏耳鸣，形寒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尿频，舌淡苔白，脉沉弱无力，两尺脉尤甚。</w:t>
      </w:r>
    </w:p>
    <w:p>
      <w:pPr>
        <w:ind w:left="420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(3)肾阴亏虚：</w:t>
      </w:r>
    </w:p>
    <w:p>
      <w:pPr>
        <w:ind w:right="90" w:firstLine="420"/>
        <w:spacing w:before="8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病机：房事不节，劳倦过度，或久病之后，或有手淫恶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习，而致真阴耗伤。</w:t>
      </w:r>
    </w:p>
    <w:p>
      <w:pPr>
        <w:ind w:firstLine="420"/>
        <w:spacing w:before="4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主要脉证：形体虚弱，倦怠无力，腰疫腿软，头昏耳鸣，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少寐健忘或有遗精，精液稀少，口干，舌红少苔，脉细。</w:t>
      </w:r>
    </w:p>
    <w:p>
      <w:pPr>
        <w:ind w:left="42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(4)阴虚火旺：</w:t>
      </w:r>
    </w:p>
    <w:p>
      <w:pPr>
        <w:ind w:right="90" w:firstLine="420"/>
        <w:spacing w:before="112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病机：热病后耗伤肾阴，或欲念妄动，阴虚生内热，水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亏则火浮。</w:t>
      </w:r>
    </w:p>
    <w:p>
      <w:pPr>
        <w:ind w:right="90" w:firstLine="420"/>
        <w:spacing w:before="87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主要脉证：颧红唇赤，潮热盗汗，腰脊酸痛，五心烦热，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阳兴梦遗，精液粘稠或不液化，口咽干痛，小便黄</w:t>
      </w:r>
      <w:r>
        <w:rPr>
          <w:rFonts w:ascii="SimSun" w:hAnsi="SimSun" w:eastAsia="SimSun" w:cs="SimSun"/>
          <w:sz w:val="20"/>
          <w:szCs w:val="20"/>
          <w:spacing w:val="6"/>
        </w:rPr>
        <w:t>赤，大便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干燥，舌质红苔少，脉细数。</w:t>
      </w:r>
    </w:p>
    <w:p>
      <w:pPr>
        <w:ind w:left="420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4. 肾病的辨证要点：</w:t>
      </w:r>
    </w:p>
    <w:p>
      <w:pPr>
        <w:ind w:right="100" w:firstLine="420"/>
        <w:spacing w:before="7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(1)一般来讲，肾的热证，多因阴虚所致；肾的寒</w:t>
      </w:r>
      <w:r>
        <w:rPr>
          <w:rFonts w:ascii="SimSun" w:hAnsi="SimSun" w:eastAsia="SimSun" w:cs="SimSun"/>
          <w:sz w:val="20"/>
          <w:szCs w:val="20"/>
          <w:spacing w:val="9"/>
        </w:rPr>
        <w:t>证，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多属阳虚，在临证中必须注意。</w:t>
      </w:r>
    </w:p>
    <w:p>
      <w:pPr>
        <w:ind w:right="75" w:firstLine="420"/>
        <w:spacing w:before="6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(2)肾虚一般分为阴虚、阳虚两类。治疗上阴虚者</w:t>
      </w:r>
      <w:r>
        <w:rPr>
          <w:rFonts w:ascii="SimSun" w:hAnsi="SimSun" w:eastAsia="SimSun" w:cs="SimSun"/>
          <w:sz w:val="20"/>
          <w:szCs w:val="20"/>
          <w:spacing w:val="10"/>
        </w:rPr>
        <w:t>忌用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辛燥、苦寒药物，宜用甘润壮水之剂，以补阴</w:t>
      </w:r>
      <w:r>
        <w:rPr>
          <w:rFonts w:ascii="SimSun" w:hAnsi="SimSun" w:eastAsia="SimSun" w:cs="SimSun"/>
          <w:sz w:val="20"/>
          <w:szCs w:val="20"/>
          <w:spacing w:val="6"/>
        </w:rPr>
        <w:t>配阳，使虚火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降而阳归于阴。阳虚者忌用凉润、辛散药物，宜用甘温益气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之品，以补阳配阴，使沉阴散而阴从于阳。如阴阳俱虚，则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精气两伤，宜阴阳双补。</w:t>
      </w:r>
    </w:p>
    <w:p>
      <w:pPr>
        <w:spacing w:line="273" w:lineRule="auto"/>
        <w:sectPr>
          <w:footerReference w:type="default" r:id="rId43"/>
          <w:pgSz w:w="7420" w:h="10710"/>
          <w:pgMar w:top="400" w:right="1049" w:bottom="1070" w:left="899" w:header="0" w:footer="8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71" w:firstLine="410"/>
        <w:spacing w:before="65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(3)肾阴虚者，往往导致相火偏旺，此为阴虚生内</w:t>
      </w:r>
      <w:r>
        <w:rPr>
          <w:rFonts w:ascii="SimSun" w:hAnsi="SimSun" w:eastAsia="SimSun" w:cs="SimSun"/>
          <w:sz w:val="20"/>
          <w:szCs w:val="20"/>
          <w:spacing w:val="9"/>
        </w:rPr>
        <w:t>热，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治疗均以滋阴为主，佐以清泄相火之剂。肾阳虚者，在温肾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补火的原则下，必须佐以填精益髓等血肉有情之品，资其化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生之源。</w:t>
      </w:r>
    </w:p>
    <w:p>
      <w:pPr>
        <w:ind w:right="67" w:firstLine="410"/>
        <w:spacing w:before="6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(4)肾与其他脏腑的关系非常密切，如肾阴不足，可导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致肝阴不足，肝阳上亢；或肾水不能上承于心，心肾不交，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而出现虚烦不眠，梦遗滑精；或肾阳亏虚，命门火衰，不能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温煦脾阳，而致脾肾阳虚等。因而在治肾时，必须兼治他脏， </w:t>
      </w:r>
      <w:r>
        <w:rPr>
          <w:rFonts w:ascii="SimSun" w:hAnsi="SimSun" w:eastAsia="SimSun" w:cs="SimSun"/>
          <w:sz w:val="20"/>
          <w:szCs w:val="20"/>
          <w:spacing w:val="1"/>
        </w:rPr>
        <w:t>方能提高疗效。</w:t>
      </w:r>
    </w:p>
    <w:p>
      <w:pPr>
        <w:ind w:left="412"/>
        <w:spacing w:before="9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6" w:id="89"/>
      <w:bookmarkEnd w:id="89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(三)中医对心的认识</w:t>
      </w:r>
    </w:p>
    <w:p>
      <w:pPr>
        <w:ind w:right="51" w:firstLine="410"/>
        <w:spacing w:before="7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 心的生理：心居于胸中，有心包围护其外，心的经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脉向下联络小肠，故与小肠互为表里。心主神</w:t>
      </w:r>
      <w:r>
        <w:rPr>
          <w:rFonts w:ascii="SimSun" w:hAnsi="SimSun" w:eastAsia="SimSun" w:cs="SimSun"/>
          <w:sz w:val="20"/>
          <w:szCs w:val="20"/>
          <w:spacing w:val="7"/>
        </w:rPr>
        <w:t>明。神明是指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人的精神活动和思想意识。人体其他脏腑的功能活动均是在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心的主宰下进行的。心的功能正常，则精力充沛，对客观事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物反应敏锐。心又是全身血液循环的推动力，而脉则是血液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运行的通道，心气旺盛，才能使血液在脉管中沿着一定方向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运行不息，将血液中的营养物质输送至全身。由于心经的脉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络上系于舌本，心的气血上荣于舌，以保持舌体的正常生理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功能，所以心有病变，可以从舌体上反映出</w:t>
      </w:r>
      <w:r>
        <w:rPr>
          <w:rFonts w:ascii="SimSun" w:hAnsi="SimSun" w:eastAsia="SimSun" w:cs="SimSun"/>
          <w:sz w:val="20"/>
          <w:szCs w:val="20"/>
          <w:spacing w:val="7"/>
        </w:rPr>
        <w:t>来。故又有“心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开窍于舌”、“舌为心之苗”的说法。</w:t>
      </w:r>
    </w:p>
    <w:p>
      <w:pPr>
        <w:ind w:firstLine="410"/>
        <w:spacing w:before="1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心的病理：因为心的生理功能主要为主血脉和神明，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因此在病理条件下，反映在临床上的证候就离不开血脉运行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的障碍和情志思维活动的异常。心脏之病多</w:t>
      </w:r>
      <w:r>
        <w:rPr>
          <w:rFonts w:ascii="SimSun" w:hAnsi="SimSun" w:eastAsia="SimSun" w:cs="SimSun"/>
          <w:sz w:val="20"/>
          <w:szCs w:val="20"/>
          <w:spacing w:val="7"/>
        </w:rPr>
        <w:t>起于内伤，如禀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赋不充，脏气虚弱，或病后失调，以及思虑过度伤及</w:t>
      </w:r>
      <w:r>
        <w:rPr>
          <w:rFonts w:ascii="SimSun" w:hAnsi="SimSun" w:eastAsia="SimSun" w:cs="SimSun"/>
          <w:sz w:val="20"/>
          <w:szCs w:val="20"/>
          <w:spacing w:val="6"/>
        </w:rPr>
        <w:t>心脾，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均能导致心阴虚或心阳虚。</w:t>
      </w:r>
    </w:p>
    <w:p>
      <w:pPr>
        <w:ind w:right="69" w:firstLine="410"/>
        <w:spacing w:before="10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临床证候：在临床上与不育症有关者主要是心阴虚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和心肾不交两种证候。</w:t>
      </w:r>
    </w:p>
    <w:p>
      <w:pPr>
        <w:spacing w:line="248" w:lineRule="auto"/>
        <w:sectPr>
          <w:footerReference w:type="default" r:id="rId44"/>
          <w:pgSz w:w="7420" w:h="10710"/>
          <w:pgMar w:top="400" w:right="1039" w:bottom="1031" w:left="909" w:header="0" w:footer="80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44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(1)心阴虚：</w:t>
      </w:r>
    </w:p>
    <w:p>
      <w:pPr>
        <w:ind w:left="442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病机：多为思虑劳心过度，以致营血亏虚，阴精暗耗，</w:t>
      </w:r>
    </w:p>
    <w:p>
      <w:pPr>
        <w:spacing w:before="7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阴不敛阳，心阳浮越。</w:t>
      </w:r>
    </w:p>
    <w:p>
      <w:pPr>
        <w:ind w:left="2" w:right="72" w:firstLine="439"/>
        <w:spacing w:before="7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主要脉证：心悸而烦，失眠多梦，多疑善虑，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头昏健忘，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梦遗滑精，舌质淡红，苔少或舌尖干赤，脉象细弱。</w:t>
      </w:r>
    </w:p>
    <w:p>
      <w:pPr>
        <w:ind w:left="440"/>
        <w:spacing w:before="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(2)心肾不交：</w:t>
      </w:r>
    </w:p>
    <w:p>
      <w:pPr>
        <w:ind w:left="442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病机：肾阴不足，不能上济心阴，心火独亢，引动相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火，</w:t>
      </w:r>
    </w:p>
    <w:p>
      <w:pPr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火不归元，肾水下凝，而致水火失济。</w:t>
      </w:r>
    </w:p>
    <w:p>
      <w:pPr>
        <w:ind w:right="53" w:firstLine="440"/>
        <w:spacing w:before="92" w:line="279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主要脉证：虚烦不眠，心悸健忘，头昏耳鸣</w:t>
      </w:r>
      <w:r>
        <w:rPr>
          <w:rFonts w:ascii="SimSun" w:hAnsi="SimSun" w:eastAsia="SimSun" w:cs="SimSun"/>
          <w:sz w:val="20"/>
          <w:szCs w:val="20"/>
          <w:spacing w:val="-3"/>
        </w:rPr>
        <w:t>，腰膝酸软，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梦遗但不射精，或潮热盗汗，或小便短赤，舌红无苔，脉象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细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数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440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4. 心病的辨证施治要点：</w:t>
      </w:r>
    </w:p>
    <w:p>
      <w:pPr>
        <w:ind w:left="44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(1)如遇有阴阳两虚，气血俱亏者，应两者兼治。</w:t>
      </w:r>
    </w:p>
    <w:p>
      <w:pPr>
        <w:ind w:right="40" w:firstLine="440"/>
        <w:spacing w:before="63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(2)心阴虚多与肝经有关，心血亏可使肝木失养，治疗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时应通盘考虑。</w:t>
      </w:r>
    </w:p>
    <w:p>
      <w:pPr>
        <w:ind w:firstLine="440"/>
        <w:spacing w:before="9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(8)虚证一般均可佐用安神宁心之品，如酸枣仁、</w:t>
      </w:r>
      <w:r>
        <w:rPr>
          <w:rFonts w:ascii="SimSun" w:hAnsi="SimSun" w:eastAsia="SimSun" w:cs="SimSun"/>
          <w:sz w:val="20"/>
          <w:szCs w:val="20"/>
          <w:spacing w:val="11"/>
        </w:rPr>
        <w:t>柏子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仁、茯神等。</w:t>
      </w:r>
    </w:p>
    <w:p>
      <w:pPr>
        <w:ind w:left="442"/>
        <w:spacing w:before="90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7" w:id="90"/>
      <w:bookmarkEnd w:id="90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(四)中医对肝的认识</w:t>
      </w:r>
    </w:p>
    <w:p>
      <w:pPr>
        <w:ind w:right="33" w:firstLine="440"/>
        <w:spacing w:before="11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肝的生理：肝位于胁下，其经脉络胆，与胆互为表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里。肝是人体贮藏血液的主要器官，有调节血量的功能，所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以《素问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·调经论》说：“肝藏血”。人们在休息和睡眠时，血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液的需要量减少，多余的血液就藏于肝，在</w:t>
      </w:r>
      <w:r>
        <w:rPr>
          <w:rFonts w:ascii="SimSun" w:hAnsi="SimSun" w:eastAsia="SimSun" w:cs="SimSun"/>
          <w:sz w:val="20"/>
          <w:szCs w:val="20"/>
          <w:spacing w:val="5"/>
        </w:rPr>
        <w:t>劳动或工作时，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血液就分布到全身各处，以供正常活动的需要。肝又主疏</w:t>
      </w:r>
      <w:r>
        <w:rPr>
          <w:rFonts w:ascii="SimSun" w:hAnsi="SimSun" w:eastAsia="SimSun" w:cs="SimSun"/>
          <w:sz w:val="20"/>
          <w:szCs w:val="20"/>
          <w:spacing w:val="-1"/>
        </w:rPr>
        <w:t>泄。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具体来讲，有以下三个方面的含义：其一是指肝具有调节某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些精神情志活动的功能。人的精神情志活动除了为</w:t>
      </w:r>
      <w:r>
        <w:rPr>
          <w:rFonts w:ascii="SimSun" w:hAnsi="SimSun" w:eastAsia="SimSun" w:cs="SimSun"/>
          <w:sz w:val="20"/>
          <w:szCs w:val="20"/>
          <w:spacing w:val="7"/>
        </w:rPr>
        <w:t>心所主宰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外，与肝也有密切关系。如肝的疏泄功能正常，则精</w:t>
      </w:r>
      <w:r>
        <w:rPr>
          <w:rFonts w:ascii="SimSun" w:hAnsi="SimSun" w:eastAsia="SimSun" w:cs="SimSun"/>
          <w:sz w:val="20"/>
          <w:szCs w:val="20"/>
          <w:spacing w:val="-2"/>
        </w:rPr>
        <w:t>神舒畅，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反之肝的疏泄功能失常，则情志抑郁。另外，若受外界事物</w:t>
      </w:r>
    </w:p>
    <w:p>
      <w:pPr>
        <w:spacing w:line="283" w:lineRule="auto"/>
        <w:sectPr>
          <w:footerReference w:type="default" r:id="rId45"/>
          <w:pgSz w:w="7420" w:h="10710"/>
          <w:pgMar w:top="400" w:right="1060" w:bottom="1100" w:left="920" w:header="0" w:footer="9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2" w:right="67"/>
        <w:spacing w:before="6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的强烈刺激，特别是郁怒，可以导致肝气不疏，气机不畅，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而见胸胁胀满，头晕目眩等病变；其二是指肝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有疏通气血的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功能。肝的疏泄功能与气机的调畅有密切关系，而气与血又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关系密切，气行则血行，气滞则血凝，故肝的疏泄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功能正</w:t>
      </w:r>
    </w:p>
    <w:p>
      <w:pPr>
        <w:spacing w:before="3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常，则人体气血流畅。如肝失疏泄，肝气郁结，气不行血，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则血行不畅，气滞血瘀；其三是指肝有促进胆汁分</w:t>
      </w:r>
      <w:r>
        <w:rPr>
          <w:rFonts w:ascii="SimSun" w:hAnsi="SimSun" w:eastAsia="SimSun" w:cs="SimSun"/>
          <w:sz w:val="20"/>
          <w:szCs w:val="20"/>
          <w:spacing w:val="1"/>
        </w:rPr>
        <w:t>泌与排泄，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协助脾胃消化的功能。中医认为，胆汁的形成，来自肝脏，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而胆汁的排泄，有赖于肝的疏泄作用。所以肝的疏泄功</w:t>
      </w:r>
      <w:r>
        <w:rPr>
          <w:rFonts w:ascii="SimSun" w:hAnsi="SimSun" w:eastAsia="SimSun" w:cs="SimSun"/>
          <w:sz w:val="20"/>
          <w:szCs w:val="20"/>
          <w:spacing w:val="6"/>
        </w:rPr>
        <w:t>能正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常与否，直接关系到胆汁的分泌与排泄，并影响</w:t>
      </w:r>
      <w:r>
        <w:rPr>
          <w:rFonts w:ascii="SimSun" w:hAnsi="SimSun" w:eastAsia="SimSun" w:cs="SimSun"/>
          <w:sz w:val="20"/>
          <w:szCs w:val="20"/>
          <w:spacing w:val="6"/>
        </w:rPr>
        <w:t>脾胃的消化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功能。肝主筋，其华在爪。筋即筋膜，包括肌腱韧带等；另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外，男性外生殖器叫宗筋。筋之所以能够正常进行活动</w:t>
      </w:r>
      <w:r>
        <w:rPr>
          <w:rFonts w:ascii="SimSun" w:hAnsi="SimSun" w:eastAsia="SimSun" w:cs="SimSun"/>
          <w:sz w:val="20"/>
          <w:szCs w:val="20"/>
          <w:spacing w:val="6"/>
        </w:rPr>
        <w:t>，主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要依赖肝血的滋养，肝血充盈，筋膜得到充分濡</w:t>
      </w:r>
      <w:r>
        <w:rPr>
          <w:rFonts w:ascii="SimSun" w:hAnsi="SimSun" w:eastAsia="SimSun" w:cs="SimSun"/>
          <w:sz w:val="20"/>
          <w:szCs w:val="20"/>
          <w:spacing w:val="6"/>
        </w:rPr>
        <w:t>养，肢节才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能运动灵活、强健有力，生殖功能正常。爪的营养来源与筋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相同，故有“爪为筋之余”之称。肝血充盈，爪甲</w:t>
      </w:r>
      <w:r>
        <w:rPr>
          <w:rFonts w:ascii="SimSun" w:hAnsi="SimSun" w:eastAsia="SimSun" w:cs="SimSun"/>
          <w:sz w:val="20"/>
          <w:szCs w:val="20"/>
          <w:spacing w:val="1"/>
        </w:rPr>
        <w:t>光泽红润，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肝血不足，则爪甲多薄而软，色泽干枯无华。所</w:t>
      </w:r>
      <w:r>
        <w:rPr>
          <w:rFonts w:ascii="SimSun" w:hAnsi="SimSun" w:eastAsia="SimSun" w:cs="SimSun"/>
          <w:sz w:val="20"/>
          <w:szCs w:val="20"/>
          <w:spacing w:val="6"/>
        </w:rPr>
        <w:t>以爪甲为肝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之外华。肝的经脉上连于目，《灵枢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·脉度篇》说</w:t>
      </w:r>
      <w:r>
        <w:rPr>
          <w:rFonts w:ascii="SimSun" w:hAnsi="SimSun" w:eastAsia="SimSun" w:cs="SimSun"/>
          <w:sz w:val="20"/>
          <w:szCs w:val="20"/>
          <w:spacing w:val="-12"/>
        </w:rPr>
        <w:t>：“肝气通于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目，肝和则目能辨五色矣。”临床上有不少眼的</w:t>
      </w:r>
      <w:r>
        <w:rPr>
          <w:rFonts w:ascii="SimSun" w:hAnsi="SimSun" w:eastAsia="SimSun" w:cs="SimSun"/>
          <w:sz w:val="20"/>
          <w:szCs w:val="20"/>
          <w:spacing w:val="6"/>
        </w:rPr>
        <w:t>病变，与肝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脏关系密切。所以又有“肝开窍于目”之说。</w:t>
      </w:r>
    </w:p>
    <w:p>
      <w:pPr>
        <w:ind w:right="66" w:firstLine="420"/>
        <w:spacing w:before="11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 肝的病理：肝病的病理表现，也可概括为虚、实两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类，而以实证多见。由于情志所伤，肝气郁</w:t>
      </w:r>
      <w:r>
        <w:rPr>
          <w:rFonts w:ascii="SimSun" w:hAnsi="SimSun" w:eastAsia="SimSun" w:cs="SimSun"/>
          <w:sz w:val="20"/>
          <w:szCs w:val="20"/>
          <w:spacing w:val="5"/>
        </w:rPr>
        <w:t>结，化火上冲，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而致肝火上炎，肝阳妄动等为实热证候；若肾阳亏虚</w:t>
      </w:r>
      <w:r>
        <w:rPr>
          <w:rFonts w:ascii="SimSun" w:hAnsi="SimSun" w:eastAsia="SimSun" w:cs="SimSun"/>
          <w:sz w:val="20"/>
          <w:szCs w:val="20"/>
          <w:spacing w:val="6"/>
        </w:rPr>
        <w:t>，精不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化血，肝失濡养，则成肝阴不足，虚阳上扰的虚证。或寒邪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入侵，滞留于肝脉，气滞血瘀，经气失宣，亦属肝之实证。</w:t>
      </w:r>
    </w:p>
    <w:p>
      <w:pPr>
        <w:ind w:left="420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3.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临床证候：</w:t>
      </w:r>
    </w:p>
    <w:p>
      <w:pPr>
        <w:ind w:left="420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(1)肝气郁结：</w:t>
      </w:r>
    </w:p>
    <w:p>
      <w:pPr>
        <w:ind w:right="81" w:firstLine="420"/>
        <w:spacing w:before="9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病机：情志不畅，郁怒伤肝，而致肝气横逆，疏泄</w:t>
      </w:r>
      <w:r>
        <w:rPr>
          <w:rFonts w:ascii="SimSun" w:hAnsi="SimSun" w:eastAsia="SimSun" w:cs="SimSun"/>
          <w:sz w:val="20"/>
          <w:szCs w:val="20"/>
          <w:spacing w:val="-3"/>
        </w:rPr>
        <w:t>无权，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气机不畅，精窍之道被阻，或肝不养筋，宗筋弛萎。</w:t>
      </w:r>
    </w:p>
    <w:p>
      <w:pPr>
        <w:spacing w:line="282" w:lineRule="auto"/>
        <w:sectPr>
          <w:footerReference w:type="default" r:id="rId46"/>
          <w:pgSz w:w="7420" w:h="10710"/>
          <w:pgMar w:top="400" w:right="1109" w:bottom="1050" w:left="859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firstLine="390"/>
        <w:spacing w:before="6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主要脉证：两胁疼痛，嗳气吐酸，食欲不振，少腹作痛， </w:t>
      </w:r>
      <w:r>
        <w:rPr>
          <w:rFonts w:ascii="SimSun" w:hAnsi="SimSun" w:eastAsia="SimSun" w:cs="SimSun"/>
          <w:sz w:val="20"/>
          <w:szCs w:val="20"/>
          <w:spacing w:val="16"/>
        </w:rPr>
        <w:t>精液不能射出或阳事不兴，婚久不育，舌暗苔薄，脉象弦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紧。</w:t>
      </w:r>
    </w:p>
    <w:p>
      <w:pPr>
        <w:ind w:left="390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(2)肝肾阴虚：</w:t>
      </w:r>
    </w:p>
    <w:p>
      <w:pPr>
        <w:ind w:right="2" w:firstLine="390"/>
        <w:spacing w:before="8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病机：肝藏血，肾藏精，肝木有赖肾水的滋养。肾精可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化生肝血，肝血亦可化生为肾精。肾阴亏耗，精不化血，血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不养肝，则肝阴不足。反之，肝血虚亦可引起肾精亏损。</w:t>
      </w:r>
    </w:p>
    <w:p>
      <w:pPr>
        <w:ind w:right="2" w:firstLine="390"/>
        <w:spacing w:before="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主要脉证：面色憔悴，两颧微红，头眩目干，腰膝酸软， </w:t>
      </w:r>
      <w:r>
        <w:rPr>
          <w:rFonts w:ascii="SimSun" w:hAnsi="SimSun" w:eastAsia="SimSun" w:cs="SimSun"/>
          <w:sz w:val="20"/>
          <w:szCs w:val="20"/>
          <w:spacing w:val="8"/>
        </w:rPr>
        <w:t>咽喉干痛，五心烦热，大便艰涩，精液稀少，舌红无苔，脉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细。</w:t>
      </w:r>
    </w:p>
    <w:p>
      <w:pPr>
        <w:ind w:left="390"/>
        <w:spacing w:before="7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(3)寒凝肝脉：</w:t>
      </w:r>
    </w:p>
    <w:p>
      <w:pPr>
        <w:ind w:right="72" w:firstLine="390"/>
        <w:spacing w:before="6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病机：寒湿之邪，入侵肝之经脉，肝气失宣，脉络</w:t>
      </w:r>
      <w:r>
        <w:rPr>
          <w:rFonts w:ascii="SimSun" w:hAnsi="SimSun" w:eastAsia="SimSun" w:cs="SimSun"/>
          <w:sz w:val="20"/>
          <w:szCs w:val="20"/>
          <w:spacing w:val="-3"/>
        </w:rPr>
        <w:t>痹阻，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血不养筋。</w:t>
      </w:r>
    </w:p>
    <w:p>
      <w:pPr>
        <w:ind w:right="75" w:firstLine="390"/>
        <w:spacing w:before="3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主要脉证：少腹胀痛，会阴不适，阴囊冷缩</w:t>
      </w:r>
      <w:r>
        <w:rPr>
          <w:rFonts w:ascii="SimSun" w:hAnsi="SimSun" w:eastAsia="SimSun" w:cs="SimSun"/>
          <w:sz w:val="20"/>
          <w:szCs w:val="20"/>
          <w:spacing w:val="-3"/>
        </w:rPr>
        <w:t>，睾丸坠胀，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精冷不育或阴茎不举，舌润滑，苔薄白，脉象沉弦或迟。</w:t>
      </w:r>
    </w:p>
    <w:p>
      <w:pPr>
        <w:ind w:left="39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 肝病的辨证施治要点：</w:t>
      </w:r>
    </w:p>
    <w:p>
      <w:pPr>
        <w:ind w:right="20" w:firstLine="390"/>
        <w:spacing w:before="10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(1)肝为刚脏，属春木而主风，性喜升发，故肝病多见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阳亢的证候。肝之寒证，仅见寒凝少腹厥阴经脉。</w:t>
      </w:r>
    </w:p>
    <w:p>
      <w:pPr>
        <w:ind w:right="17" w:firstLine="390"/>
        <w:spacing w:before="92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(2)在肝病的实证中，肝气郁结、肝火上炎、肝阳妄动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三者同出一源，多由情志郁结、肝气有余、化火上冲致阴血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不足而阳妄动。三者密切相关，不能截然分割，临证时应掌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握主次，随证施治。</w:t>
      </w:r>
    </w:p>
    <w:p>
      <w:pPr>
        <w:ind w:right="71" w:firstLine="390"/>
        <w:spacing w:before="9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(8)实证治不及时，易于耗伤肝阴，形成本虚标</w:t>
      </w:r>
      <w:r>
        <w:rPr>
          <w:rFonts w:ascii="SimSun" w:hAnsi="SimSun" w:eastAsia="SimSun" w:cs="SimSun"/>
          <w:sz w:val="20"/>
          <w:szCs w:val="20"/>
          <w:spacing w:val="1"/>
        </w:rPr>
        <w:t>实之证，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临床颇为常见，辨证时须加注意。</w:t>
      </w:r>
    </w:p>
    <w:p>
      <w:pPr>
        <w:ind w:right="18" w:firstLine="390"/>
        <w:spacing w:before="9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(4)肝病虚证，多因肾阴不足，精不化血，以致肝阴不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足，阳亢上扰，应与实证相鉴别，其病机与肾阴亏乏有极密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切的关系，故临床上多采取肝肾并治之法。</w:t>
      </w:r>
    </w:p>
    <w:p>
      <w:pPr>
        <w:spacing w:line="264" w:lineRule="auto"/>
        <w:sectPr>
          <w:footerReference w:type="default" r:id="rId47"/>
          <w:pgSz w:w="7420" w:h="10710"/>
          <w:pgMar w:top="400" w:right="1068" w:bottom="1020" w:left="939" w:header="0" w:footer="8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ind w:left="40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8" w:id="92"/>
      <w:bookmarkEnd w:id="92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(五)中医学对不育症病因病机的认识</w:t>
      </w:r>
    </w:p>
    <w:p>
      <w:pPr>
        <w:ind w:right="89" w:firstLine="400"/>
        <w:spacing w:before="7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中医的特点是辨证求因，审因论治。也就是</w:t>
      </w:r>
      <w:r>
        <w:rPr>
          <w:rFonts w:ascii="SimSun" w:hAnsi="SimSun" w:eastAsia="SimSun" w:cs="SimSun"/>
          <w:sz w:val="20"/>
          <w:szCs w:val="20"/>
          <w:spacing w:val="7"/>
        </w:rPr>
        <w:t>说，通过对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临床证候的综合分析，找出致病的主要因素，尔后针对主要 </w:t>
      </w:r>
      <w:r>
        <w:rPr>
          <w:rFonts w:ascii="SimSun" w:hAnsi="SimSun" w:eastAsia="SimSun" w:cs="SimSun"/>
          <w:sz w:val="20"/>
          <w:szCs w:val="20"/>
          <w:spacing w:val="-2"/>
        </w:rPr>
        <w:t>病因进行治疗，即中医常讲的一句话：“治病必求其本”。</w:t>
      </w:r>
    </w:p>
    <w:p>
      <w:pPr>
        <w:ind w:right="78" w:firstLine="400"/>
        <w:spacing w:before="1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造成男子不育症的病因是多方面的，但不外乎先天性畸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形和后天病理性改变两大类。关于先天性畸形所致不育，明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朝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·万全的《广嗣纪要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·择配篇》中就有“五不男”和“五不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女”的说法。</w:t>
      </w:r>
    </w:p>
    <w:p>
      <w:pPr>
        <w:ind w:firstLine="400"/>
        <w:spacing w:before="4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所谓“五不男”,即指天、漏、犍、怯、变五种男子不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育症而言。“天”即“天宦”,泛指男性先天性外生殖器或睾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丸畸形及第二性征发育不全。“漏”指精液不固，常自</w:t>
      </w:r>
      <w:r>
        <w:rPr>
          <w:rFonts w:ascii="SimSun" w:hAnsi="SimSun" w:eastAsia="SimSun" w:cs="SimSun"/>
          <w:sz w:val="20"/>
          <w:szCs w:val="20"/>
          <w:spacing w:val="2"/>
        </w:rPr>
        <w:t>遗泄。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“犍”即阴茎或睾丸切除。“怯”即指阳萎。“变”又称“人</w:t>
      </w:r>
    </w:p>
    <w:p>
      <w:pPr>
        <w:ind w:left="2"/>
        <w:spacing w:before="15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疴”,类于两性畸形，俗称阴阳人。</w:t>
      </w:r>
    </w:p>
    <w:p>
      <w:pPr>
        <w:ind w:left="2" w:right="114" w:firstLine="400"/>
        <w:spacing w:before="79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后天病理性的男子不育症，多与肾、心、肝三脏有关，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而与肾脏关系最密切。大多是由于精少、精寒、精薄、精热、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阳萎、滑精及不射精等所引起。此外，痰湿内盛、气血两虚、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心肝气郁者，亦可导致无子。</w:t>
      </w:r>
    </w:p>
    <w:p>
      <w:pPr>
        <w:ind w:left="2" w:right="94" w:firstLine="400"/>
        <w:spacing w:before="46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笔者根据多年的临床体会，并参阅有关文献，兹将男性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不育症的病因病机简要归纳如下：</w:t>
      </w:r>
    </w:p>
    <w:p>
      <w:pPr>
        <w:ind w:right="88" w:firstLine="400"/>
        <w:spacing w:before="30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1.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肾气虚弱：肾气旺盛，真阴充足，天癸至，阴阳和， </w:t>
      </w:r>
      <w:r>
        <w:rPr>
          <w:rFonts w:ascii="SimSun" w:hAnsi="SimSun" w:eastAsia="SimSun" w:cs="SimSun"/>
          <w:sz w:val="20"/>
          <w:szCs w:val="20"/>
          <w:spacing w:val="7"/>
        </w:rPr>
        <w:t>故能有子。若禀赋不足，肾气虚弱，命门火衰，可致阳萎不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举或举而不坚；甚至阳气内虚，无力射出精液，或房室过度，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病久伤阴，精血耗散，而致精少精薄；或元阴不足，阴虚火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旺，相火偏亢，遗精盗汗，虚烦不眠，精热粘稠，均可以造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成不商。</w:t>
      </w:r>
    </w:p>
    <w:p>
      <w:pPr>
        <w:ind w:right="133" w:firstLine="400"/>
        <w:spacing w:before="15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肝郁气滞：肝主疏泄，喜条达而恶抑郁，又主筋，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其经脉络阴器。情志不舒，郁怒伤肝，肝气郁结，气血不畅，</w:t>
      </w:r>
    </w:p>
    <w:p>
      <w:pPr>
        <w:spacing w:line="253" w:lineRule="auto"/>
        <w:sectPr>
          <w:footerReference w:type="default" r:id="rId48"/>
          <w:pgSz w:w="7420" w:h="10710"/>
          <w:pgMar w:top="400" w:right="1020" w:bottom="1012" w:left="920" w:header="0" w:footer="784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right="63"/>
        <w:spacing w:before="6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疏泄无权，可致宗筋痿而不举。或气郁化火，肝火亢盛，灼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伤肾水，而使肝木失养，宗筋拘急，精窍之道被阻，亦可影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响生育。</w:t>
      </w:r>
    </w:p>
    <w:p>
      <w:pPr>
        <w:ind w:right="19" w:firstLine="429"/>
        <w:spacing w:before="2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3. 湿热下注：《素问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·生气通天论》中有这样一</w:t>
      </w:r>
      <w:r>
        <w:rPr>
          <w:rFonts w:ascii="SimSun" w:hAnsi="SimSun" w:eastAsia="SimSun" w:cs="SimSun"/>
          <w:sz w:val="20"/>
          <w:szCs w:val="20"/>
          <w:spacing w:val="-1"/>
        </w:rPr>
        <w:t>段话：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“湿热不攘 (rǎ</w:t>
      </w:r>
      <w:r>
        <w:rPr>
          <w:rFonts w:ascii="SimSun" w:hAnsi="SimSun" w:eastAsia="SimSun" w:cs="SimSun"/>
          <w:sz w:val="20"/>
          <w:szCs w:val="20"/>
        </w:rPr>
        <w:t>ng</w:t>
      </w:r>
      <w:r>
        <w:rPr>
          <w:rFonts w:ascii="SimSun" w:hAnsi="SimSun" w:eastAsia="SimSun" w:cs="SimSun"/>
          <w:sz w:val="20"/>
          <w:szCs w:val="20"/>
          <w:spacing w:val="7"/>
        </w:rPr>
        <w:t>, 音壤，消除的意思),大筋续 (</w:t>
      </w:r>
      <w:r>
        <w:rPr>
          <w:rFonts w:ascii="SimSun" w:hAnsi="SimSun" w:eastAsia="SimSun" w:cs="SimSun"/>
          <w:sz w:val="20"/>
          <w:szCs w:val="20"/>
        </w:rPr>
        <w:t>ru</w:t>
      </w:r>
      <w:r>
        <w:rPr>
          <w:rFonts w:ascii="SimSun" w:hAnsi="SimSun" w:eastAsia="SimSun" w:cs="SimSun"/>
          <w:sz w:val="20"/>
          <w:szCs w:val="20"/>
          <w:spacing w:val="7"/>
        </w:rPr>
        <w:t>ǎn, 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bookmarkStart w:name="bookmark64" w:id="93"/>
      <w:bookmarkEnd w:id="93"/>
      <w:r>
        <w:rPr>
          <w:rFonts w:ascii="SimSun" w:hAnsi="SimSun" w:eastAsia="SimSun" w:cs="SimSun"/>
          <w:sz w:val="20"/>
          <w:szCs w:val="20"/>
          <w:spacing w:val="15"/>
        </w:rPr>
        <w:t>软，筋脉收缩之意)短，小筋弛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ch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í,    </w:t>
      </w:r>
      <w:r>
        <w:rPr>
          <w:rFonts w:ascii="SimSun" w:hAnsi="SimSun" w:eastAsia="SimSun" w:cs="SimSun"/>
          <w:sz w:val="20"/>
          <w:szCs w:val="20"/>
          <w:spacing w:val="15"/>
        </w:rPr>
        <w:t>音池，松懈无力)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长，续短为拘(挛急，不得伸展),弛长为痿。”若素日过食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肥甘滋腻，辛辣炙博之品，可使肠胃发生积滞，脾胃</w:t>
      </w:r>
      <w:r>
        <w:rPr>
          <w:rFonts w:ascii="SimSun" w:hAnsi="SimSun" w:eastAsia="SimSun" w:cs="SimSun"/>
          <w:sz w:val="20"/>
          <w:szCs w:val="20"/>
          <w:spacing w:val="6"/>
        </w:rPr>
        <w:t>受损。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因脾主运化水湿和水谷精微，如脾不健运，则痰湿内生，郁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久可以化热，湿热之邪蕴积于下焦，阻遏命门之火，故可引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起阳萎、遗精、早泄等症。或外感六淫湿热之邪，湿热下注，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死精败血瘀阻精关窍道，滞塞不通，小腹胀痛，不能射精而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造成不育。</w:t>
      </w:r>
    </w:p>
    <w:p>
      <w:pPr>
        <w:ind w:firstLine="429"/>
        <w:spacing w:before="10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 气血两虚：如果思虑过度，多忧善感，劳倦可以伤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心，而致心气不足，心血亏耗，则形成阴阳两虚，气血俱亏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之症。或大病久病之后，元气大伤，气血两虚，血虚不能化  </w:t>
      </w:r>
      <w:r>
        <w:rPr>
          <w:rFonts w:ascii="SimSun" w:hAnsi="SimSun" w:eastAsia="SimSun" w:cs="SimSun"/>
          <w:sz w:val="20"/>
          <w:szCs w:val="20"/>
          <w:spacing w:val="3"/>
        </w:rPr>
        <w:t>生精液，精液稀少，或形体衰弱，神疲体虚，宗筋痿而不用，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阳事不兴，也可引起不育。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104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9" w:id="94"/>
      <w:bookmarkEnd w:id="94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八、男子不育的自我疗法</w:t>
      </w:r>
    </w:p>
    <w:p>
      <w:pPr>
        <w:ind w:left="432"/>
        <w:spacing w:before="247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0" w:id="95"/>
      <w:bookmarkEnd w:id="95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(一)中医对男子不育的辨证论治</w:t>
      </w:r>
    </w:p>
    <w:p>
      <w:pPr>
        <w:ind w:right="72" w:firstLine="429"/>
        <w:spacing w:before="10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根据病因病机，在临床上往往把疾病辨证分型，然后进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行治疗。这是很有必要的，只有这样，才能抓住主要</w:t>
      </w:r>
      <w:r>
        <w:rPr>
          <w:rFonts w:ascii="SimSun" w:hAnsi="SimSun" w:eastAsia="SimSun" w:cs="SimSun"/>
          <w:sz w:val="20"/>
          <w:szCs w:val="20"/>
          <w:spacing w:val="6"/>
        </w:rPr>
        <w:t>矛盾。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当然，由于病情是错综复杂的，所以采用分型治疗的方法也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有一定的局限性，临证时还应当灵活掌握。</w:t>
      </w:r>
    </w:p>
    <w:p>
      <w:pPr>
        <w:spacing w:line="280" w:lineRule="auto"/>
        <w:sectPr>
          <w:footerReference w:type="default" r:id="rId49"/>
          <w:pgSz w:w="7420" w:h="10710"/>
          <w:pgMar w:top="400" w:right="839" w:bottom="1010" w:left="1089" w:header="0" w:footer="8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41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 肾阳虚衰型：</w:t>
      </w:r>
    </w:p>
    <w:p>
      <w:pPr>
        <w:ind w:right="65" w:firstLine="419"/>
        <w:spacing w:before="7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主要症状：腰疫腿软，疲乏无力，面色咣白或灰暗，阳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萎早泄，小便清长，性欲减退，精子数少，精子活动力弱，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或肾气虚弱，无力送出精液，舌质淡、苔薄白，脉沉</w:t>
      </w:r>
      <w:r>
        <w:rPr>
          <w:rFonts w:ascii="SimSun" w:hAnsi="SimSun" w:eastAsia="SimSun" w:cs="SimSun"/>
          <w:sz w:val="20"/>
          <w:szCs w:val="20"/>
          <w:spacing w:val="5"/>
        </w:rPr>
        <w:t>细。</w:t>
      </w:r>
    </w:p>
    <w:p>
      <w:pPr>
        <w:ind w:left="419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治疗原则：温补肾阳。</w:t>
      </w:r>
    </w:p>
    <w:p>
      <w:pPr>
        <w:ind w:left="41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常用方药：羊睾丸汤加减。</w:t>
      </w:r>
    </w:p>
    <w:p>
      <w:pPr>
        <w:ind w:left="41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阳起石20克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仙茅15克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仙灵脾15克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肉苁蓉15克</w:t>
      </w:r>
    </w:p>
    <w:p>
      <w:pPr>
        <w:ind w:left="2" w:right="78"/>
        <w:spacing w:before="6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生熟地各15克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菟丝子10克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枸杞子10克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五味子10克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山萸肉10克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附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子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8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肉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桂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6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羊睾丸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一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对为引，</w:t>
      </w:r>
      <w:r>
        <w:rPr>
          <w:rFonts w:ascii="SimSun" w:hAnsi="SimSun" w:eastAsia="SimSun" w:cs="SimSun"/>
          <w:sz w:val="20"/>
          <w:szCs w:val="20"/>
          <w:spacing w:val="1"/>
        </w:rPr>
        <w:t>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煎服，每日一剂。</w:t>
      </w:r>
    </w:p>
    <w:p>
      <w:pPr>
        <w:ind w:right="87" w:firstLine="419"/>
        <w:spacing w:before="7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方解：方中用阳起石、仙茅、仙灵脾、肉苁蓉、菟丝</w:t>
      </w:r>
      <w:r>
        <w:rPr>
          <w:rFonts w:ascii="SimSun" w:hAnsi="SimSun" w:eastAsia="SimSun" w:cs="SimSun"/>
          <w:sz w:val="20"/>
          <w:szCs w:val="20"/>
          <w:spacing w:val="-3"/>
        </w:rPr>
        <w:t>子、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附子、肉桂温肾助阳，佐生熟地、枸杞子、五味子、山萸肉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以滋补肾阴，羊睾丸为血肉有情之品，以脏补脏，故可以补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肾。若无羊睾丸，可用狗肾一具代替。</w:t>
      </w:r>
    </w:p>
    <w:p>
      <w:pPr>
        <w:ind w:right="46" w:firstLine="419"/>
        <w:spacing w:before="5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病案举例：郭××,男，30岁。病历号：46724。于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1981年6月16日初诊，婚后近三年，未育。自述腰疫腿</w:t>
      </w:r>
      <w:r>
        <w:rPr>
          <w:rFonts w:ascii="SimSun" w:hAnsi="SimSun" w:eastAsia="SimSun" w:cs="SimSun"/>
          <w:sz w:val="20"/>
          <w:szCs w:val="20"/>
          <w:spacing w:val="9"/>
        </w:rPr>
        <w:t>软，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性欲稍低下，舌淡苔薄，脉细。化验精液：精子成活率为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40%,拟上方去羊睾丸加柴狗肾一具、覆盆子12克，共为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细末，炼蜜为丸，每丸重9克，每服一丸，日服三次， 一个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月为一疗程，休息一周后继续服用。服药近半年，其爱人怀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孕。</w:t>
      </w:r>
    </w:p>
    <w:p>
      <w:pPr>
        <w:ind w:left="419"/>
        <w:spacing w:before="4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2. 肾阴不足型：</w:t>
      </w:r>
    </w:p>
    <w:p>
      <w:pPr>
        <w:ind w:right="78" w:firstLine="419"/>
        <w:spacing w:before="10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主要症状：头晕耳鸣，浑身乏力，手足心热，遗精滑精，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精少精薄，精子活动力弱或精液粘稠不化，舌红</w:t>
      </w:r>
      <w:r>
        <w:rPr>
          <w:rFonts w:ascii="SimSun" w:hAnsi="SimSun" w:eastAsia="SimSun" w:cs="SimSun"/>
          <w:sz w:val="20"/>
          <w:szCs w:val="20"/>
          <w:spacing w:val="6"/>
        </w:rPr>
        <w:t>少苔，脉象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沉细而微数。</w:t>
      </w:r>
    </w:p>
    <w:p>
      <w:pPr>
        <w:ind w:left="419" w:right="1966"/>
        <w:spacing w:before="5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治疗原则：滋补肾阴，清泄相火。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常用方药：知柏地黄丸加减。</w:t>
      </w:r>
    </w:p>
    <w:p>
      <w:pPr>
        <w:spacing w:line="291" w:lineRule="auto"/>
        <w:sectPr>
          <w:footerReference w:type="default" r:id="rId50"/>
          <w:pgSz w:w="7420" w:h="10710"/>
          <w:pgMar w:top="400" w:right="1113" w:bottom="1110" w:left="850" w:header="0" w:footer="9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right="89" w:firstLine="410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知母10克</w:t>
      </w:r>
      <w:r>
        <w:rPr>
          <w:rFonts w:ascii="SimSun" w:hAnsi="SimSun" w:eastAsia="SimSun" w:cs="SimSun"/>
          <w:sz w:val="20"/>
          <w:szCs w:val="20"/>
          <w:spacing w:val="10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黄柏10克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生熟地各15克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赤白芍各10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克  丹参12克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丹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皮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6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女贞子15克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仙灵脾15克</w:t>
      </w:r>
    </w:p>
    <w:p>
      <w:pPr>
        <w:ind w:right="19"/>
        <w:spacing w:before="2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茯苓10克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枸杞子12克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生甘草6克，水煎服，每日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剂。</w:t>
      </w:r>
    </w:p>
    <w:p>
      <w:pPr>
        <w:ind w:right="48" w:firstLine="410"/>
        <w:spacing w:before="4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方解：方中知母、黄柏滋阴并清泄相火，生熟地、枸杞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子、女贞子滋补肾阴，赤白芍、丹参活血养血，</w:t>
      </w:r>
      <w:r>
        <w:rPr>
          <w:rFonts w:ascii="SimSun" w:hAnsi="SimSun" w:eastAsia="SimSun" w:cs="SimSun"/>
          <w:sz w:val="20"/>
          <w:szCs w:val="20"/>
          <w:spacing w:val="6"/>
        </w:rPr>
        <w:t>丹皮清热凉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血，茯苓健脾利湿，加仙灵脾以温补肾阳，甘草调和诸药。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此方补中有泻，以补阴为主。</w:t>
      </w:r>
    </w:p>
    <w:p>
      <w:pPr>
        <w:ind w:left="410"/>
        <w:spacing w:before="3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验案举例：</w:t>
      </w:r>
    </w:p>
    <w:p>
      <w:pPr>
        <w:ind w:right="29" w:firstLine="410"/>
        <w:spacing w:before="7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王××,男，31岁。病历号：138030。结婚三年余，女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方一直未怀孕，自述性生活正常，女方检查未发现</w:t>
      </w:r>
      <w:r>
        <w:rPr>
          <w:rFonts w:ascii="SimSun" w:hAnsi="SimSun" w:eastAsia="SimSun" w:cs="SimSun"/>
          <w:sz w:val="20"/>
          <w:szCs w:val="20"/>
          <w:spacing w:val="6"/>
        </w:rPr>
        <w:t>异常。生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殖器检查；包皮稍长，睾丸、附睾、精索正常。舌尖</w:t>
      </w:r>
      <w:r>
        <w:rPr>
          <w:rFonts w:ascii="SimSun" w:hAnsi="SimSun" w:eastAsia="SimSun" w:cs="SimSun"/>
          <w:sz w:val="20"/>
          <w:szCs w:val="20"/>
          <w:spacing w:val="6"/>
        </w:rPr>
        <w:t>红，苔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薄白，脉弦。1982年4月12日化验精液：24小时不液化，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无法计数。服上方20余剂，后改服知柏地黄丸，每服1丸，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日服2次，并加服颠茄片，每次8毫克，日</w:t>
      </w:r>
      <w:r>
        <w:rPr>
          <w:rFonts w:ascii="SimSun" w:hAnsi="SimSun" w:eastAsia="SimSun" w:cs="SimSun"/>
          <w:sz w:val="20"/>
          <w:szCs w:val="20"/>
          <w:spacing w:val="14"/>
        </w:rPr>
        <w:t>服2次。于1982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年6月8日复查精液常规，已液化，精子计数为：1亿1千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万/毫升，成活率50%,白细胞1~2个。</w:t>
      </w:r>
    </w:p>
    <w:p>
      <w:pPr>
        <w:ind w:left="410"/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3.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肝郁气滞型：</w:t>
      </w:r>
    </w:p>
    <w:p>
      <w:pPr>
        <w:ind w:right="91" w:firstLine="410"/>
        <w:spacing w:before="6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主要症状：精神抑郁，胸闷不舒，两胁胀痛，嗳气泛酸，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不思饮食，性欲低下，阳萎不举或举而不坚，或性交时精液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不能射出，舌暗苔薄，脉弦细。</w:t>
      </w:r>
    </w:p>
    <w:p>
      <w:pPr>
        <w:ind w:firstLine="410"/>
        <w:spacing w:before="26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治疗法则：若以肝郁气滞、性欲减低为主，</w:t>
      </w:r>
      <w:r>
        <w:rPr>
          <w:rFonts w:ascii="SimSun" w:hAnsi="SimSun" w:eastAsia="SimSun" w:cs="SimSun"/>
          <w:sz w:val="20"/>
          <w:szCs w:val="20"/>
        </w:rPr>
        <w:t>应舒肝解郁， </w:t>
      </w:r>
      <w:r>
        <w:rPr>
          <w:rFonts w:ascii="SimSun" w:hAnsi="SimSun" w:eastAsia="SimSun" w:cs="SimSun"/>
          <w:sz w:val="20"/>
          <w:szCs w:val="20"/>
          <w:spacing w:val="1"/>
        </w:rPr>
        <w:t>并佐以温肾助阳。</w:t>
      </w:r>
    </w:p>
    <w:p>
      <w:pPr>
        <w:ind w:left="410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常用方药：柴胡疏肝散加减。</w:t>
      </w:r>
    </w:p>
    <w:p>
      <w:pPr>
        <w:ind w:right="42" w:firstLine="410"/>
        <w:spacing w:before="7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柴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胡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0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白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芍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0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枳壳10克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川芎10克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当归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1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2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陈皮10克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香附10克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菟丝子12克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仙灵脾15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  甘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草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6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  水煎服，每日一剂。</w:t>
      </w:r>
    </w:p>
    <w:p>
      <w:pPr>
        <w:spacing w:line="277" w:lineRule="auto"/>
        <w:sectPr>
          <w:footerReference w:type="default" r:id="rId51"/>
          <w:pgSz w:w="7420" w:h="10710"/>
          <w:pgMar w:top="400" w:right="919" w:bottom="1020" w:left="1069" w:header="0" w:footer="8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179" w:firstLine="400"/>
        <w:spacing w:before="65" w:line="290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方解：方中用柴胡舒肝解郁，川芎、当归、白芍和营养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血兼活血，枳壳、香附、陈皮舒肝理气，菟丝子、仙灵脾温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肾助阳，甘草和中，诸药合用，具有疏肝解郁、温肾助阳之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功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效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right="106" w:firstLine="400"/>
        <w:spacing w:before="4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病案举例：王×,男，44岁。病历号：211</w:t>
      </w:r>
      <w:r>
        <w:rPr>
          <w:rFonts w:ascii="SimSun" w:hAnsi="SimSun" w:eastAsia="SimSun" w:cs="SimSun"/>
          <w:sz w:val="20"/>
          <w:szCs w:val="20"/>
          <w:spacing w:val="8"/>
        </w:rPr>
        <w:t>132。于1982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年11月12日初诊，四、五年来性欲低下，阳</w:t>
      </w:r>
      <w:r>
        <w:rPr>
          <w:rFonts w:ascii="SimSun" w:hAnsi="SimSun" w:eastAsia="SimSun" w:cs="SimSun"/>
          <w:sz w:val="20"/>
          <w:szCs w:val="20"/>
          <w:spacing w:val="14"/>
        </w:rPr>
        <w:t>萎不举，不能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行房事，心情不畅，夫妇感情亦受到影响，舌淡苔薄，脉弦，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拟上方二剂，加蜈蚣20条，共为细末，水泛为丸，如梧桐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子大，每服9克，日服2次。服药月余，复诊时自述性生活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正常，心情舒畅。要求再服一料以善其后。</w:t>
      </w:r>
    </w:p>
    <w:p>
      <w:pPr>
        <w:ind w:right="177" w:firstLine="400"/>
        <w:spacing w:before="66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如果是以郁久化火、肝火亢盛、宗筋拘急、精道被阻、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不射精为主要症状者，治疗法则应以滋补肾阴，清泄肝火为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主。</w:t>
      </w:r>
    </w:p>
    <w:p>
      <w:pPr>
        <w:ind w:left="400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常用方药：龙胆泄肝汤合知柏地黄汤加减。</w:t>
      </w:r>
    </w:p>
    <w:p>
      <w:pPr>
        <w:ind w:right="177" w:firstLine="400"/>
        <w:spacing w:before="5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龙胆草12克  柴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胡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1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0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黄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芩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1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0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栀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子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9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泻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9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车前子(包)9克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知母10克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生熟地各12克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归10克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甘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草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6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水煎服，每日一剂。</w:t>
      </w:r>
    </w:p>
    <w:p>
      <w:pPr>
        <w:ind w:right="174" w:firstLine="400"/>
        <w:spacing w:before="22" w:line="28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方解：方中以龙胆草泻肝胆之火，除下焦湿热，黄芩、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山栀泻火下行，泽泻、车前子清利湿热，知母滋阴降火，火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盛必伤阴，所以配生熟地、当归滋阴养血，甘草缓急止痛，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调和诸药，并能防止苦寒伤胃。柴胡可以舒肝理气，降中有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升，即有利于泻除肝经实火，又能保持肝的条达舒畅。综观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本方，乃以滋肾阴、泄肝火为主，并有舒肝</w:t>
      </w:r>
      <w:r>
        <w:rPr>
          <w:rFonts w:ascii="SimSun" w:hAnsi="SimSun" w:eastAsia="SimSun" w:cs="SimSun"/>
          <w:sz w:val="20"/>
          <w:szCs w:val="20"/>
          <w:spacing w:val="7"/>
        </w:rPr>
        <w:t>利湿之效，以助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射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精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00"/>
        <w:spacing w:before="70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4.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湿热下注型：</w:t>
      </w:r>
    </w:p>
    <w:p>
      <w:pPr>
        <w:ind w:right="158" w:firstLine="400"/>
        <w:spacing w:before="80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主要症状：头晕身重，少腹急满，小便短赤，阳事不兴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或阴茎勃起不坚，精子数少或死精子过多，舌苔薄黄，脉象</w:t>
      </w:r>
    </w:p>
    <w:p>
      <w:pPr>
        <w:spacing w:line="290" w:lineRule="auto"/>
        <w:sectPr>
          <w:footerReference w:type="default" r:id="rId52"/>
          <w:pgSz w:w="7420" w:h="10710"/>
          <w:pgMar w:top="400" w:right="1113" w:bottom="1140" w:left="729" w:header="0" w:footer="9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58" w:lineRule="auto"/>
        <w:rPr/>
      </w:pPr>
      <w:r/>
    </w:p>
    <w:p>
      <w:pPr>
        <w:ind w:left="2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弦滑。</w:t>
      </w:r>
    </w:p>
    <w:p>
      <w:pPr>
        <w:ind w:left="412"/>
        <w:spacing w:before="7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治疗法则：清热利湿。</w:t>
      </w:r>
    </w:p>
    <w:p>
      <w:pPr>
        <w:ind w:left="410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常用方药：程氏草薛分清饮加减。</w:t>
      </w:r>
    </w:p>
    <w:p>
      <w:pPr>
        <w:ind w:right="31" w:firstLine="410"/>
        <w:spacing w:before="8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萆薛15克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黄柏10克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茯苓12克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莲子心10克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皮10克</w:t>
      </w:r>
      <w:r>
        <w:rPr>
          <w:rFonts w:ascii="SimSun" w:hAnsi="SimSun" w:eastAsia="SimSun" w:cs="SimSun"/>
          <w:sz w:val="20"/>
          <w:szCs w:val="20"/>
          <w:spacing w:val="1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车前子(包)10克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苍术10克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石菖蒲10克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贞子12克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甘草梢6克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水煎服，每日一剂。</w:t>
      </w:r>
    </w:p>
    <w:p>
      <w:pPr>
        <w:ind w:right="16" w:firstLine="410"/>
        <w:spacing w:before="3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方解：方用萆薛利湿为主药，黄柏、莲子心、丹皮清热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凉血，茯苓、苍术、车前、甘草健脾利湿，女贞子补肾滋阴，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石菖蒲通窍化浊。此方多用于因前列腺炎、精囊炎所引起的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男子不育症。</w:t>
      </w:r>
    </w:p>
    <w:p>
      <w:pPr>
        <w:ind w:firstLine="410"/>
        <w:spacing w:before="3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验案举例：王××,男，29岁。病历号：176749。婚后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两年余，未用任何避孕措施，爱人一直未怀孕。检查：生殖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器未发现异常。舌尖红、苔薄，脉微弦。于1982年6月10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日化验精液：精子计数3千4百万/毫升，成活率50%,白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细胞：2~4个。经服上方近30剂，后改服前列腺片(见经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验方集锦)每次10片，日服3次，并配服五子衍宗丸或三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鞭丸(鹿鞭、狗鞭、驴鞭),每次1丸，日服2次。于1982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年8月20日复查精液常规：精子计数为1亿2千2百万/毫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升，成活率70%,已正常。</w:t>
      </w:r>
    </w:p>
    <w:p>
      <w:pPr>
        <w:ind w:left="410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5. 气血两虚型：</w:t>
      </w:r>
    </w:p>
    <w:p>
      <w:pPr>
        <w:ind w:right="19" w:firstLine="410"/>
        <w:spacing w:before="9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主要症状：身体衰弱，神疲力倦，面色萎黄，头昏目眩，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性欲减退，阳事不兴或精子数少、成活率低、活动力弱，舌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淡苔薄、脉沉细无力。</w:t>
      </w:r>
    </w:p>
    <w:p>
      <w:pPr>
        <w:ind w:left="410"/>
        <w:spacing w:before="4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治疗法则：大补气血。</w:t>
      </w:r>
    </w:p>
    <w:p>
      <w:pPr>
        <w:ind w:left="410"/>
        <w:spacing w:before="9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常用方药：十全大补汤加减。</w:t>
      </w:r>
    </w:p>
    <w:p>
      <w:pPr>
        <w:ind w:right="11" w:firstLine="410"/>
        <w:spacing w:before="7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黄芪15克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党参10克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白术12克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茯苓10</w:t>
      </w:r>
      <w:r>
        <w:rPr>
          <w:rFonts w:ascii="SimSun" w:hAnsi="SimSun" w:eastAsia="SimSun" w:cs="SimSun"/>
          <w:sz w:val="20"/>
          <w:szCs w:val="20"/>
          <w:spacing w:val="25"/>
        </w:rPr>
        <w:t>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当归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10克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熟地12克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川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芎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  白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芍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  枸杞子12克</w:t>
      </w:r>
    </w:p>
    <w:p>
      <w:pPr>
        <w:spacing w:line="282" w:lineRule="auto"/>
        <w:sectPr>
          <w:footerReference w:type="default" r:id="rId53"/>
          <w:pgSz w:w="7420" w:h="10710"/>
          <w:pgMar w:top="400" w:right="971" w:bottom="1140" w:left="1039" w:header="0" w:footer="9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肉桂6克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炙甘草6克，每日一剂，水煎服。</w:t>
      </w:r>
    </w:p>
    <w:p>
      <w:pPr>
        <w:ind w:right="121" w:firstLine="450"/>
        <w:spacing w:before="7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方解：十全大补汤是补益气血的代表方剂。中医认</w:t>
      </w:r>
      <w:r>
        <w:rPr>
          <w:rFonts w:ascii="SimSun" w:hAnsi="SimSun" w:eastAsia="SimSun" w:cs="SimSun"/>
          <w:sz w:val="20"/>
          <w:szCs w:val="20"/>
          <w:spacing w:val="4"/>
        </w:rPr>
        <w:t>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血的生成，来源于脾胃的气化，所以在补血的同</w:t>
      </w:r>
      <w:r>
        <w:rPr>
          <w:rFonts w:ascii="SimSun" w:hAnsi="SimSun" w:eastAsia="SimSun" w:cs="SimSun"/>
          <w:sz w:val="20"/>
          <w:szCs w:val="20"/>
          <w:spacing w:val="6"/>
        </w:rPr>
        <w:t>时，必须配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用补气药以益气生血。方中用黄芪补气升阳为主药，党参补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中益气，白术、茯苓健脾渗湿，熟地、枸杞子滋阴补血，白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芍养血敛阴，当归补血活血，川芎活血行气，肉桂入</w:t>
      </w:r>
      <w:r>
        <w:rPr>
          <w:rFonts w:ascii="SimSun" w:hAnsi="SimSun" w:eastAsia="SimSun" w:cs="SimSun"/>
          <w:sz w:val="20"/>
          <w:szCs w:val="20"/>
          <w:spacing w:val="6"/>
        </w:rPr>
        <w:t>肝肾二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经，补火助阳，甘草益气和中健脾，诸药合用，主治气</w:t>
      </w:r>
      <w:r>
        <w:rPr>
          <w:rFonts w:ascii="SimSun" w:hAnsi="SimSun" w:eastAsia="SimSun" w:cs="SimSun"/>
          <w:sz w:val="20"/>
          <w:szCs w:val="20"/>
          <w:spacing w:val="6"/>
        </w:rPr>
        <w:t>血双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亏，并兼补肾阳。</w:t>
      </w:r>
    </w:p>
    <w:p>
      <w:pPr>
        <w:ind w:right="96" w:firstLine="450"/>
        <w:spacing w:before="4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验案举例：李××,男，31岁。病历号：209429。结婚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五年，爱人一直未孕，自述腰疫腿软，神疲力倦，性欲减退。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检查生殖器正常，舌淡苔薄，脉细。于1982年12月29日化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验精液：精子计数1亿2千万/毫升，成活率仅10～20%,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活动力差。经服上方30余剂，后改服本院自制补肾生精丸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(蜜丸)每次1丸，日服3次，近2个月，于1983年3月28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日复查精液常规：精子计数1亿1千万/毫升，成活率达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60%,活动力正常。性欲较前亦大有好转。</w:t>
      </w:r>
    </w:p>
    <w:p>
      <w:pPr>
        <w:ind w:left="452"/>
        <w:spacing w:before="270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1" w:id="96"/>
      <w:bookmarkEnd w:id="96"/>
      <w:r>
        <w:rPr>
          <w:rFonts w:ascii="SimHei" w:hAnsi="SimHei" w:eastAsia="SimHei" w:cs="SimHei"/>
          <w:sz w:val="20"/>
          <w:szCs w:val="20"/>
          <w:b/>
          <w:bCs/>
          <w:spacing w:val="8"/>
        </w:rPr>
        <w:t>(二)现代医学对男子不育症的治疗</w:t>
      </w:r>
    </w:p>
    <w:p>
      <w:pPr>
        <w:ind w:right="135" w:firstLine="450"/>
        <w:spacing w:before="18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目前对不育症的治疗效果是不够令人满意的。现代医学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对男子不育症的治疗，概括起来主要有以下几</w:t>
      </w:r>
      <w:r>
        <w:rPr>
          <w:rFonts w:ascii="SimSun" w:hAnsi="SimSun" w:eastAsia="SimSun" w:cs="SimSun"/>
          <w:sz w:val="20"/>
          <w:szCs w:val="20"/>
          <w:spacing w:val="4"/>
        </w:rPr>
        <w:t>种：</w:t>
      </w:r>
    </w:p>
    <w:p>
      <w:pPr>
        <w:ind w:left="450"/>
        <w:spacing w:before="2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1. 手术治疗：</w:t>
      </w:r>
    </w:p>
    <w:p>
      <w:pPr>
        <w:ind w:right="98" w:firstLine="419"/>
        <w:spacing w:before="95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(1)睾丸活组织检查证实睾丸曲细精管生</w:t>
      </w:r>
      <w:r>
        <w:rPr>
          <w:rFonts w:ascii="SimSun" w:hAnsi="SimSun" w:eastAsia="SimSun" w:cs="SimSun"/>
          <w:sz w:val="20"/>
          <w:szCs w:val="20"/>
          <w:spacing w:val="3"/>
        </w:rPr>
        <w:t>精功能正常，但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精道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X </w:t>
      </w:r>
      <w:r>
        <w:rPr>
          <w:rFonts w:ascii="SimSun" w:hAnsi="SimSun" w:eastAsia="SimSun" w:cs="SimSun"/>
          <w:sz w:val="20"/>
          <w:szCs w:val="20"/>
          <w:spacing w:val="7"/>
        </w:rPr>
        <w:t>线造影检查发现某一段精道有梗阻者</w:t>
      </w:r>
      <w:r>
        <w:rPr>
          <w:rFonts w:ascii="SimSun" w:hAnsi="SimSun" w:eastAsia="SimSun" w:cs="SimSun"/>
          <w:sz w:val="20"/>
          <w:szCs w:val="20"/>
          <w:spacing w:val="6"/>
        </w:rPr>
        <w:t>，可将梗阻病灶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切除，把输精管与梗阻近端作吻合，以便恢复交</w:t>
      </w:r>
      <w:r>
        <w:rPr>
          <w:rFonts w:ascii="SimSun" w:hAnsi="SimSun" w:eastAsia="SimSun" w:cs="SimSun"/>
          <w:sz w:val="20"/>
          <w:szCs w:val="20"/>
          <w:spacing w:val="6"/>
        </w:rPr>
        <w:t>通。如病变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在附睾尾部，可手术切除尾部，行输精管附睾头吻合术。对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双侧精子肉芽肿的治疗，也可以行类似的手术。</w:t>
      </w:r>
      <w:r>
        <w:rPr>
          <w:rFonts w:ascii="SimSun" w:hAnsi="SimSun" w:eastAsia="SimSun" w:cs="SimSun"/>
          <w:sz w:val="20"/>
          <w:szCs w:val="20"/>
          <w:spacing w:val="7"/>
        </w:rPr>
        <w:t>但是，此种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手术的成功率仅为20%。</w:t>
      </w:r>
    </w:p>
    <w:p>
      <w:pPr>
        <w:spacing w:line="267" w:lineRule="auto"/>
        <w:sectPr>
          <w:footerReference w:type="default" r:id="rId54"/>
          <w:pgSz w:w="7420" w:h="10710"/>
          <w:pgMar w:top="400" w:right="1113" w:bottom="1120" w:left="790" w:header="0" w:footer="9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26" w:firstLine="410"/>
        <w:spacing w:before="6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(2)对精索静脉曲张所致不育症者，应行精索内静脉高位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结扎术。对隐睾患者，应尽早施行睾丸固定术，并且手术时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间最晚不能超过10岁。</w:t>
      </w:r>
    </w:p>
    <w:p>
      <w:pPr>
        <w:ind w:left="41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药物疗法：这些方法均需在医生指导下进行。</w:t>
      </w:r>
    </w:p>
    <w:p>
      <w:pPr>
        <w:ind w:right="17" w:firstLine="410"/>
        <w:spacing w:before="6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(1)绒毛膜促性腺激素： 一般适用于垂体功能减退的患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者；24小时尿的17酮类固醇减少；或睾丸活检显示曲细精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管小，基底膜增厚含有许多不成熟生精细胞，间质水肿；精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液常规化验精子数少，成活率低。</w:t>
      </w:r>
    </w:p>
    <w:p>
      <w:pPr>
        <w:ind w:right="14" w:firstLine="410"/>
        <w:spacing w:before="6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用绒毛膜促性腺激素500单位肌肉注射，每日一次，共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一个月。或每次500单位肌注，每天一次，连续三天，以后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每次1000单位肌注，每周二次，持续6～8周。可使睾丸曲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细精管直径扩大，基底膜变薄，生精细胞发</w:t>
      </w:r>
      <w:r>
        <w:rPr>
          <w:rFonts w:ascii="SimSun" w:hAnsi="SimSun" w:eastAsia="SimSun" w:cs="SimSun"/>
          <w:sz w:val="20"/>
          <w:szCs w:val="20"/>
          <w:spacing w:val="6"/>
        </w:rPr>
        <w:t>育，精子数量增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加。</w:t>
      </w:r>
    </w:p>
    <w:p>
      <w:pPr>
        <w:ind w:right="28" w:firstLine="410"/>
        <w:spacing w:before="47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(2)睾丸酮的应用：如垂体促性腺激素功能良好，经检查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24小时尿促性腺激素，17酮类固醇，17羟类</w:t>
      </w:r>
      <w:r>
        <w:rPr>
          <w:rFonts w:ascii="SimSun" w:hAnsi="SimSun" w:eastAsia="SimSun" w:cs="SimSun"/>
          <w:sz w:val="20"/>
          <w:szCs w:val="20"/>
          <w:spacing w:val="11"/>
        </w:rPr>
        <w:t>固醇数值均在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正常范围内，睾丸活检显示曲细精管正常，间质细胞正</w:t>
      </w:r>
      <w:r>
        <w:rPr>
          <w:rFonts w:ascii="SimSun" w:hAnsi="SimSun" w:eastAsia="SimSun" w:cs="SimSun"/>
          <w:sz w:val="20"/>
          <w:szCs w:val="20"/>
          <w:spacing w:val="5"/>
        </w:rPr>
        <w:t>常的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病例可用睾丸酮治疗。</w:t>
      </w:r>
    </w:p>
    <w:p>
      <w:pPr>
        <w:ind w:right="31" w:firstLine="410"/>
        <w:spacing w:before="37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具体治疗方法：1)小剂量睾丸酮：可用甲基睾丸素5~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10毫克，每日二次，单独应用或和绒毛膜促性腺激素</w:t>
      </w:r>
      <w:r>
        <w:rPr>
          <w:rFonts w:ascii="SimSun" w:hAnsi="SimSun" w:eastAsia="SimSun" w:cs="SimSun"/>
          <w:sz w:val="20"/>
          <w:szCs w:val="20"/>
          <w:spacing w:val="5"/>
        </w:rPr>
        <w:t>合用。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2)大剂量睾丸酮：可用丙酸睾丸酮50毫</w:t>
      </w:r>
      <w:r>
        <w:rPr>
          <w:rFonts w:ascii="SimSun" w:hAnsi="SimSun" w:eastAsia="SimSun" w:cs="SimSun"/>
          <w:sz w:val="20"/>
          <w:szCs w:val="20"/>
          <w:spacing w:val="21"/>
        </w:rPr>
        <w:t>克，每周三次肌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注，12周为一疗程，6个月内出现效果。</w:t>
      </w:r>
    </w:p>
    <w:p>
      <w:pPr>
        <w:ind w:firstLine="410"/>
        <w:spacing w:before="38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(3)精氨酸治疗：正常精子的产生，有赖于精氨酸，所以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精氨酸缺乏，会导致睾丸组织代谢失常。</w:t>
      </w:r>
    </w:p>
    <w:p>
      <w:pPr>
        <w:ind w:right="9" w:firstLine="410"/>
        <w:spacing w:before="7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用法：精氨酸4克，溶于水，每天口服一次，持续三个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月。有人报道用精氨酸治疗178例不育患者，111例(占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62.3%)精子数及活动度都显著增加，28例(占12.3%)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受孕。</w:t>
      </w:r>
    </w:p>
    <w:p>
      <w:pPr>
        <w:spacing w:line="281" w:lineRule="auto"/>
        <w:sectPr>
          <w:footerReference w:type="default" r:id="rId55"/>
          <w:pgSz w:w="7420" w:h="10710"/>
          <w:pgMar w:top="400" w:right="931" w:bottom="1060" w:left="1089" w:header="0" w:footer="8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right="104" w:firstLine="419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(4)麸氨酸口服，每次0.6～2克，每日三次，二~三个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月为一疗程。可以改善睾丸的造精功能。</w:t>
      </w:r>
    </w:p>
    <w:p>
      <w:pPr>
        <w:ind w:right="73" w:firstLine="419"/>
        <w:spacing w:before="20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(5)维生素的应用：维生素A、B  和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E 亦可改善曲细精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管制造精子的功能。</w:t>
      </w:r>
    </w:p>
    <w:p>
      <w:pPr>
        <w:ind w:right="74" w:firstLine="419"/>
        <w:spacing w:before="1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用法：维生素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A,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2"/>
        </w:rPr>
        <w:t>每次2.5万单位，每日三次；维生素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B</w:t>
      </w:r>
      <w:r>
        <w:rPr>
          <w:rFonts w:ascii="Calibri" w:hAnsi="Calibri" w:eastAsia="Calibri" w:cs="Calibri"/>
          <w:sz w:val="20"/>
          <w:szCs w:val="20"/>
          <w:spacing w:val="10"/>
        </w:rPr>
        <w:t>₁</w:t>
      </w:r>
      <w:r>
        <w:rPr>
          <w:rFonts w:ascii="SimSun" w:hAnsi="SimSun" w:eastAsia="SimSun" w:cs="SimSun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每次10毫克，每日三次；维生素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E,10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毫克，每日三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次，可连续应用三~四个月。</w:t>
      </w:r>
    </w:p>
    <w:p>
      <w:pPr>
        <w:ind w:left="419"/>
        <w:spacing w:before="1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3.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对症治疗：</w:t>
      </w:r>
    </w:p>
    <w:p>
      <w:pPr>
        <w:ind w:right="73" w:firstLine="419"/>
        <w:spacing w:before="4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(1)死精症的治疗：死精症的主要原因可</w:t>
      </w:r>
      <w:r>
        <w:rPr>
          <w:rFonts w:ascii="SimSun" w:hAnsi="SimSun" w:eastAsia="SimSun" w:cs="SimSun"/>
          <w:sz w:val="20"/>
          <w:szCs w:val="20"/>
          <w:spacing w:val="12"/>
        </w:rPr>
        <w:t>以因生精功能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缺陷所造成，也可能和精子通过有炎症的附睾、前列腺、精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囊有关。</w:t>
      </w:r>
    </w:p>
    <w:p>
      <w:pPr>
        <w:ind w:right="33" w:firstLine="419"/>
        <w:spacing w:before="8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治疗：可试用睾丸酮注射。如系前列腺和精囊炎所引起，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应治疗前列腺、精囊炎。常用抗菌素有：卡那霉素0.5克肌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注，每日二次；红霉素0.3克，每日三次口服；复</w:t>
      </w:r>
      <w:r>
        <w:rPr>
          <w:rFonts w:ascii="SimSun" w:hAnsi="SimSun" w:eastAsia="SimSun" w:cs="SimSun"/>
          <w:sz w:val="20"/>
          <w:szCs w:val="20"/>
          <w:spacing w:val="11"/>
        </w:rPr>
        <w:t>方新诺明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1克，每日二次口服；吡哌酸0.5克，每日四次</w:t>
      </w:r>
      <w:r>
        <w:rPr>
          <w:rFonts w:ascii="SimSun" w:hAnsi="SimSun" w:eastAsia="SimSun" w:cs="SimSun"/>
          <w:sz w:val="20"/>
          <w:szCs w:val="20"/>
          <w:spacing w:val="12"/>
        </w:rPr>
        <w:t>口服；或呋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喃咀啶0.1克，每日三次口服。以上药物可任选一种，由于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抗菌素到达前列腺中的浓度较低，所以临床治疗效果亦</w:t>
      </w:r>
      <w:r>
        <w:rPr>
          <w:rFonts w:ascii="SimSun" w:hAnsi="SimSun" w:eastAsia="SimSun" w:cs="SimSun"/>
          <w:sz w:val="20"/>
          <w:szCs w:val="20"/>
          <w:spacing w:val="7"/>
        </w:rPr>
        <w:t>不甚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理想。</w:t>
      </w:r>
    </w:p>
    <w:p>
      <w:pPr>
        <w:ind w:left="419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(2)精液不液化：</w:t>
      </w:r>
    </w:p>
    <w:p>
      <w:pPr>
        <w:ind w:right="143" w:firstLine="419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1)5%α-淀粉酶溶液1毫升，于射精以后，注入阴道内，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可帮助精液液化。</w:t>
      </w:r>
    </w:p>
    <w:p>
      <w:pPr>
        <w:ind w:right="123" w:firstLine="419"/>
        <w:spacing w:before="40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2)50毫克α-淀粉酶，混入可可脂内，</w:t>
      </w:r>
      <w:r>
        <w:rPr>
          <w:rFonts w:ascii="SimSun" w:hAnsi="SimSun" w:eastAsia="SimSun" w:cs="SimSun"/>
          <w:sz w:val="20"/>
          <w:szCs w:val="20"/>
          <w:spacing w:val="12"/>
        </w:rPr>
        <w:t>做成药栓，长3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厘米，性交前置入阴道内，此药不改变精液的酸硷度，对精 </w:t>
      </w:r>
      <w:r>
        <w:rPr>
          <w:rFonts w:ascii="SimSun" w:hAnsi="SimSun" w:eastAsia="SimSun" w:cs="SimSun"/>
          <w:sz w:val="20"/>
          <w:szCs w:val="20"/>
          <w:spacing w:val="4"/>
        </w:rPr>
        <w:t>子也无其他害处。</w:t>
      </w:r>
    </w:p>
    <w:p>
      <w:pPr>
        <w:ind w:right="105" w:firstLine="419"/>
        <w:spacing w:before="47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 免疫学方面的治疗：女方因阴道吸收精子而产生抗 </w:t>
      </w:r>
      <w:r>
        <w:rPr>
          <w:rFonts w:ascii="SimSun" w:hAnsi="SimSun" w:eastAsia="SimSun" w:cs="SimSun"/>
          <w:sz w:val="20"/>
          <w:szCs w:val="20"/>
          <w:spacing w:val="10"/>
        </w:rPr>
        <w:t>精子抗体者，可暂时应用阴茎套性交，过4~6个月后，其抗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体效价可以降低，就有受孕的可能。如男方因吸收自体精子</w:t>
      </w:r>
    </w:p>
    <w:p>
      <w:pPr>
        <w:spacing w:line="276" w:lineRule="auto"/>
        <w:sectPr>
          <w:footerReference w:type="default" r:id="rId56"/>
          <w:pgSz w:w="7510" w:h="10770"/>
          <w:pgMar w:top="400" w:right="1126" w:bottom="1070" w:left="870" w:header="0" w:footer="8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37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而产生抗体者，应及早治疗其引起外渗精子的病灶。</w:t>
      </w:r>
    </w:p>
    <w:p>
      <w:pPr>
        <w:ind w:left="37" w:right="70" w:firstLine="419"/>
        <w:spacing w:before="72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5. 性交时间的选择：前面已经谈到，女子排卵后，卵子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的存活时间仅有10～24小时，在排卵期进行性交，可以提高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受孕的机会。</w:t>
      </w:r>
    </w:p>
    <w:p>
      <w:pPr>
        <w:ind w:left="37" w:firstLine="419"/>
        <w:spacing w:before="7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但是，由于各个人的月经周期不同，而同一个人的每次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排卵日期，也并不完全固定，所以对排卵时间的确定，目前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尚无十分把握，一般情况下，排卵期大约在下次来月经前14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天左右。另外，也可以采用测量“基础体温”曲线的办法，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来确定排卵日期，这方面的知识可以向医院妇产</w:t>
      </w:r>
      <w:r>
        <w:rPr>
          <w:rFonts w:ascii="SimSun" w:hAnsi="SimSun" w:eastAsia="SimSun" w:cs="SimSun"/>
          <w:sz w:val="20"/>
          <w:szCs w:val="20"/>
          <w:spacing w:val="1"/>
        </w:rPr>
        <w:t>科医师了解。</w:t>
      </w:r>
    </w:p>
    <w:p>
      <w:pPr>
        <w:ind w:left="459"/>
        <w:spacing w:before="18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2" w:id="97"/>
      <w:bookmarkEnd w:id="97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(三)针灸疗法</w:t>
      </w:r>
    </w:p>
    <w:p>
      <w:pPr>
        <w:ind w:left="37" w:right="72" w:firstLine="419"/>
        <w:spacing w:before="21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针灸疗法具有悠久的历史，是我国古代劳动人民在</w:t>
      </w:r>
      <w:r>
        <w:rPr>
          <w:rFonts w:ascii="SimSun" w:hAnsi="SimSun" w:eastAsia="SimSun" w:cs="SimSun"/>
          <w:sz w:val="20"/>
          <w:szCs w:val="20"/>
          <w:spacing w:val="5"/>
        </w:rPr>
        <w:t>长期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和疾病作斗争的过程中创造和发展起来的，是中医学的重要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组成部分。在应用针灸治疗疾病的长期实践</w:t>
      </w:r>
      <w:r>
        <w:rPr>
          <w:rFonts w:ascii="SimSun" w:hAnsi="SimSun" w:eastAsia="SimSun" w:cs="SimSun"/>
          <w:sz w:val="20"/>
          <w:szCs w:val="20"/>
          <w:spacing w:val="6"/>
        </w:rPr>
        <w:t>中，人们积累了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极其丰富的宝贵经验，从而使针灸疗法不断得到充实和发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展，经久不衰，并传播到国外。</w:t>
      </w:r>
    </w:p>
    <w:p>
      <w:pPr>
        <w:ind w:left="37" w:right="86" w:firstLine="419"/>
        <w:spacing w:before="48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针灸疗法的优点是：使用工具简单、操作方便、费</w:t>
      </w:r>
      <w:r>
        <w:rPr>
          <w:rFonts w:ascii="SimSun" w:hAnsi="SimSun" w:eastAsia="SimSun" w:cs="SimSun"/>
          <w:sz w:val="20"/>
          <w:szCs w:val="20"/>
          <w:spacing w:val="5"/>
        </w:rPr>
        <w:t>用低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廉、适应证较广、见效快，不但能治病，而且可以防病，容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易掌握，易于普及和推广，深受广大患者的欢迎。</w:t>
      </w:r>
    </w:p>
    <w:p>
      <w:pPr>
        <w:ind w:left="37" w:right="79" w:firstLine="419"/>
        <w:spacing w:before="5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针灸治疗男子性机能障碍如：性欲低下或亢进，阳萎，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遗精，早泄，不射精等疾病，确实有一定疗效。而在治疗因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精液异常所引起的男子不育方面却经验较少。不过在中医看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来，性机能障碍与男子不育症是密切相关的，因而这两种疾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病在中医的辨证立法、取穴施治上有很多共同之处。下</w:t>
      </w:r>
      <w:r>
        <w:rPr>
          <w:rFonts w:ascii="SimSun" w:hAnsi="SimSun" w:eastAsia="SimSun" w:cs="SimSun"/>
          <w:sz w:val="20"/>
          <w:szCs w:val="20"/>
          <w:spacing w:val="4"/>
        </w:rPr>
        <w:t>面，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仅向读者介绍一些针灸方面的简单知识和治疗经验，以供在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进行自我治疗时选用。</w:t>
      </w:r>
    </w:p>
    <w:p>
      <w:pPr>
        <w:ind w:left="456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1.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针刺疗法：</w:t>
      </w:r>
    </w:p>
    <w:p>
      <w:pPr>
        <w:spacing w:line="219" w:lineRule="auto"/>
        <w:sectPr>
          <w:footerReference w:type="default" r:id="rId57"/>
          <w:pgSz w:w="7420" w:h="10710"/>
          <w:pgMar w:top="400" w:right="820" w:bottom="1000" w:left="1113" w:header="0" w:footer="8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247" w:firstLine="410"/>
        <w:spacing w:before="6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(1)什么是针刺疗法：用金属制成各种不同形状的针，在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人体上刺激一定的部位，从而达到治疗疾病的目的。这种方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法就叫作针刺疗法。</w:t>
      </w:r>
    </w:p>
    <w:p>
      <w:pPr>
        <w:ind w:left="2" w:right="240" w:firstLine="410"/>
        <w:spacing w:before="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临床上常用的有毫针、三棱针、梅花针、皮内针。其中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毫针的长度和粗细种类很多，目前常用的毫针长度一般在5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分到5寸之间，粗细一般在32号到26号之间。</w:t>
      </w:r>
    </w:p>
    <w:p>
      <w:pPr>
        <w:ind w:left="410"/>
        <w:spacing w:before="5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(2)进针方法与进针后的手法：</w:t>
      </w:r>
    </w:p>
    <w:p>
      <w:pPr>
        <w:ind w:right="258" w:firstLine="410"/>
        <w:spacing w:before="77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①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进针方法：进针时速度要快，以减少患者的疼痛感。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常用手法有以下几种：</w:t>
      </w:r>
    </w:p>
    <w:p>
      <w:pPr>
        <w:ind w:right="178" w:firstLine="410"/>
        <w:spacing w:before="74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单手进针法：以右手拇、食指下挫力快速将针刺过皮肤，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然后再按不同的针刺方向将针刺到一定的深度，</w:t>
      </w:r>
      <w:r>
        <w:rPr>
          <w:rFonts w:ascii="SimSun" w:hAnsi="SimSun" w:eastAsia="SimSun" w:cs="SimSun"/>
          <w:sz w:val="20"/>
          <w:szCs w:val="20"/>
          <w:spacing w:val="7"/>
        </w:rPr>
        <w:t>此法一般用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于1.5寸以内的短针。</w:t>
      </w:r>
    </w:p>
    <w:p>
      <w:pPr>
        <w:ind w:right="250" w:firstLine="410"/>
        <w:spacing w:before="2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双手进针法：左手拇、食指捏住针体，露出针尖二、三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分，右手拇、食指挟持针柄。在针尖接近皮肤时，</w:t>
      </w:r>
      <w:r>
        <w:rPr>
          <w:rFonts w:ascii="SimSun" w:hAnsi="SimSun" w:eastAsia="SimSun" w:cs="SimSun"/>
          <w:sz w:val="20"/>
          <w:szCs w:val="20"/>
          <w:spacing w:val="6"/>
        </w:rPr>
        <w:t>左手拇、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食指快速将针刺入皮肤，同时右手配合下压，然后左手挟持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针体，右手拇、食指将针捻转刺入深处，此法用于3寸以上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的长针。</w:t>
      </w:r>
    </w:p>
    <w:p>
      <w:pPr>
        <w:ind w:right="245" w:firstLine="410"/>
        <w:spacing w:before="44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速刺进针法：右手拇、食指捏住针体，露出针尖二、三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分，对准穴位，快速将针刺透皮肤，然后再用左手拇、食指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捏住针身下端，右手拇、食二指捏住针柄，双手协作，左手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压针，右手协同边压边捻，将针刺入一定深度。此法长、短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针均可使用。</w:t>
      </w:r>
    </w:p>
    <w:p>
      <w:pPr>
        <w:ind w:right="271" w:firstLine="410"/>
        <w:spacing w:before="5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挟持进针法：在针刺时应用左手拇、食指捏起穴位附近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的皮肉，右手将针尖迅速刺入。此法适用于肌肉浅薄的穴位。</w:t>
      </w:r>
    </w:p>
    <w:p>
      <w:pPr>
        <w:ind w:right="243" w:firstLine="410"/>
        <w:spacing w:before="6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舒张进针法：以左手拇、食指或中指将穴位处的皮肤撑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开，右手快速将针刺入，然后再按不同的针刺方向将针刺到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一定的深度。此法用于皮肤松弛、皱折多的部位，如腹部的</w:t>
      </w:r>
    </w:p>
    <w:p>
      <w:pPr>
        <w:spacing w:line="277" w:lineRule="auto"/>
        <w:sectPr>
          <w:footerReference w:type="default" r:id="rId58"/>
          <w:pgSz w:w="7540" w:h="10790"/>
          <w:pgMar w:top="400" w:right="1131" w:bottom="1120" w:left="769" w:header="0" w:footer="9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2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穴位等。</w:t>
      </w:r>
    </w:p>
    <w:p>
      <w:pPr>
        <w:ind w:left="446"/>
        <w:spacing w:before="57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②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进针后的手法：常用的有以下几种：</w:t>
      </w:r>
    </w:p>
    <w:p>
      <w:pPr>
        <w:ind w:left="23" w:right="88" w:firstLine="419"/>
        <w:spacing w:before="77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提插法：当针刺达到一定深度后，左手拇指或食指按压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在穴位旁，右手拇、食指捏住针柄，将针上、下提插。但在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重要内脏、眼区及深部有较大血管处，应尽量少用，如用时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动作要轻缓，以防发生意外。</w:t>
      </w:r>
    </w:p>
    <w:p>
      <w:pPr>
        <w:ind w:left="23" w:right="68" w:firstLine="419"/>
        <w:spacing w:before="4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捻转法：即用右手拇、食指捏住针柄将针左右捻转，在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作大幅度捻转时，须防止组织纤维缠绕针体而产生疼痛。</w:t>
      </w:r>
    </w:p>
    <w:p>
      <w:pPr>
        <w:ind w:left="23" w:right="65" w:firstLine="419"/>
        <w:spacing w:before="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震颤法：右手捏针柄，作小幅度快速的提插，即震颤动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作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443"/>
        <w:spacing w:before="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(3)针刺的感觉与刺激强度：</w:t>
      </w:r>
    </w:p>
    <w:p>
      <w:pPr>
        <w:ind w:left="23" w:right="75" w:firstLine="419"/>
        <w:spacing w:before="7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①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针刺感觉：当针刺入一定深度时，患者可以产生疫、 </w:t>
      </w:r>
      <w:r>
        <w:rPr>
          <w:rFonts w:ascii="SimSun" w:hAnsi="SimSun" w:eastAsia="SimSun" w:cs="SimSun"/>
          <w:sz w:val="20"/>
          <w:szCs w:val="20"/>
          <w:spacing w:val="6"/>
        </w:rPr>
        <w:t>胀、重、麻等感觉，这就是所说的“得气”现象。由于患者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的体质、针刺穴位及针刺的深度和方向不同，所以针刺感觉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也不尽一样。如头面部穴位多局部发胀；肌肉丰满处容易出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现疫感；手足心或四肢末端常有痛感；或触电样感觉，</w:t>
      </w:r>
      <w:r>
        <w:rPr>
          <w:rFonts w:ascii="SimSun" w:hAnsi="SimSun" w:eastAsia="SimSun" w:cs="SimSun"/>
          <w:sz w:val="20"/>
          <w:szCs w:val="20"/>
          <w:spacing w:val="6"/>
        </w:rPr>
        <w:t>并向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远端放射。针刺感觉和疗效也有很大关系。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</w:t>
      </w:r>
      <w:r>
        <w:rPr>
          <w:rFonts w:ascii="SimSun" w:hAnsi="SimSun" w:eastAsia="SimSun" w:cs="SimSun"/>
          <w:sz w:val="20"/>
          <w:szCs w:val="20"/>
        </w:rPr>
        <w:t>说来，针感 </w:t>
      </w:r>
      <w:r>
        <w:rPr>
          <w:rFonts w:ascii="SimSun" w:hAnsi="SimSun" w:eastAsia="SimSun" w:cs="SimSun"/>
          <w:sz w:val="20"/>
          <w:szCs w:val="20"/>
          <w:spacing w:val="5"/>
        </w:rPr>
        <w:t>出现迅速，容易传导的疗效较好，反之则疗效较差。</w:t>
      </w:r>
    </w:p>
    <w:p>
      <w:pPr>
        <w:ind w:left="443"/>
        <w:spacing w:before="102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②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刺激强度：</w:t>
      </w:r>
    </w:p>
    <w:p>
      <w:pPr>
        <w:ind w:left="23" w:right="91" w:firstLine="419"/>
        <w:spacing w:before="9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弱刺激：多以患者产生感应为度， 一般采用小</w:t>
      </w:r>
      <w:r>
        <w:rPr>
          <w:rFonts w:ascii="SimSun" w:hAnsi="SimSun" w:eastAsia="SimSun" w:cs="SimSun"/>
          <w:sz w:val="20"/>
          <w:szCs w:val="20"/>
          <w:spacing w:val="1"/>
        </w:rPr>
        <w:t>幅度较轻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的提插捻转即可。适用于体质较弱，对针刺反应敏感，初针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情绪紧张者以及重要脏器所在处。</w:t>
      </w:r>
    </w:p>
    <w:p>
      <w:pPr>
        <w:ind w:left="23" w:firstLine="419"/>
        <w:spacing w:before="36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强刺激：使患者产生强烈的感应，多向四周或远端扩散。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一般采用大幅度和较重的提插捻转，或用震颤等手法。适用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于体质较强，对针刺不敏感者以及急性疼痛或痉挛</w:t>
      </w:r>
      <w:r>
        <w:rPr>
          <w:rFonts w:ascii="SimSun" w:hAnsi="SimSun" w:eastAsia="SimSun" w:cs="SimSun"/>
          <w:sz w:val="20"/>
          <w:szCs w:val="20"/>
          <w:spacing w:val="6"/>
        </w:rPr>
        <w:t>等病，多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用于四肢或腰背部。</w:t>
      </w:r>
    </w:p>
    <w:p>
      <w:pPr>
        <w:ind w:left="443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中刺激：患者感应和手法介于强、弱刺激之间，适用于</w:t>
      </w:r>
    </w:p>
    <w:p>
      <w:pPr>
        <w:spacing w:line="219" w:lineRule="auto"/>
        <w:sectPr>
          <w:footerReference w:type="default" r:id="rId59"/>
          <w:pgSz w:w="7510" w:h="10770"/>
          <w:pgMar w:top="400" w:right="900" w:bottom="1120" w:left="1126" w:header="0" w:footer="9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38" w:lineRule="auto"/>
        <w:rPr/>
      </w:pPr>
      <w:r/>
    </w:p>
    <w:p>
      <w:pPr>
        <w:ind w:left="2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一般患者和疾病。</w:t>
      </w:r>
    </w:p>
    <w:p>
      <w:pPr>
        <w:ind w:left="402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在针刺治疗本病时，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一般多采用中、弱刺激。</w:t>
      </w:r>
    </w:p>
    <w:p>
      <w:pPr>
        <w:ind w:left="40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(4)进针角度与深浅：</w:t>
      </w:r>
    </w:p>
    <w:p>
      <w:pPr>
        <w:ind w:left="2" w:right="251" w:firstLine="400"/>
        <w:spacing w:before="8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①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针刺的角度：是指针身和皮肤所成的夹角而言，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一般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有以下几种情况：</w:t>
      </w:r>
    </w:p>
    <w:p>
      <w:pPr>
        <w:ind w:left="2" w:right="299" w:firstLine="400"/>
        <w:spacing w:before="4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直刺：针体与皮肤垂直刺入。应用广泛，凡肌肉丰厚，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可以针刺的部位均可采用，如四肢部、下腹部、腰部等。</w:t>
      </w:r>
    </w:p>
    <w:p>
      <w:pPr>
        <w:ind w:left="2" w:right="252" w:firstLine="400"/>
        <w:spacing w:before="4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斜刺：针体与皮肤成45°左右的角度刺入。多用于接近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脏器的部位，如胸背部的俞穴等。</w:t>
      </w:r>
    </w:p>
    <w:p>
      <w:pPr>
        <w:ind w:left="2" w:right="252" w:firstLine="400"/>
        <w:spacing w:before="1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横刺：又叫沿皮刺，针体与皮肤大约成15°角刺入。适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用于肌肉浅薄的部位，如头面部的一些穴位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400"/>
        <w:spacing w:before="9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 针刺的深度：针刺的深度没有一定标准，一般以出现</w:t>
      </w:r>
    </w:p>
    <w:p>
      <w:pPr>
        <w:ind w:left="2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较好的针感为度。</w:t>
      </w:r>
    </w:p>
    <w:p>
      <w:pPr>
        <w:ind w:right="240" w:firstLine="400"/>
        <w:spacing w:before="7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四肢部的穴位，针刺较深，并可透针，具体要根据该部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位的肌肉厚薄而定。如内关可刺5分到1.5寸，足三</w:t>
      </w:r>
      <w:r>
        <w:rPr>
          <w:rFonts w:ascii="SimSun" w:hAnsi="SimSun" w:eastAsia="SimSun" w:cs="SimSun"/>
          <w:sz w:val="20"/>
          <w:szCs w:val="20"/>
          <w:spacing w:val="13"/>
        </w:rPr>
        <w:t>里可刺</w:t>
      </w:r>
    </w:p>
    <w:p>
      <w:pPr>
        <w:ind w:left="2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1寸到3寸等。</w:t>
      </w:r>
    </w:p>
    <w:p>
      <w:pPr>
        <w:ind w:right="245" w:firstLine="400"/>
        <w:spacing w:before="11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腰骶部及腹部穴位，肌肉较多，针刺也可较深，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一般在 </w:t>
      </w:r>
      <w:r>
        <w:rPr>
          <w:rFonts w:ascii="SimSun" w:hAnsi="SimSun" w:eastAsia="SimSun" w:cs="SimSun"/>
          <w:sz w:val="20"/>
          <w:szCs w:val="20"/>
          <w:spacing w:val="12"/>
        </w:rPr>
        <w:t>1寸到2寸之间。但腹部穴位尤其是上腹部深刺时要多加注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意，不要伤及内脏。</w:t>
      </w:r>
    </w:p>
    <w:p>
      <w:pPr>
        <w:ind w:right="249" w:firstLine="400"/>
        <w:spacing w:before="4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胸背部穴位，肌肉浅薄，且靠近重要脏器如心、肺、肝、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脾等，针刺宜浅，多采用斜刺或横刺，但背部夹脊穴因靠近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脊柱，可直刺或稍向脊柱斜刺达1到2寸深。</w:t>
      </w:r>
    </w:p>
    <w:p>
      <w:pPr>
        <w:ind w:right="248" w:firstLine="400"/>
        <w:spacing w:before="5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总之，凡临近重要脏器、大血管的部位，应严格掌握针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刺的深度，避免发生意外事故。</w:t>
      </w:r>
    </w:p>
    <w:p>
      <w:pPr>
        <w:ind w:right="247" w:firstLine="400"/>
        <w:spacing w:before="5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(5)晕针的处理：在针刺过程中，如病人出现头晕、眼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花、胸闷心慌、恶心、面色苍白，甚或四肢发凉，出冷汗，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脉微弱，血压下降等，此为晕针。</w:t>
      </w:r>
    </w:p>
    <w:p>
      <w:pPr>
        <w:spacing w:line="277" w:lineRule="auto"/>
        <w:sectPr>
          <w:footerReference w:type="default" r:id="rId60"/>
          <w:pgSz w:w="7420" w:h="10710"/>
          <w:pgMar w:top="400" w:right="1113" w:bottom="1180" w:left="689" w:header="0" w:footer="9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436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晕针一般多发生在初次针刺、精神紧张、饥</w:t>
      </w:r>
      <w:r>
        <w:rPr>
          <w:rFonts w:ascii="SimSun" w:hAnsi="SimSun" w:eastAsia="SimSun" w:cs="SimSun"/>
          <w:sz w:val="20"/>
          <w:szCs w:val="20"/>
          <w:spacing w:val="5"/>
        </w:rPr>
        <w:t>饿、疲劳、</w:t>
      </w:r>
    </w:p>
    <w:p>
      <w:pPr>
        <w:ind w:left="46"/>
        <w:spacing w:before="8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身体虚弱或针刺手法过重等情况下，由脑部发生暂时性的缺 </w:t>
      </w:r>
      <w:r>
        <w:rPr>
          <w:rFonts w:ascii="SimSun" w:hAnsi="SimSun" w:eastAsia="SimSun" w:cs="SimSun"/>
          <w:sz w:val="20"/>
          <w:szCs w:val="20"/>
          <w:spacing w:val="2"/>
        </w:rPr>
        <w:t>血所造成。</w:t>
      </w:r>
    </w:p>
    <w:p>
      <w:pPr>
        <w:ind w:left="46" w:right="29" w:firstLine="389"/>
        <w:spacing w:before="3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发现晕针时，不要慌乱，先将针起出，让患者平卧，并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给喝一点热开水或热茶。如发生晕厥，平卧后使头部稍低，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可用指甲掐人中，或针刺人中、合谷、内关等穴，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</w:t>
      </w:r>
      <w:r>
        <w:rPr>
          <w:rFonts w:ascii="SimSun" w:hAnsi="SimSun" w:eastAsia="SimSun" w:cs="SimSun"/>
          <w:sz w:val="20"/>
          <w:szCs w:val="20"/>
        </w:rPr>
        <w:t>即可 </w:t>
      </w:r>
      <w:r>
        <w:rPr>
          <w:rFonts w:ascii="SimSun" w:hAnsi="SimSun" w:eastAsia="SimSun" w:cs="SimSun"/>
          <w:sz w:val="20"/>
          <w:szCs w:val="20"/>
          <w:spacing w:val="-3"/>
        </w:rPr>
        <w:t>苏醒。</w:t>
      </w:r>
    </w:p>
    <w:p>
      <w:pPr>
        <w:ind w:left="436"/>
        <w:spacing w:before="4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(6)常用穴位简介：</w:t>
      </w:r>
    </w:p>
    <w:p>
      <w:pPr>
        <w:ind w:left="439"/>
        <w:spacing w:before="78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命门穴：为全身强壮穴之一，位于督脉。</w:t>
      </w:r>
    </w:p>
    <w:p>
      <w:pPr>
        <w:ind w:left="43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取穴：伏卧，在第二腰椎与第三腰椎棘突间正中处取</w:t>
      </w:r>
    </w:p>
    <w:p>
      <w:pPr>
        <w:ind w:left="46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穴。(见图5)</w:t>
      </w:r>
    </w:p>
    <w:p>
      <w:pPr>
        <w:ind w:left="439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主治：腰痛、带下、阳萎、遗精、泄泻。</w:t>
      </w:r>
    </w:p>
    <w:p>
      <w:pPr>
        <w:ind w:left="43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刺法：直刺、针尖稍向上，深1~1.5寸。</w:t>
      </w:r>
    </w:p>
    <w:p>
      <w:pPr>
        <w:ind w:left="436"/>
        <w:spacing w:before="83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 腰阳关：位于督脉。</w:t>
      </w:r>
    </w:p>
    <w:p>
      <w:pPr>
        <w:ind w:left="439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取穴：在第四腰椎棘突下正中，横取两骼嵴，其连线所</w:t>
      </w:r>
    </w:p>
    <w:p>
      <w:pPr>
        <w:ind w:left="46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过为第四腰椎棘突。(见图5)</w:t>
      </w:r>
    </w:p>
    <w:p>
      <w:pPr>
        <w:ind w:left="439"/>
        <w:spacing w:before="9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主治：腰骶痛、下肢痿痹、遗精、阳萎、月经不调。</w:t>
      </w:r>
    </w:p>
    <w:p>
      <w:pPr>
        <w:ind w:left="436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刺法：直刺0.5～1寸。</w:t>
      </w:r>
    </w:p>
    <w:p>
      <w:pPr>
        <w:ind w:left="436"/>
        <w:spacing w:before="9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③ 关元穴：位于任脉。</w:t>
      </w:r>
    </w:p>
    <w:p>
      <w:pPr>
        <w:ind w:left="436"/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取穴：在脐下3寸，腹正中线上。(见图6)</w:t>
      </w:r>
    </w:p>
    <w:p>
      <w:pPr>
        <w:ind w:left="46" w:right="49" w:firstLine="389"/>
        <w:spacing w:before="7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主治：阳萎、遗精、痛经、月经不调、腹泻、腹胀、遗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尿，为全身性强壮穴。</w:t>
      </w:r>
    </w:p>
    <w:p>
      <w:pPr>
        <w:ind w:left="436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刺法：直刺1~1.5寸。</w:t>
      </w:r>
    </w:p>
    <w:p>
      <w:pPr>
        <w:ind w:left="436"/>
        <w:spacing w:before="6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④ 气海：位于任脉。</w:t>
      </w:r>
    </w:p>
    <w:p>
      <w:pPr>
        <w:ind w:left="436"/>
        <w:spacing w:before="9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取穴：在脐下1寸5分，腹正中线上。(见图6)</w:t>
      </w:r>
    </w:p>
    <w:p>
      <w:pPr>
        <w:ind w:left="46" w:right="49" w:firstLine="389"/>
        <w:spacing w:before="6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主治：遗精、阳萎、痛经、月经不调、腹泻、腹胀、遗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尿、痢疾。为全身强壮穴。</w:t>
      </w:r>
    </w:p>
    <w:p>
      <w:pPr>
        <w:spacing w:line="292" w:lineRule="auto"/>
        <w:sectPr>
          <w:footerReference w:type="default" r:id="rId61"/>
          <w:pgSz w:w="7420" w:h="10710"/>
          <w:pgMar w:top="400" w:right="842" w:bottom="980" w:left="1113" w:header="0" w:footer="7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89"/>
        <w:rPr/>
      </w:pPr>
      <w:r/>
    </w:p>
    <w:p>
      <w:pPr>
        <w:spacing w:before="88"/>
        <w:rPr/>
      </w:pPr>
      <w:r/>
    </w:p>
    <w:p>
      <w:pPr>
        <w:sectPr>
          <w:footerReference w:type="default" r:id="rId62"/>
          <w:pgSz w:w="7420" w:h="10710"/>
          <w:pgMar w:top="400" w:right="1113" w:bottom="1043" w:left="750" w:header="0" w:footer="854" w:gutter="0"/>
          <w:cols w:equalWidth="0" w:num="1">
            <w:col w:w="5557" w:space="0"/>
          </w:cols>
        </w:sectPr>
        <w:rPr/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2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drawing>
          <wp:anchor distT="0" distB="0" distL="0" distR="0" simplePos="0" relativeHeight="251777024" behindDoc="1" locked="0" layoutInCell="1" allowOverlap="1">
            <wp:simplePos x="0" y="0"/>
            <wp:positionH relativeFrom="column">
              <wp:posOffset>126935</wp:posOffset>
            </wp:positionH>
            <wp:positionV relativeFrom="paragraph">
              <wp:posOffset>-386320</wp:posOffset>
            </wp:positionV>
            <wp:extent cx="1549395" cy="136520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95" cy="13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5"/>
          <w:szCs w:val="25"/>
          <w:spacing w:val="-3"/>
        </w:rPr>
        <w:t>肚脐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389"/>
        <w:spacing w:before="62" w:line="1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图5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750"/>
        <w:spacing w:before="61" w:line="22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position w:val="-4"/>
        </w:rPr>
        <w:drawing>
          <wp:inline distT="0" distB="0" distL="0" distR="0">
            <wp:extent cx="266682" cy="35114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82" cy="3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9"/>
          <w:szCs w:val="19"/>
          <w:spacing w:val="-5"/>
        </w:rPr>
        <w:t>命门</w:t>
      </w:r>
    </w:p>
    <w:p>
      <w:pPr>
        <w:ind w:left="750"/>
        <w:spacing w:line="209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26" style="position:absolute;margin-left:46.6975pt;margin-top:1.88498pt;mso-position-vertical-relative:text;mso-position-horizontal-relative:text;width:7.5pt;height:4.55pt;z-index:25177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0" w:lineRule="exact"/>
                    <w:rPr>
                      <w:rFonts w:ascii="SimSun" w:hAnsi="SimSun" w:eastAsia="SimSun" w:cs="SimSun"/>
                      <w:sz w:val="11"/>
                      <w:szCs w:val="11"/>
                    </w:rPr>
                  </w:pPr>
                  <w:r>
                    <w:rPr>
                      <w:rFonts w:ascii="SimSun" w:hAnsi="SimSun" w:eastAsia="SimSun" w:cs="SimSun"/>
                      <w:sz w:val="11"/>
                      <w:szCs w:val="11"/>
                      <w:spacing w:val="27"/>
                      <w:w w:val="15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35"/>
          <w:szCs w:val="35"/>
          <w:spacing w:val="-48"/>
          <w:w w:val="77"/>
        </w:rPr>
        <w:t>迟  </w:t>
      </w:r>
      <w:r>
        <w:rPr>
          <w:rFonts w:ascii="SimSun" w:hAnsi="SimSun" w:eastAsia="SimSun" w:cs="SimSun"/>
          <w:sz w:val="19"/>
          <w:szCs w:val="19"/>
          <w:spacing w:val="-11"/>
        </w:rPr>
        <w:t>腰阳关</w:t>
      </w:r>
    </w:p>
    <w:p>
      <w:pPr>
        <w:ind w:left="1039"/>
        <w:spacing w:line="219" w:lineRule="exact"/>
        <w:rPr/>
      </w:pPr>
      <w:r>
        <w:rPr>
          <w:position w:val="-4"/>
        </w:rPr>
        <w:drawing>
          <wp:inline distT="0" distB="0" distL="0" distR="0">
            <wp:extent cx="120666" cy="13968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66" cy="1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spacing w:before="63" w:line="1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命门、腰阳关穴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firstLine="1200"/>
        <w:spacing w:line="120" w:lineRule="exact"/>
        <w:rPr/>
      </w:pPr>
      <w:r>
        <w:rPr>
          <w:position w:val="-2"/>
        </w:rPr>
        <w:drawing>
          <wp:inline distT="0" distB="0" distL="0" distR="0">
            <wp:extent cx="57152" cy="7616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2" cy="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10"/>
        <w:spacing w:before="218" w:line="13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drawing>
          <wp:anchor distT="0" distB="0" distL="0" distR="0" simplePos="0" relativeHeight="2517780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-482587</wp:posOffset>
            </wp:positionV>
            <wp:extent cx="1555756" cy="2114588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56" cy="211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909" w:right="338"/>
        <w:spacing w:before="55" w:line="226" w:lineRule="auto"/>
        <w:jc w:val="both"/>
        <w:rPr>
          <w:rFonts w:ascii="SimHei" w:hAnsi="SimHei" w:eastAsia="SimHei" w:cs="SimHei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8"/>
        </w:rPr>
        <w:t>气海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9"/>
        </w:rPr>
        <w:t>关元</w:t>
      </w:r>
      <w:r>
        <w:rPr>
          <w:rFonts w:ascii="SimHei" w:hAnsi="SimHei" w:eastAsia="SimHei" w:cs="SimHei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8"/>
        </w:rPr>
        <w:t>中极</w:t>
      </w:r>
    </w:p>
    <w:p>
      <w:pPr>
        <w:pStyle w:val="BodyText"/>
        <w:spacing w:line="363" w:lineRule="auto"/>
        <w:rPr/>
      </w:pPr>
      <w:r/>
    </w:p>
    <w:p>
      <w:pPr>
        <w:ind w:left="160"/>
        <w:spacing w:before="6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图6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8"/>
        </w:rPr>
        <w:t>气海、关元、中极穴</w:t>
      </w:r>
    </w:p>
    <w:p>
      <w:pPr>
        <w:spacing w:line="184" w:lineRule="auto"/>
        <w:sectPr>
          <w:type w:val="continuous"/>
          <w:pgSz w:w="7420" w:h="10710"/>
          <w:pgMar w:top="400" w:right="1113" w:bottom="1043" w:left="750" w:header="0" w:footer="854" w:gutter="0"/>
          <w:cols w:equalWidth="0" w:num="3">
            <w:col w:w="810" w:space="100"/>
            <w:col w:w="1940" w:space="100"/>
            <w:col w:w="2608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ind w:left="429"/>
        <w:spacing w:before="209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刺法：直刺1~1</w:t>
      </w:r>
      <w:r>
        <w:rPr>
          <w:rFonts w:ascii="SimSun" w:hAnsi="SimSun" w:eastAsia="SimSun" w:cs="SimSun"/>
          <w:sz w:val="19"/>
          <w:szCs w:val="19"/>
          <w:spacing w:val="-4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.</w:t>
      </w:r>
      <w:r>
        <w:rPr>
          <w:rFonts w:ascii="SimSun" w:hAnsi="SimSun" w:eastAsia="SimSun" w:cs="SimSun"/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5寸。</w:t>
      </w:r>
    </w:p>
    <w:p>
      <w:pPr>
        <w:ind w:left="429"/>
        <w:spacing w:before="72" w:line="21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⑤ 中极：位于任脉。</w:t>
      </w:r>
    </w:p>
    <w:p>
      <w:pPr>
        <w:ind w:left="429"/>
        <w:spacing w:before="10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取穴：在脐下4寸，腹正中线上。(见图6)</w:t>
      </w:r>
    </w:p>
    <w:p>
      <w:pPr>
        <w:ind w:left="429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主治：遗精、阳萎、月经不调、白带、痛经、盆腔炎、</w:t>
      </w:r>
    </w:p>
    <w:p>
      <w:pPr>
        <w:ind w:left="22"/>
        <w:spacing w:before="7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6"/>
        </w:rPr>
        <w:t>尿失禁、尿潴留。</w:t>
      </w:r>
    </w:p>
    <w:p>
      <w:pPr>
        <w:ind w:left="429"/>
        <w:spacing w:before="105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8"/>
        </w:rPr>
        <w:t>刺法：直刺1~2寸。膀胱极度膨隆时不宜深刺和大幅</w:t>
      </w:r>
    </w:p>
    <w:p>
      <w:pPr>
        <w:ind w:left="22"/>
        <w:spacing w:before="56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4"/>
        </w:rPr>
        <w:t>度提插捻转。</w:t>
      </w:r>
    </w:p>
    <w:p>
      <w:pPr>
        <w:ind w:left="432"/>
        <w:spacing w:before="121" w:line="21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1"/>
        </w:rPr>
        <w:t>⑥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1"/>
        </w:rPr>
        <w:t>三阴交：位于足太阴脾经。</w:t>
      </w:r>
    </w:p>
    <w:p>
      <w:pPr>
        <w:ind w:left="429"/>
        <w:spacing w:before="10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取穴：内踝尖上3寸，胫骨后缘处取穴。(见图7)</w:t>
      </w:r>
    </w:p>
    <w:p>
      <w:pPr>
        <w:ind w:left="19" w:right="178" w:firstLine="410"/>
        <w:spacing w:before="84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主治：泌尿生殖系统疾病、下腹痛、腹泻、湿疹、神经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性皮炎、荨麻疹、高血压、失眠。</w:t>
      </w:r>
    </w:p>
    <w:p>
      <w:pPr>
        <w:ind w:left="429"/>
        <w:spacing w:before="3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刺法：直刺1.5～2寸。</w:t>
      </w:r>
    </w:p>
    <w:p>
      <w:pPr>
        <w:ind w:left="429"/>
        <w:spacing w:before="82" w:line="21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⑦ 足三里：位于足阳明胃经。</w:t>
      </w:r>
    </w:p>
    <w:p>
      <w:pPr>
        <w:ind w:left="19" w:right="157" w:firstLine="410"/>
        <w:spacing w:before="68" w:line="24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取穴：在外膝眼直下3寸，距胫骨前缘外侧一横指处取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穴，当胫骨前肌上。(见图8)</w:t>
      </w:r>
    </w:p>
    <w:p>
      <w:pPr>
        <w:spacing w:line="248" w:lineRule="auto"/>
        <w:sectPr>
          <w:type w:val="continuous"/>
          <w:pgSz w:w="7420" w:h="10710"/>
          <w:pgMar w:top="400" w:right="1113" w:bottom="1043" w:left="750" w:header="0" w:footer="854" w:gutter="0"/>
          <w:cols w:equalWidth="0" w:num="1">
            <w:col w:w="5557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ind w:firstLine="677"/>
        <w:spacing w:line="2980" w:lineRule="exact"/>
        <w:rPr/>
      </w:pPr>
      <w: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2207902</wp:posOffset>
            </wp:positionH>
            <wp:positionV relativeFrom="paragraph">
              <wp:posOffset>196957</wp:posOffset>
            </wp:positionV>
            <wp:extent cx="825489" cy="1657367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489" cy="165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9"/>
        </w:rPr>
        <w:pict>
          <v:group id="_x0000_s28" style="mso-position-vertical-relative:line;mso-position-horizontal-relative:char;width:95pt;height:149pt;" filled="false" stroked="false" coordsize="1900,2980" coordorigin="0,0">
            <v:shape id="_x0000_s30" style="position:absolute;left:0;top:0;width:1900;height:2980;" filled="false" stroked="false" type="#_x0000_t75">
              <v:imagedata o:title="" r:id="rId70"/>
            </v:shape>
            <v:shape id="_x0000_s32" style="position:absolute;left:160;top:359;width:1713;height:20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889"/>
                      <w:spacing w:before="20" w:line="329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88909" cy="209534"/>
                          <wp:effectExtent l="0" t="0" r="0" b="0"/>
                          <wp:docPr id="26" name="IM 2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" name="IM 26"/>
                                  <pic:cNvPicPr/>
                                </pic:nvPicPr>
                                <pic:blipFill>
                                  <a:blip r:embed="rId7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8909" cy="2095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10" w:right="1096" w:hanging="190"/>
                      <w:spacing w:before="128" w:line="305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8"/>
                      </w:rPr>
                      <w:t>阴陵泉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9"/>
                        <w:w w:val="86"/>
                      </w:rPr>
                      <w:t>地机-</w:t>
                    </w:r>
                  </w:p>
                  <w:p>
                    <w:pPr>
                      <w:spacing w:line="42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9"/>
                      <w:spacing w:before="65" w:line="205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3"/>
                      </w:rPr>
                      <w:t>三阴交-</w:t>
                    </w:r>
                  </w:p>
                  <w:p>
                    <w:pPr>
                      <w:ind w:right="5"/>
                      <w:spacing w:line="224" w:lineRule="auto"/>
                      <w:jc w:val="right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4"/>
                      </w:rPr>
                      <w:t>3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4"/>
                      </w:rPr>
                      <w:t>寸</w:t>
                    </w:r>
                  </w:p>
                </w:txbxContent>
              </v:textbox>
            </v:shape>
            <v:shape id="_x0000_s34" style="position:absolute;left:1489;top:967;width:380;height:7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341" w:lineRule="auto"/>
                      <w:rPr>
                        <w:rFonts w:ascii="SimSun" w:hAnsi="SimSun" w:eastAsia="SimSun" w:cs="SimSun"/>
                        <w:sz w:val="23"/>
                        <w:szCs w:val="23"/>
                      </w:rPr>
                    </w:pPr>
                    <w:r>
                      <w:rPr>
                        <w:rFonts w:ascii="KaiTi" w:hAnsi="KaiTi" w:eastAsia="KaiTi" w:cs="KaiTi"/>
                        <w:sz w:val="20"/>
                        <w:szCs w:val="20"/>
                        <w:spacing w:val="-21"/>
                      </w:rPr>
                      <w:t>}3寸</w:t>
                    </w:r>
                    <w:r>
                      <w:rPr>
                        <w:rFonts w:ascii="KaiTi" w:hAnsi="KaiTi" w:eastAsia="KaiTi" w:cs="KaiTi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3"/>
                        <w:szCs w:val="23"/>
                        <w:spacing w:val="-8"/>
                      </w:rPr>
                      <w:t>7寸</w:t>
                    </w:r>
                  </w:p>
                </w:txbxContent>
              </v:textbox>
            </v:shape>
          </v:group>
        </w:pict>
      </w:r>
    </w:p>
    <w:p>
      <w:pPr>
        <w:ind w:left="1467"/>
        <w:spacing w:before="59" w:line="23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图7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三阴交等穴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6"/>
        </w:rPr>
        <w:t>图8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足三里穴</w:t>
      </w:r>
    </w:p>
    <w:p>
      <w:pPr>
        <w:ind w:left="46" w:firstLine="380"/>
        <w:spacing w:before="17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主治：胃痛、腹痛、腹泄等消化系统疾病，高血压、贫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血、下肢瘫痪、膝关节疾病、癫痫、神经衰弱、阳萎等。为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全身性强壮穴位。</w:t>
      </w:r>
    </w:p>
    <w:p>
      <w:pPr>
        <w:ind w:left="427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刺法：直刺1~3寸。</w:t>
      </w:r>
    </w:p>
    <w:p>
      <w:pPr>
        <w:ind w:left="427"/>
        <w:spacing w:before="8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⑧ 肾俞：位于足太阳膀胱经。</w:t>
      </w:r>
    </w:p>
    <w:p>
      <w:pPr>
        <w:ind w:left="16" w:right="60" w:firstLine="410"/>
        <w:spacing w:before="88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取穴：第十四椎(即第二腰椎)棘突下，旁开1.5寸。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(见图9)</w:t>
      </w:r>
    </w:p>
    <w:p>
      <w:pPr>
        <w:ind w:right="26"/>
        <w:spacing w:before="5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主治：腰部软组织损伤、肾炎、神经衰弱、遗精、阳萎、</w:t>
      </w:r>
    </w:p>
    <w:p>
      <w:pPr>
        <w:ind w:left="4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月经不调、遗尿、腰痛等。</w:t>
      </w:r>
    </w:p>
    <w:p>
      <w:pPr>
        <w:ind w:left="42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刺法：直刺0.5～1.5寸。</w:t>
      </w:r>
    </w:p>
    <w:p>
      <w:pPr>
        <w:ind w:left="427"/>
        <w:spacing w:before="73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⑨ 志室：位于足太阳膀胱经。</w:t>
      </w:r>
    </w:p>
    <w:p>
      <w:pPr>
        <w:ind w:left="427"/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取穴：第二腰椎棘突下，旁开3寸。(见图9)</w:t>
      </w:r>
    </w:p>
    <w:p>
      <w:pPr>
        <w:ind w:left="427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主治：遗精、阳萎、小便不利、水肿、腰脊强痛。</w:t>
      </w:r>
    </w:p>
    <w:p>
      <w:pPr>
        <w:ind w:left="427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刺法：直刺0.7~1.5寸。</w:t>
      </w:r>
    </w:p>
    <w:p>
      <w:pPr>
        <w:ind w:left="427"/>
        <w:spacing w:before="7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⑩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八</w:t>
      </w:r>
      <w:r>
        <w:rPr>
          <w:rFonts w:ascii="SimSun" w:hAnsi="SimSun" w:eastAsia="SimSun" w:cs="SimSun"/>
          <w:sz w:val="20"/>
          <w:szCs w:val="20"/>
          <w:spacing w:val="1"/>
        </w:rPr>
        <w:t>骼：位于足太阳膀胱经。</w:t>
      </w:r>
    </w:p>
    <w:p>
      <w:pPr>
        <w:ind w:right="26"/>
        <w:spacing w:before="96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取穴：取穴时，以食指尖按在小肠俞(第一骶椎假</w:t>
      </w:r>
      <w:r>
        <w:rPr>
          <w:rFonts w:ascii="SimSun" w:hAnsi="SimSun" w:eastAsia="SimSun" w:cs="SimSun"/>
          <w:sz w:val="20"/>
          <w:szCs w:val="20"/>
          <w:spacing w:val="10"/>
        </w:rPr>
        <w:t>棘突</w:t>
      </w:r>
    </w:p>
    <w:p>
      <w:pPr>
        <w:spacing w:line="219" w:lineRule="auto"/>
        <w:sectPr>
          <w:footerReference w:type="default" r:id="rId68"/>
          <w:pgSz w:w="7420" w:h="10710"/>
          <w:pgMar w:top="400" w:right="889" w:bottom="1031" w:left="1113" w:header="0" w:footer="8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firstLine="980"/>
        <w:spacing w:line="890" w:lineRule="exact"/>
        <w:rPr/>
      </w:pPr>
      <w:r>
        <w:rPr>
          <w:position w:val="-17"/>
        </w:rPr>
        <w:drawing>
          <wp:inline distT="0" distB="0" distL="0" distR="0">
            <wp:extent cx="184133" cy="56515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33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940"/>
        <w:spacing w:before="58" w:line="227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1783168" behindDoc="1" locked="0" layoutInCell="1" allowOverlap="1">
            <wp:simplePos x="0" y="0"/>
            <wp:positionH relativeFrom="column">
              <wp:posOffset>82549</wp:posOffset>
            </wp:positionH>
            <wp:positionV relativeFrom="paragraph">
              <wp:posOffset>-1330987</wp:posOffset>
            </wp:positionV>
            <wp:extent cx="3321041" cy="263526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1041" cy="263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8"/>
          <w:szCs w:val="18"/>
          <w:spacing w:val="-4"/>
        </w:rPr>
        <w:t>志室</w:t>
      </w:r>
    </w:p>
    <w:p>
      <w:pPr>
        <w:ind w:left="1177"/>
        <w:spacing w:before="91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i/>
          <w:iCs/>
          <w:spacing w:val="-1"/>
        </w:rPr>
        <w:t>肾俞</w:t>
      </w:r>
    </w:p>
    <w:p>
      <w:pPr>
        <w:pStyle w:val="BodyText"/>
        <w:spacing w:line="332" w:lineRule="auto"/>
        <w:rPr/>
      </w:pPr>
      <w:r/>
    </w:p>
    <w:p>
      <w:pPr>
        <w:ind w:left="4959"/>
        <w:spacing w:before="49" w:line="22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1"/>
        </w:rPr>
        <w:t>-太溪</w:t>
      </w: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73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图9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肾俞、志室穴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           </w:t>
      </w:r>
      <w:r>
        <w:rPr>
          <w:rFonts w:ascii="KaiTi" w:hAnsi="KaiTi" w:eastAsia="KaiTi" w:cs="KaiTi"/>
          <w:sz w:val="20"/>
          <w:szCs w:val="20"/>
          <w:spacing w:val="-13"/>
        </w:rPr>
        <w:t>图10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太溪穴</w:t>
      </w:r>
    </w:p>
    <w:p>
      <w:pPr>
        <w:ind w:right="185"/>
        <w:spacing w:before="19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下，旁1.5寸)与脊椎正中线的中间，小指按在尾骨上方有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小黄豆大的圆骨突起(即骶角)的上方，中指与无名指相等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距离分开按放，各手指尖所到达的地方是：食指为上醪，中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指为次醪，无名指为中醪，小指为下影。</w:t>
      </w:r>
    </w:p>
    <w:p>
      <w:pPr>
        <w:ind w:left="419" w:right="637"/>
        <w:spacing w:before="48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主治：泌尿生殖系统疾病，腰骶痛，坐骨神经</w:t>
      </w:r>
      <w:r>
        <w:rPr>
          <w:rFonts w:ascii="SimSun" w:hAnsi="SimSun" w:eastAsia="SimSun" w:cs="SimSun"/>
          <w:sz w:val="20"/>
          <w:szCs w:val="20"/>
          <w:spacing w:val="4"/>
        </w:rPr>
        <w:t>痛。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刺法：直刺1~2寸。</w:t>
      </w:r>
    </w:p>
    <w:p>
      <w:pPr>
        <w:ind w:left="419"/>
        <w:spacing w:line="268" w:lineRule="exact"/>
        <w:rPr>
          <w:rFonts w:ascii="SimSun" w:hAnsi="SimSun" w:eastAsia="SimSun" w:cs="SimSun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2"/>
          <w:position w:val="1"/>
        </w:rPr>
        <w:t>⑪  </w:t>
      </w:r>
      <w:r>
        <w:rPr>
          <w:rFonts w:ascii="SimSun" w:hAnsi="SimSun" w:eastAsia="SimSun" w:cs="SimSun"/>
          <w:sz w:val="20"/>
          <w:szCs w:val="20"/>
          <w:spacing w:val="-2"/>
          <w:position w:val="1"/>
        </w:rPr>
        <w:t>太溪：位于足少阴肾经。</w:t>
      </w:r>
    </w:p>
    <w:p>
      <w:pPr>
        <w:ind w:right="197" w:firstLine="419"/>
        <w:spacing w:before="10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取穴：在足内踝后缘与跟腱内侧缘之间连线的中点，平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内踝尖处。(见图10)</w:t>
      </w:r>
    </w:p>
    <w:p>
      <w:pPr>
        <w:ind w:right="168" w:firstLine="419"/>
        <w:spacing w:before="10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主治：神经衰弱、腰痛、血尿、泌尿生殖系统疾患、足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底痛等。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刺法：直刺0.5～1寸。</w:t>
      </w:r>
    </w:p>
    <w:p>
      <w:pPr>
        <w:spacing w:line="219" w:lineRule="auto"/>
        <w:sectPr>
          <w:footerReference w:type="default" r:id="rId72"/>
          <w:pgSz w:w="7420" w:h="10710"/>
          <w:pgMar w:top="400" w:right="1113" w:bottom="1150" w:left="739" w:header="0" w:footer="9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2" w:right="28" w:firstLine="410"/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(7)治疗配穴：治疗阳萎、遗精、早泄等疾患时，常用下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列两组穴位：</w:t>
      </w:r>
    </w:p>
    <w:p>
      <w:pPr>
        <w:ind w:left="412" w:right="2171"/>
        <w:spacing w:before="36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关元、中极、足三里、三阴交；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肾俞、志室、腰阳关、太溪。</w:t>
      </w:r>
    </w:p>
    <w:p>
      <w:pPr>
        <w:ind w:right="32"/>
        <w:spacing w:before="4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以上两组穴位交替使用，中弱刺激，隔日一次。可配合</w:t>
      </w:r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艾条灸法。</w:t>
      </w:r>
    </w:p>
    <w:p>
      <w:pPr>
        <w:ind w:left="2" w:right="41" w:firstLine="310"/>
        <w:spacing w:before="9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《福建中医药》杂志曾报道用针灸加服中药治愈无精虫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症一例，其采用的穴位是：肾俞、命门；腰阳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关、三阴交。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两组穴交替使用，隔天一次，采用补针加直接灸五壮。</w:t>
      </w:r>
    </w:p>
    <w:p>
      <w:pPr>
        <w:ind w:firstLine="310"/>
        <w:spacing w:before="5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《江苏中医》1964年第6期39页亦报道针灸中药治愈精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虫减少症一例。患者遗精、早泄、婚后阳萎不举，精</w:t>
      </w:r>
      <w:r>
        <w:rPr>
          <w:rFonts w:ascii="SimSun" w:hAnsi="SimSun" w:eastAsia="SimSun" w:cs="SimSun"/>
          <w:sz w:val="20"/>
          <w:szCs w:val="20"/>
          <w:spacing w:val="6"/>
        </w:rPr>
        <w:t>液中精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虫减少，活动度及形态均不正常。辨证属“肾虚精亏”、“命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门火衰”。治法用针灸温补肾俞、气海、太溪穴，以滋肾摄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精，佐命门、腰阳关温补肾阳，刺归来(位于</w:t>
      </w:r>
      <w:r>
        <w:rPr>
          <w:rFonts w:ascii="SimSun" w:hAnsi="SimSun" w:eastAsia="SimSun" w:cs="SimSun"/>
          <w:sz w:val="20"/>
          <w:szCs w:val="20"/>
          <w:spacing w:val="10"/>
        </w:rPr>
        <w:t>胃经，中极穴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旁开2寸处)、足三里调理下焦，配百会(位于督脉，后发际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上7寸，两耳廓尖连线的中点处)、三阴交升举阳气；并加服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六味地黄丸和五子衍宗丸等，治疗两个月后而愈。</w:t>
      </w:r>
    </w:p>
    <w:p>
      <w:pPr>
        <w:ind w:right="23" w:firstLine="310"/>
        <w:spacing w:before="75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《针灸杂志》1965年第一期报道“针刺治疗42例遗精的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经验介绍”:方法：不分虚实，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一律采用重泻八醪穴。即将针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刺入应进深度后，频频上下捣动，急提慢按均半分钟左右。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肾虚不藏者，补命门、肾俞；肾亏肝郁者，泻期门(</w:t>
      </w:r>
      <w:r>
        <w:rPr>
          <w:rFonts w:ascii="SimSun" w:hAnsi="SimSun" w:eastAsia="SimSun" w:cs="SimSun"/>
          <w:sz w:val="20"/>
          <w:szCs w:val="20"/>
          <w:spacing w:val="10"/>
        </w:rPr>
        <w:t>乳中线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第六、七肋间取穴)、补三阴交；脾肾两虚者，补足</w:t>
      </w:r>
      <w:r>
        <w:rPr>
          <w:rFonts w:ascii="SimSun" w:hAnsi="SimSun" w:eastAsia="SimSun" w:cs="SimSun"/>
          <w:sz w:val="20"/>
          <w:szCs w:val="20"/>
          <w:spacing w:val="2"/>
        </w:rPr>
        <w:t>三里、三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阴交；心肾不交者，加用神门、内关。治疗结果：42例(其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中2例为滑精，40例为梦遗)中除1例中断治</w:t>
      </w:r>
      <w:r>
        <w:rPr>
          <w:rFonts w:ascii="SimSun" w:hAnsi="SimSun" w:eastAsia="SimSun" w:cs="SimSun"/>
          <w:sz w:val="20"/>
          <w:szCs w:val="20"/>
          <w:spacing w:val="20"/>
        </w:rPr>
        <w:t>疗作无效，5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例因体质虚弱改服中药作为好转外，其余36例均为治愈。</w:t>
      </w:r>
    </w:p>
    <w:p>
      <w:pPr>
        <w:ind w:right="8" w:firstLine="310"/>
        <w:spacing w:before="25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《福建中医药》1963年8卷6期曾报道“27例阳萎的针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刺治疗分析”。取穴：关元、中极、三阴交为主，</w:t>
      </w:r>
      <w:r>
        <w:rPr>
          <w:rFonts w:ascii="SimSun" w:hAnsi="SimSun" w:eastAsia="SimSun" w:cs="SimSun"/>
          <w:sz w:val="20"/>
          <w:szCs w:val="20"/>
          <w:spacing w:val="-3"/>
        </w:rPr>
        <w:t>配以肾俞、</w:t>
      </w:r>
    </w:p>
    <w:p>
      <w:pPr>
        <w:spacing w:line="301" w:lineRule="auto"/>
        <w:sectPr>
          <w:footerReference w:type="default" r:id="rId75"/>
          <w:pgSz w:w="7420" w:h="10710"/>
          <w:pgMar w:top="400" w:right="961" w:bottom="1040" w:left="1050" w:header="0" w:footer="8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91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命门等穴。操作法：精神紧张、情绪苦闷的患者，采用强刺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激手法，捻针重，留针5～10分钟。患者过</w:t>
      </w:r>
      <w:r>
        <w:rPr>
          <w:rFonts w:ascii="SimSun" w:hAnsi="SimSun" w:eastAsia="SimSun" w:cs="SimSun"/>
          <w:sz w:val="20"/>
          <w:szCs w:val="20"/>
          <w:spacing w:val="1"/>
        </w:rPr>
        <w:t>去若有房事过度，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或长期手淫等情况，则采用中等刺激手法，捻针</w:t>
      </w:r>
      <w:r>
        <w:rPr>
          <w:rFonts w:ascii="SimSun" w:hAnsi="SimSun" w:eastAsia="SimSun" w:cs="SimSun"/>
          <w:sz w:val="20"/>
          <w:szCs w:val="20"/>
          <w:spacing w:val="6"/>
        </w:rPr>
        <w:t>略轻，留针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10~15分钟。身体衰弱、烟酒过度、长期脑力、体力疲劳的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患者，针法要轻，留针约15～30分钟。针前要排空小便，治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疗过程中禁用酒、咖啡、茶、葱、蒜等刺激性食</w:t>
      </w:r>
      <w:r>
        <w:rPr>
          <w:rFonts w:ascii="SimSun" w:hAnsi="SimSun" w:eastAsia="SimSun" w:cs="SimSun"/>
          <w:sz w:val="20"/>
          <w:szCs w:val="20"/>
          <w:spacing w:val="6"/>
        </w:rPr>
        <w:t>物。治疗效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果：治愈19例，无效者8例。肾阳虚者，疗效较好，肾阴虚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而元阳不足者，见效较慢。</w:t>
      </w:r>
    </w:p>
    <w:p>
      <w:pPr>
        <w:ind w:left="400"/>
        <w:spacing w:before="5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2.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灸法：</w:t>
      </w:r>
    </w:p>
    <w:p>
      <w:pPr>
        <w:ind w:right="133" w:firstLine="400"/>
        <w:spacing w:before="82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(1)什么是灸法：所谓灸法，是利用某些材料的燃烧，使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其直接或间接的熏灼身体一定的部位或穴位，以调</w:t>
      </w:r>
      <w:r>
        <w:rPr>
          <w:rFonts w:ascii="SimSun" w:hAnsi="SimSun" w:eastAsia="SimSun" w:cs="SimSun"/>
          <w:sz w:val="20"/>
          <w:szCs w:val="20"/>
          <w:spacing w:val="6"/>
        </w:rPr>
        <w:t>整身体生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理功能的平衡，而治疗疾病的一种方法。临床上常用艾绒作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灸治材料，艾绒是由艾叶晒干捣细去掉粗杂部分制成</w:t>
      </w:r>
      <w:r>
        <w:rPr>
          <w:rFonts w:ascii="SimSun" w:hAnsi="SimSun" w:eastAsia="SimSun" w:cs="SimSun"/>
          <w:sz w:val="20"/>
          <w:szCs w:val="20"/>
          <w:spacing w:val="6"/>
        </w:rPr>
        <w:t>的。具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有温通经脉，祛除寒湿，促进机能旺盛的作用，</w:t>
      </w:r>
      <w:r>
        <w:rPr>
          <w:rFonts w:ascii="SimSun" w:hAnsi="SimSun" w:eastAsia="SimSun" w:cs="SimSun"/>
          <w:sz w:val="20"/>
          <w:szCs w:val="20"/>
          <w:spacing w:val="6"/>
        </w:rPr>
        <w:t>以陈久者较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好。</w:t>
      </w:r>
    </w:p>
    <w:p>
      <w:pPr>
        <w:ind w:right="137" w:firstLine="400"/>
        <w:spacing w:before="15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(2)艾炷与艾条：艾炷是用艾绒制成的圆锥形小体。大者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高约一厘米，炷底直径约0.8厘米，中者如半个枣核大小，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小者如麦粒大小，每灸一炷即称为一壮。</w:t>
      </w:r>
    </w:p>
    <w:p>
      <w:pPr>
        <w:ind w:right="159" w:firstLine="400"/>
        <w:spacing w:before="7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艾条是将艾绒放在纸上，卷紧如爆竹形的条状，松紧适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宜，卷好后封口即可，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一般长约20厘米，直径约1厘米。</w:t>
      </w:r>
    </w:p>
    <w:p>
      <w:pPr>
        <w:ind w:left="400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(3)灸法的种类：灸法的种类很多，常用的有以下几种：</w:t>
      </w:r>
    </w:p>
    <w:p>
      <w:pPr>
        <w:ind w:right="135" w:firstLine="400"/>
        <w:spacing w:before="8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① 艾条灸：将艾条一端点燃，在距离穴位皮</w:t>
      </w:r>
      <w:r>
        <w:rPr>
          <w:rFonts w:ascii="SimSun" w:hAnsi="SimSun" w:eastAsia="SimSun" w:cs="SimSun"/>
          <w:sz w:val="20"/>
          <w:szCs w:val="20"/>
          <w:spacing w:val="15"/>
        </w:rPr>
        <w:t>肤约1寸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左右进行熏烤，局部灼热不痛，灸至皮肤起红晕为度。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每穴灸5~10分钟。此法又称为“温和灸”,临床上最为常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用。(见图11)</w:t>
      </w:r>
    </w:p>
    <w:p>
      <w:pPr>
        <w:ind w:left="69" w:right="137" w:firstLine="330"/>
        <w:spacing w:before="100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②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直接灸：将艾炷直接放在穴位上烧灼为直接灸。临床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上多采用“无瘢痕灸”:即将中艾炷置穴位上点燃，待患者感</w:t>
      </w:r>
    </w:p>
    <w:p>
      <w:pPr>
        <w:spacing w:line="258" w:lineRule="auto"/>
        <w:sectPr>
          <w:footerReference w:type="default" r:id="rId76"/>
          <w:pgSz w:w="7420" w:h="10710"/>
          <w:pgMar w:top="400" w:right="1113" w:bottom="990" w:left="790" w:header="0" w:footer="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firstLine="199"/>
        <w:spacing w:line="1680" w:lineRule="exact"/>
        <w:rPr/>
      </w:pPr>
      <w:r>
        <w:rPr>
          <w:position w:val="-33"/>
        </w:rPr>
        <w:drawing>
          <wp:inline distT="0" distB="0" distL="0" distR="0">
            <wp:extent cx="3041684" cy="1067029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84" cy="10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39"/>
        <w:spacing w:line="265" w:lineRule="exact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-4"/>
          <w:position w:val="1"/>
        </w:rPr>
        <w:t>(1)艾条灸</w:t>
      </w:r>
      <w:r>
        <w:rPr>
          <w:rFonts w:ascii="LiSu" w:hAnsi="LiSu" w:eastAsia="LiSu" w:cs="LiSu"/>
          <w:sz w:val="19"/>
          <w:szCs w:val="19"/>
          <w:spacing w:val="-4"/>
          <w:position w:val="1"/>
        </w:rPr>
        <w:t xml:space="preserve">              </w:t>
      </w:r>
      <w:r>
        <w:rPr>
          <w:rFonts w:ascii="LiSu" w:hAnsi="LiSu" w:eastAsia="LiSu" w:cs="LiSu"/>
          <w:sz w:val="19"/>
          <w:szCs w:val="19"/>
          <w:spacing w:val="-4"/>
          <w:position w:val="2"/>
        </w:rPr>
        <w:t>(2)直接灸</w:t>
      </w:r>
      <w:r>
        <w:rPr>
          <w:rFonts w:ascii="LiSu" w:hAnsi="LiSu" w:eastAsia="LiSu" w:cs="LiSu"/>
          <w:sz w:val="19"/>
          <w:szCs w:val="19"/>
          <w:spacing w:val="4"/>
          <w:position w:val="2"/>
        </w:rPr>
        <w:t xml:space="preserve">      </w:t>
      </w:r>
      <w:r>
        <w:rPr>
          <w:rFonts w:ascii="LiSu" w:hAnsi="LiSu" w:eastAsia="LiSu" w:cs="LiSu"/>
          <w:sz w:val="19"/>
          <w:szCs w:val="19"/>
          <w:spacing w:val="-4"/>
          <w:position w:val="2"/>
        </w:rPr>
        <w:t>(</w:t>
      </w:r>
      <w:r>
        <w:rPr>
          <w:rFonts w:ascii="LiSu" w:hAnsi="LiSu" w:eastAsia="LiSu" w:cs="LiSu"/>
          <w:sz w:val="19"/>
          <w:szCs w:val="19"/>
          <w:spacing w:val="-5"/>
          <w:position w:val="2"/>
        </w:rPr>
        <w:t>3)隔姜灸</w:t>
      </w:r>
    </w:p>
    <w:p>
      <w:pPr>
        <w:ind w:left="1979"/>
        <w:spacing w:before="13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图11</w:t>
      </w:r>
      <w:r>
        <w:rPr>
          <w:rFonts w:ascii="SimSun" w:hAnsi="SimSun" w:eastAsia="SimSun" w:cs="SimSun"/>
          <w:sz w:val="19"/>
          <w:szCs w:val="19"/>
          <w:spacing w:val="8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灸法示意图</w:t>
      </w:r>
    </w:p>
    <w:p>
      <w:pPr>
        <w:pStyle w:val="BodyText"/>
        <w:spacing w:line="358" w:lineRule="auto"/>
        <w:rPr/>
      </w:pPr>
      <w:r/>
    </w:p>
    <w:p>
      <w:pPr>
        <w:ind w:right="43"/>
        <w:spacing w:before="61" w:line="29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到发烫微痛时即取下，换炷再灸，至皮肤潮红、充血后停</w:t>
      </w:r>
      <w:r>
        <w:rPr>
          <w:rFonts w:ascii="SimSun" w:hAnsi="SimSun" w:eastAsia="SimSun" w:cs="SimSun"/>
          <w:sz w:val="19"/>
          <w:szCs w:val="19"/>
          <w:spacing w:val="7"/>
        </w:rPr>
        <w:t>止。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一般3~5壮即可，隔日灸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一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次。(见图11)</w:t>
      </w:r>
    </w:p>
    <w:p>
      <w:pPr>
        <w:ind w:right="2" w:firstLine="419"/>
        <w:spacing w:before="26" w:line="2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8"/>
        </w:rPr>
        <w:t>③ 间接灸：是在艾炷(大艾炷或中艾炷)和穴位皮肤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之间加一层间隔物如姜、蒜、盐等，然后施灸(见图11)。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常用的方法有：</w:t>
      </w:r>
    </w:p>
    <w:p>
      <w:pPr>
        <w:ind w:right="1" w:firstLine="419"/>
        <w:spacing w:before="55" w:line="2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隔姜灸：取1~2分厚的鲜姜片，用针刺数孔，放在穴位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上，上置中或大艾炷点燃施灸，当病人感觉发烫时，</w:t>
      </w:r>
      <w:r>
        <w:rPr>
          <w:rFonts w:ascii="SimSun" w:hAnsi="SimSun" w:eastAsia="SimSun" w:cs="SimSun"/>
          <w:sz w:val="19"/>
          <w:szCs w:val="19"/>
          <w:spacing w:val="14"/>
        </w:rPr>
        <w:t>换炷再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灸，至皮肤潮红湿润为度。可灸3~5壮，隔日一次。</w:t>
      </w:r>
    </w:p>
    <w:p>
      <w:pPr>
        <w:ind w:left="419"/>
        <w:spacing w:before="3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隔蒜灸：用蒜片代替姜片，如上法施灸。</w:t>
      </w:r>
    </w:p>
    <w:p>
      <w:pPr>
        <w:ind w:firstLine="419"/>
        <w:spacing w:before="95" w:line="27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隔盐灸：主要用于脐中，用净食盐将脐孔填平，上置姜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片，如前法施灸。</w:t>
      </w:r>
    </w:p>
    <w:p>
      <w:pPr>
        <w:ind w:right="32" w:firstLine="419"/>
        <w:spacing w:before="55" w:line="27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此外，还可用附子片或其他药饼代替姜、蒜施灸，用法 </w:t>
      </w:r>
      <w:r>
        <w:rPr>
          <w:rFonts w:ascii="SimSun" w:hAnsi="SimSun" w:eastAsia="SimSun" w:cs="SimSun"/>
          <w:sz w:val="19"/>
          <w:szCs w:val="19"/>
          <w:spacing w:val="11"/>
        </w:rPr>
        <w:t>相同。</w:t>
      </w:r>
    </w:p>
    <w:p>
      <w:pPr>
        <w:ind w:left="419"/>
        <w:spacing w:before="61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(4)灸法的注意事项：</w:t>
      </w:r>
    </w:p>
    <w:p>
      <w:pPr>
        <w:ind w:right="28" w:firstLine="419"/>
        <w:spacing w:before="100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① 施灸时，要安置好病人的体位，以免灸</w:t>
      </w:r>
      <w:r>
        <w:rPr>
          <w:rFonts w:ascii="SimSun" w:hAnsi="SimSun" w:eastAsia="SimSun" w:cs="SimSun"/>
          <w:sz w:val="19"/>
          <w:szCs w:val="19"/>
          <w:spacing w:val="10"/>
        </w:rPr>
        <w:t>时移动体位，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烧伤皮肤。 一般先灸上部，后灸下部，先背部，后腹部，先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头部，后四肢。</w:t>
      </w:r>
    </w:p>
    <w:p>
      <w:pPr>
        <w:ind w:right="1"/>
        <w:spacing w:before="83" w:line="217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② 隔姜、蒜灸容易起疱，需加注意。如起疱者，应以针</w:t>
      </w:r>
    </w:p>
    <w:p>
      <w:pPr>
        <w:spacing w:line="217" w:lineRule="auto"/>
        <w:sectPr>
          <w:footerReference w:type="default" r:id="rId77"/>
          <w:pgSz w:w="7420" w:h="10710"/>
          <w:pgMar w:top="400" w:right="1020" w:bottom="1001" w:left="1010" w:header="0" w:footer="81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刺破，挤去液体，涂龙胆紫，并加以保护，以防感染。</w:t>
      </w:r>
    </w:p>
    <w:p>
      <w:pPr>
        <w:ind w:left="389"/>
        <w:spacing w:before="10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③ 面部及五官区域，大血管及粘膜附近，不宜施灸。</w:t>
      </w:r>
    </w:p>
    <w:p>
      <w:pPr>
        <w:ind w:left="389"/>
        <w:spacing w:before="74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④ 凡实性、热性病不宜施灸。</w:t>
      </w:r>
    </w:p>
    <w:p>
      <w:pPr>
        <w:ind w:left="38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(5)阳萎和遗精的灸治法：</w:t>
      </w:r>
    </w:p>
    <w:p>
      <w:pPr>
        <w:ind w:right="78" w:firstLine="389"/>
        <w:spacing w:before="9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① 前面所介绍的针刺治疗本病的常用穴位，均可以配合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艾条灸法， 一般每次选1~2个穴位，每穴灸10分钟左右。</w:t>
      </w:r>
    </w:p>
    <w:p>
      <w:pPr>
        <w:ind w:right="78" w:firstLine="389"/>
        <w:spacing w:before="6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 阳萎可灸关元或肾俞，遗精可灸百会，每晚一次，每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次15分钟左右。</w:t>
      </w:r>
    </w:p>
    <w:p>
      <w:pPr>
        <w:ind w:left="389"/>
        <w:spacing w:before="10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③ 坚持用艾条灸足三里穴，每晚一次，每次约20分钟，</w:t>
      </w:r>
    </w:p>
    <w:p>
      <w:pPr>
        <w:ind w:right="33"/>
        <w:spacing w:before="66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具有强壮身体、延年益寿作用，对阳萎和遗精患者亦有一定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疗效。</w:t>
      </w:r>
    </w:p>
    <w:p>
      <w:pPr>
        <w:ind w:left="392"/>
        <w:spacing w:before="287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3" w:id="99"/>
      <w:bookmarkEnd w:id="99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(四)推拿疗法</w:t>
      </w:r>
    </w:p>
    <w:p>
      <w:pPr>
        <w:ind w:right="51" w:firstLine="389"/>
        <w:spacing w:before="214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 推拿疗法在临床上的应用：推拿是运用不同的手法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作用在人体软组织表面进行治疗的一种方法，其具</w:t>
      </w:r>
      <w:r>
        <w:rPr>
          <w:rFonts w:ascii="SimSun" w:hAnsi="SimSun" w:eastAsia="SimSun" w:cs="SimSun"/>
          <w:sz w:val="20"/>
          <w:szCs w:val="20"/>
          <w:spacing w:val="7"/>
        </w:rPr>
        <w:t>体手法的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使用应根据病情而定。</w:t>
      </w:r>
    </w:p>
    <w:p>
      <w:pPr>
        <w:ind w:right="78" w:firstLine="389"/>
        <w:spacing w:before="70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推拿疗法临床应用范围较广，骨科、外科、内科、儿科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中很多疾病都可采用。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一般认为，推拿疗法主要适用于慢性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疾病：如高血压、内脏下垂、阳萎、遗精、婴儿</w:t>
      </w:r>
      <w:r>
        <w:rPr>
          <w:rFonts w:ascii="SimSun" w:hAnsi="SimSun" w:eastAsia="SimSun" w:cs="SimSun"/>
          <w:sz w:val="20"/>
          <w:szCs w:val="20"/>
          <w:spacing w:val="6"/>
        </w:rPr>
        <w:t>腹泻与小儿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营养不良等。</w:t>
      </w:r>
    </w:p>
    <w:p>
      <w:pPr>
        <w:ind w:left="389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 推拿疗法注意的问题：</w:t>
      </w:r>
    </w:p>
    <w:p>
      <w:pPr>
        <w:ind w:right="79" w:firstLine="389"/>
        <w:spacing w:before="81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(1)推拿前后应将手清洗干净，修短指甲，有利操作，避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免划破皮肤。</w:t>
      </w:r>
    </w:p>
    <w:p>
      <w:pPr>
        <w:ind w:right="78" w:firstLine="389"/>
        <w:spacing w:before="111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(2)患者体位应尽可能舒适、自然，全身肌肉放松，呼吸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自如。</w:t>
      </w:r>
    </w:p>
    <w:p>
      <w:pPr>
        <w:ind w:right="75" w:firstLine="389"/>
        <w:spacing w:before="111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(8)治疗前不过多饮水与进食，应将大小便排尽，以免在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推摩过程中引起不适。</w:t>
      </w:r>
    </w:p>
    <w:p>
      <w:pPr>
        <w:spacing w:line="244" w:lineRule="auto"/>
        <w:sectPr>
          <w:footerReference w:type="default" r:id="rId79"/>
          <w:pgSz w:w="7420" w:h="10710"/>
          <w:pgMar w:top="400" w:right="1113" w:bottom="940" w:left="850" w:header="0" w:footer="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41" w:lineRule="auto"/>
        <w:rPr/>
      </w:pPr>
      <w:r/>
    </w:p>
    <w:p>
      <w:pPr>
        <w:ind w:right="8" w:firstLine="410"/>
        <w:spacing w:before="6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(4)推拿力量要因人而异，以病患的部位与需要而定。应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当用力均匀，采用先轻、后重、再轻三个步骤，决不可蛮用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粗暴的力量。</w:t>
      </w:r>
    </w:p>
    <w:p>
      <w:pPr>
        <w:ind w:left="410"/>
        <w:spacing w:before="1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(5)治疗前后均应适当休息。</w:t>
      </w:r>
    </w:p>
    <w:p>
      <w:pPr>
        <w:ind w:right="23" w:firstLine="410"/>
        <w:spacing w:before="7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(6)恶性肿瘤、脓毒血症、结核病、病情严重者均不能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使用推拿疗法。推拿部位有皮肤病，孕妇及月经期间的腰、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腹、髋等部位，也暂时不能应用推拿疗法进行治疗。</w:t>
      </w:r>
    </w:p>
    <w:p>
      <w:pPr>
        <w:ind w:right="5" w:firstLine="410"/>
        <w:spacing w:before="7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 常用推拿手法：临床上常使用的手法，可分为推法、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拿法、按法、摩法、捏法、揉法、擦法、撩法、</w:t>
      </w:r>
      <w:r>
        <w:rPr>
          <w:rFonts w:ascii="SimSun" w:hAnsi="SimSun" w:eastAsia="SimSun" w:cs="SimSun"/>
          <w:sz w:val="20"/>
          <w:szCs w:val="20"/>
          <w:spacing w:val="6"/>
        </w:rPr>
        <w:t>捶法等。还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有辅助疗法，如熨法、外敷法、针法等，也可配合使用。由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于每种手法不同，作用人体的感觉也不同，临床上治疗任何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一种疾病，很少只采用单一的某种手法，而是常以几种或多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种手法配合使用。如能做到细心领悟，反复推敲，灵活</w:t>
      </w:r>
      <w:r>
        <w:rPr>
          <w:rFonts w:ascii="SimSun" w:hAnsi="SimSun" w:eastAsia="SimSun" w:cs="SimSun"/>
          <w:sz w:val="20"/>
          <w:szCs w:val="20"/>
          <w:spacing w:val="-1"/>
        </w:rPr>
        <w:t>运用，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收到较好的治疗效果是不成问题的。</w:t>
      </w:r>
    </w:p>
    <w:p>
      <w:pPr>
        <w:spacing w:before="9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(1)推法：推法是用手指或掌部着力于患者皮肤上，作</w:t>
      </w:r>
    </w:p>
    <w:p>
      <w:pPr>
        <w:spacing w:before="10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上、下、左、右的推动。推动时开始稍慢，逐渐加快，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一般</w:t>
      </w:r>
    </w:p>
    <w:p>
      <w:pPr>
        <w:ind w:left="2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每分钟100次左右。推法根据不同部位及作用又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可分为直</w:t>
      </w:r>
    </w:p>
    <w:p>
      <w:pPr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推、分推、挤推、刨推等多法。</w:t>
      </w:r>
    </w:p>
    <w:p>
      <w:pPr>
        <w:ind w:right="4" w:firstLine="410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直推法即根据人体不同部位，采用一指、数指或掌部着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力于皮肤呈直线向前推动，推动时用力要轻柔均匀，</w:t>
      </w:r>
      <w:r>
        <w:rPr>
          <w:rFonts w:ascii="SimSun" w:hAnsi="SimSun" w:eastAsia="SimSun" w:cs="SimSun"/>
          <w:sz w:val="20"/>
          <w:szCs w:val="20"/>
          <w:spacing w:val="6"/>
        </w:rPr>
        <w:t>不能使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患者的肌肉紧张，操作时可以蘸酒作润滑，以免擦伤皮肤。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根据患者病变部位大小不同，可采用指尖、指肚、指侧、屈 </w:t>
      </w:r>
      <w:r>
        <w:rPr>
          <w:rFonts w:ascii="SimSun" w:hAnsi="SimSun" w:eastAsia="SimSun" w:cs="SimSun"/>
          <w:sz w:val="20"/>
          <w:szCs w:val="20"/>
          <w:spacing w:val="7"/>
        </w:rPr>
        <w:t>指、掌侧接触皮肤。手掌比手指肚面积要大的多，掌推的手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法就多用于胸腹部，用于四肢时，可选用掌根部大小鱼际紧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贴肢体推动。</w:t>
      </w:r>
    </w:p>
    <w:p>
      <w:pPr>
        <w:ind w:right="16" w:firstLine="410"/>
        <w:spacing w:before="8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分推法是医者两手拇指，屈指或手掌对置于所着力的软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组织表面，紧密接触皮肤，两手压力要相等，多从中点向相</w:t>
      </w:r>
    </w:p>
    <w:p>
      <w:pPr>
        <w:spacing w:line="282" w:lineRule="auto"/>
        <w:sectPr>
          <w:footerReference w:type="default" r:id="rId80"/>
          <w:pgSz w:w="7420" w:h="10710"/>
          <w:pgMar w:top="400" w:right="1056" w:bottom="1128" w:left="959" w:header="0" w:footer="9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反两侧推动。</w:t>
      </w:r>
    </w:p>
    <w:p>
      <w:pPr>
        <w:ind w:right="5" w:firstLine="400"/>
        <w:spacing w:before="93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挤推法常用于皮肤，皮下组织及肌肉丰满的地方，多用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于腹部与颈部，下肢多用于大腿外侧及后侧，上肢多用于肩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背部。挤推用两手拇指自外向内挤压肌肉，亦可挤压后再缓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慢向下滑动。用力标准，以患者能否耐受，或以被挤推部皮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肤表面发红为度。</w:t>
      </w:r>
    </w:p>
    <w:p>
      <w:pPr>
        <w:ind w:right="18" w:firstLine="400"/>
        <w:spacing w:before="37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刨推法亦称平推或掌根推，是医者以拇指及其余四指分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开置于软组织表面，操作即与木工刨木动作相似，单手或双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手同时向前推动。刨推时用力要均衡，不得蛮用暴力。</w:t>
      </w:r>
    </w:p>
    <w:p>
      <w:pPr>
        <w:ind w:firstLine="400"/>
        <w:spacing w:before="14" w:line="28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4"/>
        </w:rPr>
        <w:t>(2)拿法：拿法是用手指提拿肌肉的一种</w:t>
      </w:r>
      <w:r>
        <w:rPr>
          <w:rFonts w:ascii="SimSun" w:hAnsi="SimSun" w:eastAsia="SimSun" w:cs="SimSun"/>
          <w:sz w:val="20"/>
          <w:szCs w:val="20"/>
          <w:spacing w:val="3"/>
        </w:rPr>
        <w:t>手法，临床又分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为固定拿提法、拿拨法、拿扯法，其中又分为三指拿提、五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指拿提、抖动拿法等。在提拎组织垂直向上后，稍待片刻，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然后放手复原。反复操作3~5次或8～9</w:t>
      </w:r>
      <w:r>
        <w:rPr>
          <w:rFonts w:ascii="SimSun" w:hAnsi="SimSun" w:eastAsia="SimSun" w:cs="SimSun"/>
          <w:sz w:val="20"/>
          <w:szCs w:val="20"/>
          <w:spacing w:val="26"/>
        </w:rPr>
        <w:t>次。在施用拿法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时，患者多有酸、胀、麻、沉重等感觉，拿后则应当有轻松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及舒适的感觉，有了这样的效果，说明运用手法正确。此法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操作时应轻柔、缓慢、逐渐加重、不可用力过猛，以免加重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病情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right="19" w:firstLine="400"/>
        <w:spacing w:before="10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(8)按法：按法是用一定的压力按压身体的某</w:t>
      </w:r>
      <w:r>
        <w:rPr>
          <w:rFonts w:ascii="SimSun" w:hAnsi="SimSun" w:eastAsia="SimSun" w:cs="SimSun"/>
          <w:sz w:val="20"/>
          <w:szCs w:val="20"/>
          <w:spacing w:val="3"/>
        </w:rPr>
        <w:t>一部位，按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压时可采用手指、手掌、肘、足或借助一些简单的器械，操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作用力要由轻而重，也可以采用间断性的一按一放，有节奏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的按压，使患者感到有一定压迫感，病人且能耐受。严禁使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用暴力、蛮力。根据不同部位与不同按法，又可分为</w:t>
      </w:r>
      <w:r>
        <w:rPr>
          <w:rFonts w:ascii="SimSun" w:hAnsi="SimSun" w:eastAsia="SimSun" w:cs="SimSun"/>
          <w:sz w:val="20"/>
          <w:szCs w:val="20"/>
          <w:spacing w:val="6"/>
        </w:rPr>
        <w:t>指按、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掌按、肘按、踩压、按揉、机械按等。</w:t>
      </w:r>
    </w:p>
    <w:p>
      <w:pPr>
        <w:ind w:right="23" w:firstLine="400"/>
        <w:spacing w:before="111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指按是用手指按压，多采用拇指指肚按压，按压在穴位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上使局部有发胀、发酸的感觉为适度。此法可单手操作，也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可用双手拇指相对操作。</w:t>
      </w:r>
    </w:p>
    <w:p>
      <w:pPr>
        <w:ind w:left="400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掌按法是用手掌心或掌根按压， 一般用于治疗范围较大</w:t>
      </w:r>
    </w:p>
    <w:p>
      <w:pPr>
        <w:spacing w:line="219" w:lineRule="auto"/>
        <w:sectPr>
          <w:footerReference w:type="default" r:id="rId81"/>
          <w:pgSz w:w="7420" w:h="10710"/>
          <w:pgMar w:top="400" w:right="1069" w:bottom="1090" w:left="930" w:header="0" w:footer="8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65"/>
        <w:spacing w:before="66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的部位上。用于胸、背、腹部时可随呼吸进行，呼气按压，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吸气放松。如应用腰骶部，为增加压力可采用双手并按或双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手叠按。</w:t>
      </w:r>
    </w:p>
    <w:p>
      <w:pPr>
        <w:ind w:right="47" w:firstLine="430"/>
        <w:spacing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按揉法是采用按与揉两法的结合动作，多用于四肢、关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节、胸、背及头面部。操作时用拇指端按压在选定部位上，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一方面用力下压，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一方面以拇指顶为轴心作旋转揉动。</w:t>
      </w:r>
    </w:p>
    <w:p>
      <w:pPr>
        <w:ind w:right="61" w:firstLine="430"/>
        <w:spacing w:before="10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(4)摩法：摩法是用手指或手掌在身体某个部位摩动的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一种手法。操作时用指或掌在皮肤表面作上下、左右或回旋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性地摩动。摩法操作比较温柔，往往在推拿结束时选用，亦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可作为推拿的开始。根据病变部位的需要，可用手指、手掌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或掌根部摩动。</w:t>
      </w:r>
    </w:p>
    <w:p>
      <w:pPr>
        <w:spacing w:before="1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这里介绍几种主要手法，可根据病人具体病变举一反三。</w:t>
      </w:r>
    </w:p>
    <w:p>
      <w:pPr>
        <w:ind w:right="66" w:firstLine="430"/>
        <w:spacing w:before="8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掌摩法是用全掌平伏在身体某个部位进行表面摩动，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 </w:t>
      </w:r>
      <w:r>
        <w:rPr>
          <w:rFonts w:ascii="SimSun" w:hAnsi="SimSun" w:eastAsia="SimSun" w:cs="SimSun"/>
          <w:sz w:val="20"/>
          <w:szCs w:val="20"/>
          <w:spacing w:val="18"/>
        </w:rPr>
        <w:t>般用单手操作，每分钟可摩动30~60次，此种手法多用于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面积较大的部位，如背、腹、臀部等。此法应用于人体四肢 </w:t>
      </w:r>
      <w:r>
        <w:rPr>
          <w:rFonts w:ascii="SimSun" w:hAnsi="SimSun" w:eastAsia="SimSun" w:cs="SimSun"/>
          <w:sz w:val="20"/>
          <w:szCs w:val="20"/>
          <w:spacing w:val="7"/>
        </w:rPr>
        <w:t>及颈、背部时多采用直摩法；用于腰骶部时，可与躯体垂直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作横行摩动。如用于胸肋部可沿肋间隙作斜行</w:t>
      </w:r>
      <w:r>
        <w:rPr>
          <w:rFonts w:ascii="SimSun" w:hAnsi="SimSun" w:eastAsia="SimSun" w:cs="SimSun"/>
          <w:sz w:val="20"/>
          <w:szCs w:val="20"/>
          <w:spacing w:val="6"/>
        </w:rPr>
        <w:t>摩动。</w:t>
      </w:r>
    </w:p>
    <w:p>
      <w:pPr>
        <w:ind w:left="430"/>
        <w:spacing w:before="3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合摩即两手分别对置徐徐摩动。</w:t>
      </w:r>
    </w:p>
    <w:p>
      <w:pPr>
        <w:ind w:right="72" w:firstLine="430"/>
        <w:spacing w:before="82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束带摩采用两手作束带形摩动。多用于胸腹</w:t>
      </w:r>
      <w:r>
        <w:rPr>
          <w:rFonts w:ascii="SimSun" w:hAnsi="SimSun" w:eastAsia="SimSun" w:cs="SimSun"/>
          <w:sz w:val="20"/>
          <w:szCs w:val="20"/>
          <w:spacing w:val="6"/>
        </w:rPr>
        <w:t>部，用于胸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部时采用坐与俯卧位，医者用两手四指对置于脊柱两旁，由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脊柱分别沿两侧肋间隙作束带形摩动。应用腹部</w:t>
      </w:r>
      <w:r>
        <w:rPr>
          <w:rFonts w:ascii="SimSun" w:hAnsi="SimSun" w:eastAsia="SimSun" w:cs="SimSun"/>
          <w:sz w:val="20"/>
          <w:szCs w:val="20"/>
          <w:spacing w:val="7"/>
        </w:rPr>
        <w:t>时，可采用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仰卧位，用两手由身体两侧沿肋间向正中作收拢摩动，注意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摩动时，两手用力要均匀，有节律。</w:t>
      </w:r>
    </w:p>
    <w:p>
      <w:pPr>
        <w:ind w:right="85" w:firstLine="430"/>
        <w:spacing w:before="1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梳摩是借用手指屈曲后，指关节凸起呈木梳状，在人体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软组织表面作上下摩动。主要用于胸、背部，可直摩、横摩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等。注意勿伤及皮肤。</w:t>
      </w:r>
    </w:p>
    <w:p>
      <w:pPr>
        <w:ind w:left="389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(5)揉法：揉法是用手指或手在身体某一部位作旋转回</w:t>
      </w:r>
    </w:p>
    <w:p>
      <w:pPr>
        <w:spacing w:line="219" w:lineRule="auto"/>
        <w:sectPr>
          <w:footerReference w:type="default" r:id="rId82"/>
          <w:pgSz w:w="7510" w:h="10770"/>
          <w:pgMar w:top="400" w:right="1062" w:bottom="1100" w:left="969" w:header="0" w:footer="9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ind w:left="2" w:right="22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环、绕动的手法。揉法的作用力不大，手法轻柔、温和，多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用于疼痛部位或用于其它较重手法之后，以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消除治疗后的不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适。多单手操作，主要有指揉与掌揉两种操作方法。</w:t>
      </w:r>
    </w:p>
    <w:p>
      <w:pPr>
        <w:ind w:left="2" w:right="30" w:firstLine="419"/>
        <w:spacing w:before="37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指揉是用拇指指肚紧贴皮肤作回旋揉动，常以某一穴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位，某一小块肌肉为对象，用力一般较轻。操作后局部皮肤、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肌肉有较轻松的感觉。</w:t>
      </w:r>
    </w:p>
    <w:p>
      <w:pPr>
        <w:ind w:right="9" w:firstLine="419"/>
        <w:spacing w:before="2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掌揉法是以全掌或掌根部在人体皮肤表面作旋转揉动。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此法适用于面积较大的部位，常用于肌肉丰满的肩、背</w:t>
      </w:r>
      <w:r>
        <w:rPr>
          <w:rFonts w:ascii="SimSun" w:hAnsi="SimSun" w:eastAsia="SimSun" w:cs="SimSun"/>
          <w:sz w:val="20"/>
          <w:szCs w:val="20"/>
          <w:spacing w:val="7"/>
        </w:rPr>
        <w:t>、腰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部。掌揉的力量可由轻到重，逐步过度。揉动范围可越揉越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大。揉动的方向可顺时针揉，也可逆时针揉动</w:t>
      </w:r>
      <w:r>
        <w:rPr>
          <w:rFonts w:ascii="SimSun" w:hAnsi="SimSun" w:eastAsia="SimSun" w:cs="SimSun"/>
          <w:sz w:val="20"/>
          <w:szCs w:val="20"/>
          <w:spacing w:val="8"/>
        </w:rPr>
        <w:t>，还可以二者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交替使用。</w:t>
      </w:r>
    </w:p>
    <w:p>
      <w:pPr>
        <w:ind w:right="27" w:firstLine="419"/>
        <w:spacing w:before="57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合揉是医者用拇指、食指或双手掌心对置在所选用</w:t>
      </w:r>
      <w:r>
        <w:rPr>
          <w:rFonts w:ascii="SimSun" w:hAnsi="SimSun" w:eastAsia="SimSun" w:cs="SimSun"/>
          <w:sz w:val="20"/>
          <w:szCs w:val="20"/>
          <w:spacing w:val="7"/>
        </w:rPr>
        <w:t>的穴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位上。两侧用力相等，对称而均匀。同时揉动，谓之</w:t>
      </w:r>
      <w:r>
        <w:rPr>
          <w:rFonts w:ascii="SimSun" w:hAnsi="SimSun" w:eastAsia="SimSun" w:cs="SimSun"/>
          <w:sz w:val="20"/>
          <w:szCs w:val="20"/>
          <w:spacing w:val="6"/>
        </w:rPr>
        <w:t>合揉。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操作时速度不宜太快，用力不宜过大。</w:t>
      </w:r>
    </w:p>
    <w:p>
      <w:pPr>
        <w:ind w:right="22" w:firstLine="419"/>
        <w:spacing w:before="9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(6)捏法：捏法是用手指挤捏肌肉、肌腱的一种手法。操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作时用拇指与其它指相对提捏住肌肉或肌腱，捏定后再作相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合的收缩与前进。可选用于人体经穴或肢体肌肉及韧带。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般单手操作，亦可双手操作。频率不宜太快，每分钟50～100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次即可。操作方法有单手捏法，双手捏法和屈指钳捏法。</w:t>
      </w:r>
    </w:p>
    <w:p>
      <w:pPr>
        <w:ind w:right="22" w:firstLine="419"/>
        <w:spacing w:before="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单手捏法是用拇指与食指作相对捏合挤压的动作，操作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时可捏合片刻，再缓慢放松。反复捏合而不移动。也可将软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组织捏住后，慢慢抖动，或渐渐向前移动。捏压时用力大小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须根据病情及患者体质而定。双手捏法与单手捏法相同，操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作时可双手同时捏压，也可交替用力捏压。</w:t>
      </w:r>
    </w:p>
    <w:p>
      <w:pPr>
        <w:ind w:right="25" w:firstLine="419"/>
        <w:spacing w:before="6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屈指钳捏，顾名思义，手指屈曲，并使相邻的两手指侧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侧分开，使之成钳形，去钳夹治疗部位之肌肉、韧带处，不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断作挤捏而向前移动，可反复操作。注意在施用于浮</w:t>
      </w:r>
      <w:r>
        <w:rPr>
          <w:rFonts w:ascii="SimSun" w:hAnsi="SimSun" w:eastAsia="SimSun" w:cs="SimSun"/>
          <w:sz w:val="20"/>
          <w:szCs w:val="20"/>
          <w:spacing w:val="7"/>
        </w:rPr>
        <w:t>肿或肌</w:t>
      </w:r>
    </w:p>
    <w:p>
      <w:pPr>
        <w:spacing w:line="268" w:lineRule="auto"/>
        <w:sectPr>
          <w:footerReference w:type="default" r:id="rId83"/>
          <w:pgSz w:w="7540" w:h="10790"/>
          <w:pgMar w:top="400" w:right="1131" w:bottom="1040" w:left="970" w:header="0" w:footer="8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1106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肉萎缩较剧的部位时应慎重。</w:t>
      </w:r>
    </w:p>
    <w:p>
      <w:pPr>
        <w:ind w:left="1106" w:firstLine="409"/>
        <w:spacing w:before="9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(7)擦法：擦法是用手指或手掌在皮肤表面来回摩擦的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一种手法。由于摩擦频率较高，局部引起的反应也较大，故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在选用时常常可蘸些水或酒精等作润滑剂，防止皮肤受损。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擦动时可以由慢到快，结束时再由快转慢。此法一般用单手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操作。常用的手法有指擦和掌擦二种操作方法。</w:t>
      </w:r>
    </w:p>
    <w:p>
      <w:pPr>
        <w:ind w:left="1106" w:right="20" w:firstLine="409"/>
        <w:spacing w:before="5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指擦法即用手指肚擦动治疗部位，可用单指、二指或三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指。来回擦摩数次。</w:t>
      </w:r>
    </w:p>
    <w:p>
      <w:pPr>
        <w:ind w:left="1106" w:right="16" w:firstLine="409"/>
        <w:spacing w:before="2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掌擦法是用手掌或手掌外侧上下来回擦动皮肤表面，比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指擦手法为重，多用于肌肉丰满，结实的胸、背、腹部。擦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动时以皮肤发红为度，擦后患者肌肉松展、感到舒适。</w:t>
      </w:r>
    </w:p>
    <w:p>
      <w:pPr>
        <w:ind w:left="1106" w:firstLine="409"/>
        <w:spacing w:before="39" w:line="280" w:lineRule="auto"/>
        <w:rPr>
          <w:rFonts w:ascii="SimSun" w:hAnsi="SimSun" w:eastAsia="SimSun" w:cs="SimSun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2624" behindDoc="0" locked="0" layoutInCell="1" allowOverlap="1">
                <wp:simplePos x="0" y="0"/>
                <wp:positionH relativeFrom="column">
                  <wp:posOffset>-215277</wp:posOffset>
                </wp:positionH>
                <wp:positionV relativeFrom="paragraph">
                  <wp:posOffset>1495802</wp:posOffset>
                </wp:positionV>
                <wp:extent cx="595630" cy="247650"/>
                <wp:effectExtent l="0" t="0" r="0" b="0"/>
                <wp:wrapNone/>
                <wp:docPr id="34" name="TextBox 34"/>
                <wp:cNvGraphicFramePr/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5400000">
                          <a:off x="-215277" y="1495802"/>
                          <a:ext cx="595630" cy="2476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5" w:line="216" w:lineRule="auto"/>
                              <w:rPr>
                                <w:rFonts w:ascii="SimSun" w:hAnsi="SimSun" w:eastAsia="SimSun" w:cs="SimSun"/>
                                <w:sz w:val="26"/>
                                <w:szCs w:val="26"/>
                              </w:rPr>
                            </w:pPr>
                            <w:bookmarkStart w:name="bookmark66" w:id="100"/>
                            <w:bookmarkEnd w:id="100"/>
                            <w:r>
                              <w:rPr>
                                <w:rFonts w:ascii="SimSun" w:hAnsi="SimSun" w:eastAsia="SimSun" w:cs="SimSun"/>
                                <w:sz w:val="26"/>
                                <w:szCs w:val="26"/>
                              </w:rPr>
                              <w:t>6,2a…e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margin-left:-16.951pt;margin-top:117.78pt;mso-position-vertical-relative:text;mso-position-horizontal-relative:text;width:46.9pt;height:19.5pt;z-index:25180262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5" w:line="216" w:lineRule="auto"/>
                        <w:rPr>
                          <w:rFonts w:ascii="SimSun" w:hAnsi="SimSun" w:eastAsia="SimSun" w:cs="SimSun"/>
                          <w:sz w:val="26"/>
                          <w:szCs w:val="26"/>
                        </w:rPr>
                      </w:pPr>
                      <w:bookmarkStart w:name="bookmark66" w:id="101"/>
                      <w:bookmarkEnd w:id="101"/>
                      <w:r>
                        <w:rPr>
                          <w:rFonts w:ascii="SimSun" w:hAnsi="SimSun" w:eastAsia="SimSun" w:cs="SimSun"/>
                          <w:sz w:val="26"/>
                          <w:szCs w:val="26"/>
                        </w:rPr>
                        <w:t>6,2a…e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0"/>
          <w:szCs w:val="20"/>
          <w:spacing w:val="11"/>
        </w:rPr>
        <w:t>(8)撩法：攘法是用手背在身体某一部位攘动的一种手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法。操作时手呈半握拳，要自然放松。以手背小指侧先接触 </w:t>
      </w:r>
      <w:r>
        <w:rPr>
          <w:rFonts w:ascii="SimSun" w:hAnsi="SimSun" w:eastAsia="SimSun" w:cs="SimSun"/>
          <w:sz w:val="20"/>
          <w:szCs w:val="20"/>
        </w:rPr>
        <w:t>皮肤，着力按压，攘动向前、为了使攘动的力量集中到手背， </w:t>
      </w:r>
      <w:r>
        <w:rPr>
          <w:rFonts w:ascii="SimSun" w:hAnsi="SimSun" w:eastAsia="SimSun" w:cs="SimSun"/>
          <w:sz w:val="20"/>
          <w:szCs w:val="20"/>
        </w:rPr>
        <w:t>在攘动向前的过程中，着重使用手腕的力量，五指略微伸</w:t>
      </w:r>
      <w:r>
        <w:rPr>
          <w:rFonts w:ascii="SimSun" w:hAnsi="SimSun" w:eastAsia="SimSun" w:cs="SimSun"/>
          <w:sz w:val="20"/>
          <w:szCs w:val="20"/>
          <w:spacing w:val="-1"/>
        </w:rPr>
        <w:t>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使手背平贴于推拿部位，手背的力量也相应作用于皮肤上。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然后将手收回，复原半握拳状。这样一攘一收有节律的攘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动，并使攘动的手如吸附在身体上一样，使攘动的力量持续 </w:t>
      </w:r>
      <w:r>
        <w:rPr>
          <w:rFonts w:ascii="SimSun" w:hAnsi="SimSun" w:eastAsia="SimSun" w:cs="SimSun"/>
          <w:sz w:val="20"/>
          <w:szCs w:val="20"/>
          <w:spacing w:val="8"/>
        </w:rPr>
        <w:t>作用在治疗部位上。攘动时用力要均匀，不要以掌指关节处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攘动，以免损伤肌肉薄弱的皮肤。此法适用于较大面积肌肉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或软组织丰满的部位。可单手或双手操作，也可单手和双手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交替操作。</w:t>
      </w:r>
    </w:p>
    <w:p>
      <w:pPr>
        <w:ind w:left="1106" w:right="13" w:firstLine="409"/>
        <w:spacing w:before="145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(9)捶法：捶法是用拳或手掌捶击身体某一部位的一种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手法。其作用力较深，操作时要用腕部力量，</w:t>
      </w:r>
      <w:r>
        <w:rPr>
          <w:rFonts w:ascii="SimSun" w:hAnsi="SimSun" w:eastAsia="SimSun" w:cs="SimSun"/>
          <w:sz w:val="20"/>
          <w:szCs w:val="20"/>
          <w:spacing w:val="-1"/>
        </w:rPr>
        <w:t>动作要求协调、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灵巧，着力要有弹性。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一般用双手，也可以单手操作。捶击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方法有侧掌捶法与抱拳捶法。</w:t>
      </w:r>
    </w:p>
    <w:p>
      <w:pPr>
        <w:ind w:right="14"/>
        <w:spacing w:before="11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侧掌捶法是两手各指伸直或微屈扇形分开，以小指外侧</w:t>
      </w:r>
    </w:p>
    <w:p>
      <w:pPr>
        <w:spacing w:line="219" w:lineRule="auto"/>
        <w:sectPr>
          <w:footerReference w:type="default" r:id="rId84"/>
          <w:pgSz w:w="7420" w:h="10710"/>
          <w:pgMar w:top="400" w:right="871" w:bottom="870" w:left="33" w:header="0" w:footer="6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477" w:right="29"/>
        <w:spacing w:before="65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面接触皮肤，捶击时要依靠腕关节上下快速摆</w:t>
      </w:r>
      <w:r>
        <w:rPr>
          <w:rFonts w:ascii="SimSun" w:hAnsi="SimSun" w:eastAsia="SimSun" w:cs="SimSun"/>
          <w:sz w:val="20"/>
          <w:szCs w:val="20"/>
          <w:spacing w:val="7"/>
        </w:rPr>
        <w:t>动，带动小指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着力捶击身体，此法对身体各部位均可选用。</w:t>
      </w:r>
    </w:p>
    <w:p>
      <w:pPr>
        <w:ind w:left="477" w:right="35" w:firstLine="409"/>
        <w:spacing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抱拳捶法，两手虚握拳，根据要捶击的部位，可分别选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用卧拳或竖拳。此法适用于肌肉丰满的部位，注意用力</w:t>
      </w:r>
      <w:r>
        <w:rPr>
          <w:rFonts w:ascii="SimSun" w:hAnsi="SimSun" w:eastAsia="SimSun" w:cs="SimSun"/>
          <w:sz w:val="20"/>
          <w:szCs w:val="20"/>
          <w:spacing w:val="-1"/>
        </w:rPr>
        <w:t>均匀，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视病人体质强弱决定用力大小， 一般由轻逐渐加重，由慢逐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渐加快。以病人能以耐受为准。</w:t>
      </w:r>
    </w:p>
    <w:p>
      <w:pPr>
        <w:ind w:left="477" w:right="32" w:firstLine="409"/>
        <w:spacing w:before="16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 推拿治疗法：在此将有关治疗阳萎与遗精的胸、腹部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常用推拿治疗方法介绍一下。</w:t>
      </w:r>
    </w:p>
    <w:p>
      <w:pPr>
        <w:ind w:left="886"/>
        <w:spacing w:before="10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(1)宽胸法：</w:t>
      </w:r>
    </w:p>
    <w:p>
      <w:pPr>
        <w:ind w:left="477" w:right="35" w:firstLine="409"/>
        <w:spacing w:before="8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姿式：采用侧卧位，单腿屈曲，双上肢上举，医者站立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或坐其背侧。</w:t>
      </w:r>
    </w:p>
    <w:p>
      <w:pPr>
        <w:ind w:left="477" w:right="26" w:firstLine="409"/>
        <w:spacing w:before="38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操作方法：医者两手掌心并列置于腋下正中第四肋间与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第六肋间处，两手四指端掌侧置胸前，作颤动点按2~5分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钟。</w:t>
      </w:r>
    </w:p>
    <w:p>
      <w:pPr>
        <w:ind w:left="886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操作要领：</w:t>
      </w:r>
    </w:p>
    <w:p>
      <w:pPr>
        <w:ind w:left="886"/>
        <w:spacing w:before="8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① 治疗时两手掌心要紧贴腋下皮肤。</w:t>
      </w:r>
    </w:p>
    <w:p>
      <w:pPr>
        <w:ind w:left="477" w:firstLine="409"/>
        <w:spacing w:before="9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② 点按时嘱患者作深呼吸，点按时要跟随呼吸，</w:t>
      </w:r>
      <w:r>
        <w:rPr>
          <w:rFonts w:ascii="SimSun" w:hAnsi="SimSun" w:eastAsia="SimSun" w:cs="SimSun"/>
          <w:sz w:val="20"/>
          <w:szCs w:val="20"/>
          <w:spacing w:val="4"/>
        </w:rPr>
        <w:t>在呼气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时点按适宜。</w:t>
      </w:r>
    </w:p>
    <w:p>
      <w:pPr>
        <w:ind w:left="886"/>
        <w:spacing w:before="9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③ 按压时两手用力要均匀、相等，防止损伤肋骨。</w:t>
      </w:r>
    </w:p>
    <w:p>
      <w:pPr>
        <w:ind w:left="477" w:right="63" w:firstLine="409"/>
        <w:spacing w:before="6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④ 操作时患者有压迫感和舒适感，治疗后有心胸舒畅、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头脑清爽的感觉。</w:t>
      </w:r>
    </w:p>
    <w:p>
      <w:pPr>
        <w:ind w:left="886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(2)束腹法：</w:t>
      </w:r>
    </w:p>
    <w:p>
      <w:pPr>
        <w:ind w:left="886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姿式：仰卧位，医者坐或站立在一侧。</w:t>
      </w:r>
    </w:p>
    <w:p>
      <w:pPr>
        <w:ind w:left="477" w:right="34" w:firstLine="409"/>
        <w:spacing w:before="72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操作方法：以两手四指对置脊柱正中线两傍</w:t>
      </w:r>
      <w:r>
        <w:rPr>
          <w:rFonts w:ascii="SimSun" w:hAnsi="SimSun" w:eastAsia="SimSun" w:cs="SimSun"/>
          <w:sz w:val="20"/>
          <w:szCs w:val="20"/>
          <w:spacing w:val="7"/>
        </w:rPr>
        <w:t>，两手将腹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两侧抱拢，由后向腹前摩动，经后腰、侧腹至腹正中线止，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反复作束腹式弧形摩动3~5分钟。</w:t>
      </w:r>
    </w:p>
    <w:p>
      <w:pPr>
        <w:ind w:left="886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操作要领：</w:t>
      </w:r>
    </w:p>
    <w:p>
      <w:pPr>
        <w:spacing w:line="219" w:lineRule="auto"/>
        <w:sectPr>
          <w:footerReference w:type="default" r:id="rId85"/>
          <w:pgSz w:w="7420" w:h="10710"/>
          <w:pgMar w:top="400" w:right="396" w:bottom="670" w:left="1113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389"/>
        <w:spacing w:before="6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① 束腹时应使两手掌心与皮肤表面贴紧。</w:t>
      </w:r>
    </w:p>
    <w:p>
      <w:pPr>
        <w:ind w:right="120" w:firstLine="389"/>
        <w:spacing w:before="93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② 束腹至腹正中线时，两手将腹正中的皮肤肌肉捏紧，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并向上方拿提。</w:t>
      </w:r>
    </w:p>
    <w:p>
      <w:pPr>
        <w:ind w:right="90" w:firstLine="389"/>
        <w:spacing w:before="10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③ 操作时有腰肌向前牵拉感，手法后有腰部轻松及增益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精神的感觉。</w:t>
      </w:r>
    </w:p>
    <w:p>
      <w:pPr>
        <w:ind w:left="389"/>
        <w:spacing w:before="8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④ 有腹胀者慎用。</w:t>
      </w:r>
    </w:p>
    <w:p>
      <w:pPr>
        <w:ind w:left="389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(3)腹肌拿提法：</w:t>
      </w:r>
    </w:p>
    <w:p>
      <w:pPr>
        <w:ind w:left="389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姿式：平卧位，医者坐或站立其侧。</w:t>
      </w:r>
    </w:p>
    <w:p>
      <w:pPr>
        <w:ind w:firstLine="389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操作方法：以两手四指分置腹两侧，自外向内将</w:t>
      </w:r>
      <w:r>
        <w:rPr>
          <w:rFonts w:ascii="SimSun" w:hAnsi="SimSun" w:eastAsia="SimSun" w:cs="SimSun"/>
          <w:sz w:val="20"/>
          <w:szCs w:val="20"/>
          <w:spacing w:val="6"/>
        </w:rPr>
        <w:t>腹部肌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肉挤起、然后两手交叉扣拢，两手虎口相对拿提腹肌。自脐 </w:t>
      </w:r>
      <w:r>
        <w:rPr>
          <w:rFonts w:ascii="SimSun" w:hAnsi="SimSun" w:eastAsia="SimSun" w:cs="SimSun"/>
          <w:sz w:val="20"/>
          <w:szCs w:val="20"/>
          <w:spacing w:val="2"/>
        </w:rPr>
        <w:t>上三横指处开始自上向下反复拿提，逐渐移至脐</w:t>
      </w:r>
      <w:r>
        <w:rPr>
          <w:rFonts w:ascii="SimSun" w:hAnsi="SimSun" w:eastAsia="SimSun" w:cs="SimSun"/>
          <w:sz w:val="20"/>
          <w:szCs w:val="20"/>
          <w:spacing w:val="1"/>
        </w:rPr>
        <w:t>下五横指处。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反复拿提3～5次。</w:t>
      </w:r>
    </w:p>
    <w:p>
      <w:pPr>
        <w:ind w:left="389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操作要领：</w:t>
      </w:r>
    </w:p>
    <w:p>
      <w:pPr>
        <w:ind w:left="389"/>
        <w:spacing w:before="10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① 操作时嘱患者放松腹部肌肉。</w:t>
      </w:r>
    </w:p>
    <w:p>
      <w:pPr>
        <w:ind w:right="61" w:firstLine="389"/>
        <w:spacing w:before="95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② 每次拿提前，应先将放松之腹部肌肉挤捏合拢。再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向上拿提。</w:t>
      </w:r>
    </w:p>
    <w:p>
      <w:pPr>
        <w:ind w:left="389"/>
        <w:spacing w:before="8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③ 治疗后有腹部温热及舒适轻松的感觉。</w:t>
      </w:r>
    </w:p>
    <w:p>
      <w:pPr>
        <w:ind w:left="389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(4)按上腹法。</w:t>
      </w:r>
    </w:p>
    <w:p>
      <w:pPr>
        <w:ind w:left="38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姿式：平卧位，医者坐或站立一侧。</w:t>
      </w:r>
    </w:p>
    <w:p>
      <w:pPr>
        <w:ind w:right="86" w:firstLine="389"/>
        <w:spacing w:before="9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操作方法：以手四指或两手四指前掌侧并置于季肋下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缘，自上向下逐步点按，由脐上一掌处起点按至平脐处止，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反复操作2～3分钟。</w:t>
      </w:r>
    </w:p>
    <w:p>
      <w:pPr>
        <w:ind w:left="38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操作要领：</w:t>
      </w:r>
    </w:p>
    <w:p>
      <w:pPr>
        <w:ind w:left="389"/>
        <w:spacing w:before="10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① 点按用力大小以患者能耐受为度。</w:t>
      </w:r>
    </w:p>
    <w:p>
      <w:pPr>
        <w:ind w:left="389"/>
        <w:spacing w:before="8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 按压时有沉重、胀及微酸感，治疗后全</w:t>
      </w:r>
      <w:r>
        <w:rPr>
          <w:rFonts w:ascii="SimSun" w:hAnsi="SimSun" w:eastAsia="SimSun" w:cs="SimSun"/>
          <w:sz w:val="20"/>
          <w:szCs w:val="20"/>
          <w:spacing w:val="2"/>
        </w:rPr>
        <w:t>腹有温热感。</w:t>
      </w:r>
    </w:p>
    <w:p>
      <w:pPr>
        <w:ind w:left="389"/>
        <w:spacing w:before="7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③ 操作宜在饭后半小时施行。</w:t>
      </w:r>
    </w:p>
    <w:p>
      <w:pPr>
        <w:ind w:left="389"/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(5)耻骨上横摩法；</w:t>
      </w:r>
    </w:p>
    <w:p>
      <w:pPr>
        <w:spacing w:line="219" w:lineRule="auto"/>
        <w:sectPr>
          <w:footerReference w:type="default" r:id="rId86"/>
          <w:pgSz w:w="7420" w:h="10710"/>
          <w:pgMar w:top="400" w:right="930" w:bottom="710" w:left="103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40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姿式：平卧位，双下肢自然伸直，医者坐或站其侧。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操作方法：用一手之食指、中指、或二、三</w:t>
      </w:r>
      <w:r>
        <w:rPr>
          <w:rFonts w:ascii="SimSun" w:hAnsi="SimSun" w:eastAsia="SimSun" w:cs="SimSun"/>
          <w:sz w:val="20"/>
          <w:szCs w:val="20"/>
          <w:spacing w:val="6"/>
        </w:rPr>
        <w:t>、四指掌侧</w:t>
      </w:r>
    </w:p>
    <w:p>
      <w:pPr>
        <w:ind w:left="409" w:right="1337" w:hanging="409"/>
        <w:spacing w:before="9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并置小腹部左侧或右侧，反复横摩5～10分钟。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操作要领：</w:t>
      </w:r>
    </w:p>
    <w:p>
      <w:pPr>
        <w:ind w:left="409"/>
        <w:spacing w:before="56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① 操作时手法宜轻揉，并可配合点按法。</w:t>
      </w:r>
    </w:p>
    <w:p>
      <w:pPr>
        <w:ind w:right="245" w:firstLine="409"/>
        <w:spacing w:before="75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 治疗前嘱病者先排尽小便，治疗后小腹舒适，有温热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感。</w:t>
      </w:r>
    </w:p>
    <w:p>
      <w:pPr>
        <w:ind w:left="40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(6)下腹横摩法：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姿式：平卧位，医者坐其侧。</w:t>
      </w:r>
    </w:p>
    <w:p>
      <w:pPr>
        <w:ind w:right="275" w:firstLine="409"/>
        <w:spacing w:before="8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操作方法：以手指或两手四指掌侧并置下腹部左或右 </w:t>
      </w:r>
      <w:r>
        <w:rPr>
          <w:rFonts w:ascii="SimSun" w:hAnsi="SimSun" w:eastAsia="SimSun" w:cs="SimSun"/>
          <w:sz w:val="20"/>
          <w:szCs w:val="20"/>
          <w:spacing w:val="6"/>
        </w:rPr>
        <w:t>侧。髋骨内上缘前方约平脐四指处，向腹正中平行摩动，反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复横摩5～10分钟。</w:t>
      </w:r>
    </w:p>
    <w:p>
      <w:pPr>
        <w:ind w:left="40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操作要领：</w:t>
      </w:r>
    </w:p>
    <w:p>
      <w:pPr>
        <w:ind w:left="409"/>
        <w:spacing w:before="9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① 操作时手掌心微向上抬高，手指掌侧平放摩动。</w:t>
      </w:r>
    </w:p>
    <w:p>
      <w:pPr>
        <w:ind w:left="409"/>
        <w:spacing w:before="8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横摩时用力宜稍重。</w:t>
      </w:r>
    </w:p>
    <w:p>
      <w:pPr>
        <w:ind w:left="409"/>
        <w:spacing w:before="84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③ 便秘患者左侧横摩用力加重。</w:t>
      </w:r>
    </w:p>
    <w:p>
      <w:pPr>
        <w:ind w:left="409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(7)按下腹法：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姿式：平卧位、医者坐或站其侧。</w:t>
      </w:r>
    </w:p>
    <w:p>
      <w:pPr>
        <w:ind w:right="253" w:firstLine="409"/>
        <w:spacing w:before="8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操作方法：以单手或双手指掌侧并置脐旁一横指处，自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上向下逐步点按，反复按压2～3分钟。</w:t>
      </w:r>
    </w:p>
    <w:p>
      <w:pPr>
        <w:ind w:left="40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操作要领：</w:t>
      </w:r>
    </w:p>
    <w:p>
      <w:pPr>
        <w:ind w:left="409"/>
        <w:spacing w:before="9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① 点按时宜着力，并缓慢下移。</w:t>
      </w:r>
    </w:p>
    <w:p>
      <w:pPr>
        <w:ind w:right="245" w:firstLine="409"/>
        <w:spacing w:before="7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 操作时患者有酸胀及沉重感，手法治疗后有局部温热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及下腹舒适感觉。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(8)揉命门法：</w:t>
      </w:r>
    </w:p>
    <w:p>
      <w:pPr>
        <w:ind w:left="40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姿式：俯卧位，医者坐其侧</w:t>
      </w:r>
    </w:p>
    <w:p>
      <w:pPr>
        <w:ind w:left="409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操作方法：医者以食指背屈或拇指掌侧揉腰部之</w:t>
      </w:r>
      <w:r>
        <w:rPr>
          <w:rFonts w:ascii="SimSun" w:hAnsi="SimSun" w:eastAsia="SimSun" w:cs="SimSun"/>
          <w:sz w:val="20"/>
          <w:szCs w:val="20"/>
          <w:spacing w:val="7"/>
        </w:rPr>
        <w:t>命门穴</w:t>
      </w:r>
    </w:p>
    <w:p>
      <w:pPr>
        <w:spacing w:line="219" w:lineRule="auto"/>
        <w:sectPr>
          <w:footerReference w:type="default" r:id="rId87"/>
          <w:pgSz w:w="7420" w:h="10710"/>
          <w:pgMar w:top="400" w:right="1113" w:bottom="760" w:left="660" w:header="0" w:footer="5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(第二、三腰椎棘突间)2～5分钟。再以命门穴为中心，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一手</w:t>
      </w:r>
    </w:p>
    <w:p>
      <w:pPr>
        <w:ind w:left="420" w:right="1993" w:hanging="420"/>
        <w:spacing w:before="8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掌心置其上，作旋转按摩1~2分钟。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操作要领：</w:t>
      </w:r>
    </w:p>
    <w:p>
      <w:pPr>
        <w:ind w:left="422"/>
        <w:spacing w:before="33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指揉时应轻揉用力，揉动时嘱患者腰背肌放松。</w:t>
      </w:r>
    </w:p>
    <w:p>
      <w:pPr>
        <w:ind w:left="420"/>
        <w:spacing w:before="57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操作时防止擦伤皮肤。</w:t>
      </w:r>
    </w:p>
    <w:p>
      <w:pPr>
        <w:ind w:right="6"/>
        <w:spacing w:before="9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推拿作用：培元补肾、强健腰脊，调理脾胃、通气缓痛。</w:t>
      </w:r>
    </w:p>
    <w:p>
      <w:pPr>
        <w:ind w:left="420"/>
        <w:spacing w:before="8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(9)点肋补气法：</w:t>
      </w:r>
    </w:p>
    <w:p>
      <w:pPr>
        <w:ind w:right="16"/>
        <w:spacing w:before="8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姿式：俯卧、两手握拳交叉置于锁骨下，医者站其侧。</w:t>
      </w:r>
    </w:p>
    <w:p>
      <w:pPr>
        <w:ind w:firstLine="420"/>
        <w:spacing w:before="97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操作方法：两手食指背屈，置于脊柱两侧旁开二横指，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自第一胸椎平高处肋间隙，自上向下沿肋间点按，至第七肋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间止，反复操作2~5分钟。</w:t>
      </w:r>
    </w:p>
    <w:p>
      <w:pPr>
        <w:ind w:left="42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操作要领：</w:t>
      </w:r>
    </w:p>
    <w:p>
      <w:pPr>
        <w:ind w:left="420"/>
        <w:spacing w:before="9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①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操作时患者头尽量后仰，微向前、挺胸。</w:t>
      </w:r>
    </w:p>
    <w:p>
      <w:pPr>
        <w:ind w:left="420"/>
        <w:spacing w:before="7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点按应选在呼气时。</w:t>
      </w:r>
    </w:p>
    <w:p>
      <w:pPr>
        <w:ind w:left="420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(0)腰横摩法</w:t>
      </w:r>
    </w:p>
    <w:p>
      <w:pPr>
        <w:ind w:left="42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姿式：俯卧位，医者坐其侧。</w:t>
      </w:r>
    </w:p>
    <w:p>
      <w:pPr>
        <w:ind w:right="5" w:firstLine="420"/>
        <w:spacing w:before="9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操作方法：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一般单手操作，以手掌部置于腰部一侧向腹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侧平行摩动至腹侧肋缘处，然后再用同样方法摩动对侧，反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复横摩3～5分钟。</w:t>
      </w:r>
    </w:p>
    <w:p>
      <w:pPr>
        <w:ind w:left="42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操作要领：</w:t>
      </w:r>
    </w:p>
    <w:p>
      <w:pPr>
        <w:ind w:left="420"/>
        <w:spacing w:before="10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①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摩腰时手掌应紧密接触腰部皮肤。</w:t>
      </w:r>
    </w:p>
    <w:p>
      <w:pPr>
        <w:ind w:right="13" w:firstLine="420"/>
        <w:spacing w:before="105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②摩动时应随腰部形态不断改变着力点，向内摩动时，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手指应用力，向前摩动时手掌宜用力。</w:t>
      </w:r>
    </w:p>
    <w:p>
      <w:pPr>
        <w:ind w:left="420"/>
        <w:spacing w:before="50" w:line="212" w:lineRule="auto"/>
        <w:rPr>
          <w:rFonts w:ascii="SimSun" w:hAnsi="SimSun" w:eastAsia="SimSun" w:cs="SimSun"/>
          <w:sz w:val="20"/>
          <w:szCs w:val="20"/>
        </w:rPr>
      </w:pPr>
      <w:bookmarkStart w:name="bookmark67" w:id="102"/>
      <w:bookmarkEnd w:id="102"/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(I)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叠掌按腰法</w:t>
      </w:r>
    </w:p>
    <w:p>
      <w:pPr>
        <w:ind w:left="420"/>
        <w:spacing w:before="1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姿式：俯卧、屈肘，两手置于额前，医者站其侧。</w:t>
      </w:r>
    </w:p>
    <w:p>
      <w:pPr>
        <w:ind w:right="1" w:firstLine="420"/>
        <w:spacing w:before="9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操作方法：医者以左或右手掌置于腰部，再将另一手掌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部置其手上重叠，以脊柱正中命门穴为中点、有节律按压</w:t>
      </w:r>
    </w:p>
    <w:p>
      <w:pPr>
        <w:spacing w:line="263" w:lineRule="auto"/>
        <w:sectPr>
          <w:footerReference w:type="default" r:id="rId88"/>
          <w:pgSz w:w="7420" w:h="10710"/>
          <w:pgMar w:top="400" w:right="1036" w:bottom="950" w:left="989" w:header="0" w:footer="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2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3～5分钟。</w:t>
      </w:r>
    </w:p>
    <w:p>
      <w:pPr>
        <w:ind w:left="402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操作要领：</w:t>
      </w:r>
    </w:p>
    <w:p>
      <w:pPr>
        <w:ind w:left="402"/>
        <w:spacing w:before="8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①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按压宜在呼气时进行。</w:t>
      </w:r>
    </w:p>
    <w:p>
      <w:pPr>
        <w:ind w:left="402"/>
        <w:spacing w:before="64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按压时局部有紧压及牵扯样感觉，治疗后有腰部舒适</w:t>
      </w:r>
    </w:p>
    <w:p>
      <w:pPr>
        <w:spacing w:before="74" w:line="22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感。</w:t>
      </w:r>
    </w:p>
    <w:p>
      <w:pPr>
        <w:ind w:left="400"/>
        <w:spacing w:before="24" w:line="268" w:lineRule="exact"/>
        <w:rPr>
          <w:rFonts w:ascii="SimSun" w:hAnsi="SimSun" w:eastAsia="SimSun" w:cs="SimSun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8"/>
          <w:position w:val="1"/>
        </w:rPr>
        <w:t>⑫</w:t>
      </w:r>
      <w:r>
        <w:rPr>
          <w:rFonts w:ascii="SimSun" w:hAnsi="SimSun" w:eastAsia="SimSun" w:cs="SimSun"/>
          <w:sz w:val="20"/>
          <w:szCs w:val="20"/>
          <w:spacing w:val="-8"/>
          <w:position w:val="1"/>
        </w:rPr>
        <w:t>2指分腰法：</w:t>
      </w:r>
    </w:p>
    <w:p>
      <w:pPr>
        <w:ind w:left="400"/>
        <w:spacing w:before="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姿式：俯卧位，医者站其侧或站其头部前方。</w:t>
      </w:r>
    </w:p>
    <w:p>
      <w:pPr>
        <w:ind w:right="97" w:firstLine="400"/>
        <w:spacing w:before="82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操作方法：以两手拇指分置腰部脊柱两侧肾俞穴处，其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余四指分别置于腰际，自内向外下方推至腹前肋缘止，反复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操作3～5分钟。</w:t>
      </w:r>
    </w:p>
    <w:p>
      <w:pPr>
        <w:ind w:left="400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操作要领：</w:t>
      </w:r>
    </w:p>
    <w:p>
      <w:pPr>
        <w:ind w:right="113" w:firstLine="400"/>
        <w:spacing w:before="7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① 指分推或掌根分推时，拇指或掌根须用力，其余四指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或掌心及手指仅起固定支撑作用。</w:t>
      </w:r>
    </w:p>
    <w:p>
      <w:pPr>
        <w:ind w:left="400"/>
        <w:spacing w:before="6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② 推动时宜缓不宜急。</w:t>
      </w:r>
    </w:p>
    <w:p>
      <w:pPr>
        <w:ind w:left="400"/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13)按腹中法：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姿式：平卧位，医者坐或站其侧。</w:t>
      </w:r>
    </w:p>
    <w:p>
      <w:pPr>
        <w:ind w:right="97" w:firstLine="400"/>
        <w:spacing w:before="7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操作方法：以拇指或手指掌侧并置于上腹正中脐上一掌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处，沿腹正中线向下点按，经中脘、下脘、水分、气海、关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元至耻骨联合上缘曲骨穴止，反复操作5～10分</w:t>
      </w:r>
      <w:r>
        <w:rPr>
          <w:rFonts w:ascii="SimSun" w:hAnsi="SimSun" w:eastAsia="SimSun" w:cs="SimSun"/>
          <w:sz w:val="20"/>
          <w:szCs w:val="20"/>
          <w:spacing w:val="9"/>
        </w:rPr>
        <w:t>钟。</w:t>
      </w:r>
    </w:p>
    <w:p>
      <w:pPr>
        <w:ind w:left="40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操作要领：</w:t>
      </w:r>
    </w:p>
    <w:p>
      <w:pPr>
        <w:ind w:right="118" w:firstLine="400"/>
        <w:spacing w:before="10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① 上腹部疾患以点按脐上正中为主。下腹部及下肢疾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患以点按脐下为主。生殖系统疾患点按耻骨上曲骨穴为主。</w:t>
      </w:r>
    </w:p>
    <w:p>
      <w:pPr>
        <w:ind w:right="103" w:firstLine="400"/>
        <w:spacing w:before="7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点按上腹部穴位有酸胀感，点按水分穴(脐上一横</w:t>
      </w:r>
      <w:r>
        <w:rPr>
          <w:rFonts w:ascii="SimSun" w:hAnsi="SimSun" w:eastAsia="SimSun" w:cs="SimSun"/>
          <w:sz w:val="20"/>
          <w:szCs w:val="20"/>
          <w:spacing w:val="3"/>
        </w:rPr>
        <w:t>指)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及下腹部穴位时有酸胀及温热放射至下肢的感觉。</w:t>
      </w:r>
    </w:p>
    <w:p>
      <w:pPr>
        <w:ind w:left="40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(4)揉腰眼法：</w:t>
      </w:r>
    </w:p>
    <w:p>
      <w:pPr>
        <w:ind w:left="400"/>
        <w:spacing w:before="1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姿式：直坐、前胸略向前倾、屈肘，两手交叉置于胸前。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操作方法：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一手握拳，置左或右侧背腰部十二肋骨端下</w:t>
      </w:r>
    </w:p>
    <w:p>
      <w:pPr>
        <w:spacing w:line="219" w:lineRule="auto"/>
        <w:sectPr>
          <w:footerReference w:type="default" r:id="rId89"/>
          <w:pgSz w:w="7420" w:h="10710"/>
          <w:pgMar w:top="400" w:right="1113" w:bottom="991" w:left="800" w:header="0" w:footer="79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442" w:right="3450" w:hanging="440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方，拳揉5～10分钟。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操作要领：</w:t>
      </w:r>
    </w:p>
    <w:p>
      <w:pPr>
        <w:ind w:left="2" w:right="50" w:firstLine="440"/>
        <w:spacing w:before="27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操作时宜用力均匀，体质健壮者用实拳，体质虚弱者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用空拳揉。</w:t>
      </w:r>
    </w:p>
    <w:p>
      <w:pPr>
        <w:ind w:left="442"/>
        <w:spacing w:before="6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②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用力大小以病人能耐受，局部皮肤微红为度。</w:t>
      </w:r>
    </w:p>
    <w:p>
      <w:pPr>
        <w:ind w:left="442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(15)横摩骶法：</w:t>
      </w:r>
    </w:p>
    <w:p>
      <w:pPr>
        <w:ind w:left="442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姿式：俯卧位，医者坐或站立其侧。</w:t>
      </w:r>
    </w:p>
    <w:p>
      <w:pPr>
        <w:ind w:left="2" w:firstLine="440"/>
        <w:spacing w:before="9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操作方法：以手四指及掌置左或右侧臀部，横摩至对侧，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反复摩动5～10分钟。</w:t>
      </w:r>
    </w:p>
    <w:p>
      <w:pPr>
        <w:ind w:left="442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操作要领：</w:t>
      </w:r>
    </w:p>
    <w:p>
      <w:pPr>
        <w:ind w:left="442"/>
        <w:spacing w:before="10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操作时手掌应紧密贴住皮肤。</w:t>
      </w:r>
    </w:p>
    <w:p>
      <w:pPr>
        <w:ind w:left="440"/>
        <w:spacing w:before="88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②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摩动至皮肤发红为度。</w:t>
      </w:r>
    </w:p>
    <w:p>
      <w:pPr>
        <w:ind w:left="440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(16)按神门法：</w:t>
      </w:r>
    </w:p>
    <w:p>
      <w:pPr>
        <w:ind w:left="440" w:right="69"/>
        <w:spacing w:before="8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姿式：直坐或平卧，前臂平伸、手掌向上，医者坐其侧。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操作方法：医者以手拇指置肘窝正中处，自上向下</w:t>
      </w:r>
      <w:r>
        <w:rPr>
          <w:rFonts w:ascii="SimSun" w:hAnsi="SimSun" w:eastAsia="SimSun" w:cs="SimSun"/>
          <w:sz w:val="20"/>
          <w:szCs w:val="20"/>
          <w:spacing w:val="6"/>
        </w:rPr>
        <w:t>经内</w:t>
      </w:r>
    </w:p>
    <w:p>
      <w:pPr>
        <w:ind w:left="2" w:right="91"/>
        <w:spacing w:before="2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关至掌心劳宫穴止，反复操作1~2分钟。然后，再以一手拇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指指肚置内关穴处，另一手拇指按压神门穴，固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定不动，反</w:t>
      </w:r>
    </w:p>
    <w:p>
      <w:pPr>
        <w:ind w:left="440" w:right="3757" w:hanging="440"/>
        <w:spacing w:before="3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复按压3~5分钟。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操作要领：</w:t>
      </w:r>
    </w:p>
    <w:p>
      <w:pPr>
        <w:ind w:left="440"/>
        <w:spacing w:before="47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① 前臂操作时，手法应从轻从缓。</w:t>
      </w:r>
    </w:p>
    <w:p>
      <w:pPr>
        <w:ind w:left="440"/>
        <w:spacing w:before="8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② 用力大小以能耐受为度，神门穴可配合指掐法。</w:t>
      </w:r>
    </w:p>
    <w:p>
      <w:pPr>
        <w:ind w:left="440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(7)按阴陵法：</w:t>
      </w:r>
    </w:p>
    <w:p>
      <w:pPr>
        <w:ind w:left="44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姿式：平卧位、下肢伸直、医者坐其侧。</w:t>
      </w:r>
    </w:p>
    <w:p>
      <w:pPr>
        <w:ind w:right="67" w:firstLine="440"/>
        <w:spacing w:before="91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操作方法：医者以拇指置膝关节内侧胫骨粗隆下方阴陵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泉穴，沿小腿内侧向下推动至内踝上方三阴交穴处止，反复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操作1~2分钟。然后再以两手拇指并置阴陵泉穴，按压</w:t>
      </w:r>
      <w:r>
        <w:rPr>
          <w:rFonts w:ascii="SimSun" w:hAnsi="SimSun" w:eastAsia="SimSun" w:cs="SimSun"/>
          <w:sz w:val="20"/>
          <w:szCs w:val="20"/>
          <w:spacing w:val="17"/>
        </w:rPr>
        <w:t>3~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5分钟。</w:t>
      </w:r>
    </w:p>
    <w:p>
      <w:pPr>
        <w:spacing w:line="271" w:lineRule="auto"/>
        <w:sectPr>
          <w:footerReference w:type="default" r:id="rId90"/>
          <w:pgSz w:w="7420" w:h="10710"/>
          <w:pgMar w:top="400" w:right="952" w:bottom="990" w:left="989" w:header="0" w:footer="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43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操作要领：</w:t>
      </w:r>
    </w:p>
    <w:p>
      <w:pPr>
        <w:ind w:left="432"/>
        <w:spacing w:before="8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①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沿小腿内侧推动要均匀用力，不要用力太大。</w:t>
      </w:r>
    </w:p>
    <w:p>
      <w:pPr>
        <w:ind w:left="432"/>
        <w:spacing w:before="84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②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按压穴位时可配合揉法。</w:t>
      </w:r>
    </w:p>
    <w:p>
      <w:pPr>
        <w:ind w:left="432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推拿辨证论治</w:t>
      </w:r>
    </w:p>
    <w:p>
      <w:pPr>
        <w:ind w:left="43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(1)阴虚火旺型：</w:t>
      </w:r>
    </w:p>
    <w:p>
      <w:pPr>
        <w:ind w:left="2" w:right="89" w:firstLine="429"/>
        <w:spacing w:before="8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主证：多梦、梦中遗精、睡眠不宁、头晕头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昏，心胸烦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闷、疲乏无力，小便黄少发热，舌质红、脉细数。</w:t>
      </w:r>
    </w:p>
    <w:p>
      <w:pPr>
        <w:ind w:left="432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治则：滋阴清火、益肾固精。</w:t>
      </w:r>
    </w:p>
    <w:p>
      <w:pPr>
        <w:spacing w:before="7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按摩配方：1)下腹摩按法；2)横摩骶法；3)束腹法；</w:t>
      </w:r>
    </w:p>
    <w:p>
      <w:pPr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4)腰横摩法；5)小腿内侧揉捏法；6)按神门法。</w:t>
      </w:r>
    </w:p>
    <w:p>
      <w:pPr>
        <w:ind w:left="42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(2)肾阳亏虚型：</w:t>
      </w:r>
    </w:p>
    <w:p>
      <w:pPr>
        <w:ind w:right="91" w:firstLine="429"/>
        <w:spacing w:before="8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主证：阳萎不起，或起而不坚，或滑精频作，精神萎靡，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面色觥白、恶寒怕冷、腰背酸软、大便稀薄，小便清长，舌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淡苔白，脉细弱。</w:t>
      </w:r>
    </w:p>
    <w:p>
      <w:pPr>
        <w:ind w:left="429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治则：温补肾阳、益肾固精。</w:t>
      </w:r>
    </w:p>
    <w:p>
      <w:pPr>
        <w:ind w:right="91" w:firstLine="429"/>
        <w:spacing w:before="8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按摩配方：1)脐旁横摩法；2)下腹横摩法；3)按下腹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法；4)叠掌按腰法；5)点肋补气法；6)揉命门法。</w:t>
      </w:r>
    </w:p>
    <w:p>
      <w:pPr>
        <w:ind w:left="429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(3)心肾不交型：</w:t>
      </w:r>
    </w:p>
    <w:p>
      <w:pPr>
        <w:ind w:right="91" w:firstLine="429"/>
        <w:spacing w:before="10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主证：遗精、早泄、记忆力减退、心烦、失眠、口干津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少，夜尿多，小便短涩，腰酸腿软，舌质红，脉细数。</w:t>
      </w:r>
    </w:p>
    <w:p>
      <w:pPr>
        <w:ind w:left="42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治则：滋阴清火、交通心肾。</w:t>
      </w:r>
    </w:p>
    <w:p>
      <w:pPr>
        <w:ind w:right="91" w:firstLine="429"/>
        <w:spacing w:before="9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按摩配方：1)宽胸法；2)点按侧胸腹法；3)摩下腹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法；4)束腹法；5)腰横摩法；6)按阴陵法；7)指分腰法</w:t>
      </w:r>
    </w:p>
    <w:p>
      <w:pPr>
        <w:ind w:left="429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(4)肾精亏损型：</w:t>
      </w:r>
    </w:p>
    <w:p>
      <w:pPr>
        <w:ind w:right="85" w:firstLine="429"/>
        <w:spacing w:before="83" w:line="27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主证：滑精、阳萎、发白早衰，精神不足、脑力减退，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牙齿松动，耳聋、眼眶有黑晕，性欲减退，舌淡</w:t>
      </w:r>
      <w:r>
        <w:rPr>
          <w:rFonts w:ascii="SimHei" w:hAnsi="SimHei" w:eastAsia="SimHei" w:cs="SimHei"/>
          <w:sz w:val="20"/>
          <w:szCs w:val="20"/>
          <w:spacing w:val="7"/>
        </w:rPr>
        <w:t>苔薄，脉细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弱。</w:t>
      </w:r>
    </w:p>
    <w:p>
      <w:pPr>
        <w:spacing w:line="273" w:lineRule="auto"/>
        <w:sectPr>
          <w:footerReference w:type="default" r:id="rId91"/>
          <w:pgSz w:w="7420" w:h="10710"/>
          <w:pgMar w:top="400" w:right="1100" w:bottom="1030" w:left="830" w:header="0" w:footer="83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41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治则：补肾益精。</w:t>
      </w:r>
    </w:p>
    <w:p>
      <w:pPr>
        <w:ind w:left="412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按摩配方：1)腰横摩法；2)指分腰法；3)横摩骶法；</w:t>
      </w:r>
    </w:p>
    <w:p>
      <w:pPr>
        <w:ind w:left="2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4)按下腹法；5)耻骨上横摩法。</w:t>
      </w:r>
    </w:p>
    <w:p>
      <w:pPr>
        <w:ind w:left="41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(5)肾气不固型</w:t>
      </w:r>
    </w:p>
    <w:p>
      <w:pPr>
        <w:ind w:right="1"/>
        <w:spacing w:before="7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主证：心慌、气短、滑精早泄、小便清，量多，面色淡</w:t>
      </w:r>
    </w:p>
    <w:p>
      <w:pPr>
        <w:ind w:left="410" w:right="1911" w:hanging="410"/>
        <w:spacing w:before="8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白，腰背酸软，舌淡苔薄白，脉沉细。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治则，固摄肾气。</w:t>
      </w:r>
    </w:p>
    <w:p>
      <w:pPr>
        <w:ind w:right="3" w:firstLine="410"/>
        <w:spacing w:before="5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按摩配方：1)掌分腰法；2)叠掌按腰法；3</w:t>
      </w:r>
      <w:r>
        <w:rPr>
          <w:rFonts w:ascii="SimSun" w:hAnsi="SimSun" w:eastAsia="SimSun" w:cs="SimSun"/>
          <w:sz w:val="20"/>
          <w:szCs w:val="20"/>
          <w:spacing w:val="23"/>
        </w:rPr>
        <w:t>)背部挤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推法；4)揉命门法；5)按下腹法；6)耻骨上横摩法。</w:t>
      </w:r>
    </w:p>
    <w:p>
      <w:pPr>
        <w:ind w:left="41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(6)阴阳两虚型：</w:t>
      </w:r>
    </w:p>
    <w:p>
      <w:pPr>
        <w:ind w:right="66" w:firstLine="410"/>
        <w:spacing w:before="9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主证：头晕眼花、心悸、气短、怕冷肢凉，腰酸腿软、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足跟痛、夜尿频、阳萎、遗精、早泄、腹泻等、舌质淡</w:t>
      </w:r>
      <w:r>
        <w:rPr>
          <w:rFonts w:ascii="SimSun" w:hAnsi="SimSun" w:eastAsia="SimSun" w:cs="SimSun"/>
          <w:sz w:val="20"/>
          <w:szCs w:val="20"/>
          <w:spacing w:val="-3"/>
        </w:rPr>
        <w:t>或红，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苔少、脉弱或结代。</w:t>
      </w:r>
    </w:p>
    <w:p>
      <w:pPr>
        <w:ind w:left="410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治则：滋阴补阳，固精止泻。</w:t>
      </w:r>
    </w:p>
    <w:p>
      <w:pPr>
        <w:ind w:right="40" w:firstLine="410"/>
        <w:spacing w:before="10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按摩配方：1)背部挤推法；2)腹肌拿提法；3)腰横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摩法；4)揉命门法；5)揉三阴交法；6)揉</w:t>
      </w:r>
      <w:r>
        <w:rPr>
          <w:rFonts w:ascii="SimSun" w:hAnsi="SimSun" w:eastAsia="SimSun" w:cs="SimSun"/>
          <w:sz w:val="20"/>
          <w:szCs w:val="20"/>
          <w:spacing w:val="12"/>
        </w:rPr>
        <w:t>足三里法；7)按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下腹法。</w:t>
      </w:r>
    </w:p>
    <w:p>
      <w:pPr>
        <w:ind w:left="412"/>
        <w:spacing w:before="3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4" w:id="103"/>
      <w:bookmarkEnd w:id="103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(五)气功疗法</w:t>
      </w:r>
    </w:p>
    <w:p>
      <w:pPr>
        <w:ind w:right="1" w:firstLine="410"/>
        <w:spacing w:before="91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 什么是气功疗法：气功也叫医疗练功，是由古代“导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引”练功法中发展出来的。是锻炼意识的高度集中，并与呼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吸相配合的一种练功方法。气功疗法是深受广大群众欢迎的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一种自我疗养方法。</w:t>
      </w:r>
    </w:p>
    <w:p>
      <w:pPr>
        <w:ind w:firstLine="410"/>
        <w:spacing w:before="4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气功锻炼看起来不费很大力气，实际上却是一种“身随 </w:t>
      </w:r>
      <w:r>
        <w:rPr>
          <w:rFonts w:ascii="SimSun" w:hAnsi="SimSun" w:eastAsia="SimSun" w:cs="SimSun"/>
          <w:sz w:val="20"/>
          <w:szCs w:val="20"/>
          <w:spacing w:val="6"/>
        </w:rPr>
        <w:t>意动”的全身运动，它包括练气、练意、练身三个内容。</w:t>
      </w:r>
    </w:p>
    <w:p>
      <w:pPr>
        <w:ind w:firstLine="410"/>
        <w:spacing w:before="1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练意，就是强调思想高度集中，这种高度的思想集中不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能带一点强制性，而是锻炼的自然结果。练功时，脑袋</w:t>
      </w:r>
      <w:r>
        <w:rPr>
          <w:rFonts w:ascii="SimSun" w:hAnsi="SimSun" w:eastAsia="SimSun" w:cs="SimSun"/>
          <w:sz w:val="20"/>
          <w:szCs w:val="20"/>
          <w:spacing w:val="7"/>
        </w:rPr>
        <w:t>里轻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松愉快，不能思考一点别的事情，要求达到“入静”的境地，</w:t>
      </w:r>
    </w:p>
    <w:p>
      <w:pPr>
        <w:spacing w:line="286" w:lineRule="auto"/>
        <w:sectPr>
          <w:footerReference w:type="default" r:id="rId92"/>
          <w:pgSz w:w="7420" w:h="10710"/>
          <w:pgMar w:top="400" w:right="1048" w:bottom="1010" w:left="959" w:header="0" w:footer="8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3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犹如万物皆逝、连自己的身体也飘渺无影了。</w:t>
      </w:r>
    </w:p>
    <w:p>
      <w:pPr>
        <w:ind w:left="2" w:right="62" w:firstLine="410"/>
        <w:spacing w:before="8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练身就是放松全身的肌肉，要练得身体各部分软组织随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意所动。练功时，全身肌肉立即松弛，不能有任何部位拘紧。</w:t>
      </w:r>
    </w:p>
    <w:p>
      <w:pPr>
        <w:ind w:left="2" w:right="56" w:firstLine="410"/>
        <w:spacing w:before="2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练气，就是用调节呼吸的方法，使呼吸与练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功的动作相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呼应，什么时候须呼气、什么时候要吸气，要求配合协调。</w:t>
      </w:r>
    </w:p>
    <w:p>
      <w:pPr>
        <w:ind w:firstLine="410"/>
        <w:spacing w:before="5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气功的作用：气功是一种意识性很强</w:t>
      </w:r>
      <w:r>
        <w:rPr>
          <w:rFonts w:ascii="SimSun" w:hAnsi="SimSun" w:eastAsia="SimSun" w:cs="SimSun"/>
          <w:sz w:val="20"/>
          <w:szCs w:val="20"/>
          <w:spacing w:val="5"/>
        </w:rPr>
        <w:t>的主动性锻炼，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可使人的经络疏通、气血调和、阴阳平衡、精神安宁、强健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筋骨、扶正祛邪、增强体质。它充分发挥了人体内在的积极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性，达到有病治病，无病强身的目的。</w:t>
      </w:r>
    </w:p>
    <w:p>
      <w:pPr>
        <w:ind w:right="56" w:firstLine="410"/>
        <w:spacing w:before="99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 气功锻炼的基本原则：练气功要有恒心，坚持锻炼，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不能半途而废；有耐心，不怕吃苦，细心领会功法；有信心，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刻苦训练，意气相随，定能“得气”(练功到一</w:t>
      </w:r>
      <w:r>
        <w:rPr>
          <w:rFonts w:ascii="SimSun" w:hAnsi="SimSun" w:eastAsia="SimSun" w:cs="SimSun"/>
          <w:sz w:val="20"/>
          <w:szCs w:val="20"/>
          <w:spacing w:val="3"/>
        </w:rPr>
        <w:t>定阶段、一定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程度，自然而然产生酸、麻、胀、热等感觉)有决心，辨病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情，循序渐进，定有良效。</w:t>
      </w:r>
    </w:p>
    <w:p>
      <w:pPr>
        <w:ind w:left="410"/>
        <w:spacing w:before="11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 气功常用的功法</w:t>
      </w:r>
    </w:p>
    <w:p>
      <w:pPr>
        <w:ind w:left="41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(1)放松功：是用主动意识引导全身放松的方法。</w:t>
      </w:r>
    </w:p>
    <w:p>
      <w:pPr>
        <w:ind w:right="61" w:firstLine="410"/>
        <w:spacing w:before="8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① 姿式：练功时， 一般取平卧位，也可采用侧卧或坐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位。无论坐与卧，均需将身体安置舒坦，使全身自然</w:t>
      </w:r>
      <w:r>
        <w:rPr>
          <w:rFonts w:ascii="SimSun" w:hAnsi="SimSun" w:eastAsia="SimSun" w:cs="SimSun"/>
          <w:sz w:val="20"/>
          <w:szCs w:val="20"/>
          <w:spacing w:val="6"/>
        </w:rPr>
        <w:t>放松。</w:t>
      </w:r>
    </w:p>
    <w:p>
      <w:pPr>
        <w:ind w:left="41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平卧时，头自然正直，枕头高低适宜，两臂自然放置身</w:t>
      </w:r>
    </w:p>
    <w:p>
      <w:pPr>
        <w:ind w:left="2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体两侧，两腿自然伸直。</w:t>
      </w:r>
    </w:p>
    <w:p>
      <w:pPr>
        <w:ind w:right="56" w:firstLine="410"/>
        <w:spacing w:before="105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坐位时，胸略前倾，双肩及双肘自然下垂，两手及前臂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自然放在大腿上。</w:t>
      </w:r>
    </w:p>
    <w:p>
      <w:pPr>
        <w:ind w:right="59" w:firstLine="410"/>
        <w:spacing w:before="8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侧卧时，一般右侧卧、头部舒适，平稳着枕</w:t>
      </w:r>
      <w:r>
        <w:rPr>
          <w:rFonts w:ascii="SimSun" w:hAnsi="SimSun" w:eastAsia="SimSun" w:cs="SimSun"/>
          <w:sz w:val="20"/>
          <w:szCs w:val="20"/>
          <w:spacing w:val="7"/>
        </w:rPr>
        <w:t>。下面一手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自然弯曲，放置在枕头上或枕旁。手半握拳状，下面一条腿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自然伸直，上面一条腿自然屈曲放在下面的腿上。上面的一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只手，轻轻放在髋骨上，身体自然弯曲。在以上体位下，两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眼轻闭、口自然闭合，舌舐上颚。</w:t>
      </w:r>
    </w:p>
    <w:p>
      <w:pPr>
        <w:spacing w:line="281" w:lineRule="auto"/>
        <w:sectPr>
          <w:footerReference w:type="default" r:id="rId93"/>
          <w:pgSz w:w="7420" w:h="10710"/>
          <w:pgMar w:top="400" w:right="1049" w:bottom="1000" w:left="909" w:header="0" w:footer="8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00" w:right="24" w:firstLine="429"/>
        <w:spacing w:before="65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②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呼吸：调节呼吸，吐故纳新，有助思想安静和身体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放松。呼吸调整不当，可出现胸闷、气短、情绪紧张等。</w:t>
      </w:r>
    </w:p>
    <w:p>
      <w:pPr>
        <w:ind w:left="530" w:right="25"/>
        <w:spacing w:before="1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自然呼吸法：指平时自然习惯呼吸，初练功时可采用。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腹式呼吸法：用腹壁的起伏来调整呼吸，吸气时腹部膨</w:t>
      </w:r>
    </w:p>
    <w:p>
      <w:pPr>
        <w:ind w:left="97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起，呼气时腹部凹陷。</w:t>
      </w:r>
    </w:p>
    <w:p>
      <w:pPr>
        <w:ind w:right="19"/>
        <w:spacing w:before="8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口鼻呼吸法：即呼吸时要口鼻分开。吸气时用鼻，呼气</w:t>
      </w:r>
    </w:p>
    <w:p>
      <w:pPr>
        <w:ind w:left="97"/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时则用口。</w:t>
      </w:r>
    </w:p>
    <w:p>
      <w:pPr>
        <w:ind w:left="100" w:firstLine="429"/>
        <w:spacing w:before="7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胎息呼吸法：是利用胸腔、腹腔最大限度吸足新鲜空气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与呼出二氧化碳，并使呼吸次数最大限度减少。</w:t>
      </w:r>
    </w:p>
    <w:p>
      <w:pPr>
        <w:ind w:left="527"/>
        <w:spacing w:before="2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③ 入静</w:t>
      </w:r>
    </w:p>
    <w:p>
      <w:pPr>
        <w:ind w:left="100" w:right="18" w:firstLine="429"/>
        <w:spacing w:before="7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练功的姿式与呼吸调整后，再加强入静的锻炼，入静简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单地说就是思想安静，什么事情都不能想，任其松静自然。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常用的入静方法有默念法、数息法，意守“丹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田”法。</w:t>
      </w:r>
    </w:p>
    <w:p>
      <w:pPr>
        <w:ind w:right="24" w:firstLine="530"/>
        <w:spacing w:before="4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默念法：待以上姿势调整后，随自然呼吸默念“松”、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“静”二字或“身体松”、“思想静”等词句。呼气时念松，吸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气时念静。默念的词句一般是简单的词组或字，反复默念数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遍可诱导身体放松，思想安静。每次约30分钟左右，每日</w:t>
      </w:r>
    </w:p>
    <w:p>
      <w:pPr>
        <w:ind w:left="97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1～2次。</w:t>
      </w:r>
    </w:p>
    <w:p>
      <w:pPr>
        <w:ind w:left="97" w:right="15" w:firstLine="429"/>
        <w:spacing w:before="123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数息法：练功时先要心静、然后慢慢开始，</w:t>
      </w:r>
      <w:r>
        <w:rPr>
          <w:rFonts w:ascii="SimSun" w:hAnsi="SimSun" w:eastAsia="SimSun" w:cs="SimSun"/>
          <w:sz w:val="20"/>
          <w:szCs w:val="20"/>
          <w:spacing w:val="5"/>
        </w:rPr>
        <w:t>从一到十，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周而复始，反复默数。亦可随呼吸计数，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一呼一吸为一数，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连续计数。这样可促使思想集中，排除其它念头，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</w:t>
      </w:r>
      <w:r>
        <w:rPr>
          <w:rFonts w:ascii="SimSun" w:hAnsi="SimSun" w:eastAsia="SimSun" w:cs="SimSun"/>
          <w:sz w:val="20"/>
          <w:szCs w:val="20"/>
          <w:spacing w:val="1"/>
        </w:rPr>
        <w:t>般数息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几百次，待思想安静，心情平稳后，就可不必连续数</w:t>
      </w:r>
      <w:r>
        <w:rPr>
          <w:rFonts w:ascii="SimSun" w:hAnsi="SimSun" w:eastAsia="SimSun" w:cs="SimSun"/>
          <w:sz w:val="20"/>
          <w:szCs w:val="20"/>
          <w:spacing w:val="5"/>
        </w:rPr>
        <w:t>息。</w:t>
      </w:r>
    </w:p>
    <w:p>
      <w:pPr>
        <w:ind w:left="97" w:right="20" w:firstLine="429"/>
        <w:spacing w:before="59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意守“丹田”法：“丹田”指脐下小腹部位，意守丹田，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即是把思想集中到“丹田”,气沉“丹田”,从而排除杂念， </w:t>
      </w:r>
      <w:r>
        <w:rPr>
          <w:rFonts w:ascii="SimSun" w:hAnsi="SimSun" w:eastAsia="SimSun" w:cs="SimSun"/>
          <w:sz w:val="20"/>
          <w:szCs w:val="20"/>
          <w:spacing w:val="8"/>
        </w:rPr>
        <w:t>达到入静状态。意守“丹田”不能勉强硬守，不能死守，要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似守非守，不可过分用意。</w:t>
      </w:r>
    </w:p>
    <w:p>
      <w:pPr>
        <w:ind w:left="527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(2)站桩功：</w:t>
      </w:r>
    </w:p>
    <w:p>
      <w:pPr>
        <w:spacing w:line="219" w:lineRule="auto"/>
        <w:sectPr>
          <w:footerReference w:type="default" r:id="rId94"/>
          <w:pgSz w:w="7420" w:h="10710"/>
          <w:pgMar w:top="400" w:right="1059" w:bottom="991" w:left="832" w:header="0" w:footer="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400"/>
        <w:spacing w:before="6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①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姿势：</w:t>
      </w:r>
    </w:p>
    <w:p>
      <w:pPr>
        <w:ind w:firstLine="400"/>
        <w:spacing w:before="7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可分为自然站桩、圆式站桩、下按式站桩和混合式站桩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四大类。按其每种姿势的难度又分为高位站桩、中位</w:t>
      </w:r>
      <w:r>
        <w:rPr>
          <w:rFonts w:ascii="SimSun" w:hAnsi="SimSun" w:eastAsia="SimSun" w:cs="SimSun"/>
          <w:sz w:val="20"/>
          <w:szCs w:val="20"/>
          <w:spacing w:val="7"/>
        </w:rPr>
        <w:t>站桩与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低位站桩。高位站桩，架式较高，两膝关节微曲，不大费力。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中位站桩介于高低位站桩中间，消耗一定的体力。低位站桩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消耗体力大，小腿与地面尽量垂直，大腿与地面平行、两足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跟必须着地。</w:t>
      </w:r>
    </w:p>
    <w:p>
      <w:pPr>
        <w:ind w:right="36" w:firstLine="400"/>
        <w:spacing w:before="69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自然式站桩：两腿叉开，两足间距同肩宽，</w:t>
      </w:r>
      <w:r>
        <w:rPr>
          <w:rFonts w:ascii="SimSun" w:hAnsi="SimSun" w:eastAsia="SimSun" w:cs="SimSun"/>
          <w:sz w:val="20"/>
          <w:szCs w:val="20"/>
          <w:spacing w:val="-2"/>
        </w:rPr>
        <w:t>头正视前方，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胸不挺不弯，膝关节微屈，右手在外，左手在里，手</w:t>
      </w:r>
      <w:r>
        <w:rPr>
          <w:rFonts w:ascii="SimSun" w:hAnsi="SimSun" w:eastAsia="SimSun" w:cs="SimSun"/>
          <w:sz w:val="20"/>
          <w:szCs w:val="20"/>
          <w:spacing w:val="-2"/>
        </w:rPr>
        <w:t>心向内，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叠放在小腹上。</w:t>
      </w:r>
    </w:p>
    <w:p>
      <w:pPr>
        <w:ind w:right="7" w:firstLine="400"/>
        <w:spacing w:before="80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三圆式站桩：分抱球式和环抱式。抱球式手臂弯曲呈半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圆形，两手似抱球状，掌心相对，距眼前一尺左右。眼睛平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视。环抱式两手臂屈曲得大，似抱树状，掌心朝内，置胸前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两尺左右。站立姿势可根据本人情况，取高、中、低位来练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习。</w:t>
      </w:r>
    </w:p>
    <w:p>
      <w:pPr>
        <w:ind w:right="5" w:firstLine="400"/>
        <w:spacing w:before="13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下按式站桩：两手弯曲，掌指朝前，前臂与地平行，掌 </w:t>
      </w:r>
      <w:r>
        <w:rPr>
          <w:rFonts w:ascii="SimSun" w:hAnsi="SimSun" w:eastAsia="SimSun" w:cs="SimSun"/>
          <w:sz w:val="20"/>
          <w:szCs w:val="20"/>
          <w:spacing w:val="7"/>
        </w:rPr>
        <w:t>心向下，五指分开，成下按式。眼睛平视，可按本人情况取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高、中、低位来练习。</w:t>
      </w:r>
    </w:p>
    <w:p>
      <w:pPr>
        <w:ind w:left="40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混合式站桩：</w:t>
      </w:r>
    </w:p>
    <w:p>
      <w:pPr>
        <w:ind w:right="3" w:firstLine="400"/>
        <w:spacing w:before="9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双臂松垂：双脚平行叉开与肩同宽，身体基本正直，双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眼平视、唇齿相着，含胸拔背，两手掌心向内</w:t>
      </w:r>
      <w:r>
        <w:rPr>
          <w:rFonts w:ascii="SimSun" w:hAnsi="SimSun" w:eastAsia="SimSun" w:cs="SimSun"/>
          <w:sz w:val="20"/>
          <w:szCs w:val="20"/>
          <w:spacing w:val="7"/>
        </w:rPr>
        <w:t>，沉肩自然下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垂，全身肌肉放松。</w:t>
      </w:r>
    </w:p>
    <w:p>
      <w:pPr>
        <w:ind w:right="27" w:firstLine="400"/>
        <w:spacing w:before="5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飞龙平伸——在上式的基础上，头、颈、胸腹不动，两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手水平前伸、掌心向下，五指并拢，膝关节微曲。</w:t>
      </w:r>
    </w:p>
    <w:p>
      <w:pPr>
        <w:ind w:right="8" w:firstLine="400"/>
        <w:spacing w:before="4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如意对掌——在上式的基础上，向前平伸的两手掌内转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相对成如意对掌。</w:t>
      </w:r>
    </w:p>
    <w:p>
      <w:pPr>
        <w:ind w:right="15"/>
        <w:spacing w:before="4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胸前顶鸽——在上式的基础上，将水平前伸的对掌向</w:t>
      </w:r>
    </w:p>
    <w:p>
      <w:pPr>
        <w:spacing w:line="219" w:lineRule="auto"/>
        <w:sectPr>
          <w:footerReference w:type="default" r:id="rId95"/>
          <w:pgSz w:w="7420" w:h="10710"/>
          <w:pgMar w:top="400" w:right="1113" w:bottom="990" w:left="899" w:header="0" w:footer="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66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下，曲肘内收，靠近胸前、两手中指互相轻微接触。</w:t>
      </w:r>
    </w:p>
    <w:p>
      <w:pPr>
        <w:ind w:left="660" w:right="20" w:firstLine="420"/>
        <w:spacing w:before="7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展翅飞翔——在上式的基础上，将胸前两臂平行外展分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开，转向两侧。</w:t>
      </w:r>
    </w:p>
    <w:p>
      <w:pPr>
        <w:ind w:left="660" w:firstLine="420"/>
        <w:spacing w:before="2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胸前下按——在上式的基础上，两臂转向正前方、伸直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下垂、距离膝关节30厘米左右。</w:t>
      </w:r>
    </w:p>
    <w:p>
      <w:pPr>
        <w:ind w:left="660" w:right="18" w:firstLine="420"/>
        <w:spacing w:before="7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以上各节可根据体力强弱，决定练习时间的长短和站桩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高低的程度。初学者要循序渐进由高位站桩逐渐到低位站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桩，练功时间从短到长。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一般每节从1分钟逐渐增加到</w:t>
      </w:r>
      <w:r>
        <w:rPr>
          <w:rFonts w:ascii="SimSun" w:hAnsi="SimSun" w:eastAsia="SimSun" w:cs="SimSun"/>
          <w:sz w:val="20"/>
          <w:szCs w:val="20"/>
          <w:spacing w:val="11"/>
        </w:rPr>
        <w:t>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分钟，总练习时间从10分钟增加到一小时。</w:t>
      </w:r>
    </w:p>
    <w:p>
      <w:pPr>
        <w:ind w:left="660" w:right="22" w:firstLine="420"/>
        <w:spacing w:before="47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站桩时要注意，两脚平行站立与肩同宽，上体基本正直，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头端正、目平视、轻闭口唇，含胸拔背，沉肩垂肘，全身肌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肉尽量放松。臀部下坐屈膝时，膝关节投影</w:t>
      </w:r>
      <w:r>
        <w:rPr>
          <w:rFonts w:ascii="SimSun" w:hAnsi="SimSun" w:eastAsia="SimSun" w:cs="SimSun"/>
          <w:sz w:val="20"/>
          <w:szCs w:val="20"/>
          <w:spacing w:val="5"/>
        </w:rPr>
        <w:t>不能超出脚尖，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足根不能离地。</w:t>
      </w:r>
    </w:p>
    <w:p>
      <w:pPr>
        <w:ind w:left="1080"/>
        <w:spacing w:before="4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② 呼吸：同放松功调息法。</w:t>
      </w:r>
    </w:p>
    <w:p>
      <w:pPr>
        <w:ind w:left="1080"/>
        <w:spacing w:before="95" w:line="217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38" style="position:absolute;margin-left:-1pt;margin-top:9.68695pt;mso-position-vertical-relative:text;mso-position-horizontal-relative:text;width:4.15pt;height:7pt;z-index:25182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5"/>
        </w:rPr>
        <w:t>③ 入静：同放松功入静法。</w:t>
      </w:r>
    </w:p>
    <w:p>
      <w:pPr>
        <w:ind w:left="660" w:right="39" w:firstLine="420"/>
        <w:spacing w:before="7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④ 收功：两腿逐渐伸直的同时两手向上提，掌心向上，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掌指相对，同时吸气，当手掌提至颈前时，翻掌，掌心向下，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下按，同时呼气、连续做三次收功。</w:t>
      </w:r>
    </w:p>
    <w:p>
      <w:pPr>
        <w:ind w:left="660" w:right="16" w:firstLine="420"/>
        <w:spacing w:before="8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或两腿逐渐伸直的同时，两手向上提，掌心向上，掌指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相对，当手掌提至颈前时，翻掌到头后，继</w:t>
      </w:r>
      <w:r>
        <w:rPr>
          <w:rFonts w:ascii="SimSun" w:hAnsi="SimSun" w:eastAsia="SimSun" w:cs="SimSun"/>
          <w:sz w:val="20"/>
          <w:szCs w:val="20"/>
          <w:spacing w:val="5"/>
        </w:rPr>
        <w:t>续上升到头顶，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掌心向上，同时吸气、翻掌，掌心向下，往头前方下按，至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腹前同时呼气。</w:t>
      </w:r>
    </w:p>
    <w:p>
      <w:pPr>
        <w:ind w:left="1080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在收功后，可将两手掌擦热，可做揉头发搓脸20次。</w:t>
      </w:r>
    </w:p>
    <w:p>
      <w:pPr>
        <w:ind w:left="1082"/>
        <w:spacing w:before="58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5" w:id="105"/>
      <w:bookmarkEnd w:id="105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(六)经验方集锦</w:t>
      </w:r>
    </w:p>
    <w:p>
      <w:pPr>
        <w:ind w:left="660" w:right="20" w:firstLine="420"/>
        <w:spacing w:before="93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我们参考有关文献，并根据自己的临床体会，现将比较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有效的验方汇集如下。以供读者和本病患者在进行自我疗养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时选用。</w:t>
      </w:r>
    </w:p>
    <w:p>
      <w:pPr>
        <w:spacing w:line="270" w:lineRule="auto"/>
        <w:sectPr>
          <w:footerReference w:type="default" r:id="rId96"/>
          <w:pgSz w:w="7420" w:h="10710"/>
          <w:pgMar w:top="400" w:right="1090" w:bottom="1040" w:left="249" w:header="0" w:footer="8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41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1.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精子数少、成活率低：</w:t>
      </w:r>
    </w:p>
    <w:p>
      <w:pPr>
        <w:ind w:left="412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方一；(《上海中医药杂志》1981年12期)</w:t>
      </w:r>
    </w:p>
    <w:p>
      <w:pPr>
        <w:ind w:left="2" w:right="1" w:firstLine="409"/>
        <w:spacing w:before="8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柴狗肾一具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韭菜子15克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蛇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床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子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1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0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五味子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克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菟丝子30克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补骨脂12克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桑螵蛸30克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覆盆子15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克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生山药15克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车前子(包)9克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盐知柏各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9克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全当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归12克，每日一剂，水煎服。</w:t>
      </w:r>
    </w:p>
    <w:p>
      <w:pPr>
        <w:ind w:left="409"/>
        <w:spacing w:before="4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病例：××,婚后十年无子，精子成活率仅10~20%,</w:t>
      </w:r>
    </w:p>
    <w:p>
      <w:pPr>
        <w:ind w:left="2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服上方120剂，次年爱人顺产一男孩。</w:t>
      </w:r>
    </w:p>
    <w:p>
      <w:pPr>
        <w:ind w:left="412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方二：(《山东中医学院学报》1979年第二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期)</w:t>
      </w:r>
    </w:p>
    <w:p>
      <w:pPr>
        <w:ind w:right="25" w:firstLine="409"/>
        <w:spacing w:before="66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枸杞子9克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菟丝子9克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五 味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子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9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克  覆盆子9克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车前子(包)9克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党参15克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白 术 9 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茯苓9克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仙灵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脾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9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川断12克  当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归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9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甘草6克，每日一剂，水煎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服。</w:t>
      </w:r>
    </w:p>
    <w:p>
      <w:pPr>
        <w:ind w:right="28"/>
        <w:spacing w:before="112" w:line="216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病例：向××,男，28岁，工人。婚久不育，</w:t>
      </w:r>
      <w:r>
        <w:rPr>
          <w:rFonts w:ascii="SimSun" w:hAnsi="SimSun" w:eastAsia="SimSun" w:cs="SimSun"/>
          <w:sz w:val="20"/>
          <w:szCs w:val="20"/>
          <w:spacing w:val="19"/>
        </w:rPr>
        <w:t>精液检</w:t>
      </w:r>
    </w:p>
    <w:p>
      <w:pPr>
        <w:ind w:left="411" w:right="40" w:hanging="409"/>
        <w:spacing w:before="75" w:line="295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查：精子5~7条/高倍视野，服上方百余剂而孕，生一男孩。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方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三</w:t>
      </w:r>
      <w:r>
        <w:rPr>
          <w:rFonts w:ascii="SimHei" w:hAnsi="SimHei" w:eastAsia="SimHei" w:cs="SimHei"/>
          <w:sz w:val="16"/>
          <w:szCs w:val="16"/>
          <w:spacing w:val="-28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：</w:t>
      </w:r>
    </w:p>
    <w:p>
      <w:pPr>
        <w:ind w:right="11" w:firstLine="409"/>
        <w:spacing w:before="4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枸杞子30克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覆盆子30克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川附子24克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蛇床子30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0"/>
        </w:rPr>
        <w:t>菟丝子30克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炙草30克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0"/>
        </w:rPr>
        <w:t>山药30克  破故纸30克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柴狗肾一具  益智仁30克  淫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羊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藿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3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0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五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味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子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1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5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山 </w:t>
      </w:r>
      <w:r>
        <w:rPr>
          <w:rFonts w:ascii="SimSun" w:hAnsi="SimSun" w:eastAsia="SimSun" w:cs="SimSun"/>
          <w:sz w:val="20"/>
          <w:szCs w:val="20"/>
          <w:spacing w:val="14"/>
        </w:rPr>
        <w:t>萸肉9克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韭菜子15克  紫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河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车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3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0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  巴</w:t>
      </w:r>
      <w:r>
        <w:rPr>
          <w:rFonts w:ascii="SimSun" w:hAnsi="SimSun" w:eastAsia="SimSun" w:cs="SimSun"/>
          <w:sz w:val="20"/>
          <w:szCs w:val="20"/>
          <w:spacing w:val="13"/>
        </w:rPr>
        <w:t>戟天30克  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肉桂24克  鹿鞭一具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熟地30克  砂仁15克，上药共为细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末，配成水丸，每次服9克，日2次。</w:t>
      </w:r>
    </w:p>
    <w:p>
      <w:pPr>
        <w:ind w:left="2" w:right="29" w:firstLine="409"/>
        <w:spacing w:before="7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病例：李××,男，36岁，工人。婚后近五年爱人未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孕。化验精液：精子计数及成活率均不正常。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服上方一料，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爱人怀孕但流产，后又服上方一料，足月顺产一女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孩。</w:t>
      </w:r>
    </w:p>
    <w:p>
      <w:pPr>
        <w:ind w:left="412" w:right="3499"/>
        <w:spacing w:before="17" w:line="30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2.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精液不液化：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方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一</w:t>
      </w:r>
      <w:r>
        <w:rPr>
          <w:rFonts w:ascii="SimSun" w:hAnsi="SimSun" w:eastAsia="SimSun" w:cs="SimSun"/>
          <w:sz w:val="16"/>
          <w:szCs w:val="16"/>
          <w:spacing w:val="-26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：</w:t>
      </w:r>
    </w:p>
    <w:p>
      <w:pPr>
        <w:spacing w:line="306" w:lineRule="auto"/>
        <w:sectPr>
          <w:footerReference w:type="default" r:id="rId97"/>
          <w:pgSz w:w="7420" w:h="10710"/>
          <w:pgMar w:top="400" w:right="1113" w:bottom="1081" w:left="890" w:header="0" w:footer="883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410" w:right="1562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知柏地黄丸。每次服一丸，每日2次；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颠茄片，每次服16毫克，每日2次。</w:t>
      </w:r>
    </w:p>
    <w:p>
      <w:pPr>
        <w:ind w:left="41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上药同时服用， 一般经1~2个月精液即能液化。</w:t>
      </w:r>
    </w:p>
    <w:p>
      <w:pPr>
        <w:ind w:left="20" w:right="27" w:firstLine="389"/>
        <w:spacing w:before="9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笔者曾用上法治疗精液不液化患者8例，服药后检查均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液化。病例：张××,男性，27岁，病历号151226。婚后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二年余不育。查：外生殖器无异常，于1982年6月5日检查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精液常规，24小时不液化，无法计数。服上药</w:t>
      </w:r>
      <w:r>
        <w:rPr>
          <w:rFonts w:ascii="SimSun" w:hAnsi="SimSun" w:eastAsia="SimSun" w:cs="SimSun"/>
          <w:sz w:val="20"/>
          <w:szCs w:val="20"/>
          <w:spacing w:val="13"/>
        </w:rPr>
        <w:t>一个多月，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1982年8月18日复查精液，已液化，计数一</w:t>
      </w:r>
      <w:r>
        <w:rPr>
          <w:rFonts w:ascii="SimSun" w:hAnsi="SimSun" w:eastAsia="SimSun" w:cs="SimSun"/>
          <w:sz w:val="20"/>
          <w:szCs w:val="20"/>
          <w:spacing w:val="17"/>
        </w:rPr>
        <w:t>亿六百万，成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活率40～45%。</w:t>
      </w:r>
    </w:p>
    <w:p>
      <w:pPr>
        <w:ind w:left="412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方二：</w:t>
      </w:r>
      <w:r>
        <w:rPr>
          <w:rFonts w:ascii="SimSun" w:hAnsi="SimSun" w:eastAsia="SimSun" w:cs="SimSun"/>
          <w:sz w:val="20"/>
          <w:szCs w:val="20"/>
          <w:spacing w:val="2"/>
        </w:rPr>
        <w:t>(《山东中医学院学报》1979年第二期)</w:t>
      </w:r>
    </w:p>
    <w:p>
      <w:pPr>
        <w:ind w:left="20" w:firstLine="389"/>
        <w:spacing w:before="6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知母9克</w:t>
      </w:r>
      <w:r>
        <w:rPr>
          <w:rFonts w:ascii="SimSun" w:hAnsi="SimSun" w:eastAsia="SimSun" w:cs="SimSun"/>
          <w:sz w:val="20"/>
          <w:szCs w:val="20"/>
          <w:spacing w:val="10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黄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柏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9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生、熟地各12克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赤白芍各9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克  丹参30克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仙灵脾15克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丹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皮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9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车</w:t>
      </w:r>
      <w:r>
        <w:rPr>
          <w:rFonts w:ascii="SimSun" w:hAnsi="SimSun" w:eastAsia="SimSun" w:cs="SimSun"/>
          <w:sz w:val="20"/>
          <w:szCs w:val="20"/>
          <w:spacing w:val="16"/>
        </w:rPr>
        <w:t>前子(包)9克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双花30克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生甘草6克，每日一剂。水煎服。</w:t>
      </w:r>
    </w:p>
    <w:p>
      <w:pPr>
        <w:ind w:left="20" w:right="30" w:firstLine="389"/>
        <w:spacing w:before="2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作者用上方治疗精液不液化患者2例，均愈。病例：李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××,男，36岁，工人。结婚七年爱人未孕。曾患前列腺炎， </w:t>
      </w:r>
      <w:r>
        <w:rPr>
          <w:rFonts w:ascii="SimSun" w:hAnsi="SimSun" w:eastAsia="SimSun" w:cs="SimSun"/>
          <w:sz w:val="20"/>
          <w:szCs w:val="20"/>
          <w:spacing w:val="15"/>
        </w:rPr>
        <w:t>有时腰痛，睡眠多梦。自1971年2月24日起至就诊日止，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作精液检查10余次，除一次未报液化时间外，其余各次均不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液化，有数次报告24小时不液化。曾用中西药治疗(服中药</w:t>
      </w:r>
    </w:p>
    <w:p>
      <w:pPr>
        <w:ind w:left="22" w:right="8" w:firstLine="69"/>
        <w:spacing w:before="27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400余剂，多为助肾阳药),效果不佳。于1976年6月9日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来诊，服上方27剂后，8月2日复查精液常规，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30分钟液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化，精子计数61,000,000/毫升，50%以上活动力好。继服</w:t>
      </w:r>
    </w:p>
    <w:p>
      <w:pPr>
        <w:ind w:left="20" w:right="31" w:firstLine="69"/>
        <w:spacing w:before="51" w:line="24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上方10剂后，其爱人怀孕，于1977年7月22</w:t>
      </w:r>
      <w:r>
        <w:rPr>
          <w:rFonts w:ascii="SimSun" w:hAnsi="SimSun" w:eastAsia="SimSun" w:cs="SimSun"/>
          <w:sz w:val="20"/>
          <w:szCs w:val="20"/>
          <w:spacing w:val="14"/>
        </w:rPr>
        <w:t>日足月顺产一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男孩，重3,800克。</w:t>
      </w:r>
    </w:p>
    <w:p>
      <w:pPr>
        <w:ind w:left="410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3.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不射精：</w:t>
      </w:r>
    </w:p>
    <w:p>
      <w:pPr>
        <w:ind w:left="410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方一：(《山东中医学院学报》1979年第二期)</w:t>
      </w:r>
    </w:p>
    <w:p>
      <w:pPr>
        <w:ind w:right="43" w:firstLine="410"/>
        <w:spacing w:before="82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知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母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9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克</w:t>
      </w:r>
      <w:r>
        <w:rPr>
          <w:rFonts w:ascii="FangSong" w:hAnsi="FangSong" w:eastAsia="FangSong" w:cs="FangSong"/>
          <w:sz w:val="20"/>
          <w:szCs w:val="20"/>
          <w:spacing w:val="-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6"/>
        </w:rPr>
        <w:t>黄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柏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9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克</w:t>
      </w:r>
      <w:r>
        <w:rPr>
          <w:rFonts w:ascii="FangSong" w:hAnsi="FangSong" w:eastAsia="FangSong" w:cs="FangSong"/>
          <w:sz w:val="20"/>
          <w:szCs w:val="20"/>
          <w:spacing w:val="-6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6"/>
        </w:rPr>
        <w:t>生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、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熟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地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各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1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5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克</w:t>
      </w:r>
      <w:r>
        <w:rPr>
          <w:rFonts w:ascii="FangSong" w:hAnsi="FangSong" w:eastAsia="FangSong" w:cs="FangSong"/>
          <w:sz w:val="20"/>
          <w:szCs w:val="20"/>
          <w:spacing w:val="-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6"/>
        </w:rPr>
        <w:t>山药12克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山萸肉12克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丹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皮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9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泽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泻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9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云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苓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9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生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甘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草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6</w:t>
      </w:r>
    </w:p>
    <w:p>
      <w:pPr>
        <w:spacing w:line="278" w:lineRule="auto"/>
        <w:sectPr>
          <w:footerReference w:type="default" r:id="rId98"/>
          <w:pgSz w:w="7420" w:h="10710"/>
          <w:pgMar w:top="400" w:right="968" w:bottom="1040" w:left="999" w:header="0" w:footer="843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69" w:id="106"/>
      <w:bookmarkEnd w:id="106"/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克，水煎服，每日一剂。</w:t>
      </w:r>
    </w:p>
    <w:p>
      <w:pPr>
        <w:ind w:left="2" w:right="21" w:firstLine="410"/>
        <w:spacing w:before="43" w:line="30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此方适用于热灼肾阴，相火偏旺，阳强难倒，不能射精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者。</w:t>
      </w:r>
    </w:p>
    <w:p>
      <w:pPr>
        <w:ind w:left="412"/>
        <w:spacing w:before="73" w:line="176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b/>
          <w:bCs/>
          <w:spacing w:val="-5"/>
        </w:rPr>
        <w:t>方</w:t>
      </w:r>
      <w:r>
        <w:rPr>
          <w:rFonts w:ascii="LiSu" w:hAnsi="LiSu" w:eastAsia="LiSu" w:cs="LiSu"/>
          <w:sz w:val="16"/>
          <w:szCs w:val="16"/>
          <w:spacing w:val="-23"/>
        </w:rPr>
        <w:t xml:space="preserve"> </w:t>
      </w:r>
      <w:r>
        <w:rPr>
          <w:rFonts w:ascii="LiSu" w:hAnsi="LiSu" w:eastAsia="LiSu" w:cs="LiSu"/>
          <w:sz w:val="16"/>
          <w:szCs w:val="16"/>
          <w:b/>
          <w:bCs/>
          <w:spacing w:val="-5"/>
        </w:rPr>
        <w:t>二</w:t>
      </w:r>
      <w:r>
        <w:rPr>
          <w:rFonts w:ascii="LiSu" w:hAnsi="LiSu" w:eastAsia="LiSu" w:cs="LiSu"/>
          <w:sz w:val="16"/>
          <w:szCs w:val="16"/>
          <w:spacing w:val="-28"/>
        </w:rPr>
        <w:t xml:space="preserve"> </w:t>
      </w:r>
      <w:r>
        <w:rPr>
          <w:rFonts w:ascii="LiSu" w:hAnsi="LiSu" w:eastAsia="LiSu" w:cs="LiSu"/>
          <w:sz w:val="16"/>
          <w:szCs w:val="16"/>
          <w:b/>
          <w:bCs/>
          <w:spacing w:val="-5"/>
        </w:rPr>
        <w:t>：</w:t>
      </w:r>
    </w:p>
    <w:p>
      <w:pPr>
        <w:ind w:left="2" w:right="16" w:firstLine="410"/>
        <w:spacing w:before="86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鹿角10克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龟板10克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党参12克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枸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杞子10克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味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子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8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菟丝子10克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韭菜子9克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陈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皮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9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茯苓10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车前子(包)10克，水煎服，每日一剂。</w:t>
      </w:r>
    </w:p>
    <w:p>
      <w:pPr>
        <w:ind w:left="2" w:right="33" w:firstLine="410"/>
        <w:spacing w:before="4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此方适用于肾气虚弱、命门火衰、性欲低下、腰膝酸软、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不能射精者。</w:t>
      </w:r>
    </w:p>
    <w:p>
      <w:pPr>
        <w:ind w:left="412"/>
        <w:spacing w:before="81"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方</w:t>
      </w:r>
      <w:r>
        <w:rPr>
          <w:rFonts w:ascii="SimSun" w:hAnsi="SimSun" w:eastAsia="SimSun" w:cs="SimSu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三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：</w:t>
      </w:r>
    </w:p>
    <w:p>
      <w:pPr>
        <w:ind w:left="2" w:right="22" w:firstLine="410"/>
        <w:spacing w:before="99" w:line="3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菖蒲10克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远志10克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麝香(化冲服)0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.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3克，水煎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11"/>
        </w:rPr>
        <w:t>内</w:t>
      </w:r>
      <w:r>
        <w:rPr>
          <w:rFonts w:ascii="SimSun" w:hAnsi="SimSun" w:eastAsia="SimSun" w:cs="SimSun"/>
          <w:sz w:val="16"/>
          <w:szCs w:val="16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11"/>
        </w:rPr>
        <w:t>服</w:t>
      </w:r>
      <w:r>
        <w:rPr>
          <w:rFonts w:ascii="SimSun" w:hAnsi="SimSun" w:eastAsia="SimSun" w:cs="SimSu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11"/>
        </w:rPr>
        <w:t>。</w:t>
      </w:r>
    </w:p>
    <w:p>
      <w:pPr>
        <w:ind w:left="412"/>
        <w:spacing w:before="1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方四：(《黑龙江中医药杂志》1982年第二期)</w:t>
      </w:r>
    </w:p>
    <w:p>
      <w:pPr>
        <w:ind w:left="2" w:right="28" w:firstLine="410"/>
        <w:spacing w:before="7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炒茴香、川芎各6克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元胡、没药、蒲黄、炒灵脂、川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牛膝各10克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当归、赤芍各12克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琥珀末(冲)3克。</w:t>
      </w:r>
    </w:p>
    <w:p>
      <w:pPr>
        <w:ind w:right="16" w:firstLine="410"/>
        <w:spacing w:before="1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此方适用于实证患者，性交时常常自感少腹、阴囊部胀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涩抽痛，不能射精。</w:t>
      </w:r>
    </w:p>
    <w:p>
      <w:pPr>
        <w:ind w:firstLine="410"/>
        <w:spacing w:before="3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病例：陈×,性交不射精，阳强难倒，性欲亢进，小腹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胀痛不适，尿道干涩发烧，舌质暗红苔干，脉弦有力，初以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相火偏旺论治，投龙胆泻肝汤不效。后拟少腹逐瘀汤，活血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化瘀、通关利窍论治。即服上方10剂后，诸症悉除，</w:t>
      </w:r>
      <w:r>
        <w:rPr>
          <w:rFonts w:ascii="SimSun" w:hAnsi="SimSun" w:eastAsia="SimSun" w:cs="SimSun"/>
          <w:sz w:val="20"/>
          <w:szCs w:val="20"/>
          <w:spacing w:val="6"/>
        </w:rPr>
        <w:t>并能射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精。</w:t>
      </w:r>
    </w:p>
    <w:p>
      <w:pPr>
        <w:ind w:left="41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阳萎、早泄所致不育：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方一：(《山东中医学院学报》1979年第二期)</w:t>
      </w:r>
    </w:p>
    <w:p>
      <w:pPr>
        <w:ind w:right="16" w:firstLine="410"/>
        <w:spacing w:before="6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阳起石30克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淫羊藿15克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巴戟天9克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胡芦巴9克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炙黄芪15克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炒白术9克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广木香9克  广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陈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皮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9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  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甘草6克</w:t>
      </w:r>
      <w:r>
        <w:rPr>
          <w:rFonts w:ascii="SimSun" w:hAnsi="SimSun" w:eastAsia="SimSun" w:cs="SimSun"/>
          <w:sz w:val="20"/>
          <w:szCs w:val="20"/>
          <w:spacing w:val="10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羊睾丸一对为引，水煎服，每日一剂。</w:t>
      </w:r>
    </w:p>
    <w:p>
      <w:pPr>
        <w:spacing w:line="286" w:lineRule="auto"/>
        <w:sectPr>
          <w:footerReference w:type="default" r:id="rId99"/>
          <w:pgSz w:w="7420" w:h="10710"/>
          <w:pgMar w:top="400" w:right="1111" w:bottom="1080" w:left="899" w:header="0" w:footer="8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17" w:firstLine="400"/>
        <w:spacing w:before="65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病例：康××,28岁，干部。婚久不育，阳萎不能行房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事。1976年3月病情加重，除阳萎外伴有严重的神经衰弱，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夜不能眠，周身无力，沉默寡欢。服上方6剂而愈，1977年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初其妻生一女孩。</w:t>
      </w:r>
    </w:p>
    <w:p>
      <w:pPr>
        <w:ind w:left="402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方二：(《中医杂志》1981年第四期)</w:t>
      </w:r>
    </w:p>
    <w:p>
      <w:pPr>
        <w:ind w:left="40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蜈蚣18克当归、白芍、甘草各60克。</w:t>
      </w:r>
    </w:p>
    <w:p>
      <w:pPr>
        <w:ind w:firstLine="400"/>
        <w:spacing w:before="7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先将当归、白芍、甘草晒干研细，过90～120目筛，然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后将蜈蚣研细，再将两种药粉混合均匀。分为40包(也可制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成水丸),每次服半包至一包，早晚各1次，空腹用白酒或黄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酒送服。15天为一疗程，忌食生冷、气恼。</w:t>
      </w:r>
    </w:p>
    <w:p>
      <w:pPr>
        <w:ind w:right="11" w:firstLine="400"/>
        <w:spacing w:before="5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作者用上述方法治疗阳萎737例，近期治愈(阴茎勃起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坚而有力，同房能成功)665例，占88.9%,好转(阴</w:t>
      </w:r>
      <w:r>
        <w:rPr>
          <w:rFonts w:ascii="SimSun" w:hAnsi="SimSun" w:eastAsia="SimSun" w:cs="SimSun"/>
          <w:sz w:val="20"/>
          <w:szCs w:val="20"/>
          <w:spacing w:val="16"/>
        </w:rPr>
        <w:t>茎勃起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坚而有力，或时好时差，同房勉强成功或不能</w:t>
      </w:r>
      <w:r>
        <w:rPr>
          <w:rFonts w:ascii="SimSun" w:hAnsi="SimSun" w:eastAsia="SimSun" w:cs="SimSun"/>
          <w:sz w:val="20"/>
          <w:szCs w:val="20"/>
          <w:spacing w:val="7"/>
        </w:rPr>
        <w:t>成功),并继续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治疗者77例，占10.4%,无效5例占0.7%。服</w:t>
      </w:r>
      <w:r>
        <w:rPr>
          <w:rFonts w:ascii="SimSun" w:hAnsi="SimSun" w:eastAsia="SimSun" w:cs="SimSun"/>
          <w:sz w:val="20"/>
          <w:szCs w:val="20"/>
          <w:spacing w:val="23"/>
        </w:rPr>
        <w:t>药后仅个别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人有轻度浮肿，可自行消失。</w:t>
      </w:r>
    </w:p>
    <w:p>
      <w:pPr>
        <w:ind w:right="13" w:firstLine="400"/>
        <w:spacing w:before="5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病例：黄××,52岁，工程师，病历号401,阳萎7年。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1973年再婚发现阳萎，夫妻感情一般，同房从未成功。既往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患神经衰弱，泌尿系常规检查正常，曾用中药、西药、针灸 </w:t>
      </w:r>
      <w:r>
        <w:rPr>
          <w:rFonts w:ascii="SimSun" w:hAnsi="SimSun" w:eastAsia="SimSun" w:cs="SimSun"/>
          <w:sz w:val="20"/>
          <w:szCs w:val="20"/>
          <w:spacing w:val="7"/>
        </w:rPr>
        <w:t>等多种方法治疗，出访美国、日本时均经治疗。自费医疗花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千元以上均无效。经用上方治疗一周，勃起坚而有力，同房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三次均成功。</w:t>
      </w:r>
    </w:p>
    <w:p>
      <w:pPr>
        <w:ind w:left="400"/>
        <w:spacing w:before="66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7"/>
        </w:rPr>
        <w:t>方</w:t>
      </w:r>
      <w:r>
        <w:rPr>
          <w:rFonts w:ascii="SimHei" w:hAnsi="SimHei" w:eastAsia="SimHei" w:cs="SimHei"/>
          <w:sz w:val="16"/>
          <w:szCs w:val="16"/>
          <w:spacing w:val="-1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三</w:t>
      </w:r>
      <w:r>
        <w:rPr>
          <w:rFonts w:ascii="SimHei" w:hAnsi="SimHei" w:eastAsia="SimHei" w:cs="SimHei"/>
          <w:sz w:val="16"/>
          <w:szCs w:val="16"/>
          <w:spacing w:val="-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：</w:t>
      </w:r>
    </w:p>
    <w:p>
      <w:pPr>
        <w:ind w:right="35" w:firstLine="400"/>
        <w:spacing w:before="9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煅龙骨15克  煅牡蛎15克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五 味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子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6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 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茯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苓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9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桑螵蛸6克  煅白石脂9克  芡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实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9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克  菟丝子9克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韭菜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子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6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金樱子9克，水煎服，每日一剂。</w:t>
      </w:r>
    </w:p>
    <w:p>
      <w:pPr>
        <w:ind w:right="36" w:firstLine="400"/>
        <w:spacing w:before="60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此方主要适用于肾气不固、早泄遗精、神疲乏力所</w:t>
      </w:r>
      <w:r>
        <w:rPr>
          <w:rFonts w:ascii="SimSun" w:hAnsi="SimSun" w:eastAsia="SimSun" w:cs="SimSun"/>
          <w:sz w:val="20"/>
          <w:szCs w:val="20"/>
          <w:spacing w:val="7"/>
        </w:rPr>
        <w:t>致不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育患者。</w:t>
      </w:r>
    </w:p>
    <w:p>
      <w:pPr>
        <w:spacing w:line="255" w:lineRule="auto"/>
        <w:sectPr>
          <w:footerReference w:type="default" r:id="rId100"/>
          <w:pgSz w:w="7420" w:h="10710"/>
          <w:pgMar w:top="400" w:right="932" w:bottom="1020" w:left="1060" w:header="0" w:footer="82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43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5.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死精子过多：</w:t>
      </w:r>
    </w:p>
    <w:p>
      <w:pPr>
        <w:ind w:left="432"/>
        <w:spacing w:before="10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方一：(《山东中医学院学报》1979年第二期)</w:t>
      </w:r>
    </w:p>
    <w:p>
      <w:pPr>
        <w:ind w:left="432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知母9克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黄柏9克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生地15克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双花30克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蒲公英</w:t>
      </w:r>
    </w:p>
    <w:p>
      <w:pPr>
        <w:ind w:left="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15克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赤、白芍各9克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丹参15克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当归12克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川断15</w:t>
      </w:r>
    </w:p>
    <w:p>
      <w:pPr>
        <w:ind w:left="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甘草6克，水煎服，每日一剂。</w:t>
      </w:r>
    </w:p>
    <w:p>
      <w:pPr>
        <w:ind w:left="2" w:right="138" w:firstLine="429"/>
        <w:spacing w:before="8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此方以滋阴清热为主，佐以补气养血之剂，主要适用于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因慢性前列腺炎、精囊炎所致死精子过多，不能生育者。</w:t>
      </w:r>
    </w:p>
    <w:p>
      <w:pPr>
        <w:ind w:left="43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方二：(《山东中医学院学报》1979年第二期)</w:t>
      </w:r>
    </w:p>
    <w:p>
      <w:pPr>
        <w:ind w:right="136" w:firstLine="432"/>
        <w:spacing w:before="7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菟丝子9克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枸杞子9克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五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味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子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6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覆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盆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子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9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车前</w:t>
      </w: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子(包)9克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川断15克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当归15克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仙灵脾1</w:t>
      </w: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5克鹿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角霜6克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肉桂1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.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熟地12克，水煎服，每日一剂。</w:t>
      </w:r>
    </w:p>
    <w:p>
      <w:pPr>
        <w:ind w:right="116" w:firstLine="429"/>
        <w:spacing w:before="3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此方适用于肾气虚弱，性欲稍减低，无慢性前列腺、精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囊炎者。病例：贾××,男，35岁，军人。婚后6年爱人未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孕，于1976年7月26日就诊。自述性欲略低，有时腰痛，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化验结果：精液液化时间正常，精子数136,000,000/毫升， </w:t>
      </w:r>
      <w:r>
        <w:rPr>
          <w:rFonts w:ascii="SimSun" w:hAnsi="SimSun" w:eastAsia="SimSun" w:cs="SimSun"/>
          <w:sz w:val="20"/>
          <w:szCs w:val="20"/>
          <w:spacing w:val="12"/>
        </w:rPr>
        <w:t>死精子占3%,畸形者占34%。服上方15剂后症状好转，于10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月8日化验检查，精液液化时间正常，精子数138,000,000/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毫升，死精占垃(较前明显减少)畸形者占34%。继服上方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6剂后女方怀孕，于1977年7月15日足月顺产一男孩，重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3750克。</w:t>
      </w:r>
    </w:p>
    <w:p>
      <w:pPr>
        <w:ind w:left="429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方三：(《北京中医学院学报》1982年第一期)</w:t>
      </w:r>
    </w:p>
    <w:p>
      <w:pPr>
        <w:ind w:right="135" w:firstLine="429"/>
        <w:spacing w:before="73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鱼腥草20克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凤尾草15克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土茯苓15克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草薛12克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车前草15克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漏芦10克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川楝子12克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莪术12克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丹参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1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5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0"/>
        </w:rPr>
        <w:t>丹皮10克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0"/>
        </w:rPr>
        <w:t>益母草15克肉苁蓉12克女贞子10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克  麦冬10克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生甘草8克，水煎服，每日一剂。</w:t>
      </w:r>
    </w:p>
    <w:p>
      <w:pPr>
        <w:ind w:right="126" w:firstLine="429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此方主要用于慢性前列腺炎、精囊炎所引起的不</w:t>
      </w:r>
      <w:r>
        <w:rPr>
          <w:rFonts w:ascii="SimSun" w:hAnsi="SimSun" w:eastAsia="SimSun" w:cs="SimSun"/>
          <w:sz w:val="20"/>
          <w:szCs w:val="20"/>
          <w:spacing w:val="16"/>
        </w:rPr>
        <w:t>育患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者。作者报道用上方治疗慢性前列腺炎50例，治愈率为</w:t>
      </w:r>
    </w:p>
    <w:p>
      <w:pPr>
        <w:spacing w:line="273" w:lineRule="auto"/>
        <w:sectPr>
          <w:footerReference w:type="default" r:id="rId101"/>
          <w:pgSz w:w="7420" w:h="10710"/>
          <w:pgMar w:top="400" w:right="1113" w:bottom="1031" w:left="760" w:header="0" w:footer="83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6"/>
        <w:spacing w:before="65" w:line="18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28%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29"/>
        <w:spacing w:before="51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6" w:id="107"/>
      <w:bookmarkEnd w:id="107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(七)常用中成药介绍</w:t>
      </w:r>
    </w:p>
    <w:p>
      <w:pPr>
        <w:ind w:left="16" w:firstLine="410"/>
        <w:spacing w:before="82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男子不育症的发病过程是非常缓慢的，“冰冻三尺，非一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日之寒”。因而在治疗上需要的时间也比较长</w:t>
      </w:r>
      <w:r>
        <w:rPr>
          <w:rFonts w:ascii="SimSun" w:hAnsi="SimSun" w:eastAsia="SimSun" w:cs="SimSun"/>
          <w:sz w:val="20"/>
          <w:szCs w:val="20"/>
          <w:spacing w:val="-1"/>
        </w:rPr>
        <w:t>，并不是几剂汤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药就能解决问题的。然而绝大多数患者由于工作、学习、生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活等各方面的原因，不容易作到天天煎药服药，所以治疗本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病大多以服中成药为主。中成药服用方便，价</w:t>
      </w:r>
      <w:r>
        <w:rPr>
          <w:rFonts w:ascii="SimSun" w:hAnsi="SimSun" w:eastAsia="SimSun" w:cs="SimSun"/>
          <w:sz w:val="20"/>
          <w:szCs w:val="20"/>
          <w:spacing w:val="7"/>
        </w:rPr>
        <w:t>格较便宜，用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之得当，疗效颇佳。患者可以根据自己的具体情况，购来服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用。</w:t>
      </w:r>
    </w:p>
    <w:p>
      <w:pPr>
        <w:ind w:left="16" w:right="20" w:firstLine="410"/>
        <w:spacing w:before="75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这里仅向读者介绍一些目前临床上常用的中成药。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药店均有出售。</w:t>
      </w:r>
    </w:p>
    <w:p>
      <w:pPr>
        <w:ind w:left="427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五子衍宗丸(又称五子补肾丸)</w:t>
      </w:r>
    </w:p>
    <w:p>
      <w:pPr>
        <w:ind w:right="34"/>
        <w:spacing w:before="6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药物组成：菟丝子、五味子、枸杞子、覆盆子、车前子。</w:t>
      </w:r>
    </w:p>
    <w:p>
      <w:pPr>
        <w:ind w:left="16"/>
        <w:spacing w:before="7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蜜丸。</w:t>
      </w:r>
    </w:p>
    <w:p>
      <w:pPr>
        <w:ind w:left="427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功效：滋补肾水，添精补髓。</w:t>
      </w:r>
    </w:p>
    <w:p>
      <w:pPr>
        <w:ind w:right="22"/>
        <w:spacing w:before="7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适应症：由阴虚气亏、肾水不足引起的阳萎遗泄，小便</w:t>
      </w:r>
    </w:p>
    <w:p>
      <w:pPr>
        <w:ind w:left="16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后余沥不清，婚久不育，以及气血不充，须发早白等症。</w:t>
      </w:r>
    </w:p>
    <w:p>
      <w:pPr>
        <w:ind w:right="18"/>
        <w:spacing w:before="5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用法用量：每次服1丸，每日2次，以温开水或淡盐汤</w:t>
      </w:r>
    </w:p>
    <w:p>
      <w:pPr>
        <w:ind w:left="16"/>
        <w:spacing w:before="78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送服。</w:t>
      </w:r>
    </w:p>
    <w:p>
      <w:pPr>
        <w:ind w:left="427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六味地黄丸</w:t>
      </w:r>
    </w:p>
    <w:p>
      <w:pPr>
        <w:ind w:left="16" w:right="39" w:firstLine="410"/>
        <w:spacing w:before="91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药物组成：熟地黄、山茱萸、山药、泽泻、牡丹皮、茯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苓。蜜丸。</w:t>
      </w:r>
    </w:p>
    <w:p>
      <w:pPr>
        <w:ind w:left="429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功效：</w:t>
      </w:r>
      <w:r>
        <w:rPr>
          <w:rFonts w:ascii="SimSun" w:hAnsi="SimSun" w:eastAsia="SimSun" w:cs="SimSun"/>
          <w:sz w:val="20"/>
          <w:szCs w:val="20"/>
        </w:rPr>
        <w:t>滋补肝肾。</w:t>
      </w:r>
    </w:p>
    <w:p>
      <w:pPr>
        <w:ind w:left="16" w:right="17" w:firstLine="410"/>
        <w:spacing w:before="9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适应症：由肾阴不足引起的身体消瘦，形容憔悴，头晕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耳鸣，遗精滑泄，舌燥咽干等症。</w:t>
      </w:r>
    </w:p>
    <w:p>
      <w:pPr>
        <w:ind w:left="427"/>
        <w:spacing w:before="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用法用量：每次服1丸，每日2次，以温开水送服。</w:t>
      </w:r>
    </w:p>
    <w:p>
      <w:pPr>
        <w:ind w:left="427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 人参鹿茸丸</w:t>
      </w:r>
    </w:p>
    <w:p>
      <w:pPr>
        <w:spacing w:line="220" w:lineRule="auto"/>
        <w:sectPr>
          <w:footerReference w:type="default" r:id="rId102"/>
          <w:pgSz w:w="7420" w:h="10710"/>
          <w:pgMar w:top="400" w:right="880" w:bottom="1050" w:left="1113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62"/>
        <w:rPr/>
      </w:pPr>
      <w:r/>
    </w:p>
    <w:p>
      <w:pPr>
        <w:spacing w:before="62"/>
        <w:rPr/>
      </w:pPr>
      <w:r/>
    </w:p>
    <w:p>
      <w:pPr>
        <w:sectPr>
          <w:footerReference w:type="default" r:id="rId103"/>
          <w:pgSz w:w="7420" w:h="10710"/>
          <w:pgMar w:top="400" w:right="144" w:bottom="1101" w:left="729" w:header="0" w:footer="903" w:gutter="0"/>
          <w:cols w:equalWidth="0" w:num="1">
            <w:col w:w="6546" w:space="0"/>
          </w:cols>
        </w:sectPr>
        <w:rPr/>
      </w:pPr>
    </w:p>
    <w:p>
      <w:pPr>
        <w:ind w:right="235" w:firstLine="400"/>
        <w:spacing w:before="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药物组成：人参、补骨脂、鹿茸、巴戟天、当归、杜仲、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牛膝、菟丝子、茯苓、黄芪、龙眼肉、五味子、黄柏、香附、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冬虫夏草。蜜丸。</w:t>
      </w:r>
    </w:p>
    <w:p>
      <w:pPr>
        <w:ind w:left="400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功效：滋肾益气、补血生精。</w:t>
      </w:r>
    </w:p>
    <w:p>
      <w:pPr>
        <w:ind w:right="303" w:firstLine="400"/>
        <w:spacing w:before="8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适应症：由肾精亏损引起的气血两亏，精神不振、目暗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耳聋、遗精盗汗、腰腿疫软、男子不育及妇女血寒、子宫寒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冷、崩漏带下等症。</w:t>
      </w:r>
    </w:p>
    <w:p>
      <w:pPr>
        <w:ind w:right="327" w:firstLine="400"/>
        <w:spacing w:before="40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用法用量：每次服1丸，每日服1~2次，以温</w:t>
      </w:r>
      <w:r>
        <w:rPr>
          <w:rFonts w:ascii="SimSun" w:hAnsi="SimSun" w:eastAsia="SimSun" w:cs="SimSun"/>
          <w:sz w:val="20"/>
          <w:szCs w:val="20"/>
          <w:spacing w:val="15"/>
        </w:rPr>
        <w:t>开水或黄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酒送服。</w:t>
      </w:r>
    </w:p>
    <w:p>
      <w:pPr>
        <w:ind w:left="402"/>
        <w:spacing w:before="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4.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三肾丸</w:t>
      </w:r>
    </w:p>
    <w:p>
      <w:pPr>
        <w:ind w:right="235" w:firstLine="400"/>
        <w:spacing w:before="9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药物组成：鹿肾、狗肾、驴肾、山茱萸、黄芪、龟板、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人参、当归、附子、茯苓、于术、熟地黄、淫羊藿、补骨脂、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枸杞子、沙蒺藜、鱼鳔、阿胶、杜仲、菟丝子、鹿茸、肉桂。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蜜丸。</w:t>
      </w:r>
    </w:p>
    <w:p>
      <w:pPr>
        <w:ind w:left="400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功效：滋阴益气、补肾壮阳。</w:t>
      </w:r>
    </w:p>
    <w:p>
      <w:pPr>
        <w:ind w:right="326" w:firstLine="400"/>
        <w:spacing w:before="6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适应症：由肾气虚弱、命门火衰引起的阳萎不举、腰腿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疫痛、精神疲倦、食欲不佳，婚久不育等症。</w:t>
      </w:r>
    </w:p>
    <w:p>
      <w:pPr>
        <w:ind w:right="326" w:firstLine="400"/>
        <w:spacing w:before="41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用法用量：每次服1丸，每日服1~2次，以温</w:t>
      </w:r>
      <w:r>
        <w:rPr>
          <w:rFonts w:ascii="SimSun" w:hAnsi="SimSun" w:eastAsia="SimSun" w:cs="SimSun"/>
          <w:sz w:val="20"/>
          <w:szCs w:val="20"/>
          <w:spacing w:val="24"/>
        </w:rPr>
        <w:t>开水送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服。</w:t>
      </w:r>
    </w:p>
    <w:p>
      <w:pPr>
        <w:ind w:left="400"/>
        <w:spacing w:before="9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 大补阴丸</w:t>
      </w:r>
    </w:p>
    <w:p>
      <w:pPr>
        <w:ind w:left="400" w:right="255"/>
        <w:spacing w:before="10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药物组成：黄柏、知母、熟地黄、龟板、猪骨髓。蜜丸。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功效：补肾水、降虚火。</w:t>
      </w:r>
    </w:p>
    <w:p>
      <w:pPr>
        <w:ind w:right="324" w:firstLine="400"/>
        <w:spacing w:before="37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适应症：因肾阴不足，相火偏旺引起的耳鸣耳聋及阴虚 </w:t>
      </w:r>
      <w:r>
        <w:rPr>
          <w:rFonts w:ascii="SimSun" w:hAnsi="SimSun" w:eastAsia="SimSun" w:cs="SimSun"/>
          <w:sz w:val="20"/>
          <w:szCs w:val="20"/>
          <w:spacing w:val="3"/>
        </w:rPr>
        <w:t>发热，遗精盗汗等症。</w:t>
      </w:r>
    </w:p>
    <w:p>
      <w:pPr>
        <w:ind w:right="347" w:firstLine="400"/>
        <w:spacing w:before="82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用法用量：每次服1丸，每日服1~2次，以温开水送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服。</w:t>
      </w:r>
    </w:p>
    <w:p>
      <w:pPr>
        <w:ind w:left="40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6. 左归丸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40" style="position:absolute;margin-left:21.5664pt;margin-top:282.578pt;mso-position-vertical-relative:text;mso-position-horizontal-relative:text;width:15.45pt;height:143.3pt;z-index:251841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4"/>
                    </w:rPr>
                    <w:t>1        之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3"/>
                    </w:rPr>
                    <w:t xml:space="preserve">       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4"/>
                    </w:rPr>
                    <w:t>,  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4"/>
                    </w:rPr>
                    <w:t>2 2 有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4"/>
                    </w:rPr>
                    <w:t>之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4"/>
                    </w:rPr>
                    <w:t>日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1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4"/>
                    </w:rPr>
                    <w:t>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7420" w:h="10710"/>
          <w:pgMar w:top="400" w:right="144" w:bottom="1101" w:left="729" w:header="0" w:footer="903" w:gutter="0"/>
          <w:cols w:equalWidth="0" w:num="2">
            <w:col w:w="5726" w:space="100"/>
            <w:col w:w="720" w:space="0"/>
          </w:cols>
        </w:sectPr>
        <w:rPr>
          <w:sz w:val="2"/>
          <w:szCs w:val="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2" w:right="2" w:firstLine="400"/>
        <w:spacing w:before="65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药物组成：熟地黄、枸杞子、鹿角胶、龟板胶、菟丝子、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山茱萸、山药、怀牛膝。蜜丸。</w:t>
      </w:r>
    </w:p>
    <w:p>
      <w:pPr>
        <w:ind w:left="402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功效：滋补肾水，调养精血。</w:t>
      </w:r>
    </w:p>
    <w:p>
      <w:pPr>
        <w:ind w:left="2" w:right="92" w:firstLine="400"/>
        <w:spacing w:before="42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适应症：由肾精亏损引起的腰腿疫软、自汗盗汗、遗精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白浊、神疲口燥、头目眩晕、眼花耳鸣等症。</w:t>
      </w:r>
    </w:p>
    <w:p>
      <w:pPr>
        <w:ind w:left="40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用法用量：小丸每次服10克，大丸每次服1丸，每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日2</w:t>
      </w:r>
    </w:p>
    <w:p>
      <w:pPr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次，以温开水送服。</w:t>
      </w:r>
    </w:p>
    <w:p>
      <w:pPr>
        <w:ind w:left="402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7.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右归丸</w:t>
      </w:r>
    </w:p>
    <w:p>
      <w:pPr>
        <w:ind w:left="2" w:right="88" w:firstLine="400"/>
        <w:spacing w:before="42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药物组成：熟地黄、制附子、肉桂、山药、鹿角胶、枸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杞子、当归、山茱萸、杜仲、菟丝子。蜜丸。</w:t>
      </w:r>
    </w:p>
    <w:p>
      <w:pPr>
        <w:ind w:left="400"/>
        <w:spacing w:before="2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功效：温补肾阳。</w:t>
      </w:r>
    </w:p>
    <w:p>
      <w:pPr>
        <w:ind w:left="2" w:right="92" w:firstLine="400"/>
        <w:spacing w:before="6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适应症：由先天不足、命门火衰引起的脾肾虚寒、劳伤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过度、腰疫腹痛、阳萎不举、畏寒怕冷、小便自遗等症。</w:t>
      </w:r>
    </w:p>
    <w:p>
      <w:pPr>
        <w:ind w:left="400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用法用量：每次服1丸，每日2次，用淡盐水送服。</w:t>
      </w:r>
    </w:p>
    <w:p>
      <w:pPr>
        <w:ind w:left="400"/>
        <w:spacing w:before="5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8.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全鹿丸</w:t>
      </w:r>
    </w:p>
    <w:p>
      <w:pPr>
        <w:ind w:firstLine="400"/>
        <w:spacing w:before="10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药物组成：全鹿、楮实子、巴戟天、黄芪、胡芦巴、牛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膝、锁阳、枸杞子、五味子、党参、甘草、天门冬、肉苁蓉、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茯苓、杜仲、当归身、麦门冬、菟丝子、补骨脂、秋石、花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椒、川芎、小茴香、大青盐、生熟地黄、芡实、覆盆子、陈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皮、山药、白术、续断、沉香。蜜丸。</w:t>
      </w:r>
    </w:p>
    <w:p>
      <w:pPr>
        <w:ind w:left="40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功效：温肾壮阳，固精益气。</w:t>
      </w:r>
    </w:p>
    <w:p>
      <w:pPr>
        <w:ind w:right="89" w:firstLine="400"/>
        <w:spacing w:before="7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适应症：由肾阳亏损引起的精神衰惫，神志不宁，头眩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耳聋、遗精盗汗、面色萎黄、婚久不育，腰膝无</w:t>
      </w:r>
      <w:r>
        <w:rPr>
          <w:rFonts w:ascii="SimSun" w:hAnsi="SimSun" w:eastAsia="SimSun" w:cs="SimSun"/>
          <w:sz w:val="20"/>
          <w:szCs w:val="20"/>
          <w:spacing w:val="6"/>
        </w:rPr>
        <w:t>力及妇女血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亏，崩漏带下等症。</w:t>
      </w:r>
    </w:p>
    <w:p>
      <w:pPr>
        <w:ind w:left="400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用法用量：每次服1丸，每日服2次，以温开水送服。</w:t>
      </w:r>
    </w:p>
    <w:p>
      <w:pPr>
        <w:ind w:left="402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9.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金匮肾气丸(桂附地黄丸)</w:t>
      </w:r>
    </w:p>
    <w:p>
      <w:pPr>
        <w:ind w:left="400"/>
        <w:spacing w:before="10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药物组成：熟地黄、山药、茯苓、牡丹皮、山茱萸、泽</w:t>
      </w:r>
    </w:p>
    <w:p>
      <w:pPr>
        <w:spacing w:line="219" w:lineRule="auto"/>
        <w:sectPr>
          <w:footerReference w:type="default" r:id="rId104"/>
          <w:pgSz w:w="7420" w:h="10710"/>
          <w:pgMar w:top="400" w:right="869" w:bottom="1101" w:left="1079" w:header="0" w:footer="9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421" w:right="3309" w:hanging="419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泻、附子、肉桂。蜜丸。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功效：补益肾阳。</w:t>
      </w:r>
    </w:p>
    <w:p>
      <w:pPr>
        <w:ind w:left="2" w:right="170" w:firstLine="419"/>
        <w:spacing w:before="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适应症：肾阳不足、腰膝冷痛、阳事不兴，小便不利或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尿多等症。</w:t>
      </w:r>
    </w:p>
    <w:p>
      <w:pPr>
        <w:ind w:left="422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用法用量：每次服1丸，每日2次，以温开水送服。</w:t>
      </w:r>
    </w:p>
    <w:p>
      <w:pPr>
        <w:ind w:left="422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10.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知柏地黄丸</w:t>
      </w:r>
    </w:p>
    <w:p>
      <w:pPr>
        <w:ind w:left="2" w:right="170" w:firstLine="419"/>
        <w:spacing w:before="6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药物组成：熟地黄、山茱萸、山药、茯苓、牡丹皮、泽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泻、知母、黄柏。蜜丸。</w:t>
      </w:r>
    </w:p>
    <w:p>
      <w:pPr>
        <w:ind w:left="422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功效：滋阴降火。</w:t>
      </w:r>
    </w:p>
    <w:p>
      <w:pPr>
        <w:ind w:left="2" w:right="148" w:firstLine="419"/>
        <w:spacing w:before="7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适应症：由于肾阴亏虚、相火妄动引起的骨蒸劳热、虚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烦盗汗、腰背酸痛、梦中遗精等症。</w:t>
      </w:r>
    </w:p>
    <w:p>
      <w:pPr>
        <w:ind w:left="2" w:right="172" w:firstLine="419"/>
        <w:spacing w:before="10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用法用量：每次服1丸，每日服2次，以温开水或淡盐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汤送服。</w:t>
      </w:r>
    </w:p>
    <w:p>
      <w:pPr>
        <w:ind w:left="422"/>
        <w:spacing w:before="5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11.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鱼鳔丸</w:t>
      </w:r>
    </w:p>
    <w:p>
      <w:pPr>
        <w:ind w:right="76" w:firstLine="419"/>
        <w:spacing w:before="7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药物组成：鱼鳔、鹿角胶、鹿角霜、枸杞子</w:t>
      </w:r>
      <w:r>
        <w:rPr>
          <w:rFonts w:ascii="SimSun" w:hAnsi="SimSun" w:eastAsia="SimSun" w:cs="SimSun"/>
          <w:sz w:val="20"/>
          <w:szCs w:val="20"/>
          <w:spacing w:val="2"/>
        </w:rPr>
        <w:t>、九节菖蒲、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菟丝子、麦门冬、沙蒺藜、天门冬、山茱萸、泽泻、赤石脂、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当归、五味子、莲须、车前子、柏子仁、白术、覆盆子、酸  </w:t>
      </w:r>
      <w:r>
        <w:rPr>
          <w:rFonts w:ascii="SimSun" w:hAnsi="SimSun" w:eastAsia="SimSun" w:cs="SimSun"/>
          <w:sz w:val="20"/>
          <w:szCs w:val="20"/>
          <w:spacing w:val="7"/>
        </w:rPr>
        <w:t>枣仁、茯苓、巴戟肉、木香、花椒、石斛、杜仲、山药、远  </w:t>
      </w:r>
      <w:r>
        <w:rPr>
          <w:rFonts w:ascii="SimSun" w:hAnsi="SimSun" w:eastAsia="SimSun" w:cs="SimSun"/>
          <w:sz w:val="20"/>
          <w:szCs w:val="20"/>
          <w:spacing w:val="5"/>
        </w:rPr>
        <w:t>志、牛膝、肉苁蓉、生熟地黄、地骨皮。蜜丸。</w:t>
      </w:r>
    </w:p>
    <w:p>
      <w:pPr>
        <w:ind w:left="419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功效：滋阴补肾、添精益髓。</w:t>
      </w:r>
    </w:p>
    <w:p>
      <w:pPr>
        <w:ind w:right="149" w:firstLine="419"/>
        <w:spacing w:before="8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适应症：由气血虚弱、肾水不足引起的腰膝疲倦、梦遗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滑精、阳萎早泄、失眠健忘等症。</w:t>
      </w:r>
    </w:p>
    <w:p>
      <w:pPr>
        <w:ind w:left="419"/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用法用量：每次服1丸，每日服2次，以温开水送</w:t>
      </w:r>
      <w:r>
        <w:rPr>
          <w:rFonts w:ascii="SimSun" w:hAnsi="SimSun" w:eastAsia="SimSun" w:cs="SimSun"/>
          <w:sz w:val="20"/>
          <w:szCs w:val="20"/>
          <w:spacing w:val="14"/>
        </w:rPr>
        <w:t>服。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12.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锁阳固精丸</w:t>
      </w:r>
    </w:p>
    <w:p>
      <w:pPr>
        <w:ind w:right="76" w:firstLine="419"/>
        <w:spacing w:before="106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药物组成：鹿角霜、龙骨、韭菜子、牡蛎、</w:t>
      </w:r>
      <w:r>
        <w:rPr>
          <w:rFonts w:ascii="FangSong" w:hAnsi="FangSong" w:eastAsia="FangSong" w:cs="FangSong"/>
          <w:sz w:val="20"/>
          <w:szCs w:val="20"/>
          <w:spacing w:val="2"/>
        </w:rPr>
        <w:t>锁阳、芡实、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莲子肉、菟丝子、牛膝、杜仲、大青盐、大茴香、莲</w:t>
      </w:r>
      <w:r>
        <w:rPr>
          <w:rFonts w:ascii="FangSong" w:hAnsi="FangSong" w:eastAsia="FangSong" w:cs="FangSong"/>
          <w:sz w:val="20"/>
          <w:szCs w:val="20"/>
          <w:spacing w:val="7"/>
        </w:rPr>
        <w:t>须、补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骨脂、熟地黄、肉苁蓉、山药、巴戟天、茯苓、山茱萸、牡</w:t>
      </w:r>
    </w:p>
    <w:p>
      <w:pPr>
        <w:spacing w:line="285" w:lineRule="auto"/>
        <w:sectPr>
          <w:footerReference w:type="default" r:id="rId105"/>
          <w:pgSz w:w="7420" w:h="10710"/>
          <w:pgMar w:top="400" w:right="1113" w:bottom="1130" w:left="739" w:header="0" w:footer="93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2" w:right="2412"/>
        <w:spacing w:before="65" w:line="295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丹皮、泽泻、知母、黄柏。蜜丸。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功效：补肾壮阳、温肾固精。</w:t>
      </w:r>
    </w:p>
    <w:p>
      <w:pPr>
        <w:ind w:left="2" w:right="74" w:firstLine="410"/>
        <w:spacing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适应症：由于肾虚引起的阴囊潮湿、梦遗滑精、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目眩耳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鸣、腰膝疫痛、四肢无力等症。</w:t>
      </w:r>
    </w:p>
    <w:p>
      <w:pPr>
        <w:ind w:left="412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用法用量：每次服1丸，每日服2次，以淡盐水或温开</w:t>
      </w:r>
    </w:p>
    <w:p>
      <w:pPr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水送服。</w:t>
      </w:r>
    </w:p>
    <w:p>
      <w:pPr>
        <w:ind w:left="412"/>
        <w:spacing w:before="8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13.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参茸卫生丸</w:t>
      </w:r>
    </w:p>
    <w:p>
      <w:pPr>
        <w:ind w:firstLine="410"/>
        <w:spacing w:before="9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药物组成：人参、鹿茸、巴戟肉、桑寄生、党参、莲子、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白芍、锁阳、乳香、牛膝、香附、甘草、制附子、杜仲、何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首乌、枸杞子、茯苓、补骨脂、没药、龙眼肉、山茱萸、琥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珀、红枣、黄芪、肉苁蓉、山药、酸枣仁、覆盆子、</w:t>
      </w:r>
      <w:r>
        <w:rPr>
          <w:rFonts w:ascii="SimSun" w:hAnsi="SimSun" w:eastAsia="SimSun" w:cs="SimSun"/>
          <w:sz w:val="20"/>
          <w:szCs w:val="20"/>
          <w:spacing w:val="6"/>
        </w:rPr>
        <w:t>牡蛎、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麦门冬、当归、续断、生熟地黄、肉桂、苍术、砂仁、</w:t>
      </w:r>
      <w:r>
        <w:rPr>
          <w:rFonts w:ascii="SimSun" w:hAnsi="SimSun" w:eastAsia="SimSun" w:cs="SimSun"/>
          <w:sz w:val="20"/>
          <w:szCs w:val="20"/>
          <w:spacing w:val="2"/>
        </w:rPr>
        <w:t>龙骨、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沉香、远志、桔皮、木香、朱砂、白术。蜜丸。</w:t>
      </w:r>
    </w:p>
    <w:p>
      <w:pPr>
        <w:ind w:left="410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功效：培补肝肾，益气养血，健脾益肾。</w:t>
      </w:r>
    </w:p>
    <w:p>
      <w:pPr>
        <w:ind w:right="99" w:firstLine="410"/>
        <w:spacing w:before="62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适应症：身体衰弱、精神萎靡，腰膝酸软、四肢无力、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健忘失眠、梦遗滑精，以及妇女崩漏不止、赤白带下</w:t>
      </w:r>
      <w:r>
        <w:rPr>
          <w:rFonts w:ascii="SimSun" w:hAnsi="SimSun" w:eastAsia="SimSun" w:cs="SimSun"/>
          <w:sz w:val="20"/>
          <w:szCs w:val="20"/>
          <w:spacing w:val="6"/>
        </w:rPr>
        <w:t>等症。</w:t>
      </w:r>
    </w:p>
    <w:p>
      <w:pPr>
        <w:ind w:left="410"/>
        <w:spacing w:before="1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用法用量：每次服1丸，每日服2次，以温开水送服。</w:t>
      </w:r>
    </w:p>
    <w:p>
      <w:pPr>
        <w:ind w:left="41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14. 海马保肾丸</w:t>
      </w:r>
    </w:p>
    <w:p>
      <w:pPr>
        <w:ind w:firstLine="410"/>
        <w:spacing w:before="7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药物组成：海马、砂仁、枸杞子、远志、鹿茸、黄芪、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山药、白术、肉桂、锁阳、茯苓、人参、蛤蚧、熟地黄、肉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苁蓉、杜仲、狗脊、钟乳石、黄精、阳起石、龟板、巨</w:t>
      </w:r>
      <w:r>
        <w:rPr>
          <w:rFonts w:ascii="SimSun" w:hAnsi="SimSun" w:eastAsia="SimSun" w:cs="SimSun"/>
          <w:sz w:val="20"/>
          <w:szCs w:val="20"/>
          <w:spacing w:val="2"/>
        </w:rPr>
        <w:t>胜子、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淫羊藿。蜜丸。</w:t>
      </w:r>
    </w:p>
    <w:p>
      <w:pPr>
        <w:ind w:left="41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功效：滋阴益气、补肾助阳。</w:t>
      </w:r>
    </w:p>
    <w:p>
      <w:pPr>
        <w:ind w:right="69" w:firstLine="410"/>
        <w:spacing w:before="92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适应症：由肾气虚寒引起的阳事痿弱、精神萎靡、四肢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无力、梦遗滑精、潮热劳嗽、盗汗失眠、腰膝疫软、目暗耳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鸣、嗜卧少食等症。</w:t>
      </w:r>
    </w:p>
    <w:p>
      <w:pPr>
        <w:ind w:left="410"/>
        <w:spacing w:before="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用法用量：每次服6克，每日服2次，以温开水送服。</w:t>
      </w:r>
    </w:p>
    <w:p>
      <w:pPr>
        <w:spacing w:line="219" w:lineRule="auto"/>
        <w:sectPr>
          <w:footerReference w:type="default" r:id="rId106"/>
          <w:pgSz w:w="7420" w:h="10710"/>
          <w:pgMar w:top="400" w:right="890" w:bottom="1050" w:left="1050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41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15. 萆薛分清丸</w:t>
      </w:r>
    </w:p>
    <w:p>
      <w:pPr>
        <w:ind w:left="410" w:right="207"/>
        <w:spacing w:before="7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药物组成：草薛、乌药、菖蒲、益智仁、甘草。蜜丸。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功效：分清化浊利湿。</w:t>
      </w:r>
    </w:p>
    <w:p>
      <w:pPr>
        <w:ind w:right="107" w:firstLine="410"/>
        <w:spacing w:before="3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适应症：由肾虚、膀胱湿寒引起的小便频数，浑浊不清，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淋沥刺痛等症，相当于现代医学所讲的慢性前列腺炎等。</w:t>
      </w:r>
    </w:p>
    <w:p>
      <w:pPr>
        <w:ind w:right="174" w:firstLine="410"/>
        <w:spacing w:before="2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用法用量：每次服6～9克，每日服2次，空腹时以淡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盐水或温开水送服。</w:t>
      </w:r>
    </w:p>
    <w:p>
      <w:pPr>
        <w:ind w:left="410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16.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龟龄集</w:t>
      </w:r>
    </w:p>
    <w:p>
      <w:pPr>
        <w:ind w:right="166" w:firstLine="410"/>
        <w:spacing w:before="9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药物组成：黄毛鹿茸、生熟地黄、补骨脂、人参</w:t>
      </w:r>
      <w:r>
        <w:rPr>
          <w:rFonts w:ascii="SimSun" w:hAnsi="SimSun" w:eastAsia="SimSun" w:cs="SimSun"/>
          <w:sz w:val="20"/>
          <w:szCs w:val="20"/>
          <w:spacing w:val="16"/>
        </w:rPr>
        <w:t>、石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燕、急性子、大青盐、细辛、砂仁、杜仲、麻雀脑、丁香、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蚕蛾、硫黄、蜻蜓、朱砂、肉苁蓉、地骨皮、生黑附子、天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门冬、甘草、穿山甲、枸杞子、淫羊藿、锁阳、牛膝、菟丝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子、海马。散剂。</w:t>
      </w:r>
    </w:p>
    <w:p>
      <w:pPr>
        <w:ind w:left="410"/>
        <w:spacing w:before="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功效：补肾壮阳。</w:t>
      </w:r>
    </w:p>
    <w:p>
      <w:pPr>
        <w:ind w:right="187" w:firstLine="410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适应症：肾气虚弱、阳事不举、婚久不育、阴寒腹痛、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腰膝酸软无力等症。</w:t>
      </w:r>
    </w:p>
    <w:p>
      <w:pPr>
        <w:ind w:right="168" w:firstLine="410"/>
        <w:spacing w:before="3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用法用量：每服1.5克(即半瓶),每日服1～2次，以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温开水送服。</w:t>
      </w:r>
    </w:p>
    <w:p>
      <w:pPr>
        <w:ind w:left="412"/>
        <w:spacing w:before="231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0" w:id="108"/>
      <w:bookmarkEnd w:id="108"/>
      <w:bookmarkStart w:name="bookmark37" w:id="109"/>
      <w:bookmarkEnd w:id="109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(八)饮食疗法</w:t>
      </w:r>
    </w:p>
    <w:p>
      <w:pPr>
        <w:ind w:right="107" w:firstLine="410"/>
        <w:spacing w:before="211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俗话说：“民以食为天”。食物是人们生活必不可少的东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西，饮食与人体的生命活动密切相关。在日常生活中，如果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能根据自己身体的需要，选择适当的食物，可以</w:t>
      </w:r>
      <w:r>
        <w:rPr>
          <w:rFonts w:ascii="SimSun" w:hAnsi="SimSun" w:eastAsia="SimSun" w:cs="SimSun"/>
          <w:sz w:val="20"/>
          <w:szCs w:val="20"/>
          <w:spacing w:val="7"/>
        </w:rPr>
        <w:t>不断增进身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体健康，而很少罹患疾病，若饮食不节，既不定时又不定量，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则会损伤脾胃影响健康。</w:t>
      </w:r>
    </w:p>
    <w:p>
      <w:pPr>
        <w:ind w:right="176" w:firstLine="410"/>
        <w:spacing w:before="6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古人在生产和生活过程中，在与疾病作斗争中，</w:t>
      </w:r>
      <w:r>
        <w:rPr>
          <w:rFonts w:ascii="SimSun" w:hAnsi="SimSun" w:eastAsia="SimSun" w:cs="SimSun"/>
          <w:sz w:val="20"/>
          <w:szCs w:val="20"/>
          <w:spacing w:val="7"/>
        </w:rPr>
        <w:t>逐步认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识到有许多食品不但可以充饥饱腹，而且可以作为药物，用</w:t>
      </w:r>
    </w:p>
    <w:p>
      <w:pPr>
        <w:spacing w:line="282" w:lineRule="auto"/>
        <w:sectPr>
          <w:footerReference w:type="default" r:id="rId107"/>
          <w:pgSz w:w="7420" w:h="10710"/>
          <w:pgMar w:top="400" w:right="1113" w:bottom="1120" w:left="729" w:header="0" w:footer="9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6"/>
        <w:spacing w:before="65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以防病治病。早在《周礼》 一书中就曾记载有专管饮食卫生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和营养的“食医”。在临床上我们也经常发现，医生在诊断  </w:t>
      </w:r>
      <w:r>
        <w:rPr>
          <w:rFonts w:ascii="SimSun" w:hAnsi="SimSun" w:eastAsia="SimSun" w:cs="SimSun"/>
          <w:sz w:val="20"/>
          <w:szCs w:val="20"/>
          <w:spacing w:val="7"/>
        </w:rPr>
        <w:t>疾病和处方用药方面是正确的，但治疗效果却不理想。究其  </w:t>
      </w:r>
      <w:r>
        <w:rPr>
          <w:rFonts w:ascii="SimSun" w:hAnsi="SimSun" w:eastAsia="SimSun" w:cs="SimSun"/>
          <w:sz w:val="20"/>
          <w:szCs w:val="20"/>
          <w:spacing w:val="3"/>
        </w:rPr>
        <w:t>原因，往往与患者饮用的食物有关，以致影响了药物的疗效。</w:t>
      </w:r>
    </w:p>
    <w:p>
      <w:pPr>
        <w:ind w:left="16" w:right="63" w:firstLine="379"/>
        <w:spacing w:before="10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目前，关于食物在防病治病中的作用，巳经引起人们的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普遍重视。医学界对此也发生很大兴趣，并正在进行广泛和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深入的研究。</w:t>
      </w:r>
    </w:p>
    <w:p>
      <w:pPr>
        <w:ind w:left="19" w:right="145" w:firstLine="379"/>
        <w:spacing w:before="44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那么,男子不育症患者，适宜选择什么样的食物呢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?现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简介如下：</w:t>
      </w:r>
    </w:p>
    <w:p>
      <w:pPr>
        <w:ind w:left="396"/>
        <w:spacing w:before="1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1. 瓜菜类：</w:t>
      </w:r>
    </w:p>
    <w:p>
      <w:pPr>
        <w:ind w:left="396"/>
        <w:spacing w:before="96" w:line="218" w:lineRule="auto"/>
        <w:rPr>
          <w:rFonts w:ascii="FangSong" w:hAnsi="FangSong" w:eastAsia="FangSong" w:cs="FangSong"/>
          <w:sz w:val="20"/>
          <w:szCs w:val="20"/>
        </w:rPr>
      </w:pPr>
      <w:bookmarkStart w:name="bookmark71" w:id="110"/>
      <w:bookmarkEnd w:id="110"/>
      <w:r>
        <w:rPr>
          <w:rFonts w:ascii="FangSong" w:hAnsi="FangSong" w:eastAsia="FangSong" w:cs="FangSong"/>
          <w:sz w:val="20"/>
          <w:szCs w:val="20"/>
          <w:spacing w:val="5"/>
        </w:rPr>
        <w:t>(1)韭菜：辛、甘、温，无毒。入肝、脾、肾经。</w:t>
      </w:r>
    </w:p>
    <w:p>
      <w:pPr>
        <w:ind w:left="39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功效：温中下气、补肾益阳、调和脏腑、暖胃、增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进食</w:t>
      </w:r>
    </w:p>
    <w:p>
      <w:pPr>
        <w:ind w:left="16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欲、除湿理血。</w:t>
      </w:r>
    </w:p>
    <w:p>
      <w:pPr>
        <w:ind w:left="399"/>
        <w:spacing w:before="10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主治：腹中冷痛，胃中虚寒，泄泻便秘，腰膝冷痛，白</w:t>
      </w:r>
    </w:p>
    <w:p>
      <w:pPr>
        <w:ind w:left="16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浊遗精，小儿遗尿，妇人经闭血崩等症。</w:t>
      </w:r>
    </w:p>
    <w:p>
      <w:pPr>
        <w:ind w:left="16" w:right="142" w:firstLine="379"/>
        <w:spacing w:before="7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禁忌：患有痈疽疮肿及癣、皮炎、湿毒者忌食；阴</w:t>
      </w:r>
      <w:r>
        <w:rPr>
          <w:rFonts w:ascii="SimSun" w:hAnsi="SimSun" w:eastAsia="SimSun" w:cs="SimSun"/>
          <w:sz w:val="20"/>
          <w:szCs w:val="20"/>
          <w:spacing w:val="6"/>
        </w:rPr>
        <w:t>虚火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亢者慎食。</w:t>
      </w:r>
    </w:p>
    <w:p>
      <w:pPr>
        <w:ind w:left="16" w:right="136" w:firstLine="379"/>
        <w:spacing w:before="1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说明：本品因性辛辣温热，虽有壮阳益肾祛寒之功，亦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能刺发皮肤疮毒，多食令人口气发臭和目眩。</w:t>
      </w:r>
    </w:p>
    <w:p>
      <w:pPr>
        <w:ind w:left="16" w:right="90" w:firstLine="379"/>
        <w:spacing w:before="29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韭菜子：韭菜子味辛温、无毒，入肝、肾经</w:t>
      </w:r>
      <w:r>
        <w:rPr>
          <w:rFonts w:ascii="SimSun" w:hAnsi="SimSun" w:eastAsia="SimSun" w:cs="SimSun"/>
          <w:sz w:val="20"/>
          <w:szCs w:val="20"/>
          <w:spacing w:val="5"/>
        </w:rPr>
        <w:t>。补肝肾，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暖腰膝。主治梦中遗精，腰痛阳萎，小便频数、遗尿，女子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白淫白带。凡痈疽疮疡，皮肤湿疹，阴虚火旺者忌食。韭菜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子壮阳补肾作用比韭菜强，而温热性能亦胜于韭菜。</w:t>
      </w:r>
    </w:p>
    <w:p>
      <w:pPr>
        <w:ind w:left="16" w:right="132" w:firstLine="379"/>
        <w:spacing w:before="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验方：韭菜子研粉，每日早晚服10克，以开水送服。治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阳萎、泄精。</w:t>
      </w:r>
    </w:p>
    <w:p>
      <w:pPr>
        <w:ind w:left="16" w:right="93" w:firstLine="379"/>
        <w:spacing w:before="5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(2)苦瓜(锦荔枝、癞葡萄):甘苦、寒、无毒。老瓜赤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色，味甘性平。入肠、胃二经。</w:t>
      </w:r>
    </w:p>
    <w:p>
      <w:pPr>
        <w:spacing w:line="281" w:lineRule="auto"/>
        <w:sectPr>
          <w:footerReference w:type="default" r:id="rId108"/>
          <w:pgSz w:w="7420" w:h="10710"/>
          <w:pgMar w:top="400" w:right="800" w:bottom="1050" w:left="1113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410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72" w:id="111"/>
      <w:bookmarkEnd w:id="111"/>
      <w:r>
        <w:rPr>
          <w:rFonts w:ascii="SimSun" w:hAnsi="SimSun" w:eastAsia="SimSun" w:cs="SimSun"/>
          <w:sz w:val="20"/>
          <w:szCs w:val="20"/>
          <w:spacing w:val="7"/>
        </w:rPr>
        <w:t>功效：除热邪、解劳乏，清心明目；苦瓜的种子可益气</w:t>
      </w:r>
    </w:p>
    <w:p>
      <w:pPr>
        <w:ind w:left="2"/>
        <w:spacing w:before="10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1"/>
        </w:rPr>
        <w:t>壮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1"/>
        </w:rPr>
        <w:t>阳</w:t>
      </w:r>
      <w:r>
        <w:rPr>
          <w:rFonts w:ascii="SimSun" w:hAnsi="SimSun" w:eastAsia="SimSun" w:cs="SimSun"/>
          <w:sz w:val="17"/>
          <w:szCs w:val="17"/>
          <w:spacing w:val="-3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1"/>
        </w:rPr>
        <w:t>。</w:t>
      </w:r>
    </w:p>
    <w:p>
      <w:pPr>
        <w:ind w:left="410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主治：胃热痛，湿热痢疾，呕吐腹泻，尿血，阳事不兴</w:t>
      </w:r>
    </w:p>
    <w:p>
      <w:pPr>
        <w:ind w:left="2"/>
        <w:spacing w:before="11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1"/>
        </w:rPr>
        <w:t>等症</w:t>
      </w:r>
      <w:r>
        <w:rPr>
          <w:rFonts w:ascii="SimSun" w:hAnsi="SimSun" w:eastAsia="SimSun" w:cs="SimSun"/>
          <w:sz w:val="17"/>
          <w:szCs w:val="17"/>
          <w:spacing w:val="-3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1"/>
        </w:rPr>
        <w:t>。</w:t>
      </w:r>
    </w:p>
    <w:p>
      <w:pPr>
        <w:ind w:left="410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说明：苦瓜味甘苦，性寒凉，故有解热清肠胃作用，胃</w:t>
      </w:r>
    </w:p>
    <w:p>
      <w:pPr>
        <w:ind w:left="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寒体虚者应慎用。</w:t>
      </w:r>
    </w:p>
    <w:p>
      <w:pPr>
        <w:ind w:left="410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验方：苦瓜种子，炒熟研末，每次用10克，每日服2~</w:t>
      </w:r>
    </w:p>
    <w:p>
      <w:pPr>
        <w:ind w:left="2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3次，10天为一疗程，以黄酒送服。可治阳萎。</w:t>
      </w:r>
    </w:p>
    <w:p>
      <w:pPr>
        <w:ind w:right="165" w:firstLine="410"/>
        <w:spacing w:before="75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(3)山药(淮山药):甘、平，无毒。入肺、脾、肾、胃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经。</w:t>
      </w:r>
    </w:p>
    <w:p>
      <w:pPr>
        <w:ind w:left="410"/>
        <w:spacing w:before="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功效：健脾、厚肠胃，补肺，益肾。</w:t>
      </w:r>
    </w:p>
    <w:p>
      <w:pPr>
        <w:ind w:right="189" w:firstLine="410"/>
        <w:spacing w:before="6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主治：脾虚泄泻，久痢，虚劳咳嗽，遗精带下，小便频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数，消渴，子宫脱垂。</w:t>
      </w:r>
    </w:p>
    <w:p>
      <w:pPr>
        <w:ind w:left="410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禁忌：感冒、温热、实邪及肠胃积滞者忌用。</w:t>
      </w:r>
    </w:p>
    <w:p>
      <w:pPr>
        <w:ind w:right="191" w:firstLine="410"/>
        <w:spacing w:before="6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说明：鲜山药是一种日常食物，可当作蔬菜食用；干山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药入中药用，性质平和，多食无妨。</w:t>
      </w:r>
    </w:p>
    <w:p>
      <w:pPr>
        <w:ind w:right="189" w:firstLine="410"/>
        <w:spacing w:before="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验方：每晨煮食山药四两，治子宫脱垂、遗精、脾虚泄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泻、消渴等症。</w:t>
      </w:r>
    </w:p>
    <w:p>
      <w:pPr>
        <w:ind w:left="410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2.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鱼、肉类：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(1)鹿：鹿肉咸、温、无毒。入肾经。</w:t>
      </w:r>
    </w:p>
    <w:p>
      <w:pPr>
        <w:ind w:right="189" w:firstLine="410"/>
        <w:spacing w:before="8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功效：鹿肉为滋补强壮之品；鹿角补腰肾，强骨髓，通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乳汁；鹿茸补肾阳，益精髓，疗虚劳。</w:t>
      </w:r>
    </w:p>
    <w:p>
      <w:pPr>
        <w:ind w:right="185" w:firstLine="410"/>
        <w:spacing w:before="30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主治：鹿角治恶疮痈肿，折伤，腰背痛、乳汁不通，梦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遗滑精，虚劳盗汗；鹿角胶治肾虚腰痛，牙</w:t>
      </w:r>
      <w:r>
        <w:rPr>
          <w:rFonts w:ascii="SimSun" w:hAnsi="SimSun" w:eastAsia="SimSun" w:cs="SimSun"/>
          <w:sz w:val="20"/>
          <w:szCs w:val="20"/>
          <w:spacing w:val="5"/>
        </w:rPr>
        <w:t>龈出血，紫癜；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鹿茸治遗精、阳萎、早泄，腰膝痿弱。</w:t>
      </w:r>
    </w:p>
    <w:p>
      <w:pPr>
        <w:ind w:right="181" w:firstLine="410"/>
        <w:spacing w:before="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说明：鹿肉可供食用；鹿角和鹿茸供药用。用鹿角熬的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胶为鹿角胶；熬膏所剩余的渣滓为鹿角霜。</w:t>
      </w:r>
    </w:p>
    <w:p>
      <w:pPr>
        <w:spacing w:line="273" w:lineRule="auto"/>
        <w:sectPr>
          <w:footerReference w:type="default" r:id="rId109"/>
          <w:pgSz w:w="7420" w:h="10710"/>
          <w:pgMar w:top="400" w:right="1113" w:bottom="1080" w:left="729" w:header="0" w:footer="8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46" w:right="90" w:firstLine="410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验方：鹿角粉(或鹿角霜)加煅牡蛎、生龙骨各等分，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研细末，炼蜜为丸。每次6克，每日服2次，淡</w:t>
      </w:r>
      <w:r>
        <w:rPr>
          <w:rFonts w:ascii="SimSun" w:hAnsi="SimSun" w:eastAsia="SimSun" w:cs="SimSun"/>
          <w:sz w:val="20"/>
          <w:szCs w:val="20"/>
          <w:spacing w:val="13"/>
        </w:rPr>
        <w:t>盐水送服，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治小便频数，腰膝痿弱，梦遗滑精，精少精薄，虚劳盗汗等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症。</w:t>
      </w:r>
    </w:p>
    <w:p>
      <w:pPr>
        <w:ind w:left="456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(2)狗肉：咸甘酸、热、有小毒。入胃、</w:t>
      </w:r>
      <w:r>
        <w:rPr>
          <w:rFonts w:ascii="SimSun" w:hAnsi="SimSun" w:eastAsia="SimSun" w:cs="SimSun"/>
          <w:sz w:val="20"/>
          <w:szCs w:val="20"/>
          <w:spacing w:val="5"/>
        </w:rPr>
        <w:t>肾经。</w:t>
      </w:r>
    </w:p>
    <w:p>
      <w:pPr>
        <w:ind w:left="46" w:right="40" w:firstLine="410"/>
        <w:spacing w:before="8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功效：安五脏，壮元阳，轻身益气，补胃、肾，暖腰膝，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补五劳七伤。</w:t>
      </w:r>
    </w:p>
    <w:p>
      <w:pPr>
        <w:ind w:left="456" w:right="320"/>
        <w:spacing w:before="5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主治：气虚失眠，肾虚阳萎，遗精遗尿，腰膝冷痛。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禁忌：阴虚内热及热性病患者忌食。</w:t>
      </w:r>
    </w:p>
    <w:p>
      <w:pPr>
        <w:ind w:left="46" w:right="86" w:firstLine="410"/>
        <w:spacing w:before="67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说明：狗肉性热，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一般暑热天不食，患外感、发热、咳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嗽之症亦应忌食。</w:t>
      </w:r>
    </w:p>
    <w:p>
      <w:pPr>
        <w:ind w:left="46" w:right="71" w:firstLine="410"/>
        <w:spacing w:before="4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验方：狗肉一斤，黑豆二两，炖烂食，治年老或肾虚耳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聋，遗尿、阳萎等症。</w:t>
      </w:r>
    </w:p>
    <w:p>
      <w:pPr>
        <w:ind w:left="456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(3)麻雀：甘、温、无毒。入脾、肾经。</w:t>
      </w:r>
    </w:p>
    <w:p>
      <w:pPr>
        <w:ind w:left="456" w:right="739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功效：壮阳补肾，暖腰膝，缩小便，治崩止带。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主治：肾虚阳萎，百日咳。</w:t>
      </w:r>
    </w:p>
    <w:p>
      <w:pPr>
        <w:ind w:left="46" w:firstLine="410"/>
        <w:spacing w:before="37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说明：麻雀性燥热，凡阴虚火旺或内热者勿食。麻雀屎，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即中药白丁香。</w:t>
      </w:r>
    </w:p>
    <w:p>
      <w:pPr>
        <w:ind w:left="46" w:right="91" w:firstLine="410"/>
        <w:spacing w:before="3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验方：麻雀肉煮熟食之，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日吃3~5只；或食</w:t>
      </w:r>
      <w:r>
        <w:rPr>
          <w:rFonts w:ascii="SimSun" w:hAnsi="SimSun" w:eastAsia="SimSun" w:cs="SimSun"/>
          <w:sz w:val="20"/>
          <w:szCs w:val="20"/>
          <w:spacing w:val="9"/>
        </w:rPr>
        <w:t>雀蛋每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日10个，治阳萎及头晕。</w:t>
      </w:r>
    </w:p>
    <w:p>
      <w:pPr>
        <w:ind w:left="456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(4)虾：甘、温、有小毒。入肝、肺经。</w:t>
      </w:r>
    </w:p>
    <w:p>
      <w:pPr>
        <w:ind w:left="456" w:right="739"/>
        <w:spacing w:before="8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功效：壮阳托疮，治风痰，下乳汁，益肾强精。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主治：肾虚阳萎，风痰、乳汁不通。</w:t>
      </w:r>
    </w:p>
    <w:p>
      <w:pPr>
        <w:ind w:left="456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禁忌：患有皮肤湿疹、癣症、皮炎、疮毒等皮肤搔痒症</w:t>
      </w:r>
    </w:p>
    <w:p>
      <w:pPr>
        <w:ind w:left="49"/>
        <w:spacing w:before="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者以及阴虚火旺者勿食。</w:t>
      </w:r>
    </w:p>
    <w:p>
      <w:pPr>
        <w:ind w:left="49" w:right="92" w:firstLine="410"/>
        <w:spacing w:before="10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说明：虾肉性温，是一种发物，虽有壮阳、益肾、补精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之功。但也有托疮、发疥、动风热之弊，不宜多食。</w:t>
      </w:r>
    </w:p>
    <w:p>
      <w:pPr>
        <w:spacing w:line="273" w:lineRule="auto"/>
        <w:sectPr>
          <w:footerReference w:type="default" r:id="rId110"/>
          <w:pgSz w:w="7420" w:h="10710"/>
          <w:pgMar w:top="400" w:right="780" w:bottom="1090" w:left="1113" w:header="0" w:footer="8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270" w:firstLine="389"/>
        <w:spacing w:before="62" w:line="3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验方：鲜大虾，糯米甜酒炖服，每日早晚适量食之，治 </w:t>
      </w:r>
      <w:r>
        <w:rPr>
          <w:rFonts w:ascii="SimSun" w:hAnsi="SimSun" w:eastAsia="SimSun" w:cs="SimSun"/>
          <w:sz w:val="19"/>
          <w:szCs w:val="19"/>
          <w:spacing w:val="5"/>
        </w:rPr>
        <w:t>阳萎。</w:t>
      </w:r>
    </w:p>
    <w:p>
      <w:pPr>
        <w:ind w:left="389" w:right="502"/>
        <w:spacing w:line="30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(5)海马(马头鱼):甘咸、温、无毒。入肝、肾</w:t>
      </w:r>
      <w:r>
        <w:rPr>
          <w:rFonts w:ascii="SimSun" w:hAnsi="SimSun" w:eastAsia="SimSun" w:cs="SimSun"/>
          <w:sz w:val="19"/>
          <w:szCs w:val="19"/>
          <w:spacing w:val="22"/>
        </w:rPr>
        <w:t>经。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功效：补肾壮阳，调气活血。</w:t>
      </w:r>
    </w:p>
    <w:p>
      <w:pPr>
        <w:ind w:left="389" w:right="1351"/>
        <w:spacing w:before="1" w:line="29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主治：阳萎遗尿，虚喘，难产，疗疮肿毒。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禁忌：阴虚火旺者勿食用。</w:t>
      </w:r>
    </w:p>
    <w:p>
      <w:pPr>
        <w:ind w:right="278" w:firstLine="389"/>
        <w:spacing w:before="25" w:line="2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说明：海马性温，可代蛤蚧治疗阳虚。广州居民常用来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治疗颈淋巴结核。</w:t>
      </w:r>
    </w:p>
    <w:p>
      <w:pPr>
        <w:ind w:left="389"/>
        <w:spacing w:before="3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验方：海马一对浸酒两周后，常饮，治肾虚阳萎。</w:t>
      </w:r>
    </w:p>
    <w:p>
      <w:pPr>
        <w:ind w:right="301" w:firstLine="389"/>
        <w:spacing w:before="93" w:line="30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(6)海参(刺参):甘咸、微寒、滑、无毒。入肺、肾、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大肠经。</w:t>
      </w:r>
    </w:p>
    <w:p>
      <w:pPr>
        <w:ind w:left="389"/>
        <w:spacing w:before="1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功效：补肾益精，养血润燥，除湿利尿。</w:t>
      </w:r>
    </w:p>
    <w:p>
      <w:pPr>
        <w:ind w:right="279" w:firstLine="389"/>
        <w:spacing w:before="94" w:line="28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主治：精血亏损，虚弱、劳怯，阳萎，梦遗，小便频数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等症。</w:t>
      </w:r>
    </w:p>
    <w:p>
      <w:pPr>
        <w:ind w:left="389"/>
        <w:spacing w:before="4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说明：海参性滑，凡脾弱不适，痰多便滑者勿食。</w:t>
      </w:r>
    </w:p>
    <w:p>
      <w:pPr>
        <w:ind w:left="389"/>
        <w:spacing w:before="76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3.</w:t>
      </w:r>
      <w:r>
        <w:rPr>
          <w:rFonts w:ascii="SimSun" w:hAnsi="SimSun" w:eastAsia="SimSun" w:cs="SimSun"/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其</w:t>
      </w:r>
      <w:r>
        <w:rPr>
          <w:rFonts w:ascii="SimSun" w:hAnsi="SimSun" w:eastAsia="SimSun" w:cs="SimSun"/>
          <w:sz w:val="19"/>
          <w:szCs w:val="19"/>
          <w:spacing w:val="-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它</w:t>
      </w:r>
      <w:r>
        <w:rPr>
          <w:rFonts w:ascii="SimSun" w:hAnsi="SimSun" w:eastAsia="SimSun" w:cs="SimSu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：</w:t>
      </w:r>
    </w:p>
    <w:p>
      <w:pPr>
        <w:ind w:right="301" w:firstLine="389"/>
        <w:spacing w:before="101" w:line="26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(1)胎盘(紫河车、胞衣):甘、咸、温、无毒。入肝、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脾、肾经。</w:t>
      </w:r>
    </w:p>
    <w:p>
      <w:pPr>
        <w:ind w:left="389"/>
        <w:spacing w:before="7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功效：益气养血，滋肾补精。</w:t>
      </w:r>
    </w:p>
    <w:p>
      <w:pPr>
        <w:ind w:right="276" w:firstLine="389"/>
        <w:spacing w:before="66" w:line="29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主治：虚劳气血两亏，骨蒸羸 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(léi,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15"/>
        </w:rPr>
        <w:t>音雷，瘦弱之意)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6"/>
        </w:rPr>
        <w:t>瘦，劳嗽吐血，神志恍惚，梦遗泄精，男子精衰，女子不孕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等症。</w:t>
      </w:r>
    </w:p>
    <w:p>
      <w:pPr>
        <w:ind w:right="191" w:firstLine="389"/>
        <w:spacing w:before="36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说明：胎盘药名紫河车，有滋补充血，益肾助孕之作用。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服法：取健康无病产妇之新鲜胎盘，洗净恶血，蒸熟或炖熟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食之。</w:t>
      </w:r>
    </w:p>
    <w:p>
      <w:pPr>
        <w:ind w:left="389" w:right="922"/>
        <w:spacing w:before="66" w:line="2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(2)肾(常用猪肾和羊肾):性平无毒。入肾经。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功效：补肾气，益精髓，通膀胱，治虚劳。</w:t>
      </w:r>
    </w:p>
    <w:p>
      <w:pPr>
        <w:spacing w:line="287" w:lineRule="auto"/>
        <w:sectPr>
          <w:footerReference w:type="default" r:id="rId111"/>
          <w:pgSz w:w="7420" w:h="10710"/>
          <w:pgMar w:top="400" w:right="1113" w:bottom="1134" w:left="660" w:header="0" w:footer="946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39" w:right="94" w:firstLine="389"/>
        <w:spacing w:before="65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主治：腰背酸痛，阳萎遗精，消渴，耳聋，尿频、遗尿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等症。</w:t>
      </w:r>
    </w:p>
    <w:p>
      <w:pPr>
        <w:ind w:left="39" w:right="110" w:firstLine="389"/>
        <w:spacing w:before="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说明：肾一般多炖服，或与其它药物同煎服，亦可将肾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脏烘干，研末分次服用。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一般忌用铁器制作。</w:t>
      </w:r>
    </w:p>
    <w:p>
      <w:pPr>
        <w:ind w:left="37" w:firstLine="389"/>
        <w:spacing w:before="3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验方：猪腰一对与杜仲一两，或核桃肉一两，同煮食之，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治肾虚腰痛，阳萎遗精。</w:t>
      </w:r>
    </w:p>
    <w:p>
      <w:pPr>
        <w:ind w:left="37" w:right="67" w:firstLine="389"/>
        <w:spacing w:before="50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(3)外肾(包括阴茎和睾丸，常用有狗外肾、驴外肾、牛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外肾、羊外肾等):性温、味咸、无毒。入肾经。</w:t>
      </w:r>
    </w:p>
    <w:p>
      <w:pPr>
        <w:ind w:left="427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功效：补肾益精。</w:t>
      </w:r>
    </w:p>
    <w:p>
      <w:pPr>
        <w:ind w:left="427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主治：阳萎遗精，精少不育，腰痛、尿频，带下等症。</w:t>
      </w:r>
    </w:p>
    <w:p>
      <w:pPr>
        <w:ind w:left="37" w:right="91" w:firstLine="389"/>
        <w:spacing w:before="64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说明：外肾多烘干研末，与其它药物作成丸剂，亦可入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汤剂服用。</w:t>
      </w:r>
    </w:p>
    <w:p>
      <w:pPr>
        <w:ind w:left="427"/>
        <w:spacing w:before="5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4.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药用果品：</w:t>
      </w:r>
    </w:p>
    <w:p>
      <w:pPr>
        <w:ind w:left="37" w:right="89" w:firstLine="389"/>
        <w:spacing w:before="9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(1)沙枣：又称红豆。为落叶灌木或小乔木，高5~10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米，果呈椭圆形。秋季成熟，果肉肉质。味甜或酸甜。功能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健脾胃，止泻，固精，调经，镇静，强壮。</w:t>
      </w:r>
    </w:p>
    <w:p>
      <w:pPr>
        <w:ind w:left="37" w:right="109" w:firstLine="389"/>
        <w:spacing w:before="18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用法：用干品30克，山楂片30克(炒焦),水煎，睡前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服，每晚一次。可防治遗精，腰酸腿软，精神不振等。</w:t>
      </w:r>
    </w:p>
    <w:p>
      <w:pPr>
        <w:ind w:left="37" w:firstLine="389"/>
        <w:spacing w:before="17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(2)树莓：又称托盘。为落叶灌木，高达1~2米。果呈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球形，由多数小果聚合而成，直径约1厘米。夏末秋初成熟，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熟时深红色，饱含汁液，味酸甜。本品味酸、</w:t>
      </w:r>
      <w:r>
        <w:rPr>
          <w:rFonts w:ascii="SimSun" w:hAnsi="SimSun" w:eastAsia="SimSun" w:cs="SimSun"/>
          <w:sz w:val="20"/>
          <w:szCs w:val="20"/>
          <w:spacing w:val="7"/>
        </w:rPr>
        <w:t>甘，性温。功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能补肝肾，固精，缩小便。</w:t>
      </w:r>
    </w:p>
    <w:p>
      <w:pPr>
        <w:ind w:left="37" w:right="62" w:firstLine="389"/>
        <w:spacing w:before="8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用法：干品30克，桑螵蛸15克，共炒黄，研成细末，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分为三包，每晚用米酒(或温开水)送服一包。可</w:t>
      </w:r>
      <w:r>
        <w:rPr>
          <w:rFonts w:ascii="SimSun" w:hAnsi="SimSun" w:eastAsia="SimSun" w:cs="SimSun"/>
          <w:sz w:val="20"/>
          <w:szCs w:val="20"/>
          <w:spacing w:val="14"/>
        </w:rPr>
        <w:t>用以防治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遗精、阳萎、遗尿及尿频等。</w:t>
      </w:r>
    </w:p>
    <w:p>
      <w:pPr>
        <w:ind w:left="37" w:firstLine="389"/>
        <w:spacing w:before="5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(3)白果：又称银杏、公孙果。种子的种仁为可食部分，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有微弱豆腥气，微甜，微苦。秋季果成熟时采收</w:t>
      </w:r>
      <w:r>
        <w:rPr>
          <w:rFonts w:ascii="SimSun" w:hAnsi="SimSun" w:eastAsia="SimSun" w:cs="SimSun"/>
          <w:sz w:val="20"/>
          <w:szCs w:val="20"/>
          <w:spacing w:val="1"/>
        </w:rPr>
        <w:t>。本品味甘、</w:t>
      </w:r>
    </w:p>
    <w:p>
      <w:pPr>
        <w:spacing w:line="272" w:lineRule="auto"/>
        <w:sectPr>
          <w:footerReference w:type="default" r:id="rId112"/>
          <w:pgSz w:w="7420" w:h="10710"/>
          <w:pgMar w:top="400" w:right="820" w:bottom="990" w:left="1113" w:header="0" w:footer="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苦、涩、性平，有小毒。功能润肺，定喘，涩精，止带。</w:t>
      </w:r>
    </w:p>
    <w:p>
      <w:pPr>
        <w:ind w:left="432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用法：种仁15克，米酒30克，加水煮熟连渣服，每晚</w:t>
      </w:r>
    </w:p>
    <w:p>
      <w:pPr>
        <w:ind w:left="431" w:right="1349" w:hanging="269"/>
        <w:spacing w:before="9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1次。可防治遗精，肾虚引起的小便频数等。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注意事项：勿过量服用，以免中毒。</w:t>
      </w:r>
    </w:p>
    <w:p>
      <w:pPr>
        <w:ind w:right="158" w:firstLine="429"/>
        <w:spacing w:before="3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(4)芡实：又称鸡头米、鸡头子。表面棕红色，断面粉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白色，气微弱，味淡、微甜。本品味甘、涩，性平。功能补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脾，止泻，涩精。</w:t>
      </w:r>
    </w:p>
    <w:p>
      <w:pPr>
        <w:ind w:left="2" w:right="179" w:firstLine="430"/>
        <w:spacing w:before="46" w:line="283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用法：芡实30克，炒至焦黄，研成粉，另加牡蛎30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克，一起煎汤送服，每天早晚各1次。可用以防治遗精、滑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9"/>
        </w:rPr>
        <w:t>精等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9"/>
        </w:rPr>
        <w:t>。</w:t>
      </w:r>
    </w:p>
    <w:p>
      <w:pPr>
        <w:ind w:right="86" w:firstLine="429"/>
        <w:spacing w:before="7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5)胡桃：又称核桃、合桃。果近圆球形，外果皮肉质，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表面灰绿色，秋季成熟。果核大而坚硬，骨质，表面棕褐色，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布满凹凸不平的皱褶，内有形状极不规则的核仁为可食部分。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核仁被一木质隔层分为两瓣，味微甜而香，富油性。核仁味  </w:t>
      </w:r>
      <w:r>
        <w:rPr>
          <w:rFonts w:ascii="SimSun" w:hAnsi="SimSun" w:eastAsia="SimSun" w:cs="SimSun"/>
          <w:sz w:val="20"/>
          <w:szCs w:val="20"/>
          <w:spacing w:val="7"/>
        </w:rPr>
        <w:t>甘，性温。功能敛肺，补肾。绿色果皮味苦，涩，性平，有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毒，可消肿、止痒。分心木(核中木质隔层)味</w:t>
      </w:r>
      <w:r>
        <w:rPr>
          <w:rFonts w:ascii="SimSun" w:hAnsi="SimSun" w:eastAsia="SimSun" w:cs="SimSun"/>
          <w:sz w:val="20"/>
          <w:szCs w:val="20"/>
          <w:spacing w:val="13"/>
        </w:rPr>
        <w:t>苦，性温，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可补肾，涩精。</w:t>
      </w:r>
    </w:p>
    <w:p>
      <w:pPr>
        <w:ind w:right="168" w:firstLine="429"/>
        <w:spacing w:before="46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用法：胡桃仁30克，猪肾二个(切片),猪油少许，同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置锅中炒熟，趁热吃，每天睡前服，分三天服</w:t>
      </w:r>
      <w:r>
        <w:rPr>
          <w:rFonts w:ascii="SimSun" w:hAnsi="SimSun" w:eastAsia="SimSun" w:cs="SimSun"/>
          <w:sz w:val="20"/>
          <w:szCs w:val="20"/>
          <w:spacing w:val="7"/>
        </w:rPr>
        <w:t>完。或用分心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木30克，水煎服，每天服2次。可用以防治肾虚腰痛、遗精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或精随小便出。</w:t>
      </w:r>
    </w:p>
    <w:p>
      <w:pPr>
        <w:ind w:right="158" w:firstLine="429"/>
        <w:spacing w:before="10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(6)莲子：又称莲米、莲实。莲子肉呈黄白色，肥厚，粉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性，气微弱，味微甜。莲子中央有一青绿色小芽(莲心),味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极苦。莲肉味甘、涩，性平。功能健脾止泻、养心益肾。莲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心味苦，性寒。清心火，止血，固精。</w:t>
      </w:r>
    </w:p>
    <w:p>
      <w:pPr>
        <w:ind w:right="87" w:firstLine="429"/>
        <w:spacing w:before="5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用法：莲心3克，水煎服。或用煅龙骨、莲</w:t>
      </w:r>
      <w:r>
        <w:rPr>
          <w:rFonts w:ascii="SimSun" w:hAnsi="SimSun" w:eastAsia="SimSun" w:cs="SimSun"/>
          <w:sz w:val="20"/>
          <w:szCs w:val="20"/>
          <w:spacing w:val="10"/>
        </w:rPr>
        <w:t>子各等分，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分别研成细末，拌匀，每次6克开水送服，每日早晚各1次。</w:t>
      </w:r>
    </w:p>
    <w:p>
      <w:pPr>
        <w:spacing w:line="291" w:lineRule="auto"/>
        <w:sectPr>
          <w:footerReference w:type="default" r:id="rId113"/>
          <w:pgSz w:w="7420" w:h="10710"/>
          <w:pgMar w:top="400" w:right="1113" w:bottom="1090" w:left="729" w:header="0" w:footer="8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可用以防治梦遗及滑精。</w:t>
      </w:r>
    </w:p>
    <w:p>
      <w:pPr>
        <w:ind w:left="419"/>
        <w:spacing w:before="8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5. 食疗方：</w:t>
      </w:r>
    </w:p>
    <w:p>
      <w:pPr>
        <w:ind w:right="92" w:firstLine="419"/>
        <w:spacing w:before="88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(1)肉苁蓉煲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(bāo,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音包。有两个含义，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一是指壁较陡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直的锅，如沙煲。二是用煲煮或熬，如煲粥)羊肾：</w:t>
      </w:r>
    </w:p>
    <w:p>
      <w:pPr>
        <w:ind w:right="70" w:firstLine="419"/>
        <w:spacing w:before="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食物功效：肉苁蓉味甘酸咸，性温，入肾、大肠经。功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能补肾益精，润燥滑肠。羊肾，味甘性温，功能补肾气，益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精髓。肉苁蓉煲羊肾，有补肾、益精、壮阳功效。常用</w:t>
      </w:r>
      <w:r>
        <w:rPr>
          <w:rFonts w:ascii="SimSun" w:hAnsi="SimSun" w:eastAsia="SimSun" w:cs="SimSun"/>
          <w:sz w:val="20"/>
          <w:szCs w:val="20"/>
          <w:spacing w:val="7"/>
        </w:rPr>
        <w:t>以治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疗肾虚阳萎、腰疫腿软、耳聋便秘等疾患。</w:t>
      </w:r>
    </w:p>
    <w:p>
      <w:pPr>
        <w:ind w:left="419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用法：肉苁蓉15～30克，羊肾一对，煲</w:t>
      </w:r>
      <w:r>
        <w:rPr>
          <w:rFonts w:ascii="SimSun" w:hAnsi="SimSun" w:eastAsia="SimSun" w:cs="SimSun"/>
          <w:sz w:val="20"/>
          <w:szCs w:val="20"/>
          <w:spacing w:val="10"/>
        </w:rPr>
        <w:t>汤调味服食。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(2)枸杞叶煲猪腰：</w:t>
      </w:r>
    </w:p>
    <w:p>
      <w:pPr>
        <w:ind w:firstLine="419"/>
        <w:spacing w:before="73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食物功效：枸杞叶味苦甘，性凉，入心、肾、肺、脾经。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功能补虚益精，清热止渴。猪腰即猪肾，味咸性平，入肾经。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功能治肾虚腰痛，遗精盗汗。枸杞叶煲猪腰，有补肾益精的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功效。可用以治疗肾虚遗精，腰膝疫痛，耳鸣耳聋等症。</w:t>
      </w:r>
    </w:p>
    <w:p>
      <w:pPr>
        <w:ind w:firstLine="419"/>
        <w:spacing w:before="6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用法：枸杞叶100～150克，猪腰一对，洗净切成小</w:t>
      </w:r>
      <w:r>
        <w:rPr>
          <w:rFonts w:ascii="SimSun" w:hAnsi="SimSun" w:eastAsia="SimSun" w:cs="SimSun"/>
          <w:sz w:val="20"/>
          <w:szCs w:val="20"/>
          <w:spacing w:val="9"/>
        </w:rPr>
        <w:t>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加水煲汤，调味服食。</w:t>
      </w:r>
    </w:p>
    <w:p>
      <w:pPr>
        <w:ind w:left="419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(3)杜仲煲猪肚：</w:t>
      </w:r>
    </w:p>
    <w:p>
      <w:pPr>
        <w:ind w:right="89" w:firstLine="419"/>
        <w:spacing w:before="64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食物功效：杜仲味甘，微辛，性温，入肝、肾经，功能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补肝肾，强筋骨，安胎。猪肚即猪胃，味甘性温，入胃经，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功能健脾胃，补虚损。杜仲煲猪肚，有补肾健脾，益精血，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强筋骨的功效。可用以治疗肾虚遗精，慢性腰腿痛等</w:t>
      </w:r>
      <w:r>
        <w:rPr>
          <w:rFonts w:ascii="SimSun" w:hAnsi="SimSun" w:eastAsia="SimSun" w:cs="SimSun"/>
          <w:sz w:val="20"/>
          <w:szCs w:val="20"/>
          <w:spacing w:val="5"/>
        </w:rPr>
        <w:t>症。</w:t>
      </w:r>
    </w:p>
    <w:p>
      <w:pPr>
        <w:ind w:right="20" w:firstLine="419"/>
        <w:spacing w:before="1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用法：杜仲30～50克，猪肚约200克，洗净切成小</w:t>
      </w:r>
      <w:r>
        <w:rPr>
          <w:rFonts w:ascii="SimSun" w:hAnsi="SimSun" w:eastAsia="SimSun" w:cs="SimSun"/>
          <w:sz w:val="20"/>
          <w:szCs w:val="20"/>
          <w:spacing w:val="12"/>
        </w:rPr>
        <w:t>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加水适量煲汤，调味服食。</w:t>
      </w:r>
    </w:p>
    <w:p>
      <w:pPr>
        <w:ind w:left="419"/>
        <w:spacing w:before="1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(4)锁阳煲粥：</w:t>
      </w:r>
    </w:p>
    <w:p>
      <w:pPr>
        <w:ind w:firstLine="419"/>
        <w:spacing w:before="10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食物功效：锁阳味甘性温，入肝、肾经，功能补肾</w:t>
      </w:r>
      <w:r>
        <w:rPr>
          <w:rFonts w:ascii="SimSun" w:hAnsi="SimSun" w:eastAsia="SimSun" w:cs="SimSun"/>
          <w:sz w:val="20"/>
          <w:szCs w:val="20"/>
          <w:spacing w:val="7"/>
        </w:rPr>
        <w:t>壮阳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益精，养血强筋，润燥滑肠。锁阳煲粥，有补肾润肠的功效。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可用以治疗肾虚阳萎、遗精，早泄，老年人气弱阴虚大便燥</w:t>
      </w:r>
    </w:p>
    <w:p>
      <w:pPr>
        <w:spacing w:line="277" w:lineRule="auto"/>
        <w:sectPr>
          <w:footerReference w:type="default" r:id="rId114"/>
          <w:pgSz w:w="7420" w:h="10710"/>
          <w:pgMar w:top="400" w:right="829" w:bottom="1058" w:left="1100" w:header="0" w:footer="905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结等症。</w:t>
      </w:r>
    </w:p>
    <w:p>
      <w:pPr>
        <w:ind w:right="188" w:firstLine="410"/>
        <w:spacing w:before="51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用法：锁阳15～30克，大米及清水适量，煮粥，调味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服食。锁阳可不吃。</w:t>
      </w:r>
    </w:p>
    <w:p>
      <w:pPr>
        <w:ind w:left="410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(5)米酒炒海虾：</w:t>
      </w:r>
    </w:p>
    <w:p>
      <w:pPr>
        <w:ind w:right="183" w:firstLine="410"/>
        <w:spacing w:before="10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食物功效：米酒味甘辛性温，功能通阳活血。有兴奋作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用。海虾，一般用对虾或龙虾等海产虾。味甘咸性温</w:t>
      </w:r>
      <w:r>
        <w:rPr>
          <w:rFonts w:ascii="SimSun" w:hAnsi="SimSun" w:eastAsia="SimSun" w:cs="SimSun"/>
          <w:sz w:val="20"/>
          <w:szCs w:val="20"/>
          <w:spacing w:val="6"/>
        </w:rPr>
        <w:t>。功能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补肾壮阳。米酒炒海虾，有补肾壮阳，强筋健骨的功效</w:t>
      </w:r>
      <w:r>
        <w:rPr>
          <w:rFonts w:ascii="SimSun" w:hAnsi="SimSun" w:eastAsia="SimSun" w:cs="SimSun"/>
          <w:sz w:val="20"/>
          <w:szCs w:val="20"/>
          <w:spacing w:val="6"/>
        </w:rPr>
        <w:t>。常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用以治疗阳萎。</w:t>
      </w:r>
    </w:p>
    <w:p>
      <w:pPr>
        <w:ind w:left="410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(6)阳起石牛肾粥：</w:t>
      </w:r>
    </w:p>
    <w:p>
      <w:pPr>
        <w:ind w:right="187" w:firstLine="410"/>
        <w:spacing w:before="84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食物功效：阳起石味咸性温，入肾经。功能温补肾阳。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牛肾味甘性平，入肾经。功能补肾气益精髓，除</w:t>
      </w:r>
      <w:r>
        <w:rPr>
          <w:rFonts w:ascii="SimSun" w:hAnsi="SimSun" w:eastAsia="SimSun" w:cs="SimSun"/>
          <w:sz w:val="20"/>
          <w:szCs w:val="20"/>
          <w:spacing w:val="6"/>
        </w:rPr>
        <w:t>湿痹。阳起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石牛肾粥，有补肾壮阳的功效。可用以治疗肾虚阳</w:t>
      </w:r>
      <w:r>
        <w:rPr>
          <w:rFonts w:ascii="SimSun" w:hAnsi="SimSun" w:eastAsia="SimSun" w:cs="SimSun"/>
          <w:sz w:val="20"/>
          <w:szCs w:val="20"/>
          <w:spacing w:val="6"/>
        </w:rPr>
        <w:t>萎，腰痛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膝冷等症。</w:t>
      </w:r>
    </w:p>
    <w:p>
      <w:pPr>
        <w:ind w:right="170" w:firstLine="410"/>
        <w:spacing w:before="49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用法：用牛肾一个，洗净切成小块，阳起石30克。先将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阳起石用三层纱布包裹，加水约2500毫升，煎一小时，取澄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清煎液，然后加入牛肾及大米约50克，煮粥，加油盐及葱白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调味服食。</w:t>
      </w:r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1784"/>
        <w:spacing w:before="101" w:line="220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8" w:id="113"/>
      <w:bookmarkEnd w:id="113"/>
      <w:r>
        <w:rPr>
          <w:rFonts w:ascii="SimSun" w:hAnsi="SimSun" w:eastAsia="SimSun" w:cs="SimSun"/>
          <w:sz w:val="31"/>
          <w:szCs w:val="31"/>
          <w:b/>
          <w:bCs/>
          <w:spacing w:val="-8"/>
        </w:rPr>
        <w:t>九、预防保健</w:t>
      </w:r>
    </w:p>
    <w:p>
      <w:pPr>
        <w:ind w:right="186" w:firstLine="410"/>
        <w:spacing w:before="22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自古以来，中医对疾病的预防就很重视。早在《素问 ·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四气调神大论》中就提出“不治巳病治未病”的以预</w:t>
      </w:r>
      <w:r>
        <w:rPr>
          <w:rFonts w:ascii="SimSun" w:hAnsi="SimSun" w:eastAsia="SimSun" w:cs="SimSun"/>
          <w:sz w:val="20"/>
          <w:szCs w:val="20"/>
          <w:spacing w:val="6"/>
        </w:rPr>
        <w:t>防为主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的指导思想。男子不育症的药物治疗，往往效果不甚理想。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所以，对本病如果能及早地进行预防，以防患于未然</w:t>
      </w:r>
      <w:r>
        <w:rPr>
          <w:rFonts w:ascii="SimSun" w:hAnsi="SimSun" w:eastAsia="SimSun" w:cs="SimSun"/>
          <w:sz w:val="20"/>
          <w:szCs w:val="20"/>
          <w:spacing w:val="6"/>
        </w:rPr>
        <w:t>，确实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是不育患者的福音。</w:t>
      </w:r>
    </w:p>
    <w:p>
      <w:pPr>
        <w:ind w:left="410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预防本病，可从以下几方面着手。</w:t>
      </w:r>
    </w:p>
    <w:p>
      <w:pPr>
        <w:spacing w:line="219" w:lineRule="auto"/>
        <w:sectPr>
          <w:footerReference w:type="default" r:id="rId115"/>
          <w:pgSz w:w="7420" w:h="10710"/>
          <w:pgMar w:top="400" w:right="1113" w:bottom="1060" w:left="739" w:header="0" w:footer="8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41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9" w:id="114"/>
      <w:bookmarkEnd w:id="114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(一)要及时进行宣传教育</w:t>
      </w:r>
    </w:p>
    <w:p>
      <w:pPr>
        <w:ind w:right="65" w:firstLine="409"/>
        <w:spacing w:before="17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自青少年开始，就应该经常地进行正确的思想教育</w:t>
      </w:r>
      <w:r>
        <w:rPr>
          <w:rFonts w:ascii="SimSun" w:hAnsi="SimSun" w:eastAsia="SimSun" w:cs="SimSun"/>
          <w:sz w:val="20"/>
          <w:szCs w:val="20"/>
          <w:spacing w:val="6"/>
        </w:rPr>
        <w:t>。教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育他们要努力学习科学文化知识，积极参加文</w:t>
      </w:r>
      <w:r>
        <w:rPr>
          <w:rFonts w:ascii="SimSun" w:hAnsi="SimSun" w:eastAsia="SimSun" w:cs="SimSun"/>
          <w:sz w:val="20"/>
          <w:szCs w:val="20"/>
          <w:spacing w:val="7"/>
        </w:rPr>
        <w:t>体活动，要心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胸开阔，做一个有理想、有抱负的青年，不要多愁善感，对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个人问题考虑过多。在青春发育时期，要适当地向他们讲授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生理卫生知识。对未婚和已婚青年，要提倡进行婚前</w:t>
      </w:r>
      <w:r>
        <w:rPr>
          <w:rFonts w:ascii="SimSun" w:hAnsi="SimSun" w:eastAsia="SimSun" w:cs="SimSun"/>
          <w:sz w:val="20"/>
          <w:szCs w:val="20"/>
          <w:spacing w:val="6"/>
        </w:rPr>
        <w:t>教育，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向他们宣传生殖生理方面的有关知识，以便科学地指导青年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男女正确地认识两性关系，注意青春期性的卫生</w:t>
      </w:r>
      <w:r>
        <w:rPr>
          <w:rFonts w:ascii="SimSun" w:hAnsi="SimSun" w:eastAsia="SimSun" w:cs="SimSun"/>
          <w:sz w:val="20"/>
          <w:szCs w:val="20"/>
          <w:spacing w:val="7"/>
        </w:rPr>
        <w:t>，使他们身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心能够得到健康的发育和成长。</w:t>
      </w:r>
    </w:p>
    <w:p>
      <w:pPr>
        <w:ind w:left="412"/>
        <w:spacing w:before="27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0" w:id="115"/>
      <w:bookmarkEnd w:id="115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(二)勿过量饮酒及大量吸烟</w:t>
      </w:r>
    </w:p>
    <w:p>
      <w:pPr>
        <w:ind w:right="70" w:firstLine="409"/>
        <w:spacing w:before="182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我们知道，酒中含有酒精，烟中含有尼古丁，这</w:t>
      </w:r>
      <w:r>
        <w:rPr>
          <w:rFonts w:ascii="SimSun" w:hAnsi="SimSun" w:eastAsia="SimSun" w:cs="SimSun"/>
          <w:sz w:val="20"/>
          <w:szCs w:val="20"/>
          <w:spacing w:val="7"/>
        </w:rPr>
        <w:t>两种物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质对身体都是有害的。它们不但对全身有影响，而且对生殖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器官亦有一定影响，过量可以引起生殖器官充血，甚至发生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炎症，以致影响性功能和生育。有些学者报道：</w:t>
      </w:r>
      <w:r>
        <w:rPr>
          <w:rFonts w:ascii="SimSun" w:hAnsi="SimSun" w:eastAsia="SimSun" w:cs="SimSun"/>
          <w:sz w:val="20"/>
          <w:szCs w:val="20"/>
          <w:spacing w:val="6"/>
        </w:rPr>
        <w:t>过量饮酒吸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烟者所生胎儿的畸形发生率要比不吸烟不饮酒者高得多。</w:t>
      </w:r>
    </w:p>
    <w:p>
      <w:pPr>
        <w:ind w:left="412"/>
        <w:spacing w:before="24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1" w:id="116"/>
      <w:bookmarkEnd w:id="116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(三)及时治疗腮腺炎</w:t>
      </w:r>
    </w:p>
    <w:p>
      <w:pPr>
        <w:ind w:right="68" w:firstLine="409"/>
        <w:spacing w:before="19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如果青少年时期患有腮腺炎，应当积极地进行治疗，并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适当注意休息，以防止并发睾丸炎。临床上有时遇到一些不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育患者，在进行体格检查时往往发现睾丸萎缩，睾丸</w:t>
      </w:r>
      <w:r>
        <w:rPr>
          <w:rFonts w:ascii="SimSun" w:hAnsi="SimSun" w:eastAsia="SimSun" w:cs="SimSun"/>
          <w:sz w:val="20"/>
          <w:szCs w:val="20"/>
          <w:spacing w:val="6"/>
        </w:rPr>
        <w:t>功能失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常。追问病史，有些与患腮腺炎后并发睾丸炎有一定关系。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这一点必须引起家长和医务人员的高度重视。</w:t>
      </w:r>
    </w:p>
    <w:p>
      <w:pPr>
        <w:ind w:left="412"/>
        <w:spacing w:before="24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2" w:id="117"/>
      <w:bookmarkEnd w:id="117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(四)消除有害因素的影响</w:t>
      </w:r>
    </w:p>
    <w:p>
      <w:pPr>
        <w:spacing w:before="194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对接触放射线、有毒物品或在高温环境工作的不育患者，</w:t>
      </w:r>
    </w:p>
    <w:p>
      <w:pPr>
        <w:spacing w:line="219" w:lineRule="auto"/>
        <w:sectPr>
          <w:footerReference w:type="default" r:id="rId116"/>
          <w:pgSz w:w="7420" w:h="10710"/>
          <w:pgMar w:top="400" w:right="839" w:bottom="990" w:left="1110" w:header="0" w:footer="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right="117"/>
        <w:spacing w:before="6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如精液常规检查不正常，又不能用其他方面的因素进</w:t>
      </w:r>
      <w:r>
        <w:rPr>
          <w:rFonts w:ascii="SimSun" w:hAnsi="SimSun" w:eastAsia="SimSun" w:cs="SimSun"/>
          <w:sz w:val="20"/>
          <w:szCs w:val="20"/>
          <w:spacing w:val="6"/>
        </w:rPr>
        <w:t>行解释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者，可以适当调动工作。半年之后，复查精液常</w:t>
      </w:r>
      <w:r>
        <w:rPr>
          <w:rFonts w:ascii="SimSun" w:hAnsi="SimSun" w:eastAsia="SimSun" w:cs="SimSun"/>
          <w:sz w:val="20"/>
          <w:szCs w:val="20"/>
          <w:spacing w:val="6"/>
        </w:rPr>
        <w:t>规，若化验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结果明显进步或正常者，说明不育原因可能与接触放射线、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有毒物品及高温环境有一定关系。</w:t>
      </w:r>
    </w:p>
    <w:p>
      <w:pPr>
        <w:ind w:left="430"/>
        <w:spacing w:before="27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3" w:id="118"/>
      <w:bookmarkEnd w:id="118"/>
      <w:r>
        <w:rPr>
          <w:rFonts w:ascii="SimHei" w:hAnsi="SimHei" w:eastAsia="SimHei" w:cs="SimHei"/>
          <w:sz w:val="20"/>
          <w:szCs w:val="20"/>
          <w:spacing w:val="13"/>
        </w:rPr>
        <w:t>(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五)性生活要适度</w:t>
      </w:r>
    </w:p>
    <w:p>
      <w:pPr>
        <w:ind w:right="97" w:firstLine="430"/>
        <w:spacing w:before="201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性交次数不要过于频繁， 一般每周一次为宜。因为精子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的成熟时间一般需要5～7天，性交过频往往会引起精子</w:t>
      </w:r>
      <w:r>
        <w:rPr>
          <w:rFonts w:ascii="SimSun" w:hAnsi="SimSun" w:eastAsia="SimSun" w:cs="SimSun"/>
          <w:sz w:val="20"/>
          <w:szCs w:val="20"/>
          <w:spacing w:val="6"/>
        </w:rPr>
        <w:t>数目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减少，精子成活率降低，甚至会造成性功能障碍，</w:t>
      </w:r>
      <w:r>
        <w:rPr>
          <w:rFonts w:ascii="SimSun" w:hAnsi="SimSun" w:eastAsia="SimSun" w:cs="SimSun"/>
          <w:sz w:val="20"/>
          <w:szCs w:val="20"/>
          <w:spacing w:val="6"/>
        </w:rPr>
        <w:t>而影响生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育。如果能正确地利用女方排卵的时间进行性交，往往可以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提高受孕的机会。为了比较准确地掌握排卵日</w:t>
      </w:r>
      <w:r>
        <w:rPr>
          <w:rFonts w:ascii="SimSun" w:hAnsi="SimSun" w:eastAsia="SimSun" w:cs="SimSun"/>
          <w:sz w:val="20"/>
          <w:szCs w:val="20"/>
          <w:spacing w:val="6"/>
        </w:rPr>
        <w:t>期，可让女方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连续测量3~4个月的基础体温。</w:t>
      </w:r>
    </w:p>
    <w:p>
      <w:pPr>
        <w:ind w:left="432"/>
        <w:spacing w:before="22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4" w:id="119"/>
      <w:bookmarkEnd w:id="119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(六)治疗有关疾病</w:t>
      </w:r>
    </w:p>
    <w:p>
      <w:pPr>
        <w:ind w:right="109" w:firstLine="430"/>
        <w:spacing w:before="214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因附睾炎、前列腺炎、精囊炎、精索静脉曲张、附睾肿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物等疾病所致不育者，应及时治疗这些疾病。</w:t>
      </w:r>
    </w:p>
    <w:p>
      <w:pPr>
        <w:ind w:left="432"/>
        <w:spacing w:before="26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5" w:id="120"/>
      <w:bookmarkEnd w:id="120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(七)加强体育锻炼</w:t>
      </w:r>
    </w:p>
    <w:p>
      <w:pPr>
        <w:ind w:right="118" w:firstLine="330"/>
        <w:spacing w:before="202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“生命在于运动”,根据自己的具体情况，选择一</w:t>
      </w:r>
      <w:r>
        <w:rPr>
          <w:rFonts w:ascii="SimSun" w:hAnsi="SimSun" w:eastAsia="SimSun" w:cs="SimSun"/>
          <w:sz w:val="20"/>
          <w:szCs w:val="20"/>
          <w:spacing w:val="5"/>
        </w:rPr>
        <w:t>种比较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合适的运动方式，如打太极拳、练气功等，加</w:t>
      </w:r>
      <w:r>
        <w:rPr>
          <w:rFonts w:ascii="SimSun" w:hAnsi="SimSun" w:eastAsia="SimSun" w:cs="SimSun"/>
          <w:sz w:val="20"/>
          <w:szCs w:val="20"/>
          <w:spacing w:val="6"/>
        </w:rPr>
        <w:t>强锻炼，持之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以恒。实践证明对性功能障碍患者确有很好的治疗效果。</w:t>
      </w:r>
    </w:p>
    <w:p>
      <w:pPr>
        <w:ind w:left="432"/>
        <w:spacing w:before="243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6" w:id="121"/>
      <w:bookmarkEnd w:id="121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(八)生活起居要注意</w:t>
      </w:r>
    </w:p>
    <w:p>
      <w:pPr>
        <w:ind w:right="47" w:firstLine="430"/>
        <w:spacing w:before="19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性功能障碍(如阳萎、遗精、早泄等)患者，宜清心寡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欲，精神舒畅，生活有规律，不要过度疲劳。平素</w:t>
      </w:r>
      <w:r>
        <w:rPr>
          <w:rFonts w:ascii="SimSun" w:hAnsi="SimSun" w:eastAsia="SimSun" w:cs="SimSun"/>
          <w:sz w:val="20"/>
          <w:szCs w:val="20"/>
          <w:spacing w:val="6"/>
        </w:rPr>
        <w:t>不要过食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辛辣燥热等刺激性食物。每晚睡前宜用热水洗脚</w:t>
      </w:r>
      <w:r>
        <w:rPr>
          <w:rFonts w:ascii="SimSun" w:hAnsi="SimSun" w:eastAsia="SimSun" w:cs="SimSun"/>
          <w:sz w:val="20"/>
          <w:szCs w:val="20"/>
          <w:spacing w:val="6"/>
        </w:rPr>
        <w:t>，睡眠时被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褥勿过厚过薄，内裤要松紧适宜，夜卧最好侧身</w:t>
      </w:r>
      <w:r>
        <w:rPr>
          <w:rFonts w:ascii="SimSun" w:hAnsi="SimSun" w:eastAsia="SimSun" w:cs="SimSun"/>
          <w:sz w:val="20"/>
          <w:szCs w:val="20"/>
          <w:spacing w:val="1"/>
        </w:rPr>
        <w:t>屈腿。遗精、</w:t>
      </w:r>
    </w:p>
    <w:p>
      <w:pPr>
        <w:spacing w:line="279" w:lineRule="auto"/>
        <w:sectPr>
          <w:footerReference w:type="default" r:id="rId117"/>
          <w:pgSz w:w="7420" w:h="10710"/>
          <w:pgMar w:top="400" w:right="1113" w:bottom="1030" w:left="809" w:header="0" w:footer="8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早泄患者可配合提肛法调理，提肛法即在睡前自行收缩肛门，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收缩时作深吸气，舒张时作深呼气，一缩一舒为一次，每晚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作15～20次即可。</w:t>
      </w:r>
    </w:p>
    <w:p>
      <w:pPr>
        <w:ind w:left="402"/>
        <w:spacing w:before="23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7" w:id="122"/>
      <w:bookmarkEnd w:id="122"/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附录：中药煎服法</w:t>
      </w:r>
    </w:p>
    <w:p>
      <w:pPr>
        <w:ind w:right="97" w:firstLine="399"/>
        <w:spacing w:before="170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 煎药最好用砂锅，砂壶或搪瓷锅，铝锅较差，避用铁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器。</w:t>
      </w:r>
    </w:p>
    <w:p>
      <w:pPr>
        <w:ind w:right="67" w:firstLine="399"/>
        <w:spacing w:before="8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药剂内凡注明“先煎”者如无特殊指定则先煎10~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15分钟，然后再入他药。“后下”者，在他</w:t>
      </w:r>
      <w:r>
        <w:rPr>
          <w:rFonts w:ascii="SimSun" w:hAnsi="SimSun" w:eastAsia="SimSun" w:cs="SimSun"/>
          <w:sz w:val="21"/>
          <w:szCs w:val="21"/>
          <w:spacing w:val="-3"/>
        </w:rPr>
        <w:t>药将要煎好以前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5~10分钟再放后下药。“布包煎”(包煎药)者，用布袋包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好后再放入锅同煎。“熔化”(烊化)者则用</w:t>
      </w:r>
      <w:r>
        <w:rPr>
          <w:rFonts w:ascii="SimSun" w:hAnsi="SimSun" w:eastAsia="SimSun" w:cs="SimSun"/>
          <w:sz w:val="21"/>
          <w:szCs w:val="21"/>
          <w:spacing w:val="-2"/>
        </w:rPr>
        <w:t>煎好的汤药溶解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内服。“冲服”(分冲药)用煎好的汤药送服。</w:t>
      </w:r>
    </w:p>
    <w:p>
      <w:pPr>
        <w:ind w:right="97" w:firstLine="399"/>
        <w:spacing w:before="100" w:line="25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2"/>
        </w:rPr>
        <w:t>3.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煎药时加冷水应超过药面5分至1寸，第</w:t>
      </w:r>
      <w:r>
        <w:rPr>
          <w:rFonts w:ascii="SimSun" w:hAnsi="SimSun" w:eastAsia="SimSun" w:cs="SimSun"/>
          <w:sz w:val="21"/>
          <w:szCs w:val="21"/>
          <w:spacing w:val="11"/>
        </w:rPr>
        <w:t>二煎水量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酌减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right="13" w:firstLine="399"/>
        <w:spacing w:before="10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4. 如无特殊指定，一般煎药法为头煎沸后再煎20分钟，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二煎沸后再煎15分钟。但药品质地坚实者(如滋补药物)可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酌情多煎5～~10分钟，清解、发表药时间要短些。药</w:t>
      </w:r>
      <w:r>
        <w:rPr>
          <w:rFonts w:ascii="SimSun" w:hAnsi="SimSun" w:eastAsia="SimSun" w:cs="SimSun"/>
          <w:sz w:val="21"/>
          <w:szCs w:val="21"/>
          <w:spacing w:val="-3"/>
        </w:rPr>
        <w:t>液未沸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时用武火，沸后用文火，并须时常搅拌。</w:t>
      </w:r>
    </w:p>
    <w:p>
      <w:pPr>
        <w:ind w:right="90" w:firstLine="399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5. 头两煎药煎好后共计约300毫升左右(每煎药150~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200毫升),小儿酌减。混合后若无特殊指</w:t>
      </w:r>
      <w:r>
        <w:rPr>
          <w:rFonts w:ascii="SimSun" w:hAnsi="SimSun" w:eastAsia="SimSun" w:cs="SimSun"/>
          <w:sz w:val="21"/>
          <w:szCs w:val="21"/>
          <w:spacing w:val="1"/>
        </w:rPr>
        <w:t>定则分二次温服，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即早饭前及晚饭后各服一次。</w:t>
      </w:r>
    </w:p>
    <w:p>
      <w:pPr>
        <w:ind w:left="399"/>
        <w:spacing w:before="1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6. 外用中药须按医嘱使用，水量按使用情况而定。</w:t>
      </w:r>
    </w:p>
    <w:sectPr>
      <w:footerReference w:type="default" r:id="rId118"/>
      <w:pgSz w:w="7420" w:h="10710"/>
      <w:pgMar w:top="400" w:right="944" w:bottom="718" w:left="980" w:header="0" w:footer="51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—7—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5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—9—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—10—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—11—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—13—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—14—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4" w:lineRule="auto"/>
      <w:rPr>
        <w:rFonts w:ascii="SimSun" w:hAnsi="SimSun" w:eastAsia="SimSun" w:cs="SimSun"/>
        <w:sz w:val="20"/>
        <w:szCs w:val="20"/>
      </w:rPr>
    </w:pPr>
    <w:bookmarkStart w:name="bookmark53" w:id="69"/>
    <w:bookmarkEnd w:id="69"/>
    <w:r>
      <w:rPr>
        <w:rFonts w:ascii="SimSun" w:hAnsi="SimSun" w:eastAsia="SimSun" w:cs="SimSun"/>
        <w:sz w:val="20"/>
        <w:szCs w:val="20"/>
        <w:spacing w:val="-2"/>
      </w:rPr>
      <w:t>—15—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7"/>
      <w:spacing w:line="219" w:lineRule="auto"/>
      <w:rPr>
        <w:rFonts w:ascii="SimSun" w:hAnsi="SimSun" w:eastAsia="SimSun" w:cs="SimSu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E1</w:t>
    </w:r>
    <w:r>
      <w:rPr>
        <w:rFonts w:ascii="Times New Roman" w:hAnsi="Times New Roman" w:eastAsia="Times New Roman" w:cs="Times New Roman"/>
        <w:sz w:val="17"/>
        <w:szCs w:val="17"/>
        <w:spacing w:val="-14"/>
      </w:rPr>
      <w:t xml:space="preserve"> </w:t>
    </w:r>
    <w:r>
      <w:rPr>
        <w:rFonts w:ascii="SimSun" w:hAnsi="SimSun" w:eastAsia="SimSun" w:cs="SimSun"/>
        <w:sz w:val="17"/>
        <w:szCs w:val="17"/>
        <w:spacing w:val="-2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74" w:lineRule="auto"/>
      <w:rPr>
        <w:rFonts w:ascii="SimSun" w:hAnsi="SimSun" w:eastAsia="SimSun" w:cs="SimSun"/>
        <w:sz w:val="20"/>
        <w:szCs w:val="20"/>
      </w:rPr>
    </w:pPr>
    <w:bookmarkStart w:name="bookmark55" w:id="71"/>
    <w:bookmarkEnd w:id="71"/>
    <w:r>
      <w:rPr>
        <w:rFonts w:ascii="SimSun" w:hAnsi="SimSun" w:eastAsia="SimSun" w:cs="SimSun"/>
        <w:sz w:val="20"/>
        <w:szCs w:val="20"/>
        <w:spacing w:val="-2"/>
      </w:rPr>
      <w:t>—17—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—18—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57" w:id="73"/>
    <w:bookmarkEnd w:id="73"/>
    <w:r>
      <w:rPr>
        <w:rFonts w:ascii="Times New Roman" w:hAnsi="Times New Roman" w:eastAsia="Times New Roman" w:cs="Times New Roman"/>
        <w:sz w:val="20"/>
        <w:szCs w:val="20"/>
        <w:spacing w:val="-8"/>
      </w:rPr>
      <w:t>19-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—20—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0"/>
      <w:spacing w:line="174" w:lineRule="auto"/>
      <w:rPr>
        <w:rFonts w:ascii="SimSun" w:hAnsi="SimSun" w:eastAsia="SimSun" w:cs="SimSun"/>
        <w:sz w:val="20"/>
        <w:szCs w:val="20"/>
      </w:rPr>
    </w:pPr>
    <w:bookmarkStart w:name="bookmark58" w:id="74"/>
    <w:bookmarkEnd w:id="74"/>
    <w:r>
      <w:rPr>
        <w:rFonts w:ascii="SimSun" w:hAnsi="SimSun" w:eastAsia="SimSun" w:cs="SimSun"/>
        <w:sz w:val="20"/>
        <w:szCs w:val="20"/>
        <w:spacing w:val="-2"/>
      </w:rPr>
      <w:t>—21—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—22—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—23—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—24—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—25—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—26—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42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2</w:t>
    </w:r>
    <w:r>
      <w:rPr>
        <w:rFonts w:ascii="Times New Roman" w:hAnsi="Times New Roman" w:eastAsia="Times New Roman" w:cs="Times New Roman"/>
        <w:sz w:val="17"/>
        <w:szCs w:val="17"/>
        <w:spacing w:val="3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—27—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61" w:id="86"/>
    <w:bookmarkEnd w:id="86"/>
    <w:r>
      <w:rPr>
        <w:rFonts w:ascii="Times New Roman" w:hAnsi="Times New Roman" w:eastAsia="Times New Roman" w:cs="Times New Roman"/>
        <w:sz w:val="20"/>
        <w:szCs w:val="20"/>
        <w:spacing w:val="-2"/>
      </w:rPr>
      <w:t>28-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—29—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—30—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—31—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—32—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—33—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63" w:id="91"/>
    <w:bookmarkEnd w:id="91"/>
    <w:r>
      <w:rPr>
        <w:rFonts w:ascii="SimSun" w:hAnsi="SimSun" w:eastAsia="SimSun" w:cs="SimSun"/>
        <w:sz w:val="20"/>
        <w:szCs w:val="20"/>
        <w:spacing w:val="-2"/>
      </w:rPr>
      <w:t>—34—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6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—35—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b/>
        <w:bCs/>
        <w:spacing w:val="-5"/>
      </w:rPr>
      <w:t>—36—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—1—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—37—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—38—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—39—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—40—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—41—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—42—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6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—43—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20"/>
      </w:rPr>
      <w:t>-44'一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6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—45—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—46—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—2—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65" w:id="98"/>
    <w:bookmarkEnd w:id="98"/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6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—49—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—50—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"/>
      <w:spacing w:line="174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—51—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—52—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—53—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—54—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9"/>
      <w:spacing w:line="172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—55—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—56—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jc w:val="right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—3—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—57—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—59—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16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—61—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—62—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—63—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—64—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—65—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—66—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—67—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—68—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—69—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—70—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7"/>
      <w:spacing w:line="174" w:lineRule="auto"/>
      <w:rPr>
        <w:rFonts w:ascii="SimSun" w:hAnsi="SimSun" w:eastAsia="SimSun" w:cs="SimSun"/>
        <w:sz w:val="20"/>
        <w:szCs w:val="20"/>
      </w:rPr>
    </w:pPr>
    <w:bookmarkStart w:name="bookmark68" w:id="104"/>
    <w:bookmarkEnd w:id="104"/>
    <w:r>
      <w:rPr>
        <w:rFonts w:ascii="SimSun" w:hAnsi="SimSun" w:eastAsia="SimSun" w:cs="SimSun"/>
        <w:sz w:val="20"/>
        <w:szCs w:val="20"/>
        <w:spacing w:val="-2"/>
      </w:rPr>
      <w:t>—71—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—72—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—73—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—74—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2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—75—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—76—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3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—5—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62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—77—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—78—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6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—79—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—80—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—81—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—82—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—83—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—84—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7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—85—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—6—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7"/>
      <w:spacing w:line="173" w:lineRule="auto"/>
      <w:rPr>
        <w:rFonts w:ascii="SimSun" w:hAnsi="SimSun" w:eastAsia="SimSun" w:cs="SimSun"/>
        <w:sz w:val="20"/>
        <w:szCs w:val="20"/>
      </w:rPr>
    </w:pPr>
    <w:bookmarkStart w:name="bookmark73" w:id="112"/>
    <w:bookmarkEnd w:id="112"/>
    <w:r>
      <w:rPr>
        <w:rFonts w:ascii="SimSun" w:hAnsi="SimSun" w:eastAsia="SimSun" w:cs="SimSun"/>
        <w:sz w:val="20"/>
        <w:szCs w:val="20"/>
        <w:spacing w:val="-2"/>
      </w:rPr>
      <w:t>—87—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b/>
        <w:bCs/>
        <w:spacing w:val="-4"/>
      </w:rPr>
      <w:t>—88—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7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—89—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—90—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91-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—92—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—93—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—94—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2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—95—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9.xml"/><Relationship Id="rId98" Type="http://schemas.openxmlformats.org/officeDocument/2006/relationships/footer" Target="footer78.xml"/><Relationship Id="rId97" Type="http://schemas.openxmlformats.org/officeDocument/2006/relationships/footer" Target="footer77.xml"/><Relationship Id="rId96" Type="http://schemas.openxmlformats.org/officeDocument/2006/relationships/footer" Target="footer76.xml"/><Relationship Id="rId95" Type="http://schemas.openxmlformats.org/officeDocument/2006/relationships/footer" Target="footer75.xml"/><Relationship Id="rId94" Type="http://schemas.openxmlformats.org/officeDocument/2006/relationships/footer" Target="footer74.xml"/><Relationship Id="rId93" Type="http://schemas.openxmlformats.org/officeDocument/2006/relationships/footer" Target="footer73.xml"/><Relationship Id="rId92" Type="http://schemas.openxmlformats.org/officeDocument/2006/relationships/footer" Target="footer72.xml"/><Relationship Id="rId91" Type="http://schemas.openxmlformats.org/officeDocument/2006/relationships/footer" Target="footer71.xml"/><Relationship Id="rId90" Type="http://schemas.openxmlformats.org/officeDocument/2006/relationships/footer" Target="footer70.xml"/><Relationship Id="rId9" Type="http://schemas.openxmlformats.org/officeDocument/2006/relationships/image" Target="media/image3.jpeg"/><Relationship Id="rId89" Type="http://schemas.openxmlformats.org/officeDocument/2006/relationships/footer" Target="footer69.xml"/><Relationship Id="rId88" Type="http://schemas.openxmlformats.org/officeDocument/2006/relationships/footer" Target="footer68.xml"/><Relationship Id="rId87" Type="http://schemas.openxmlformats.org/officeDocument/2006/relationships/footer" Target="footer67.xml"/><Relationship Id="rId86" Type="http://schemas.openxmlformats.org/officeDocument/2006/relationships/footer" Target="footer66.xml"/><Relationship Id="rId85" Type="http://schemas.openxmlformats.org/officeDocument/2006/relationships/footer" Target="footer65.xml"/><Relationship Id="rId84" Type="http://schemas.openxmlformats.org/officeDocument/2006/relationships/footer" Target="footer64.xml"/><Relationship Id="rId83" Type="http://schemas.openxmlformats.org/officeDocument/2006/relationships/footer" Target="footer63.xml"/><Relationship Id="rId82" Type="http://schemas.openxmlformats.org/officeDocument/2006/relationships/footer" Target="footer62.xml"/><Relationship Id="rId81" Type="http://schemas.openxmlformats.org/officeDocument/2006/relationships/footer" Target="footer61.xml"/><Relationship Id="rId80" Type="http://schemas.openxmlformats.org/officeDocument/2006/relationships/footer" Target="footer60.xml"/><Relationship Id="rId8" Type="http://schemas.openxmlformats.org/officeDocument/2006/relationships/footer" Target="footer6.xml"/><Relationship Id="rId79" Type="http://schemas.openxmlformats.org/officeDocument/2006/relationships/footer" Target="footer59.xml"/><Relationship Id="rId78" Type="http://schemas.openxmlformats.org/officeDocument/2006/relationships/image" Target="media/image19.png"/><Relationship Id="rId77" Type="http://schemas.openxmlformats.org/officeDocument/2006/relationships/footer" Target="footer58.xml"/><Relationship Id="rId76" Type="http://schemas.openxmlformats.org/officeDocument/2006/relationships/footer" Target="footer57.xml"/><Relationship Id="rId75" Type="http://schemas.openxmlformats.org/officeDocument/2006/relationships/footer" Target="footer56.xml"/><Relationship Id="rId74" Type="http://schemas.openxmlformats.org/officeDocument/2006/relationships/image" Target="media/image18.jpeg"/><Relationship Id="rId73" Type="http://schemas.openxmlformats.org/officeDocument/2006/relationships/image" Target="media/image17.jpeg"/><Relationship Id="rId72" Type="http://schemas.openxmlformats.org/officeDocument/2006/relationships/footer" Target="footer55.xml"/><Relationship Id="rId71" Type="http://schemas.openxmlformats.org/officeDocument/2006/relationships/image" Target="media/image16.jpeg"/><Relationship Id="rId70" Type="http://schemas.openxmlformats.org/officeDocument/2006/relationships/image" Target="media/image15.jpeg"/><Relationship Id="rId7" Type="http://schemas.openxmlformats.org/officeDocument/2006/relationships/footer" Target="footer5.xml"/><Relationship Id="rId69" Type="http://schemas.openxmlformats.org/officeDocument/2006/relationships/image" Target="media/image14.jpeg"/><Relationship Id="rId68" Type="http://schemas.openxmlformats.org/officeDocument/2006/relationships/footer" Target="footer54.xml"/><Relationship Id="rId67" Type="http://schemas.openxmlformats.org/officeDocument/2006/relationships/image" Target="media/image13.jpeg"/><Relationship Id="rId66" Type="http://schemas.openxmlformats.org/officeDocument/2006/relationships/image" Target="media/image12.jpeg"/><Relationship Id="rId65" Type="http://schemas.openxmlformats.org/officeDocument/2006/relationships/image" Target="media/image11.jpeg"/><Relationship Id="rId64" Type="http://schemas.openxmlformats.org/officeDocument/2006/relationships/image" Target="media/image10.jpeg"/><Relationship Id="rId63" Type="http://schemas.openxmlformats.org/officeDocument/2006/relationships/image" Target="media/image9.jpeg"/><Relationship Id="rId62" Type="http://schemas.openxmlformats.org/officeDocument/2006/relationships/footer" Target="footer53.xml"/><Relationship Id="rId61" Type="http://schemas.openxmlformats.org/officeDocument/2006/relationships/footer" Target="footer52.xml"/><Relationship Id="rId60" Type="http://schemas.openxmlformats.org/officeDocument/2006/relationships/footer" Target="footer51.xml"/><Relationship Id="rId6" Type="http://schemas.openxmlformats.org/officeDocument/2006/relationships/footer" Target="footer4.xml"/><Relationship Id="rId59" Type="http://schemas.openxmlformats.org/officeDocument/2006/relationships/footer" Target="footer50.xml"/><Relationship Id="rId58" Type="http://schemas.openxmlformats.org/officeDocument/2006/relationships/footer" Target="footer49.xml"/><Relationship Id="rId57" Type="http://schemas.openxmlformats.org/officeDocument/2006/relationships/footer" Target="footer48.xml"/><Relationship Id="rId56" Type="http://schemas.openxmlformats.org/officeDocument/2006/relationships/footer" Target="footer47.xml"/><Relationship Id="rId55" Type="http://schemas.openxmlformats.org/officeDocument/2006/relationships/footer" Target="footer46.xml"/><Relationship Id="rId54" Type="http://schemas.openxmlformats.org/officeDocument/2006/relationships/footer" Target="footer45.xml"/><Relationship Id="rId53" Type="http://schemas.openxmlformats.org/officeDocument/2006/relationships/footer" Target="footer44.xml"/><Relationship Id="rId52" Type="http://schemas.openxmlformats.org/officeDocument/2006/relationships/footer" Target="footer43.xml"/><Relationship Id="rId51" Type="http://schemas.openxmlformats.org/officeDocument/2006/relationships/footer" Target="footer42.xml"/><Relationship Id="rId50" Type="http://schemas.openxmlformats.org/officeDocument/2006/relationships/footer" Target="footer41.xml"/><Relationship Id="rId5" Type="http://schemas.openxmlformats.org/officeDocument/2006/relationships/footer" Target="footer3.xml"/><Relationship Id="rId49" Type="http://schemas.openxmlformats.org/officeDocument/2006/relationships/footer" Target="footer40.xml"/><Relationship Id="rId48" Type="http://schemas.openxmlformats.org/officeDocument/2006/relationships/footer" Target="footer39.xml"/><Relationship Id="rId47" Type="http://schemas.openxmlformats.org/officeDocument/2006/relationships/footer" Target="footer38.xml"/><Relationship Id="rId46" Type="http://schemas.openxmlformats.org/officeDocument/2006/relationships/footer" Target="footer37.xml"/><Relationship Id="rId45" Type="http://schemas.openxmlformats.org/officeDocument/2006/relationships/footer" Target="footer36.xml"/><Relationship Id="rId44" Type="http://schemas.openxmlformats.org/officeDocument/2006/relationships/footer" Target="footer35.xml"/><Relationship Id="rId43" Type="http://schemas.openxmlformats.org/officeDocument/2006/relationships/footer" Target="footer34.xml"/><Relationship Id="rId42" Type="http://schemas.openxmlformats.org/officeDocument/2006/relationships/footer" Target="footer33.xml"/><Relationship Id="rId41" Type="http://schemas.openxmlformats.org/officeDocument/2006/relationships/footer" Target="footer32.xml"/><Relationship Id="rId40" Type="http://schemas.openxmlformats.org/officeDocument/2006/relationships/footer" Target="footer31.xml"/><Relationship Id="rId4" Type="http://schemas.openxmlformats.org/officeDocument/2006/relationships/footer" Target="footer2.xml"/><Relationship Id="rId39" Type="http://schemas.openxmlformats.org/officeDocument/2006/relationships/footer" Target="footer30.xml"/><Relationship Id="rId38" Type="http://schemas.openxmlformats.org/officeDocument/2006/relationships/footer" Target="footer29.xml"/><Relationship Id="rId37" Type="http://schemas.openxmlformats.org/officeDocument/2006/relationships/footer" Target="footer28.xml"/><Relationship Id="rId36" Type="http://schemas.openxmlformats.org/officeDocument/2006/relationships/footer" Target="footer27.xml"/><Relationship Id="rId35" Type="http://schemas.openxmlformats.org/officeDocument/2006/relationships/footer" Target="footer26.xml"/><Relationship Id="rId34" Type="http://schemas.openxmlformats.org/officeDocument/2006/relationships/footer" Target="footer25.xml"/><Relationship Id="rId33" Type="http://schemas.openxmlformats.org/officeDocument/2006/relationships/image" Target="media/image8.jpeg"/><Relationship Id="rId32" Type="http://schemas.openxmlformats.org/officeDocument/2006/relationships/image" Target="media/image7.jpeg"/><Relationship Id="rId31" Type="http://schemas.openxmlformats.org/officeDocument/2006/relationships/footer" Target="footer24.xml"/><Relationship Id="rId30" Type="http://schemas.openxmlformats.org/officeDocument/2006/relationships/footer" Target="footer23.xml"/><Relationship Id="rId3" Type="http://schemas.openxmlformats.org/officeDocument/2006/relationships/image" Target="media/image2.png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header" Target="header1.xml"/><Relationship Id="rId2" Type="http://schemas.openxmlformats.org/officeDocument/2006/relationships/image" Target="media/image1.jpeg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image" Target="media/image6.jpeg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1" Type="http://schemas.openxmlformats.org/officeDocument/2006/relationships/fontTable" Target="fontTable.xml"/><Relationship Id="rId120" Type="http://schemas.openxmlformats.org/officeDocument/2006/relationships/styles" Target="styles.xml"/><Relationship Id="rId12" Type="http://schemas.openxmlformats.org/officeDocument/2006/relationships/footer" Target="footer7.xml"/><Relationship Id="rId119" Type="http://schemas.openxmlformats.org/officeDocument/2006/relationships/settings" Target="settings.xml"/><Relationship Id="rId118" Type="http://schemas.openxmlformats.org/officeDocument/2006/relationships/footer" Target="footer98.xml"/><Relationship Id="rId117" Type="http://schemas.openxmlformats.org/officeDocument/2006/relationships/footer" Target="footer97.xml"/><Relationship Id="rId116" Type="http://schemas.openxmlformats.org/officeDocument/2006/relationships/footer" Target="footer96.xml"/><Relationship Id="rId115" Type="http://schemas.openxmlformats.org/officeDocument/2006/relationships/footer" Target="footer95.xml"/><Relationship Id="rId114" Type="http://schemas.openxmlformats.org/officeDocument/2006/relationships/footer" Target="footer94.xml"/><Relationship Id="rId113" Type="http://schemas.openxmlformats.org/officeDocument/2006/relationships/footer" Target="footer93.xml"/><Relationship Id="rId112" Type="http://schemas.openxmlformats.org/officeDocument/2006/relationships/footer" Target="footer92.xml"/><Relationship Id="rId111" Type="http://schemas.openxmlformats.org/officeDocument/2006/relationships/footer" Target="footer91.xml"/><Relationship Id="rId110" Type="http://schemas.openxmlformats.org/officeDocument/2006/relationships/footer" Target="footer90.xml"/><Relationship Id="rId11" Type="http://schemas.openxmlformats.org/officeDocument/2006/relationships/image" Target="media/image5.jpeg"/><Relationship Id="rId109" Type="http://schemas.openxmlformats.org/officeDocument/2006/relationships/footer" Target="footer89.xml"/><Relationship Id="rId108" Type="http://schemas.openxmlformats.org/officeDocument/2006/relationships/footer" Target="footer88.xml"/><Relationship Id="rId107" Type="http://schemas.openxmlformats.org/officeDocument/2006/relationships/footer" Target="footer87.xml"/><Relationship Id="rId106" Type="http://schemas.openxmlformats.org/officeDocument/2006/relationships/footer" Target="footer86.xml"/><Relationship Id="rId105" Type="http://schemas.openxmlformats.org/officeDocument/2006/relationships/footer" Target="footer85.xml"/><Relationship Id="rId104" Type="http://schemas.openxmlformats.org/officeDocument/2006/relationships/footer" Target="footer84.xml"/><Relationship Id="rId103" Type="http://schemas.openxmlformats.org/officeDocument/2006/relationships/footer" Target="footer83.xml"/><Relationship Id="rId102" Type="http://schemas.openxmlformats.org/officeDocument/2006/relationships/footer" Target="footer82.xml"/><Relationship Id="rId101" Type="http://schemas.openxmlformats.org/officeDocument/2006/relationships/footer" Target="footer81.xml"/><Relationship Id="rId100" Type="http://schemas.openxmlformats.org/officeDocument/2006/relationships/footer" Target="footer80.xml"/><Relationship Id="rId10" Type="http://schemas.openxmlformats.org/officeDocument/2006/relationships/image" Target="media/image4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2025-03-08T15:39:40</vt:filetime>
  </property>
  <property fmtid="{D5CDD505-2E9C-101B-9397-08002B2CF9AE}" pid="4" name="UsrData">
    <vt:lpwstr>67cbf42e1ddca0001fd489a8wl</vt:lpwstr>
  </property>
</Properties>
</file>