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23"/>
        <w:spacing w:before="364" w:line="202" w:lineRule="auto"/>
        <w:outlineLvl w:val="0"/>
        <w:rPr>
          <w:sz w:val="18"/>
          <w:szCs w:val="18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-4313009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9"/>
          <w:szCs w:val="109"/>
          <w:color w:val="4E9D00"/>
          <w:spacing w:val="-1"/>
        </w:rPr>
        <w:t>缺</w:t>
      </w:r>
      <w:r>
        <w:rPr>
          <w:sz w:val="109"/>
          <w:szCs w:val="109"/>
          <w:color w:val="4E9D00"/>
          <w:spacing w:val="105"/>
        </w:rPr>
        <w:t xml:space="preserve">  </w:t>
      </w:r>
      <w:r>
        <w:rPr>
          <w:sz w:val="109"/>
          <w:szCs w:val="109"/>
          <w:color w:val="4E9D00"/>
          <w:spacing w:val="-1"/>
        </w:rPr>
        <w:t>乳</w:t>
      </w:r>
      <w:r>
        <w:rPr>
          <w:sz w:val="109"/>
          <w:szCs w:val="109"/>
          <w:color w:val="4E9D00"/>
          <w:spacing w:val="-266"/>
        </w:rPr>
        <w:t xml:space="preserve"> </w:t>
      </w:r>
      <w:r>
        <w:rPr>
          <w:sz w:val="18"/>
          <w:szCs w:val="18"/>
          <w:spacing w:val="-1"/>
          <w:position w:val="-4"/>
        </w:rPr>
        <w:t>马</w:t>
      </w:r>
      <w:r>
        <w:rPr>
          <w:sz w:val="18"/>
          <w:szCs w:val="18"/>
          <w:spacing w:val="89"/>
          <w:position w:val="-4"/>
        </w:rPr>
        <w:t xml:space="preserve"> </w:t>
      </w:r>
      <w:r>
        <w:rPr>
          <w:sz w:val="18"/>
          <w:szCs w:val="18"/>
          <w:spacing w:val="-1"/>
          <w:position w:val="-4"/>
        </w:rPr>
        <w:t>宝</w:t>
      </w:r>
      <w:r>
        <w:rPr>
          <w:sz w:val="18"/>
          <w:szCs w:val="18"/>
          <w:spacing w:val="88"/>
          <w:position w:val="-4"/>
        </w:rPr>
        <w:t xml:space="preserve"> </w:t>
      </w:r>
      <w:r>
        <w:rPr>
          <w:sz w:val="18"/>
          <w:szCs w:val="18"/>
          <w:spacing w:val="-1"/>
          <w:position w:val="-4"/>
        </w:rPr>
        <w:t>璋</w:t>
      </w:r>
      <w:r>
        <w:rPr>
          <w:sz w:val="18"/>
          <w:szCs w:val="18"/>
          <w:spacing w:val="89"/>
          <w:position w:val="-4"/>
        </w:rPr>
        <w:t xml:space="preserve"> </w:t>
      </w:r>
      <w:r>
        <w:rPr>
          <w:sz w:val="18"/>
          <w:szCs w:val="18"/>
          <w:spacing w:val="-1"/>
          <w:position w:val="-4"/>
        </w:rPr>
        <w:t>著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7659"/>
        <w:spacing w:line="870" w:lineRule="exact"/>
        <w:rPr/>
      </w:pPr>
      <w:r>
        <w:rPr>
          <w:position w:val="-17"/>
        </w:rPr>
        <w:drawing>
          <wp:inline distT="0" distB="0" distL="0" distR="0">
            <wp:extent cx="552452" cy="90170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452" cy="9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-56954</wp:posOffset>
                </wp:positionH>
                <wp:positionV relativeFrom="paragraph">
                  <wp:posOffset>4932560</wp:posOffset>
                </wp:positionV>
                <wp:extent cx="693419" cy="973455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6200000">
                          <a:off x="-56954" y="4932560"/>
                          <a:ext cx="693419" cy="9734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19" w:line="219" w:lineRule="auto"/>
                              <w:jc w:val="right"/>
                              <w:rPr>
                                <w:sz w:val="109"/>
                                <w:szCs w:val="109"/>
                              </w:rPr>
                            </w:pPr>
                            <w:r>
                              <w:rPr>
                                <w:sz w:val="109"/>
                                <w:szCs w:val="109"/>
                                <w:spacing w:val="-39"/>
                              </w:rPr>
                              <w:t>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4.48463pt;margin-top:388.391pt;mso-position-vertical-relative:text;mso-position-horizontal-relative:text;width:54.6pt;height:76.65pt;z-index:-2516572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219" w:line="219" w:lineRule="auto"/>
                        <w:jc w:val="right"/>
                        <w:rPr>
                          <w:sz w:val="109"/>
                          <w:szCs w:val="109"/>
                        </w:rPr>
                      </w:pPr>
                      <w:r>
                        <w:rPr>
                          <w:sz w:val="109"/>
                          <w:szCs w:val="109"/>
                          <w:spacing w:val="-39"/>
                        </w:rPr>
                        <w:t>貌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400"/>
        <w:spacing w:before="201" w:line="202" w:lineRule="auto"/>
        <w:rPr>
          <w:sz w:val="60"/>
          <w:szCs w:val="60"/>
        </w:rPr>
      </w:pPr>
      <w:r>
        <w:rPr>
          <w:sz w:val="60"/>
          <w:szCs w:val="60"/>
          <w:spacing w:val="-3"/>
        </w:rPr>
        <w:t>百 病 中 醫 自 我 療 晨 叢 言</w:t>
      </w:r>
    </w:p>
    <w:p>
      <w:pPr>
        <w:pStyle w:val="BodyText"/>
        <w:ind w:left="5523"/>
        <w:spacing w:before="254" w:line="201" w:lineRule="auto"/>
        <w:rPr/>
      </w:pPr>
      <w:r>
        <w:rPr/>
        <w:t>趙</w:t>
      </w:r>
      <w:r>
        <w:rPr>
          <w:spacing w:val="114"/>
        </w:rPr>
        <w:t xml:space="preserve"> </w:t>
      </w:r>
      <w:r>
        <w:rPr/>
        <w:t>檬</w:t>
      </w:r>
      <w:r>
        <w:rPr>
          <w:spacing w:val="114"/>
        </w:rPr>
        <w:t xml:space="preserve"> </w:t>
      </w:r>
      <w:r>
        <w:rPr/>
        <w:t>和</w:t>
      </w:r>
      <w:r>
        <w:rPr>
          <w:spacing w:val="115"/>
        </w:rPr>
        <w:t xml:space="preserve"> </w:t>
      </w:r>
      <w:r>
        <w:rPr/>
        <w:t>署</w:t>
      </w:r>
      <w:r>
        <w:rPr>
          <w:spacing w:val="115"/>
        </w:rPr>
        <w:t xml:space="preserve"> </w:t>
      </w:r>
      <w:r>
        <w:rPr/>
        <w:t>②</w:t>
      </w:r>
    </w:p>
    <w:p>
      <w:pPr>
        <w:spacing w:line="201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215"/>
        <w:spacing w:before="91" w:line="224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b/>
          <w:bCs/>
          <w:spacing w:val="23"/>
        </w:rPr>
        <w:t>百病中医自我疗养丛书</w:t>
      </w:r>
    </w:p>
    <w:p>
      <w:pPr>
        <w:pStyle w:val="BodyText"/>
        <w:ind w:left="1351"/>
        <w:spacing w:before="310" w:line="221" w:lineRule="auto"/>
        <w:rPr>
          <w:sz w:val="55"/>
          <w:szCs w:val="55"/>
        </w:rPr>
      </w:pPr>
      <w:r>
        <w:rPr>
          <w:sz w:val="55"/>
          <w:szCs w:val="55"/>
          <w:spacing w:val="-4"/>
        </w:rPr>
        <w:t>缺      乳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2023"/>
        <w:spacing w:before="58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10"/>
        </w:rPr>
        <w:t>马</w:t>
      </w:r>
      <w:r>
        <w:rPr>
          <w:rFonts w:ascii="SimHei" w:hAnsi="SimHei" w:eastAsia="SimHei" w:cs="SimHei"/>
          <w:sz w:val="18"/>
          <w:szCs w:val="18"/>
          <w:spacing w:val="49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0"/>
        </w:rPr>
        <w:t>宝</w:t>
      </w:r>
      <w:r>
        <w:rPr>
          <w:rFonts w:ascii="SimHei" w:hAnsi="SimHei" w:eastAsia="SimHei" w:cs="SimHei"/>
          <w:sz w:val="18"/>
          <w:szCs w:val="18"/>
          <w:spacing w:val="44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0"/>
        </w:rPr>
        <w:t>璋</w:t>
      </w:r>
      <w:r>
        <w:rPr>
          <w:rFonts w:ascii="SimHei" w:hAnsi="SimHei" w:eastAsia="SimHei" w:cs="SimHei"/>
          <w:sz w:val="18"/>
          <w:szCs w:val="18"/>
          <w:spacing w:val="19"/>
        </w:rPr>
        <w:t xml:space="preserve">   </w:t>
      </w:r>
      <w:r>
        <w:rPr>
          <w:rFonts w:ascii="SimHei" w:hAnsi="SimHei" w:eastAsia="SimHei" w:cs="SimHei"/>
          <w:sz w:val="18"/>
          <w:szCs w:val="18"/>
          <w:b/>
          <w:bCs/>
          <w:spacing w:val="-10"/>
        </w:rPr>
        <w:t>著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184"/>
        <w:spacing w:before="78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人</w:t>
      </w:r>
      <w:r>
        <w:rPr>
          <w:rFonts w:ascii="FangSong" w:hAnsi="FangSong" w:eastAsia="FangSong" w:cs="FangSong"/>
          <w:sz w:val="24"/>
          <w:szCs w:val="24"/>
          <w:spacing w:val="115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民</w:t>
      </w:r>
      <w:r>
        <w:rPr>
          <w:rFonts w:ascii="FangSong" w:hAnsi="FangSong" w:eastAsia="FangSong" w:cs="FangSong"/>
          <w:sz w:val="24"/>
          <w:szCs w:val="24"/>
          <w:spacing w:val="88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卫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生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出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版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社</w:t>
      </w:r>
    </w:p>
    <w:p>
      <w:pPr>
        <w:spacing w:line="223" w:lineRule="auto"/>
        <w:sectPr>
          <w:headerReference w:type="default" r:id="rId4"/>
          <w:pgSz w:w="7060" w:h="10140"/>
          <w:pgMar w:top="400" w:right="1059" w:bottom="0" w:left="1059" w:header="0" w:footer="0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420"/>
        <w:spacing w:before="56" w:line="219" w:lineRule="auto"/>
        <w:rPr>
          <w:sz w:val="17"/>
          <w:szCs w:val="17"/>
        </w:rPr>
      </w:pPr>
      <w:r>
        <w:rPr>
          <w:sz w:val="17"/>
          <w:szCs w:val="17"/>
          <w:spacing w:val="16"/>
        </w:rPr>
        <w:t>百病中医自我疗养丛书</w:t>
      </w:r>
    </w:p>
    <w:p>
      <w:pPr>
        <w:pStyle w:val="BodyText"/>
        <w:ind w:left="1893"/>
        <w:spacing w:before="67" w:line="220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3"/>
        </w:rPr>
        <w:t>缺</w:t>
      </w:r>
      <w:r>
        <w:rPr>
          <w:sz w:val="17"/>
          <w:szCs w:val="17"/>
          <w:spacing w:val="-3"/>
        </w:rPr>
        <w:t xml:space="preserve">       </w:t>
      </w:r>
      <w:r>
        <w:rPr>
          <w:sz w:val="17"/>
          <w:szCs w:val="17"/>
          <w:b/>
          <w:bCs/>
          <w:spacing w:val="-3"/>
        </w:rPr>
        <w:t>乳</w:t>
      </w:r>
    </w:p>
    <w:p>
      <w:pPr>
        <w:pStyle w:val="BodyText"/>
        <w:ind w:left="1771"/>
        <w:spacing w:before="89" w:line="219" w:lineRule="auto"/>
        <w:rPr>
          <w:sz w:val="17"/>
          <w:szCs w:val="17"/>
        </w:rPr>
      </w:pPr>
      <w:r>
        <w:rPr>
          <w:sz w:val="17"/>
          <w:szCs w:val="17"/>
          <w:spacing w:val="-7"/>
        </w:rPr>
        <w:t>马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7"/>
        </w:rPr>
        <w:t>宝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7"/>
        </w:rPr>
        <w:t>璋</w:t>
      </w:r>
      <w:r>
        <w:rPr>
          <w:sz w:val="17"/>
          <w:szCs w:val="17"/>
          <w:spacing w:val="12"/>
        </w:rPr>
        <w:t xml:space="preserve">   </w:t>
      </w:r>
      <w:r>
        <w:rPr>
          <w:sz w:val="17"/>
          <w:szCs w:val="17"/>
          <w:spacing w:val="-7"/>
        </w:rPr>
        <w:t>著</w:t>
      </w:r>
    </w:p>
    <w:p>
      <w:pPr>
        <w:pStyle w:val="BodyText"/>
        <w:ind w:left="1241" w:right="1467"/>
        <w:spacing w:before="209" w:line="275" w:lineRule="auto"/>
        <w:jc w:val="both"/>
        <w:rPr>
          <w:sz w:val="17"/>
          <w:szCs w:val="17"/>
        </w:rPr>
      </w:pPr>
      <w:r>
        <w:rPr>
          <w:sz w:val="17"/>
          <w:szCs w:val="17"/>
          <w:spacing w:val="-13"/>
        </w:rPr>
        <w:t>人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3"/>
        </w:rPr>
        <w:t>民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卫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生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社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(北京市崇文区天坛西里10号)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16"/>
        </w:rPr>
        <w:t>人民卫生出版社印刷厂印刷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2"/>
        </w:rPr>
        <w:t>新华书店北京发行所发行</w:t>
      </w:r>
    </w:p>
    <w:p>
      <w:pPr>
        <w:pStyle w:val="BodyText"/>
        <w:ind w:left="890"/>
        <w:spacing w:before="144" w:line="219" w:lineRule="auto"/>
        <w:rPr>
          <w:sz w:val="17"/>
          <w:szCs w:val="17"/>
        </w:rPr>
      </w:pPr>
      <w:r>
        <w:rPr>
          <w:sz w:val="17"/>
          <w:szCs w:val="17"/>
          <w:spacing w:val="12"/>
        </w:rPr>
        <w:t>787×1092毫米32开本2%印张53千字</w:t>
      </w:r>
    </w:p>
    <w:p>
      <w:pPr>
        <w:pStyle w:val="BodyText"/>
        <w:ind w:left="500"/>
        <w:spacing w:before="9" w:line="214" w:lineRule="auto"/>
        <w:rPr>
          <w:sz w:val="17"/>
          <w:szCs w:val="17"/>
        </w:rPr>
      </w:pPr>
      <w:r>
        <w:rPr>
          <w:sz w:val="17"/>
          <w:szCs w:val="17"/>
          <w:spacing w:val="11"/>
        </w:rPr>
        <w:t>1984年8月第1版</w:t>
      </w:r>
      <w:r>
        <w:rPr>
          <w:sz w:val="17"/>
          <w:szCs w:val="17"/>
          <w:spacing w:val="22"/>
        </w:rPr>
        <w:t xml:space="preserve">   </w:t>
      </w:r>
      <w:r>
        <w:rPr>
          <w:sz w:val="17"/>
          <w:szCs w:val="17"/>
          <w:spacing w:val="11"/>
        </w:rPr>
        <w:t>1984年8月第1版第1次印刷</w:t>
      </w:r>
    </w:p>
    <w:p>
      <w:pPr>
        <w:pStyle w:val="BodyText"/>
        <w:ind w:left="1560"/>
        <w:spacing w:before="1" w:line="216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印数：00,001—35,200</w:t>
      </w:r>
    </w:p>
    <w:p>
      <w:pPr>
        <w:pStyle w:val="BodyText"/>
        <w:ind w:left="1365" w:right="1013" w:hanging="574"/>
        <w:spacing w:before="42" w:line="280" w:lineRule="auto"/>
        <w:rPr>
          <w:sz w:val="17"/>
          <w:szCs w:val="17"/>
        </w:rPr>
      </w:pPr>
      <w:r>
        <w:rPr>
          <w:sz w:val="17"/>
          <w:szCs w:val="17"/>
          <w:spacing w:val="3"/>
        </w:rPr>
        <w:t>统一书号：14048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3"/>
        </w:rPr>
        <w:t>·4805  定价：0.22元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0"/>
        </w:rPr>
        <w:t>〔科技新书目77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20"/>
        </w:rPr>
        <w:t>-</w:t>
      </w:r>
      <w:r>
        <w:rPr>
          <w:sz w:val="17"/>
          <w:szCs w:val="17"/>
          <w:spacing w:val="-42"/>
        </w:rPr>
        <w:t xml:space="preserve"> </w:t>
      </w:r>
      <w:r>
        <w:rPr>
          <w:sz w:val="17"/>
          <w:szCs w:val="17"/>
          <w:spacing w:val="20"/>
        </w:rPr>
        <w:t>80〕</w:t>
      </w:r>
    </w:p>
    <w:p>
      <w:pPr>
        <w:spacing w:line="280" w:lineRule="auto"/>
        <w:sectPr>
          <w:pgSz w:w="7060" w:h="10440"/>
          <w:pgMar w:top="400" w:right="1059" w:bottom="0" w:left="1059" w:header="0" w:footer="0" w:gutter="0"/>
        </w:sectPr>
        <w:rPr>
          <w:sz w:val="17"/>
          <w:szCs w:val="17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2063"/>
        <w:spacing w:before="91" w:line="221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出</w:t>
      </w:r>
      <w:r>
        <w:rPr>
          <w:rFonts w:ascii="SimHei" w:hAnsi="SimHei" w:eastAsia="SimHei" w:cs="SimHei"/>
          <w:sz w:val="28"/>
          <w:szCs w:val="28"/>
          <w:spacing w:val="10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版</w:t>
      </w:r>
      <w:r>
        <w:rPr>
          <w:rFonts w:ascii="SimHei" w:hAnsi="SimHei" w:eastAsia="SimHei" w:cs="SimHei"/>
          <w:sz w:val="28"/>
          <w:szCs w:val="28"/>
          <w:spacing w:val="12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说</w:t>
      </w:r>
      <w:r>
        <w:rPr>
          <w:rFonts w:ascii="SimHei" w:hAnsi="SimHei" w:eastAsia="SimHei" w:cs="SimHei"/>
          <w:sz w:val="28"/>
          <w:szCs w:val="28"/>
          <w:spacing w:val="20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明</w:t>
      </w:r>
    </w:p>
    <w:p>
      <w:pPr>
        <w:pStyle w:val="BodyText"/>
        <w:ind w:right="5" w:firstLine="430"/>
        <w:spacing w:before="168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防治常见病和多发病，以维护健康、祛病延年，我社特组织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编写一套《百病中医自我疗养》丛书。</w:t>
      </w:r>
    </w:p>
    <w:p>
      <w:pPr>
        <w:pStyle w:val="BodyText"/>
        <w:ind w:firstLine="430"/>
        <w:spacing w:before="1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本丛书共介绍一百种常见病和多发病，以辨证论治的原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则为指导，通过对病因、发病机理和临床表现的分析，以及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如何辨证和辨病的阐述，从而提出多种有关治疗(包括中药、 </w:t>
      </w:r>
      <w:r>
        <w:rPr>
          <w:sz w:val="21"/>
          <w:szCs w:val="21"/>
          <w:spacing w:val="1"/>
        </w:rPr>
        <w:t>针灸、简易外治、自我按摩、气功导引、饮食等疗法)、调养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护理、预防等方面的具体措施，以供患者选用。</w:t>
      </w:r>
    </w:p>
    <w:p>
      <w:pPr>
        <w:pStyle w:val="BodyText"/>
        <w:ind w:firstLine="430"/>
        <w:spacing w:before="30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本丛书所介绍的治疗方法都是通过临床实践证明疗效确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切或前人用之有效且有文献可依据的。并具有容易掌握、应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用简便、取材方便、不受设备条件限制、疗效稳妥可靠、适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宜于家庭应用等优点。</w:t>
      </w:r>
    </w:p>
    <w:p>
      <w:pPr>
        <w:pStyle w:val="BodyText"/>
        <w:ind w:right="7" w:firstLine="430"/>
        <w:spacing w:before="29" w:line="29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本丛书主要供具有中等文化水平的患者，及中医爱好者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阅读，也可供中西医务人员参考。</w:t>
      </w:r>
    </w:p>
    <w:p>
      <w:pPr>
        <w:spacing w:line="294" w:lineRule="auto"/>
        <w:sectPr>
          <w:pgSz w:w="7060" w:h="10440"/>
          <w:pgMar w:top="400" w:right="1012" w:bottom="0" w:left="419" w:header="0" w:footer="0" w:gutter="0"/>
        </w:sectPr>
        <w:rPr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253"/>
        <w:spacing w:before="88" w:line="177" w:lineRule="auto"/>
        <w:rPr>
          <w:rFonts w:ascii="LiSu" w:hAnsi="LiSu" w:eastAsia="LiSu" w:cs="LiSu"/>
          <w:sz w:val="27"/>
          <w:szCs w:val="27"/>
        </w:rPr>
      </w:pPr>
      <w:r>
        <w:rPr>
          <w:rFonts w:ascii="LiSu" w:hAnsi="LiSu" w:eastAsia="LiSu" w:cs="LiSu"/>
          <w:sz w:val="27"/>
          <w:szCs w:val="27"/>
          <w:b/>
          <w:bCs/>
          <w:spacing w:val="-8"/>
        </w:rPr>
        <w:t>前</w:t>
      </w:r>
      <w:r>
        <w:rPr>
          <w:rFonts w:ascii="LiSu" w:hAnsi="LiSu" w:eastAsia="LiSu" w:cs="LiSu"/>
          <w:sz w:val="27"/>
          <w:szCs w:val="27"/>
          <w:spacing w:val="7"/>
        </w:rPr>
        <w:t xml:space="preserve">    </w:t>
      </w:r>
      <w:r>
        <w:rPr>
          <w:rFonts w:ascii="LiSu" w:hAnsi="LiSu" w:eastAsia="LiSu" w:cs="LiSu"/>
          <w:sz w:val="27"/>
          <w:szCs w:val="27"/>
          <w:b/>
          <w:bCs/>
          <w:spacing w:val="-8"/>
        </w:rPr>
        <w:t>言</w:t>
      </w:r>
    </w:p>
    <w:p>
      <w:pPr>
        <w:pStyle w:val="BodyText"/>
        <w:ind w:right="5" w:firstLine="430"/>
        <w:spacing w:before="152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洁白、甜润、富于营养的乳汁，是母亲为婴儿准备的最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完美的食品。婴儿从呱呱落地到蹒跚学步都是靠母乳的喂养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而发育成长起来的。</w:t>
      </w:r>
    </w:p>
    <w:p>
      <w:pPr>
        <w:pStyle w:val="BodyText"/>
        <w:ind w:right="1" w:firstLine="430"/>
        <w:spacing w:before="39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可以想象，一个分娩后的母亲或正在哺乳的</w:t>
      </w:r>
      <w:r>
        <w:rPr>
          <w:sz w:val="21"/>
          <w:szCs w:val="21"/>
          <w:spacing w:val="6"/>
        </w:rPr>
        <w:t>母亲，见到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自己乳汁分泌很少，甚至点滴皆无，该有多么焦虑啊!</w:t>
      </w:r>
    </w:p>
    <w:p>
      <w:pPr>
        <w:pStyle w:val="BodyText"/>
        <w:ind w:firstLine="430"/>
        <w:spacing w:before="10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因此，了解缺乳的原因及其防治方法，普及这一</w:t>
      </w:r>
      <w:r>
        <w:rPr>
          <w:sz w:val="21"/>
          <w:szCs w:val="21"/>
          <w:spacing w:val="6"/>
        </w:rPr>
        <w:t>科学知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识，对保障母亲和婴儿的健康是十分必要的。</w:t>
      </w:r>
    </w:p>
    <w:p>
      <w:pPr>
        <w:pStyle w:val="BodyText"/>
        <w:ind w:right="28" w:firstLine="430"/>
        <w:spacing w:before="19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由于笔者理论与写作水平所限，实践经验不足，谬误之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处一定不少，敬请读者批评指正。</w:t>
      </w:r>
    </w:p>
    <w:p>
      <w:pPr>
        <w:ind w:left="4150"/>
        <w:spacing w:before="9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笔</w:t>
      </w:r>
      <w:r>
        <w:rPr>
          <w:rFonts w:ascii="FangSong" w:hAnsi="FangSong" w:eastAsia="FangSong" w:cs="FangSong"/>
          <w:sz w:val="21"/>
          <w:szCs w:val="21"/>
          <w:spacing w:val="9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者</w:t>
      </w:r>
    </w:p>
    <w:p>
      <w:pPr>
        <w:pStyle w:val="BodyText"/>
        <w:ind w:left="3040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-20"/>
          <w:w w:val="98"/>
        </w:rPr>
        <w:t>一九八二年十二月于哈尔滨</w:t>
      </w:r>
    </w:p>
    <w:p>
      <w:pPr>
        <w:spacing w:line="219" w:lineRule="auto"/>
        <w:sectPr>
          <w:footerReference w:type="default" r:id="rId5"/>
          <w:pgSz w:w="7060" w:h="10440"/>
          <w:pgMar w:top="400" w:right="563" w:bottom="720" w:left="859" w:header="0" w:footer="459" w:gutter="0"/>
        </w:sectPr>
        <w:rPr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090"/>
            <w:spacing w:before="82" w:line="221" w:lineRule="auto"/>
            <w:rPr>
              <w:sz w:val="25"/>
              <w:szCs w:val="25"/>
            </w:rPr>
          </w:pPr>
          <w:bookmarkStart w:name="bookmark1" w:id="1"/>
          <w:bookmarkEnd w:id="1"/>
          <w:r>
            <w:rPr>
              <w:sz w:val="25"/>
              <w:szCs w:val="25"/>
              <w:b/>
              <w:bCs/>
              <w:spacing w:val="-32"/>
            </w:rPr>
            <w:t>目</w:t>
          </w:r>
          <w:r>
            <w:rPr>
              <w:sz w:val="25"/>
              <w:szCs w:val="25"/>
              <w:spacing w:val="29"/>
            </w:rPr>
            <w:t xml:space="preserve">    </w:t>
          </w:r>
          <w:r>
            <w:rPr>
              <w:sz w:val="25"/>
              <w:szCs w:val="25"/>
              <w:b/>
              <w:bCs/>
              <w:spacing w:val="-32"/>
            </w:rPr>
            <w:t>录</w:t>
          </w:r>
        </w:p>
        <w:p>
          <w:pPr>
            <w:spacing w:before="173" w:line="221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中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医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学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对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乳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汁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分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泌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认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识</w:t>
            </w:r>
            <w:r>
              <w:rPr>
                <w:rFonts w:ascii="SimHei" w:hAnsi="SimHei" w:eastAsia="SimHei" w:cs="SimHei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97"/>
            <w:spacing w:before="119" w:line="220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sz w:val="18"/>
                <w:szCs w:val="18"/>
                <w:spacing w:val="21"/>
              </w:rPr>
              <w:t>一</w:t>
            </w:r>
            <w:r>
              <w:rPr>
                <w:sz w:val="18"/>
                <w:szCs w:val="18"/>
                <w:spacing w:val="30"/>
              </w:rPr>
              <w:t xml:space="preserve">  </w:t>
            </w:r>
            <w:r>
              <w:rPr>
                <w:sz w:val="18"/>
                <w:szCs w:val="18"/>
                <w:spacing w:val="21"/>
              </w:rPr>
              <w:t>、中医学中乳汁化生的理论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367"/>
            <w:spacing w:before="63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</w:rPr>
              <w:t>脾胃与乳房的关系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367"/>
            <w:spacing w:before="98" w:line="220" w:lineRule="auto"/>
            <w:tabs>
              <w:tab w:val="right" w:leader="dot" w:pos="502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sz w:val="18"/>
                <w:szCs w:val="18"/>
                <w:spacing w:val="4"/>
              </w:rPr>
              <w:t>(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4"/>
              </w:rPr>
              <w:t>二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4"/>
              </w:rPr>
              <w:t>)肝与乳房的关系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367"/>
            <w:spacing w:before="55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sz w:val="18"/>
                <w:szCs w:val="18"/>
                <w:spacing w:val="-4"/>
              </w:rPr>
              <w:t>(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三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)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冲</w:t>
            </w:r>
            <w:r>
              <w:rPr>
                <w:sz w:val="18"/>
                <w:szCs w:val="18"/>
                <w:spacing w:val="-44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、任二脉与乳汁化生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hyperlink>
        </w:p>
        <w:p>
          <w:pPr>
            <w:pStyle w:val="BodyText"/>
            <w:ind w:left="187"/>
            <w:spacing w:before="97" w:line="220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sz w:val="18"/>
                <w:szCs w:val="18"/>
                <w:spacing w:val="-14"/>
              </w:rPr>
              <w:t>二</w:t>
            </w:r>
            <w:r>
              <w:rPr>
                <w:sz w:val="18"/>
                <w:szCs w:val="18"/>
                <w:spacing w:val="32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、中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医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学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关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于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缺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乳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的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理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论</w:t>
            </w:r>
            <w:r>
              <w:rPr>
                <w:sz w:val="18"/>
                <w:szCs w:val="18"/>
                <w:spacing w:val="-7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pStyle w:val="BodyText"/>
            <w:ind w:left="367"/>
            <w:spacing w:before="95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sz w:val="18"/>
                <w:szCs w:val="18"/>
                <w:spacing w:val="2"/>
              </w:rPr>
              <w:t>(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一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)对缺乳的最早记载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</w:t>
            </w:r>
          </w:hyperlink>
        </w:p>
        <w:p>
          <w:pPr>
            <w:pStyle w:val="BodyText"/>
            <w:ind w:left="367"/>
            <w:spacing w:before="77" w:line="220" w:lineRule="auto"/>
            <w:tabs>
              <w:tab w:val="right" w:leader="dot" w:pos="516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sz w:val="18"/>
                <w:szCs w:val="18"/>
                <w:spacing w:val="2"/>
              </w:rPr>
              <w:t>(</w:t>
            </w:r>
            <w:r>
              <w:rPr>
                <w:sz w:val="18"/>
                <w:szCs w:val="18"/>
                <w:spacing w:val="-18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二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)缺乳的分型与主证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hyperlink>
        </w:p>
        <w:p>
          <w:pPr>
            <w:pStyle w:val="BodyText"/>
            <w:ind w:left="547"/>
            <w:spacing w:before="55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-1"/>
              </w:rPr>
              <w:t>气血虚弱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pStyle w:val="BodyText"/>
            <w:ind w:left="547"/>
            <w:spacing w:before="77" w:line="220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2.   </w:t>
            </w:r>
            <w:r>
              <w:rPr>
                <w:sz w:val="18"/>
                <w:szCs w:val="18"/>
                <w:spacing w:val="2"/>
              </w:rPr>
              <w:t>肝郁气滞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</w:t>
            </w:r>
          </w:hyperlink>
        </w:p>
        <w:p>
          <w:pPr>
            <w:spacing w:before="110" w:line="220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2"/>
          <w:bookmarkEnd w:id="12"/>
          <w:hyperlink w:history="true" w:anchor="bookmark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7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乳</w:t>
            </w:r>
            <w:r>
              <w:rPr>
                <w:rFonts w:ascii="SimHei" w:hAnsi="SimHei" w:eastAsia="SimHei" w:cs="SimHei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房</w:t>
            </w:r>
            <w:r>
              <w:rPr>
                <w:rFonts w:ascii="SimHei" w:hAnsi="SimHei" w:eastAsia="SimHei" w:cs="SimHei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发</w:t>
            </w:r>
            <w:r>
              <w:rPr>
                <w:rFonts w:ascii="SimHei" w:hAnsi="SimHei" w:eastAsia="SimHei" w:cs="SimHei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育</w:t>
            </w:r>
            <w:r>
              <w:rPr>
                <w:rFonts w:ascii="SimHei" w:hAnsi="SimHei" w:eastAsia="SimHei" w:cs="SimHei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hyperlink>
        </w:p>
        <w:p>
          <w:pPr>
            <w:pStyle w:val="BodyText"/>
            <w:ind w:left="187"/>
            <w:spacing w:before="110" w:line="219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3"/>
          <w:bookmarkEnd w:id="13"/>
          <w:hyperlink w:history="true" w:anchor="bookmark12">
            <w:r>
              <w:rPr>
                <w:sz w:val="18"/>
                <w:szCs w:val="18"/>
                <w:spacing w:val="-11"/>
              </w:rPr>
              <w:t>一 、女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性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乳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房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的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解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剖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与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生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理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pStyle w:val="BodyText"/>
            <w:ind w:left="367"/>
            <w:spacing w:before="77" w:line="219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4"/>
          <w:bookmarkEnd w:id="14"/>
          <w:hyperlink w:history="true" w:anchor="bookmark13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</w:rPr>
              <w:t>女性乳房的结构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hyperlink>
        </w:p>
        <w:p>
          <w:pPr>
            <w:pStyle w:val="BodyText"/>
            <w:ind w:left="547"/>
            <w:spacing w:before="77" w:line="220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5"/>
          <w:bookmarkEnd w:id="15"/>
          <w:hyperlink w:history="true" w:anchor="bookmark1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乳房的形态和位置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hyperlink>
        </w:p>
        <w:p>
          <w:pPr>
            <w:pStyle w:val="BodyText"/>
            <w:ind w:left="547"/>
            <w:spacing w:before="65" w:line="220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6"/>
          <w:bookmarkEnd w:id="16"/>
          <w:hyperlink w:history="true" w:anchor="bookmark1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乳房的构造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</w:t>
            </w:r>
          </w:hyperlink>
        </w:p>
        <w:p>
          <w:pPr>
            <w:pStyle w:val="BodyText"/>
            <w:ind w:left="547"/>
            <w:spacing w:before="84" w:line="219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7"/>
          <w:bookmarkEnd w:id="17"/>
          <w:hyperlink w:history="true" w:anchor="bookmark1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3.   </w:t>
            </w:r>
            <w:r>
              <w:rPr>
                <w:sz w:val="18"/>
                <w:szCs w:val="18"/>
                <w:spacing w:val="5"/>
              </w:rPr>
              <w:t>乳腺的血液供应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</w:t>
            </w:r>
          </w:hyperlink>
        </w:p>
        <w:p>
          <w:pPr>
            <w:pStyle w:val="BodyText"/>
            <w:ind w:left="547"/>
            <w:spacing w:before="76" w:line="218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8"/>
          <w:bookmarkEnd w:id="18"/>
          <w:hyperlink w:history="true" w:anchor="bookmark1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4.   </w:t>
            </w:r>
            <w:r>
              <w:rPr>
                <w:sz w:val="18"/>
                <w:szCs w:val="18"/>
                <w:spacing w:val="5"/>
              </w:rPr>
              <w:t>乳房的淋巴系统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</w:t>
            </w:r>
          </w:hyperlink>
        </w:p>
        <w:p>
          <w:pPr>
            <w:pStyle w:val="BodyText"/>
            <w:ind w:left="367"/>
            <w:spacing w:before="89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9"/>
          <w:bookmarkEnd w:id="19"/>
          <w:hyperlink w:history="true" w:anchor="bookmark18">
            <w:r>
              <w:rPr>
                <w:sz w:val="18"/>
                <w:szCs w:val="18"/>
                <w:spacing w:val="6"/>
              </w:rPr>
              <w:t>(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二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)女性乳房的发育和变化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</w:t>
            </w:r>
          </w:hyperlink>
        </w:p>
        <w:p>
          <w:pPr>
            <w:pStyle w:val="BodyText"/>
            <w:ind w:left="547"/>
            <w:spacing w:before="57" w:line="219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20"/>
          <w:bookmarkEnd w:id="20"/>
          <w:hyperlink w:history="true" w:anchor="bookmark19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</w:rPr>
              <w:t>新生儿期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11</w:t>
            </w:r>
          </w:hyperlink>
        </w:p>
        <w:p>
          <w:pPr>
            <w:pStyle w:val="BodyText"/>
            <w:ind w:left="547"/>
            <w:spacing w:before="76" w:line="219" w:lineRule="auto"/>
            <w:tabs>
              <w:tab w:val="right" w:leader="dot" w:pos="504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1"/>
          <w:bookmarkEnd w:id="21"/>
          <w:hyperlink w:history="true" w:anchor="bookmark2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2.   </w:t>
            </w:r>
            <w:r>
              <w:rPr>
                <w:sz w:val="18"/>
                <w:szCs w:val="18"/>
                <w:spacing w:val="5"/>
              </w:rPr>
              <w:t>幼年期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12</w:t>
            </w:r>
          </w:hyperlink>
        </w:p>
        <w:p>
          <w:pPr>
            <w:pStyle w:val="BodyText"/>
            <w:ind w:left="547"/>
            <w:spacing w:before="95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2"/>
          <w:bookmarkEnd w:id="22"/>
          <w:hyperlink w:history="true" w:anchor="bookmark2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3.   </w:t>
            </w:r>
            <w:r>
              <w:rPr>
                <w:sz w:val="18"/>
                <w:szCs w:val="18"/>
                <w:spacing w:val="3"/>
              </w:rPr>
              <w:t>青春期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pStyle w:val="BodyText"/>
            <w:ind w:left="547"/>
            <w:spacing w:before="69" w:line="220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3"/>
          <w:bookmarkEnd w:id="23"/>
          <w:hyperlink w:history="true" w:anchor="bookmark2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0"/>
                <w:w w:val="102"/>
              </w:rPr>
              <w:t xml:space="preserve">  </w:t>
            </w:r>
            <w:r>
              <w:rPr>
                <w:sz w:val="18"/>
                <w:szCs w:val="18"/>
                <w:spacing w:val="4"/>
              </w:rPr>
              <w:t>性成熟期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13</w:t>
            </w:r>
          </w:hyperlink>
        </w:p>
        <w:p>
          <w:pPr>
            <w:pStyle w:val="BodyText"/>
            <w:ind w:left="547"/>
            <w:spacing w:before="75" w:line="219" w:lineRule="auto"/>
            <w:tabs>
              <w:tab w:val="right" w:leader="dot" w:pos="505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4"/>
          <w:bookmarkEnd w:id="24"/>
          <w:hyperlink w:history="true" w:anchor="bookmark2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5.   </w:t>
            </w:r>
            <w:r>
              <w:rPr>
                <w:sz w:val="18"/>
                <w:szCs w:val="18"/>
                <w:spacing w:val="5"/>
              </w:rPr>
              <w:t>更年期和老年期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14</w:t>
            </w:r>
          </w:hyperlink>
        </w:p>
        <w:p>
          <w:pPr>
            <w:pStyle w:val="BodyText"/>
            <w:ind w:left="367"/>
            <w:spacing w:before="86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5"/>
          <w:bookmarkEnd w:id="25"/>
          <w:hyperlink w:history="true" w:anchor="bookmark24">
            <w:r>
              <w:rPr>
                <w:sz w:val="18"/>
                <w:szCs w:val="18"/>
                <w:spacing w:val="10"/>
              </w:rPr>
              <w:t>(三)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乳腺发育与内分泌的关系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pStyle w:val="BodyText"/>
            <w:ind w:left="187"/>
            <w:spacing w:before="97" w:line="220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6"/>
          <w:bookmarkEnd w:id="26"/>
          <w:hyperlink w:history="true" w:anchor="bookmark25">
            <w:r>
              <w:rPr>
                <w:sz w:val="18"/>
                <w:szCs w:val="18"/>
                <w:spacing w:val="-12"/>
              </w:rPr>
              <w:t>二</w:t>
            </w:r>
            <w:r>
              <w:rPr>
                <w:sz w:val="18"/>
                <w:szCs w:val="18"/>
                <w:spacing w:val="-15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、乳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汁</w:t>
            </w:r>
            <w:r>
              <w:rPr>
                <w:sz w:val="18"/>
                <w:szCs w:val="18"/>
                <w:spacing w:val="-15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的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分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泌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17</w:t>
            </w:r>
          </w:hyperlink>
        </w:p>
      </w:sdtContent>
    </w:sdt>
    <w:p>
      <w:pPr>
        <w:spacing w:line="220" w:lineRule="auto"/>
        <w:sectPr>
          <w:footerReference w:type="default" r:id="rId6"/>
          <w:pgSz w:w="7060" w:h="10440"/>
          <w:pgMar w:top="400" w:right="1059" w:bottom="672" w:left="712" w:header="0" w:footer="44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387"/>
            <w:spacing w:before="58" w:line="220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7"/>
          <w:bookmarkEnd w:id="27"/>
          <w:hyperlink w:history="true" w:anchor="bookmark26">
            <w:r>
              <w:rPr>
                <w:sz w:val="18"/>
                <w:szCs w:val="18"/>
                <w:spacing w:val="-3"/>
              </w:rPr>
              <w:t>(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)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乳汁的分泌过程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pStyle w:val="BodyText"/>
            <w:ind w:left="387"/>
            <w:spacing w:before="75" w:line="220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8"/>
          <w:bookmarkEnd w:id="28"/>
          <w:hyperlink w:history="true" w:anchor="bookmark27">
            <w:r>
              <w:rPr>
                <w:sz w:val="18"/>
                <w:szCs w:val="18"/>
                <w:spacing w:val="9"/>
              </w:rPr>
              <w:t>(二)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乳汁的成分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</w:t>
            </w:r>
          </w:hyperlink>
        </w:p>
        <w:p>
          <w:pPr>
            <w:pStyle w:val="BodyText"/>
            <w:ind w:left="387"/>
            <w:spacing w:before="85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9"/>
          <w:bookmarkEnd w:id="29"/>
          <w:hyperlink w:history="true" w:anchor="bookmark28">
            <w:r>
              <w:rPr>
                <w:sz w:val="18"/>
                <w:szCs w:val="18"/>
                <w:spacing w:val="6"/>
              </w:rPr>
              <w:t>(三)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乳汁分泌的量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pStyle w:val="BodyText"/>
            <w:ind w:left="387"/>
            <w:spacing w:before="65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30"/>
          <w:bookmarkEnd w:id="30"/>
          <w:hyperlink w:history="true" w:anchor="bookmark29">
            <w:r>
              <w:rPr>
                <w:sz w:val="18"/>
                <w:szCs w:val="18"/>
                <w:spacing w:val="11"/>
              </w:rPr>
              <w:t>(四)影响乳汁分泌的因素</w:t>
            </w:r>
            <w:r>
              <w:rPr>
                <w:sz w:val="18"/>
                <w:szCs w:val="18"/>
                <w:spacing w:val="-6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pStyle w:val="BodyText"/>
            <w:ind w:left="557"/>
            <w:spacing w:before="86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1"/>
          <w:bookmarkEnd w:id="31"/>
          <w:hyperlink w:history="true" w:anchor="bookmark3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3"/>
              </w:rPr>
              <w:t>激素调节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pStyle w:val="BodyText"/>
            <w:ind w:left="557"/>
            <w:spacing w:before="66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2"/>
          <w:bookmarkEnd w:id="32"/>
          <w:hyperlink w:history="true" w:anchor="bookmark3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吸吮的刺激作用</w:t>
            </w:r>
            <w:r>
              <w:rPr>
                <w:sz w:val="18"/>
                <w:szCs w:val="18"/>
                <w:spacing w:val="-8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pStyle w:val="BodyText"/>
            <w:ind w:left="557"/>
            <w:spacing w:before="75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3"/>
          <w:bookmarkEnd w:id="33"/>
          <w:hyperlink w:history="true" w:anchor="bookmark3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精神或神经因素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23</w:t>
            </w:r>
          </w:hyperlink>
        </w:p>
        <w:p>
          <w:pPr>
            <w:pStyle w:val="BodyText"/>
            <w:ind w:left="557"/>
            <w:spacing w:before="78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4"/>
          <w:bookmarkEnd w:id="34"/>
          <w:hyperlink w:history="true" w:anchor="bookmark3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sz w:val="18"/>
                <w:szCs w:val="18"/>
                <w:spacing w:val="6"/>
              </w:rPr>
              <w:t>饮食和营养的影响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pStyle w:val="BodyText"/>
            <w:ind w:left="557"/>
            <w:spacing w:before="77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5"/>
          <w:bookmarkEnd w:id="35"/>
          <w:hyperlink w:history="true" w:anchor="bookmark3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5.   </w:t>
            </w:r>
            <w:r>
              <w:rPr>
                <w:sz w:val="18"/>
                <w:szCs w:val="18"/>
                <w:spacing w:val="5"/>
              </w:rPr>
              <w:t>其他因素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spacing w:before="102" w:line="221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6"/>
          <w:bookmarkEnd w:id="36"/>
          <w:hyperlink w:history="true" w:anchor="bookmark3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三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7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母</w:t>
            </w:r>
            <w:r>
              <w:rPr>
                <w:rFonts w:ascii="SimHei" w:hAnsi="SimHei" w:eastAsia="SimHei" w:cs="SimHei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乳</w:t>
            </w:r>
            <w:r>
              <w:rPr>
                <w:rFonts w:ascii="SimHei" w:hAnsi="SimHei" w:eastAsia="SimHei" w:cs="SimHei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喂</w:t>
            </w:r>
            <w:r>
              <w:rPr>
                <w:rFonts w:ascii="SimHei" w:hAnsi="SimHei" w:eastAsia="SimHei" w:cs="SimHei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养</w:t>
            </w:r>
            <w:r>
              <w:rPr>
                <w:rFonts w:ascii="SimHei" w:hAnsi="SimHei" w:eastAsia="SimHei" w:cs="SimHei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</w:t>
            </w:r>
          </w:hyperlink>
        </w:p>
        <w:p>
          <w:pPr>
            <w:pStyle w:val="BodyText"/>
            <w:ind w:left="207"/>
            <w:spacing w:before="119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7"/>
          <w:bookmarkEnd w:id="37"/>
          <w:hyperlink w:history="true" w:anchor="bookmark36">
            <w:r>
              <w:rPr>
                <w:sz w:val="18"/>
                <w:szCs w:val="18"/>
                <w:spacing w:val="-11"/>
              </w:rPr>
              <w:t>一 、母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乳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喂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养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过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程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25</w:t>
            </w:r>
          </w:hyperlink>
        </w:p>
        <w:p>
          <w:pPr>
            <w:pStyle w:val="BodyText"/>
            <w:ind w:left="387"/>
            <w:spacing w:before="66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8"/>
          <w:bookmarkEnd w:id="38"/>
          <w:hyperlink w:history="true" w:anchor="bookmark37">
            <w:r>
              <w:rPr>
                <w:sz w:val="18"/>
                <w:szCs w:val="18"/>
                <w:spacing w:val="2"/>
              </w:rPr>
              <w:t>(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一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)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乳房的护理与哺乳姿势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</w:t>
            </w:r>
          </w:hyperlink>
        </w:p>
        <w:p>
          <w:pPr>
            <w:pStyle w:val="BodyText"/>
            <w:ind w:left="387"/>
            <w:spacing w:before="77" w:line="220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9"/>
          <w:bookmarkEnd w:id="39"/>
          <w:hyperlink w:history="true" w:anchor="bookmark38">
            <w:r>
              <w:rPr>
                <w:sz w:val="18"/>
                <w:szCs w:val="18"/>
                <w:spacing w:val="7"/>
              </w:rPr>
              <w:t>(二)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哺乳的时间和方法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25</w:t>
            </w:r>
          </w:hyperlink>
        </w:p>
        <w:p>
          <w:pPr>
            <w:pStyle w:val="BodyText"/>
            <w:ind w:left="387"/>
            <w:spacing w:before="85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40"/>
          <w:bookmarkEnd w:id="40"/>
          <w:hyperlink w:history="true" w:anchor="bookmark39">
            <w:r>
              <w:rPr>
                <w:sz w:val="18"/>
                <w:szCs w:val="18"/>
                <w:spacing w:val="9"/>
              </w:rPr>
              <w:t>(三)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乳量观察与哺乳时限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pStyle w:val="BodyText"/>
            <w:ind w:left="207"/>
            <w:spacing w:before="107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1"/>
          <w:bookmarkEnd w:id="41"/>
          <w:hyperlink w:history="true" w:anchor="bookmark40">
            <w:r>
              <w:rPr>
                <w:sz w:val="18"/>
                <w:szCs w:val="18"/>
                <w:spacing w:val="-10"/>
              </w:rPr>
              <w:t>二 、乳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母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对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婴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儿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健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康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的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影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响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29</w:t>
            </w:r>
          </w:hyperlink>
        </w:p>
        <w:p>
          <w:pPr>
            <w:pStyle w:val="BodyText"/>
            <w:ind w:left="387"/>
            <w:spacing w:before="86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2"/>
          <w:bookmarkEnd w:id="42"/>
          <w:hyperlink w:history="true" w:anchor="bookmark41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44"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</w:rPr>
              <w:t>乳母的饮食与营养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29</w:t>
            </w:r>
          </w:hyperlink>
        </w:p>
        <w:p>
          <w:pPr>
            <w:pStyle w:val="BodyText"/>
            <w:ind w:left="557"/>
            <w:spacing w:before="77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3"/>
          <w:bookmarkEnd w:id="43"/>
          <w:hyperlink w:history="true" w:anchor="bookmark4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1.   </w:t>
            </w:r>
            <w:r>
              <w:rPr>
                <w:sz w:val="18"/>
                <w:szCs w:val="18"/>
                <w:spacing w:val="4"/>
              </w:rPr>
              <w:t>产褥期的饮食与营养</w:t>
            </w:r>
            <w:r>
              <w:rPr>
                <w:sz w:val="18"/>
                <w:szCs w:val="18"/>
                <w:spacing w:val="-5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29</w:t>
            </w:r>
          </w:hyperlink>
        </w:p>
        <w:p>
          <w:pPr>
            <w:pStyle w:val="BodyText"/>
            <w:ind w:left="557"/>
            <w:spacing w:before="56" w:line="219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4"/>
          <w:bookmarkEnd w:id="44"/>
          <w:hyperlink w:history="true" w:anchor="bookmark4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1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哺乳期的饮食与营养</w:t>
            </w:r>
            <w:r>
              <w:rPr>
                <w:sz w:val="18"/>
                <w:szCs w:val="18"/>
                <w:spacing w:val="-7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30</w:t>
            </w:r>
          </w:hyperlink>
        </w:p>
        <w:p>
          <w:pPr>
            <w:pStyle w:val="BodyText"/>
            <w:ind w:left="387"/>
            <w:spacing w:before="66" w:line="219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5"/>
          <w:bookmarkEnd w:id="45"/>
          <w:hyperlink w:history="true" w:anchor="bookmark44">
            <w:r>
              <w:rPr>
                <w:sz w:val="18"/>
                <w:szCs w:val="18"/>
                <w:spacing w:val="7"/>
              </w:rPr>
              <w:t>(二)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乳母营养缺乏对婴儿的影响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31</w:t>
            </w:r>
          </w:hyperlink>
        </w:p>
        <w:p>
          <w:pPr>
            <w:pStyle w:val="BodyText"/>
            <w:ind w:left="387"/>
            <w:spacing w:before="87" w:line="219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6"/>
          <w:bookmarkEnd w:id="46"/>
          <w:hyperlink w:history="true" w:anchor="bookmark45">
            <w:r>
              <w:rPr>
                <w:sz w:val="18"/>
                <w:szCs w:val="18"/>
                <w:spacing w:val="7"/>
              </w:rPr>
              <w:t>(三)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乳母用药对乳汁和婴儿的影响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spacing w:before="102" w:line="221" w:lineRule="auto"/>
            <w:tabs>
              <w:tab w:val="right" w:leader="dot" w:pos="51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7"/>
          <w:bookmarkEnd w:id="47"/>
          <w:hyperlink w:history="true" w:anchor="bookmark46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四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缺</w:t>
            </w:r>
            <w:r>
              <w:rPr>
                <w:rFonts w:ascii="SimHei" w:hAnsi="SimHei" w:eastAsia="SimHei" w:cs="SimHei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乳</w:t>
            </w:r>
            <w:r>
              <w:rPr>
                <w:rFonts w:ascii="SimHei" w:hAnsi="SimHei" w:eastAsia="SimHei" w:cs="SimHei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防</w:t>
            </w:r>
            <w:r>
              <w:rPr>
                <w:rFonts w:ascii="SimHei" w:hAnsi="SimHei" w:eastAsia="SimHei" w:cs="SimHei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33</w:t>
            </w:r>
          </w:hyperlink>
        </w:p>
        <w:p>
          <w:pPr>
            <w:pStyle w:val="BodyText"/>
            <w:ind w:left="207"/>
            <w:spacing w:before="99" w:line="220" w:lineRule="auto"/>
            <w:tabs>
              <w:tab w:val="right" w:leader="dot" w:pos="518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8"/>
          <w:bookmarkEnd w:id="48"/>
          <w:hyperlink w:history="true" w:anchor="bookmark47">
            <w:r>
              <w:rPr>
                <w:sz w:val="18"/>
                <w:szCs w:val="18"/>
                <w:spacing w:val="-16"/>
              </w:rPr>
              <w:t>一</w:t>
            </w:r>
            <w:r>
              <w:rPr>
                <w:sz w:val="18"/>
                <w:szCs w:val="18"/>
                <w:spacing w:val="21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、缺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乳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的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原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因</w:t>
            </w:r>
            <w:r>
              <w:rPr>
                <w:sz w:val="18"/>
                <w:szCs w:val="18"/>
                <w:spacing w:val="-7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</w:t>
            </w:r>
          </w:hyperlink>
        </w:p>
        <w:p>
          <w:pPr>
            <w:pStyle w:val="BodyText"/>
            <w:ind w:left="207"/>
            <w:spacing w:before="116" w:line="220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9"/>
          <w:bookmarkEnd w:id="49"/>
          <w:hyperlink w:history="true" w:anchor="bookmark48">
            <w:r>
              <w:rPr>
                <w:sz w:val="18"/>
                <w:szCs w:val="18"/>
                <w:spacing w:val="-12"/>
              </w:rPr>
              <w:t>二</w:t>
            </w:r>
            <w:r>
              <w:rPr>
                <w:sz w:val="18"/>
                <w:szCs w:val="18"/>
                <w:spacing w:val="-10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、预 防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措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施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34</w:t>
            </w:r>
          </w:hyperlink>
        </w:p>
        <w:p>
          <w:pPr>
            <w:pStyle w:val="BodyText"/>
            <w:ind w:left="387"/>
            <w:spacing w:before="74" w:line="219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50"/>
          <w:bookmarkEnd w:id="50"/>
          <w:hyperlink w:history="true" w:anchor="bookmark49">
            <w:r>
              <w:rPr>
                <w:sz w:val="18"/>
                <w:szCs w:val="18"/>
                <w:spacing w:val="1"/>
              </w:rPr>
              <w:t>(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一</w:t>
            </w:r>
            <w:r>
              <w:rPr>
                <w:sz w:val="18"/>
                <w:szCs w:val="18"/>
                <w:spacing w:val="-48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)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青春期、妊娠期的乳房卫生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34</w:t>
            </w:r>
          </w:hyperlink>
        </w:p>
        <w:p>
          <w:pPr>
            <w:pStyle w:val="BodyText"/>
            <w:ind w:left="387"/>
            <w:spacing w:before="77" w:line="219" w:lineRule="auto"/>
            <w:tabs>
              <w:tab w:val="right" w:leader="dot" w:pos="51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1"/>
          <w:bookmarkEnd w:id="51"/>
          <w:hyperlink w:history="true" w:anchor="bookmark50">
            <w:r>
              <w:rPr>
                <w:sz w:val="18"/>
                <w:szCs w:val="18"/>
                <w:spacing w:val="8"/>
              </w:rPr>
              <w:t>(二)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产褥期、哺乳期的乳房卫生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</w:t>
            </w:r>
          </w:hyperlink>
        </w:p>
        <w:p>
          <w:pPr>
            <w:pStyle w:val="BodyText"/>
            <w:ind w:left="387"/>
            <w:spacing w:before="77" w:line="219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2"/>
          <w:bookmarkEnd w:id="52"/>
          <w:hyperlink w:history="true" w:anchor="bookmark51">
            <w:r>
              <w:rPr>
                <w:sz w:val="18"/>
                <w:szCs w:val="18"/>
                <w:spacing w:val="9"/>
              </w:rPr>
              <w:t>(三)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积极防治婴儿口腔病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9"/>
              </w:rPr>
              <w:t>38</w:t>
            </w:r>
          </w:hyperlink>
        </w:p>
        <w:p>
          <w:pPr>
            <w:pStyle w:val="BodyText"/>
            <w:ind w:left="207"/>
            <w:spacing w:before="117" w:line="220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3"/>
          <w:bookmarkEnd w:id="53"/>
          <w:hyperlink w:history="true" w:anchor="bookmark52">
            <w:r>
              <w:rPr>
                <w:sz w:val="18"/>
                <w:szCs w:val="18"/>
                <w:spacing w:val="-9"/>
              </w:rPr>
              <w:t>三 、治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疗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措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施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pStyle w:val="BodyText"/>
            <w:ind w:left="387"/>
            <w:spacing w:before="85" w:line="220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4"/>
          <w:bookmarkEnd w:id="54"/>
          <w:hyperlink w:history="true" w:anchor="bookmark53">
            <w:r>
              <w:rPr>
                <w:sz w:val="18"/>
                <w:szCs w:val="18"/>
                <w:spacing w:val="-3"/>
              </w:rPr>
              <w:t>(</w:t>
            </w:r>
            <w:r>
              <w:rPr>
                <w:sz w:val="18"/>
                <w:szCs w:val="18"/>
                <w:spacing w:val="-46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一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饮食疗法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39</w:t>
            </w:r>
          </w:hyperlink>
        </w:p>
        <w:p>
          <w:pPr>
            <w:pStyle w:val="BodyText"/>
            <w:ind w:left="557"/>
            <w:spacing w:before="86" w:line="220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5"/>
          <w:bookmarkEnd w:id="55"/>
          <w:hyperlink w:history="true" w:anchor="bookmark5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猪蹄汤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40</w:t>
            </w:r>
          </w:hyperlink>
        </w:p>
      </w:sdtContent>
    </w:sdt>
    <w:p>
      <w:pPr>
        <w:spacing w:line="220" w:lineRule="auto"/>
        <w:sectPr>
          <w:footerReference w:type="default" r:id="rId7"/>
          <w:pgSz w:w="7060" w:h="10440"/>
          <w:pgMar w:top="400" w:right="893" w:bottom="712" w:left="952" w:header="0" w:footer="48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359"/>
            <w:spacing w:before="58" w:line="220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6"/>
          <w:bookmarkEnd w:id="56"/>
          <w:hyperlink w:history="true" w:anchor="bookmark5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2.   </w:t>
            </w:r>
            <w:r>
              <w:rPr>
                <w:sz w:val="18"/>
                <w:szCs w:val="18"/>
                <w:spacing w:val="5"/>
              </w:rPr>
              <w:t>虾酒猪蹄汤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40</w:t>
            </w:r>
          </w:hyperlink>
        </w:p>
        <w:p>
          <w:pPr>
            <w:pStyle w:val="BodyText"/>
            <w:ind w:left="359"/>
            <w:spacing w:before="55" w:line="220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7"/>
          <w:bookmarkEnd w:id="57"/>
          <w:hyperlink w:history="true" w:anchor="bookmark5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3.   </w:t>
            </w:r>
            <w:r>
              <w:rPr>
                <w:sz w:val="18"/>
                <w:szCs w:val="18"/>
                <w:spacing w:val="5"/>
              </w:rPr>
              <w:t>鲤鱼猪蹄汤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41</w:t>
            </w:r>
          </w:hyperlink>
        </w:p>
        <w:p>
          <w:pPr>
            <w:pStyle w:val="BodyText"/>
            <w:ind w:left="359"/>
            <w:spacing w:before="85" w:line="220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8"/>
          <w:bookmarkEnd w:id="58"/>
          <w:hyperlink w:history="true" w:anchor="bookmark5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  <w:spacing w:val="7"/>
              </w:rPr>
              <w:t>清炖鲫鱼汤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>41</w:t>
            </w:r>
          </w:hyperlink>
        </w:p>
        <w:p>
          <w:pPr>
            <w:pStyle w:val="BodyText"/>
            <w:ind w:left="359"/>
            <w:spacing w:before="75" w:line="220" w:lineRule="auto"/>
            <w:tabs>
              <w:tab w:val="right" w:leader="dot" w:pos="49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9"/>
          <w:bookmarkEnd w:id="59"/>
          <w:hyperlink w:history="true" w:anchor="bookmark5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鲇鱼卧鸡蛋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42</w:t>
            </w:r>
          </w:hyperlink>
        </w:p>
        <w:p>
          <w:pPr>
            <w:pStyle w:val="BodyText"/>
            <w:ind w:left="359"/>
            <w:spacing w:before="75" w:line="220" w:lineRule="auto"/>
            <w:tabs>
              <w:tab w:val="right" w:leader="dot" w:pos="49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60"/>
          <w:bookmarkEnd w:id="60"/>
          <w:hyperlink w:history="true" w:anchor="bookmark5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清炖鸡汤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43</w:t>
            </w:r>
          </w:hyperlink>
        </w:p>
        <w:p>
          <w:pPr>
            <w:pStyle w:val="BodyText"/>
            <w:ind w:left="359"/>
            <w:spacing w:before="65" w:line="219" w:lineRule="auto"/>
            <w:tabs>
              <w:tab w:val="right" w:leader="dot" w:pos="49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1"/>
          <w:bookmarkEnd w:id="61"/>
          <w:hyperlink w:history="true" w:anchor="bookmark6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7.   </w:t>
            </w:r>
            <w:r>
              <w:rPr>
                <w:sz w:val="18"/>
                <w:szCs w:val="18"/>
                <w:spacing w:val="5"/>
              </w:rPr>
              <w:t>胎盘炖猪瘦肉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43</w:t>
            </w:r>
          </w:hyperlink>
        </w:p>
        <w:p>
          <w:pPr>
            <w:pStyle w:val="BodyText"/>
            <w:ind w:left="359"/>
            <w:spacing w:before="87" w:line="219" w:lineRule="auto"/>
            <w:tabs>
              <w:tab w:val="right" w:leader="dot" w:pos="49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2"/>
          <w:bookmarkEnd w:id="62"/>
          <w:hyperlink w:history="true" w:anchor="bookmark6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豆腐煮红糖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44</w:t>
            </w:r>
          </w:hyperlink>
        </w:p>
        <w:p>
          <w:pPr>
            <w:pStyle w:val="BodyText"/>
            <w:ind w:left="359"/>
            <w:spacing w:before="66" w:line="219" w:lineRule="auto"/>
            <w:tabs>
              <w:tab w:val="right" w:leader="dot" w:pos="49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3"/>
          <w:bookmarkEnd w:id="63"/>
          <w:hyperlink w:history="true" w:anchor="bookmark6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赤小豆汤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44</w:t>
            </w:r>
          </w:hyperlink>
        </w:p>
        <w:p>
          <w:pPr>
            <w:pStyle w:val="BodyText"/>
            <w:ind w:left="279"/>
            <w:spacing w:before="87" w:line="220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4"/>
          <w:bookmarkEnd w:id="64"/>
          <w:hyperlink w:history="true" w:anchor="bookmark6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10.   </w:t>
            </w:r>
            <w:r>
              <w:rPr>
                <w:sz w:val="18"/>
                <w:szCs w:val="18"/>
                <w:spacing w:val="3"/>
              </w:rPr>
              <w:t>芝麻酱鸡蛋羹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45</w:t>
            </w:r>
          </w:hyperlink>
        </w:p>
        <w:p>
          <w:pPr>
            <w:pStyle w:val="BodyText"/>
            <w:ind w:left="279"/>
            <w:spacing w:before="85" w:line="219" w:lineRule="auto"/>
            <w:tabs>
              <w:tab w:val="right" w:leader="dot" w:pos="49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5"/>
          <w:bookmarkEnd w:id="65"/>
          <w:hyperlink w:history="true" w:anchor="bookmark6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11.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  <w:spacing w:val="2"/>
              </w:rPr>
              <w:t>花生米红糖粥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45</w:t>
            </w:r>
          </w:hyperlink>
        </w:p>
        <w:p>
          <w:pPr>
            <w:pStyle w:val="BodyText"/>
            <w:ind w:left="279"/>
            <w:spacing w:before="67" w:line="220" w:lineRule="auto"/>
            <w:tabs>
              <w:tab w:val="right" w:leader="dot" w:pos="49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6"/>
          <w:bookmarkEnd w:id="66"/>
          <w:hyperlink w:history="true" w:anchor="bookmark6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12.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 xml:space="preserve">   </w:t>
            </w:r>
            <w:r>
              <w:rPr>
                <w:sz w:val="18"/>
                <w:szCs w:val="18"/>
                <w:spacing w:val="1"/>
              </w:rPr>
              <w:t>莴苣饮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46</w:t>
            </w:r>
          </w:hyperlink>
        </w:p>
        <w:p>
          <w:pPr>
            <w:pStyle w:val="BodyText"/>
            <w:ind w:left="279"/>
            <w:spacing w:before="76" w:line="220" w:lineRule="auto"/>
            <w:tabs>
              <w:tab w:val="right" w:leader="dot" w:pos="49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7"/>
          <w:bookmarkEnd w:id="67"/>
          <w:hyperlink w:history="true" w:anchor="bookmark66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13.   </w:t>
            </w:r>
            <w:r>
              <w:rPr>
                <w:sz w:val="18"/>
                <w:szCs w:val="18"/>
              </w:rPr>
              <w:t>猪蹄粥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46</w:t>
            </w:r>
          </w:hyperlink>
        </w:p>
        <w:p>
          <w:pPr>
            <w:pStyle w:val="BodyText"/>
            <w:ind w:left="159"/>
            <w:spacing w:before="75" w:line="220" w:lineRule="auto"/>
            <w:tabs>
              <w:tab w:val="right" w:leader="dot" w:pos="49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8"/>
          <w:bookmarkEnd w:id="68"/>
          <w:hyperlink w:history="true" w:anchor="bookmark67">
            <w:r>
              <w:rPr>
                <w:sz w:val="18"/>
                <w:szCs w:val="18"/>
                <w:spacing w:val="6"/>
              </w:rPr>
              <w:t>(二)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针灸疗法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47</w:t>
            </w:r>
          </w:hyperlink>
        </w:p>
        <w:p>
          <w:pPr>
            <w:pStyle w:val="BodyText"/>
            <w:ind w:left="359"/>
            <w:spacing w:before="74" w:line="219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69"/>
          <w:bookmarkEnd w:id="69"/>
          <w:hyperlink w:history="true" w:anchor="bookmark6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1.   </w:t>
            </w:r>
            <w:r>
              <w:rPr>
                <w:sz w:val="18"/>
                <w:szCs w:val="18"/>
                <w:spacing w:val="3"/>
              </w:rPr>
              <w:t>传统针灸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48</w:t>
            </w:r>
          </w:hyperlink>
        </w:p>
        <w:p>
          <w:pPr>
            <w:pStyle w:val="BodyText"/>
            <w:ind w:left="359"/>
            <w:spacing w:before="78" w:line="220" w:lineRule="auto"/>
            <w:tabs>
              <w:tab w:val="right" w:leader="dot" w:pos="5011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70"/>
          <w:bookmarkEnd w:id="70"/>
          <w:hyperlink w:history="true" w:anchor="bookmark6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0"/>
              </w:rPr>
              <w:t xml:space="preserve">  </w:t>
            </w:r>
            <w:r>
              <w:rPr>
                <w:sz w:val="18"/>
                <w:szCs w:val="18"/>
                <w:spacing w:val="5"/>
              </w:rPr>
              <w:t>新针疗法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55</w:t>
            </w:r>
          </w:hyperlink>
        </w:p>
        <w:p>
          <w:pPr>
            <w:pStyle w:val="BodyText"/>
            <w:ind w:left="359"/>
            <w:spacing w:before="66" w:line="220" w:lineRule="auto"/>
            <w:tabs>
              <w:tab w:val="right" w:leader="dot" w:pos="5011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1"/>
          <w:bookmarkEnd w:id="71"/>
          <w:hyperlink w:history="true" w:anchor="bookmark7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4"/>
              </w:rPr>
              <w:t xml:space="preserve">  </w:t>
            </w:r>
            <w:r>
              <w:rPr>
                <w:sz w:val="18"/>
                <w:szCs w:val="18"/>
                <w:spacing w:val="6"/>
              </w:rPr>
              <w:t>皮肤针疗法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56</w:t>
            </w:r>
          </w:hyperlink>
        </w:p>
        <w:p>
          <w:pPr>
            <w:pStyle w:val="BodyText"/>
            <w:ind w:left="359"/>
            <w:spacing w:before="95" w:line="220" w:lineRule="auto"/>
            <w:tabs>
              <w:tab w:val="right" w:leader="dot" w:pos="5001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2"/>
          <w:bookmarkEnd w:id="72"/>
          <w:hyperlink w:history="true" w:anchor="bookmark7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1"/>
              </w:rPr>
              <w:t xml:space="preserve">  </w:t>
            </w:r>
            <w:r>
              <w:rPr>
                <w:sz w:val="18"/>
                <w:szCs w:val="18"/>
                <w:spacing w:val="6"/>
              </w:rPr>
              <w:t>穴位封闭疗法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57</w:t>
            </w:r>
          </w:hyperlink>
        </w:p>
        <w:p>
          <w:pPr>
            <w:pStyle w:val="BodyText"/>
            <w:ind w:left="359"/>
            <w:spacing w:before="66" w:line="220" w:lineRule="auto"/>
            <w:tabs>
              <w:tab w:val="right" w:leader="dot" w:pos="4911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3"/>
          <w:bookmarkEnd w:id="73"/>
          <w:hyperlink w:history="true" w:anchor="bookmark7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5.   </w:t>
            </w:r>
            <w:r>
              <w:rPr>
                <w:sz w:val="18"/>
                <w:szCs w:val="18"/>
                <w:spacing w:val="1"/>
              </w:rPr>
              <w:t>耳针疗法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57</w:t>
            </w:r>
          </w:hyperlink>
        </w:p>
        <w:p>
          <w:pPr>
            <w:pStyle w:val="BodyText"/>
            <w:ind w:left="159"/>
            <w:spacing w:before="65" w:line="220" w:lineRule="auto"/>
            <w:tabs>
              <w:tab w:val="right" w:leader="dot" w:pos="4911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4"/>
          <w:bookmarkEnd w:id="74"/>
          <w:hyperlink w:history="true" w:anchor="bookmark73">
            <w:r>
              <w:rPr>
                <w:sz w:val="18"/>
                <w:szCs w:val="18"/>
                <w:spacing w:val="8"/>
              </w:rPr>
              <w:t>(三)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药物治疗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59</w:t>
            </w:r>
          </w:hyperlink>
        </w:p>
        <w:p>
          <w:pPr>
            <w:pStyle w:val="BodyText"/>
            <w:ind w:left="359"/>
            <w:spacing w:before="75" w:line="219" w:lineRule="auto"/>
            <w:tabs>
              <w:tab w:val="right" w:leader="dot" w:pos="5001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5"/>
          <w:bookmarkEnd w:id="75"/>
          <w:hyperlink w:history="true" w:anchor="bookmark74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 xml:space="preserve">   </w:t>
            </w:r>
            <w:r>
              <w:rPr>
                <w:sz w:val="18"/>
                <w:szCs w:val="18"/>
              </w:rPr>
              <w:t>气血虚弱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59</w:t>
            </w:r>
          </w:hyperlink>
        </w:p>
        <w:p>
          <w:pPr>
            <w:pStyle w:val="BodyText"/>
            <w:ind w:left="359"/>
            <w:spacing w:before="77" w:line="220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6"/>
          <w:bookmarkEnd w:id="76"/>
          <w:hyperlink w:history="true" w:anchor="bookmark7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 xml:space="preserve">   </w:t>
            </w:r>
            <w:r>
              <w:rPr>
                <w:sz w:val="18"/>
                <w:szCs w:val="18"/>
                <w:spacing w:val="4"/>
              </w:rPr>
              <w:t>肝郁气滞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</w:t>
            </w:r>
          </w:hyperlink>
        </w:p>
        <w:p>
          <w:pPr>
            <w:pStyle w:val="BodyText"/>
            <w:spacing w:before="116" w:line="220" w:lineRule="auto"/>
            <w:tabs>
              <w:tab w:val="right" w:leader="dot" w:pos="49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7"/>
          <w:bookmarkEnd w:id="77"/>
          <w:hyperlink w:history="true" w:anchor="bookmark76">
            <w:r>
              <w:rPr>
                <w:sz w:val="18"/>
                <w:szCs w:val="18"/>
                <w:spacing w:val="-12"/>
              </w:rPr>
              <w:t>四</w:t>
            </w:r>
            <w:r>
              <w:rPr>
                <w:sz w:val="18"/>
                <w:szCs w:val="18"/>
                <w:spacing w:val="1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、辅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助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措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施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</w:t>
            </w:r>
          </w:hyperlink>
        </w:p>
        <w:p>
          <w:pPr>
            <w:pStyle w:val="BodyText"/>
            <w:ind w:left="159"/>
            <w:spacing w:before="65" w:line="219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8"/>
          <w:bookmarkEnd w:id="78"/>
          <w:hyperlink w:history="true" w:anchor="bookmark77">
            <w:r>
              <w:rPr>
                <w:sz w:val="18"/>
                <w:szCs w:val="18"/>
                <w:spacing w:val="-2"/>
              </w:rPr>
              <w:t>(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一</w:t>
            </w:r>
            <w:r>
              <w:rPr>
                <w:sz w:val="18"/>
                <w:szCs w:val="18"/>
                <w:spacing w:val="-44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人工喂养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</w:t>
            </w:r>
          </w:hyperlink>
        </w:p>
        <w:p>
          <w:pPr>
            <w:pStyle w:val="BodyText"/>
            <w:ind w:left="159"/>
            <w:spacing w:before="86" w:line="219" w:lineRule="auto"/>
            <w:tabs>
              <w:tab w:val="right" w:leader="dot" w:pos="50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79"/>
          <w:bookmarkEnd w:id="79"/>
          <w:hyperlink w:history="true" w:anchor="bookmark78">
            <w:r>
              <w:rPr>
                <w:sz w:val="18"/>
                <w:szCs w:val="18"/>
                <w:spacing w:val="11"/>
              </w:rPr>
              <w:t>(二)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11"/>
              </w:rPr>
              <w:t>混合喂养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</w:t>
            </w:r>
          </w:hyperlink>
        </w:p>
        <w:p>
          <w:pPr>
            <w:pStyle w:val="BodyText"/>
            <w:ind w:left="159"/>
            <w:spacing w:before="67" w:line="220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80"/>
          <w:bookmarkEnd w:id="80"/>
          <w:hyperlink w:history="true" w:anchor="bookmark79">
            <w:r>
              <w:rPr>
                <w:sz w:val="18"/>
                <w:szCs w:val="18"/>
                <w:spacing w:val="7"/>
              </w:rPr>
              <w:t>(三)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辅食品的添加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</w:t>
            </w:r>
          </w:hyperlink>
        </w:p>
        <w:p>
          <w:pPr>
            <w:pStyle w:val="BodyText"/>
            <w:spacing w:before="114" w:line="219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1"/>
          <w:bookmarkEnd w:id="81"/>
          <w:hyperlink w:history="true" w:anchor="bookmark80">
            <w:r>
              <w:rPr>
                <w:sz w:val="18"/>
                <w:szCs w:val="18"/>
                <w:spacing w:val="-14"/>
              </w:rPr>
              <w:t>附 篇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pStyle w:val="BodyText"/>
            <w:ind w:left="159"/>
            <w:spacing w:before="58" w:line="220" w:lineRule="auto"/>
            <w:tabs>
              <w:tab w:val="right" w:leader="dot" w:pos="49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1" w:id="82"/>
          <w:bookmarkEnd w:id="82"/>
          <w:hyperlink w:history="true" w:anchor="bookmark81">
            <w:r>
              <w:rPr>
                <w:sz w:val="18"/>
                <w:szCs w:val="18"/>
                <w:spacing w:val="-5"/>
              </w:rPr>
              <w:t>一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、乳汁自出</w:t>
            </w:r>
            <w:r>
              <w:rPr>
                <w:sz w:val="18"/>
                <w:szCs w:val="18"/>
                <w:spacing w:val="-8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69</w:t>
            </w:r>
          </w:hyperlink>
        </w:p>
        <w:p>
          <w:pPr>
            <w:pStyle w:val="BodyText"/>
            <w:ind w:left="159"/>
            <w:spacing w:before="36" w:line="221" w:lineRule="auto"/>
            <w:tabs>
              <w:tab w:val="right" w:leader="dot" w:pos="49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2" w:id="83"/>
          <w:bookmarkEnd w:id="83"/>
          <w:hyperlink w:history="true" w:anchor="bookmark82">
            <w:r>
              <w:rPr>
                <w:sz w:val="18"/>
                <w:szCs w:val="18"/>
                <w:spacing w:val="-20"/>
              </w:rPr>
              <w:t>二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  <w:spacing w:val="-20"/>
              </w:rPr>
              <w:t>、回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20"/>
              </w:rPr>
              <w:t>乳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70</w:t>
            </w:r>
          </w:hyperlink>
        </w:p>
        <w:p>
          <w:pPr>
            <w:pStyle w:val="BodyText"/>
            <w:ind w:left="159"/>
            <w:spacing w:before="44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3" w:id="84"/>
          <w:bookmarkEnd w:id="84"/>
          <w:hyperlink w:history="true" w:anchor="bookmark83">
            <w:r>
              <w:rPr>
                <w:sz w:val="18"/>
                <w:szCs w:val="18"/>
                <w:spacing w:val="4"/>
              </w:rPr>
              <w:t>三、断母乳后的饮食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71</w:t>
            </w:r>
          </w:hyperlink>
        </w:p>
        <w:p>
          <w:pPr>
            <w:pStyle w:val="BodyText"/>
            <w:ind w:left="159"/>
            <w:spacing w:before="46" w:line="219" w:lineRule="auto"/>
            <w:tabs>
              <w:tab w:val="right" w:leader="dot" w:pos="49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4" w:id="85"/>
          <w:bookmarkEnd w:id="85"/>
          <w:hyperlink w:history="true" w:anchor="bookmark84">
            <w:r>
              <w:rPr>
                <w:sz w:val="18"/>
                <w:szCs w:val="18"/>
                <w:spacing w:val="4"/>
              </w:rPr>
              <w:t>四、婴幼儿生长发育的标准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71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060" w:h="10440"/>
          <w:pgMar w:top="400" w:right="1059" w:bottom="702" w:left="949" w:header="0" w:footer="47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23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85" w:id="86"/>
      <w:bookmarkEnd w:id="86"/>
      <w:bookmarkStart w:name="bookmark2" w:id="87"/>
      <w:bookmarkEnd w:id="87"/>
      <w:r>
        <w:rPr>
          <w:rFonts w:ascii="SimHei" w:hAnsi="SimHei" w:eastAsia="SimHei" w:cs="SimHei"/>
          <w:sz w:val="28"/>
          <w:szCs w:val="28"/>
          <w:b/>
          <w:bCs/>
          <w:spacing w:val="-7"/>
        </w:rPr>
        <w:t>第一章</w:t>
      </w:r>
      <w:r>
        <w:rPr>
          <w:rFonts w:ascii="SimHei" w:hAnsi="SimHei" w:eastAsia="SimHei" w:cs="SimHei"/>
          <w:sz w:val="28"/>
          <w:szCs w:val="28"/>
          <w:spacing w:val="-7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7"/>
        </w:rPr>
        <w:t>中医学对乳汁分泌的认识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240"/>
        <w:spacing w:before="81" w:line="220" w:lineRule="auto"/>
        <w:outlineLvl w:val="1"/>
        <w:rPr>
          <w:sz w:val="25"/>
          <w:szCs w:val="25"/>
        </w:rPr>
      </w:pPr>
      <w:bookmarkStart w:name="bookmark3" w:id="88"/>
      <w:bookmarkEnd w:id="88"/>
      <w:r>
        <w:rPr>
          <w:sz w:val="25"/>
          <w:szCs w:val="25"/>
          <w:spacing w:val="-5"/>
        </w:rPr>
        <w:t>一、中医学中乳汁化生的理论</w:t>
      </w:r>
    </w:p>
    <w:p>
      <w:pPr>
        <w:pStyle w:val="BodyText"/>
        <w:ind w:firstLine="439"/>
        <w:spacing w:before="159" w:line="27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中医学理论认为：人体的一切生命活动，都是靠脏腑、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经络的功能来维持，靠气血的作用来表现的。气血是构成人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体的最基本物质，而气血是由脏腑所化生的。经络是运行气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血、联络脏腑的通路，它将脏腑所化生的气血，源源不断地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运往各个器官。由此可知，乳汁来源于气血，是气血通过功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能器官——乳房化生而成的。与乳房在功能上和经络上有密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切联系的脏腑主要是脾、胃和肝，因此脾、</w:t>
      </w:r>
      <w:r>
        <w:rPr>
          <w:sz w:val="21"/>
          <w:szCs w:val="21"/>
          <w:spacing w:val="6"/>
        </w:rPr>
        <w:t>胃和肝在乳汁的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化生上有着重要的作用。</w:t>
      </w:r>
    </w:p>
    <w:p>
      <w:pPr>
        <w:ind w:left="442"/>
        <w:spacing w:before="35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" w:id="89"/>
      <w:bookmarkEnd w:id="89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(一)脾胃与乳房的关系</w:t>
      </w:r>
    </w:p>
    <w:p>
      <w:pPr>
        <w:pStyle w:val="BodyText"/>
        <w:ind w:firstLine="439"/>
        <w:spacing w:before="83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从经络方面来说，根据《灵枢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2"/>
        </w:rPr>
        <w:t>·</w:t>
      </w:r>
      <w:r>
        <w:rPr>
          <w:sz w:val="21"/>
          <w:szCs w:val="21"/>
          <w:spacing w:val="-88"/>
        </w:rPr>
        <w:t xml:space="preserve"> </w:t>
      </w:r>
      <w:r>
        <w:rPr>
          <w:sz w:val="21"/>
          <w:szCs w:val="21"/>
          <w:spacing w:val="2"/>
        </w:rPr>
        <w:t>经脉篇》的记载，胃的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经脉“从缺盆下乳内廉，下挟脐，入气街中”而直接与乳房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相通。脾的经脉“入腹属脾络胃，上膈”,其脉“上膈”而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通于乳房外侧，且其脉“络胃”而借胃脉与乳房相通。</w:t>
      </w:r>
    </w:p>
    <w:p>
      <w:pPr>
        <w:pStyle w:val="BodyText"/>
        <w:ind w:right="21" w:firstLine="439"/>
        <w:spacing w:before="70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从功能方面来说，胃为“水谷之海”,受纳腐熟饮食，并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能把饮食中的精微物质化生成为气血。所以说胃是多气多血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之腑，它所化生的气血，是乳房化生乳汁的基本物质。脾是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维持人体后天生命的根本，它运化饮食中的精微物质，并在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气血化生过程中起重要作用。由此可见，脾胃所化生的气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血，直接为乳房化生乳汁提供了物质条件。</w:t>
      </w:r>
    </w:p>
    <w:p>
      <w:pPr>
        <w:ind w:left="442"/>
        <w:spacing w:before="15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" w:id="90"/>
      <w:bookmarkEnd w:id="90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(二)肝与乳房的关系</w:t>
      </w:r>
    </w:p>
    <w:p>
      <w:pPr>
        <w:pStyle w:val="BodyText"/>
        <w:ind w:right="18"/>
        <w:spacing w:before="96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"/>
        </w:rPr>
        <w:t>从经络方面来说，根据《灵枢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2"/>
        </w:rPr>
        <w:t>·</w:t>
      </w:r>
      <w:r>
        <w:rPr>
          <w:sz w:val="21"/>
          <w:szCs w:val="21"/>
          <w:spacing w:val="-88"/>
        </w:rPr>
        <w:t xml:space="preserve"> </w:t>
      </w:r>
      <w:r>
        <w:rPr>
          <w:sz w:val="21"/>
          <w:szCs w:val="21"/>
          <w:spacing w:val="2"/>
        </w:rPr>
        <w:t>经脉篇》的记载，肝的</w:t>
      </w:r>
    </w:p>
    <w:p>
      <w:pPr>
        <w:spacing w:line="219" w:lineRule="auto"/>
        <w:sectPr>
          <w:footerReference w:type="default" r:id="rId9"/>
          <w:pgSz w:w="7060" w:h="10440"/>
          <w:pgMar w:top="400" w:right="675" w:bottom="698" w:left="730" w:header="0" w:footer="489" w:gutter="0"/>
        </w:sectPr>
        <w:rPr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8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经脉“挟胃属肝络胆，上贯膈，布胁肋”,通于乳房下</w:t>
      </w:r>
      <w:r>
        <w:rPr>
          <w:sz w:val="21"/>
          <w:szCs w:val="21"/>
          <w:spacing w:val="5"/>
        </w:rPr>
        <w:t>外侧，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且其脉“挟胃”,可藉胃脉通于乳房，同时肝主筋，乳头为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肝所主。</w:t>
      </w:r>
    </w:p>
    <w:p>
      <w:pPr>
        <w:pStyle w:val="BodyText"/>
        <w:ind w:right="86" w:firstLine="439"/>
        <w:spacing w:before="78" w:line="27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从功能方面来说，肝藏血，主疏泄，性喜条达。肝藏</w:t>
      </w:r>
      <w:r>
        <w:rPr>
          <w:sz w:val="21"/>
          <w:szCs w:val="21"/>
          <w:spacing w:val="-3"/>
        </w:rPr>
        <w:t>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即有调节血量之意。血液在血脉中周流不息，但是人体各部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分的血量，随着人体活动的情况而有所增减。活动剧烈时，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全身各部分血量就要增加，肝就将它贮存的血</w:t>
      </w:r>
      <w:r>
        <w:rPr>
          <w:sz w:val="21"/>
          <w:szCs w:val="21"/>
          <w:spacing w:val="4"/>
        </w:rPr>
        <w:t>液提供出来；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休息和睡眠时，全身各部分的血量就相应的减少，而大量的血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液就贮藏在肝脏。所以，血能否化为乳汁也与肝藏血的功能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正常与否有密切的关系；同时，还与机体的气机是</w:t>
      </w:r>
      <w:r>
        <w:rPr>
          <w:sz w:val="21"/>
          <w:szCs w:val="21"/>
          <w:spacing w:val="6"/>
        </w:rPr>
        <w:t>否条达以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及肝的疏泄功能是否正常有关。由此可见，肝藏血、通调气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机和疏泄功能，在乳汁化生中也有重要的作用。</w:t>
      </w:r>
    </w:p>
    <w:p>
      <w:pPr>
        <w:ind w:left="442"/>
        <w:spacing w:before="1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6" w:id="91"/>
      <w:bookmarkEnd w:id="91"/>
      <w:bookmarkStart w:name="bookmark6" w:id="92"/>
      <w:bookmarkEnd w:id="92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(三)冲、任二脉与乳汁化生</w:t>
      </w:r>
    </w:p>
    <w:p>
      <w:pPr>
        <w:pStyle w:val="BodyText"/>
        <w:ind w:right="71" w:firstLine="439"/>
        <w:spacing w:before="96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冲、任二脉的经络循行：《灵枢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-5"/>
        </w:rPr>
        <w:t>·五音五味篇》说：“冲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脉、任脉，皆起于胞中， ……循腹右上行，会于咽喉，别而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5"/>
        </w:rPr>
        <w:t>络唇口”。《难经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5"/>
        </w:rPr>
        <w:t>·二十八难》说：“冲脉者</w:t>
      </w:r>
      <w:r>
        <w:rPr>
          <w:sz w:val="21"/>
          <w:szCs w:val="21"/>
          <w:spacing w:val="-6"/>
        </w:rPr>
        <w:t>，起于气冲，并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足阳明之经，挟脐上行”,可见冲脉下起于子宫，上行，并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有一体表循行支，直接并入胃经，挟脐上行通于乳房；又《素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问 ·</w:t>
      </w:r>
      <w:r>
        <w:rPr>
          <w:sz w:val="21"/>
          <w:szCs w:val="21"/>
          <w:spacing w:val="-88"/>
        </w:rPr>
        <w:t xml:space="preserve"> </w:t>
      </w:r>
      <w:r>
        <w:rPr>
          <w:sz w:val="21"/>
          <w:szCs w:val="21"/>
          <w:spacing w:val="2"/>
        </w:rPr>
        <w:t>骨空论》说：“任脉者，起于中极之</w:t>
      </w:r>
      <w:r>
        <w:rPr>
          <w:sz w:val="21"/>
          <w:szCs w:val="21"/>
          <w:spacing w:val="1"/>
        </w:rPr>
        <w:t>下，以上毛际，循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腹里上关元，至咽喉，上颐循面入目”,可见任脉亦下起于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子宫，上行，于身前正中行于两乳内侧，并与胃经会于“承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浆”穴，也藉胃经与乳房相通。</w:t>
      </w:r>
    </w:p>
    <w:p>
      <w:pPr>
        <w:pStyle w:val="BodyText"/>
        <w:ind w:right="63" w:firstLine="439"/>
        <w:spacing w:before="122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由此可见，冲、任二脉，下起于子宫，上通于乳房，因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而在乳汁化生上有重要作用。</w:t>
      </w:r>
    </w:p>
    <w:p>
      <w:pPr>
        <w:pStyle w:val="BodyText"/>
        <w:ind w:right="76" w:firstLine="439"/>
        <w:spacing w:before="24" w:line="27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冲、任二脉的功能：冲、任二脉属“奇经”,它象“</w:t>
      </w:r>
      <w:r>
        <w:rPr>
          <w:sz w:val="21"/>
          <w:szCs w:val="21"/>
          <w:spacing w:val="1"/>
        </w:rPr>
        <w:t>湖、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海”一样，蓄存五脏、六腑十二经脉的多余气血。冲脉与五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8"/>
        </w:rPr>
        <w:t>脏六腑十二经脉相通，故有“十二经之海”</w:t>
      </w:r>
      <w:r>
        <w:rPr>
          <w:sz w:val="21"/>
          <w:szCs w:val="21"/>
          <w:spacing w:val="-9"/>
        </w:rPr>
        <w:t>、“血海”之称；任</w:t>
      </w:r>
    </w:p>
    <w:p>
      <w:pPr>
        <w:spacing w:line="274" w:lineRule="auto"/>
        <w:sectPr>
          <w:footerReference w:type="default" r:id="rId10"/>
          <w:pgSz w:w="7060" w:h="10440"/>
          <w:pgMar w:top="400" w:right="824" w:bottom="727" w:left="510" w:header="0" w:footer="51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33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脉，与肝、脾、肾等经脉相通，总司全身的精、血、津、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液，故称“阴脉之海”,是妇女“妊养”的根本。冲任二脉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蓄存的精、血、津、液，是化生乳汁的源泉。</w:t>
      </w:r>
    </w:p>
    <w:p>
      <w:pPr>
        <w:pStyle w:val="BodyText"/>
        <w:ind w:right="34" w:firstLine="480"/>
        <w:spacing w:before="42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综上所述，只有机体脾胃健运，气血充盛，肝气条达，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经脉流畅，冲任二脉的精、血、津、液旺盛充沛，才能上达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乳房，化生为乳汁。</w:t>
      </w:r>
    </w:p>
    <w:p>
      <w:pPr>
        <w:pStyle w:val="BodyText"/>
        <w:ind w:left="1369"/>
        <w:spacing w:before="238" w:line="220" w:lineRule="auto"/>
        <w:outlineLvl w:val="1"/>
        <w:rPr>
          <w:sz w:val="21"/>
          <w:szCs w:val="21"/>
        </w:rPr>
      </w:pPr>
      <w:bookmarkStart w:name="bookmark7" w:id="93"/>
      <w:bookmarkEnd w:id="93"/>
      <w:r>
        <w:rPr>
          <w:sz w:val="21"/>
          <w:szCs w:val="21"/>
          <w:spacing w:val="27"/>
        </w:rPr>
        <w:t>二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27"/>
        </w:rPr>
        <w:t>、中医学关于缺乳的理论</w:t>
      </w:r>
    </w:p>
    <w:p>
      <w:pPr>
        <w:pStyle w:val="BodyText"/>
        <w:ind w:right="2" w:firstLine="480"/>
        <w:spacing w:before="185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产后乳汁很少，或一点没有，称为“缺乳”,亦称“乳汁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不行”。本病不仅出现于新产之后，即使是在哺乳期而气血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虚弱的妇女亦可出现。</w:t>
      </w:r>
    </w:p>
    <w:p>
      <w:pPr>
        <w:ind w:left="483"/>
        <w:spacing w:before="4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7" w:id="94"/>
      <w:bookmarkEnd w:id="94"/>
      <w:bookmarkStart w:name="bookmark8" w:id="95"/>
      <w:bookmarkEnd w:id="95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(一)对缺乳的最早记载</w:t>
      </w:r>
    </w:p>
    <w:p>
      <w:pPr>
        <w:pStyle w:val="BodyText"/>
        <w:ind w:right="32" w:firstLine="480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妇女在产褥期或哺乳期缺乳的病证，中医学早在1300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多年前就有了明确记载。</w:t>
      </w:r>
    </w:p>
    <w:p>
      <w:pPr>
        <w:pStyle w:val="BodyText"/>
        <w:ind w:firstLine="480"/>
        <w:spacing w:before="11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中医学巨著《诸病源候论》成书于公元610年，书中的产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后乳无汁候指出：“妊娠之人，月水不通，初以养胎，既产则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水血俱下，津液暴竭，经血不足者，故无乳汁也”。我国现存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的第一部产科专著《经效产宝》,成书于公元847—859年，</w:t>
      </w:r>
    </w:p>
    <w:p>
      <w:pPr>
        <w:pStyle w:val="BodyText"/>
        <w:ind w:right="21"/>
        <w:spacing w:before="17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是唐代昝殷所著,书中记载了“乳无汁”的原因是：气血虚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弱、经络不调，并列出了调治的方法。宋代陈自明在他的妇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6"/>
        </w:rPr>
        <w:t>产科名著《妇人大全良方》中指出：妇人乳汁，</w:t>
      </w:r>
      <w:r>
        <w:rPr>
          <w:sz w:val="21"/>
          <w:szCs w:val="21"/>
          <w:spacing w:val="15"/>
        </w:rPr>
        <w:t>乃气血所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化。若元气虚弱，则乳汁短少；初产乳房炊胀，此乳未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通；……若累产无乳，此内亡津液。盖乳汁资于冲任，若妇人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疾在冲任，乳少而色黄者，生子则怯弱而多疾，同时附以方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6"/>
        </w:rPr>
        <w:t>药与治疗验案。其后，明、清妇科各家，对缺乳也都有专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论，这里不多讲了。</w:t>
      </w:r>
    </w:p>
    <w:p>
      <w:pPr>
        <w:pStyle w:val="BodyText"/>
        <w:ind w:right="31"/>
        <w:spacing w:before="120" w:line="219" w:lineRule="auto"/>
        <w:jc w:val="right"/>
        <w:rPr>
          <w:sz w:val="21"/>
          <w:szCs w:val="21"/>
        </w:rPr>
      </w:pPr>
      <w:r>
        <w:rPr>
          <w:sz w:val="21"/>
          <w:szCs w:val="21"/>
        </w:rPr>
        <w:t>总括起来，中医认为缺乳主要有两种情况：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</w:rPr>
        <w:t>一是气血虚</w:t>
      </w:r>
    </w:p>
    <w:p>
      <w:pPr>
        <w:spacing w:line="219" w:lineRule="auto"/>
        <w:sectPr>
          <w:footerReference w:type="default" r:id="rId11"/>
          <w:pgSz w:w="7060" w:h="10440"/>
          <w:pgMar w:top="400" w:right="626" w:bottom="687" w:left="749" w:header="0" w:footer="478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弱，不能化生乳汁；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"/>
        </w:rPr>
        <w:t>一是经络不畅，乳汁壅闭不行。</w:t>
      </w:r>
    </w:p>
    <w:p>
      <w:pPr>
        <w:ind w:left="423"/>
        <w:spacing w:before="3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8" w:id="96"/>
      <w:bookmarkEnd w:id="96"/>
      <w:bookmarkStart w:name="bookmark9" w:id="97"/>
      <w:bookmarkEnd w:id="97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(二)缺乳的分型与主证</w:t>
      </w:r>
    </w:p>
    <w:p>
      <w:pPr>
        <w:pStyle w:val="BodyText"/>
        <w:ind w:firstLine="419"/>
        <w:spacing w:before="82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气血虚弱缺乳，主要是脾胃损伤，气血产生的来源不足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所致；经络不畅缺乳，主要是肝气郁滞，气机不调所致。</w:t>
      </w:r>
    </w:p>
    <w:p>
      <w:pPr>
        <w:pStyle w:val="BodyText"/>
        <w:ind w:left="419"/>
        <w:spacing w:before="12" w:line="219" w:lineRule="auto"/>
        <w:outlineLvl w:val="3"/>
        <w:rPr>
          <w:sz w:val="21"/>
          <w:szCs w:val="21"/>
        </w:rPr>
      </w:pPr>
      <w:bookmarkStart w:name="bookmark10" w:id="98"/>
      <w:bookmarkEnd w:id="98"/>
      <w:r>
        <w:rPr>
          <w:sz w:val="21"/>
          <w:szCs w:val="21"/>
          <w:spacing w:val="4"/>
        </w:rPr>
        <w:t>1.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气血虚弱</w:t>
      </w:r>
    </w:p>
    <w:p>
      <w:pPr>
        <w:pStyle w:val="BodyText"/>
        <w:ind w:right="1" w:firstLine="419"/>
        <w:spacing w:before="87" w:line="25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脾胃健运，饮食营养丰富，就能气血旺盛，产生</w:t>
      </w:r>
      <w:r>
        <w:rPr>
          <w:sz w:val="21"/>
          <w:szCs w:val="21"/>
          <w:spacing w:val="6"/>
        </w:rPr>
        <w:t>足够的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乳汁，以满足哺育婴儿的需要。若脾胃功能受到损伤，饮食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不能变为营养物质供给身体，就会导致气血虚弱，乳汁缺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少。</w:t>
      </w:r>
    </w:p>
    <w:p>
      <w:pPr>
        <w:pStyle w:val="BodyText"/>
        <w:ind w:firstLine="419"/>
        <w:spacing w:before="10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脾胃损伤的原因很多，主要的有脾胃素禀虚弱、饮食失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节、劳倦过度和忧思不解。脾胃素禀虚弱者，食少纳呆，形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体消瘦，气血虚弱而乳汁不行；饮食失节者</w:t>
      </w:r>
      <w:r>
        <w:rPr>
          <w:sz w:val="21"/>
          <w:szCs w:val="21"/>
          <w:spacing w:val="4"/>
        </w:rPr>
        <w:t>，或暴饮暴食，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或饮食偏嗜，或过食肥甘，或寒温失宜，都</w:t>
      </w:r>
      <w:r>
        <w:rPr>
          <w:sz w:val="21"/>
          <w:szCs w:val="21"/>
          <w:spacing w:val="4"/>
        </w:rPr>
        <w:t>可以损伤脾胃，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运化失职，以致气血衰少而乳汁不行；劳倦过度者，或因孕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期过度安逸，或产后操劳过早，或劳动过力</w:t>
      </w:r>
      <w:r>
        <w:rPr>
          <w:sz w:val="21"/>
          <w:szCs w:val="21"/>
          <w:spacing w:val="4"/>
        </w:rPr>
        <w:t>，或长途跋涉，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亦可损伤脾胃，以致气血虚弱而乳汁不行；忧思不</w:t>
      </w:r>
      <w:r>
        <w:rPr>
          <w:sz w:val="21"/>
          <w:szCs w:val="21"/>
          <w:spacing w:val="6"/>
        </w:rPr>
        <w:t>解者，或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有伤感，悲哀太过，或心事重重，终日忧愁，积念成疾，脾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胃损伤，以致气血衰少而乳汁不行。</w:t>
      </w:r>
    </w:p>
    <w:p>
      <w:pPr>
        <w:pStyle w:val="BodyText"/>
        <w:ind w:right="19" w:firstLine="419"/>
        <w:spacing w:before="123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此外，难产耗气伤津，产时、产后失血过多，也可导致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气血虚弱，乳汁不行；或产后失于调养，营养欠佳，气血生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化甚少，以致乳汁不足。</w:t>
      </w:r>
    </w:p>
    <w:p>
      <w:pPr>
        <w:pStyle w:val="BodyText"/>
        <w:ind w:right="15" w:firstLine="419"/>
        <w:spacing w:before="3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以上这些原因造成的缺乳，都属气血虚弱型</w:t>
      </w:r>
      <w:r>
        <w:rPr>
          <w:sz w:val="21"/>
          <w:szCs w:val="21"/>
          <w:spacing w:val="5"/>
        </w:rPr>
        <w:t>缺乳。《景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岳全书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3"/>
        </w:rPr>
        <w:t>·妇人规》说：“妇人乳汁，乃冲任气血所化</w:t>
      </w:r>
      <w:r>
        <w:rPr>
          <w:sz w:val="21"/>
          <w:szCs w:val="21"/>
          <w:spacing w:val="2"/>
        </w:rPr>
        <w:t>，故下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则为经，上则为乳。若产后乳迟乳少者，由气血之不足；而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犹或无乳者，其为冲任之虚弱无疑也”。</w:t>
      </w:r>
    </w:p>
    <w:p>
      <w:pPr>
        <w:pStyle w:val="BodyText"/>
        <w:ind w:right="19" w:firstLine="419"/>
        <w:spacing w:before="50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气血虚弱型缺乳的主要证候是：乳汁量少，甚或点滴全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无，乳汁清稀，乳房柔软，无胀满感，面色苍白，</w:t>
      </w:r>
      <w:r>
        <w:rPr>
          <w:sz w:val="21"/>
          <w:szCs w:val="21"/>
          <w:spacing w:val="13"/>
        </w:rPr>
        <w:t>皮肤干</w:t>
      </w:r>
    </w:p>
    <w:p>
      <w:pPr>
        <w:spacing w:line="285" w:lineRule="auto"/>
        <w:sectPr>
          <w:footerReference w:type="default" r:id="rId12"/>
          <w:pgSz w:w="7060" w:h="10440"/>
          <w:pgMar w:top="400" w:right="950" w:bottom="707" w:left="469" w:header="0" w:footer="499" w:gutter="0"/>
        </w:sectPr>
        <w:rPr>
          <w:sz w:val="21"/>
          <w:szCs w:val="21"/>
        </w:rPr>
      </w:pP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燥，神倦乏力，饮食减少，舌淡无苔，脉虚或细。这时的治</w:t>
      </w:r>
    </w:p>
    <w:p>
      <w:pPr>
        <w:pStyle w:val="BodyText"/>
        <w:ind w:left="3"/>
        <w:spacing w:before="69" w:line="220" w:lineRule="auto"/>
        <w:rPr>
          <w:sz w:val="21"/>
          <w:szCs w:val="21"/>
        </w:rPr>
      </w:pPr>
      <w:bookmarkStart w:name="bookmark89" w:id="99"/>
      <w:bookmarkEnd w:id="99"/>
      <w:r>
        <w:rPr>
          <w:sz w:val="21"/>
          <w:szCs w:val="21"/>
          <w:b/>
          <w:bCs/>
          <w:spacing w:val="1"/>
        </w:rPr>
        <w:t>疗，主要是益气补血，佐以通乳。</w:t>
      </w:r>
    </w:p>
    <w:p>
      <w:pPr>
        <w:pStyle w:val="BodyText"/>
        <w:ind w:left="433"/>
        <w:spacing w:before="69" w:line="220" w:lineRule="auto"/>
        <w:outlineLvl w:val="3"/>
        <w:rPr>
          <w:sz w:val="21"/>
          <w:szCs w:val="21"/>
        </w:rPr>
      </w:pPr>
      <w:bookmarkStart w:name="bookmark11" w:id="100"/>
      <w:bookmarkEnd w:id="100"/>
      <w:r>
        <w:rPr>
          <w:sz w:val="21"/>
          <w:szCs w:val="21"/>
          <w:b/>
          <w:bCs/>
          <w:spacing w:val="-1"/>
        </w:rPr>
        <w:t>2.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b/>
          <w:bCs/>
          <w:spacing w:val="-1"/>
        </w:rPr>
        <w:t>肝郁气滞</w:t>
      </w:r>
    </w:p>
    <w:p>
      <w:pPr>
        <w:pStyle w:val="BodyText"/>
        <w:ind w:right="20" w:firstLine="430"/>
        <w:spacing w:before="63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肝血充足，肝气条达，则经脉流畅，载血上行而化为乳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汁。若肝郁气滞，则气机不利，经脉不畅，气血壅闭</w:t>
      </w:r>
      <w:r>
        <w:rPr>
          <w:sz w:val="21"/>
          <w:szCs w:val="21"/>
          <w:spacing w:val="6"/>
        </w:rPr>
        <w:t>，不能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化生乳汁。</w:t>
      </w:r>
    </w:p>
    <w:p>
      <w:pPr>
        <w:pStyle w:val="BodyText"/>
        <w:ind w:firstLine="430"/>
        <w:spacing w:before="4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导致肝郁气滞的原因主要是：有的妇女精神抑郁，闷闷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不乐；或情志不遂，或忿怒过度，以及烦躁易怒等，</w:t>
      </w:r>
      <w:r>
        <w:rPr>
          <w:sz w:val="21"/>
          <w:szCs w:val="21"/>
          <w:spacing w:val="6"/>
        </w:rPr>
        <w:t>都可使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机体气机不利，肝郁气滞，经脉不畅，乳汁不行。如《儒门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事亲》说：“或因啼、哭、悲、怒、郁、结，气溢壅塞，以致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5"/>
        </w:rPr>
        <w:t>乳脉不行”。</w:t>
      </w:r>
    </w:p>
    <w:p>
      <w:pPr>
        <w:pStyle w:val="BodyText"/>
        <w:ind w:right="20" w:firstLine="430"/>
        <w:spacing w:before="79" w:line="26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肝郁气滞型缺乳的主要证候是：乳汁不行，或行而不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畅，乳房胀硬疼痛，胸胁胀满，脘闷不舒，精神抑郁</w:t>
      </w:r>
      <w:r>
        <w:rPr>
          <w:sz w:val="21"/>
          <w:szCs w:val="21"/>
          <w:spacing w:val="6"/>
        </w:rPr>
        <w:t>，或有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微热，舌苔微腻，脉象弦涩。这时的治疗主要是疏肝解郁，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佐以通乳。</w:t>
      </w:r>
    </w:p>
    <w:p>
      <w:pPr>
        <w:spacing w:line="266" w:lineRule="auto"/>
        <w:sectPr>
          <w:footerReference w:type="default" r:id="rId13"/>
          <w:pgSz w:w="7060" w:h="10440"/>
          <w:pgMar w:top="400" w:right="588" w:bottom="695" w:left="809" w:header="0" w:footer="571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653"/>
        <w:spacing w:before="91" w:line="220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90" w:id="101"/>
      <w:bookmarkEnd w:id="101"/>
      <w:bookmarkStart w:name="bookmark1" w:id="102"/>
      <w:bookmarkEnd w:id="102"/>
      <w:r>
        <w:rPr>
          <w:rFonts w:ascii="SimHei" w:hAnsi="SimHei" w:eastAsia="SimHei" w:cs="SimHei"/>
          <w:sz w:val="28"/>
          <w:szCs w:val="28"/>
          <w:b/>
          <w:bCs/>
          <w:spacing w:val="-7"/>
        </w:rPr>
        <w:t>第二章</w:t>
      </w:r>
      <w:r>
        <w:rPr>
          <w:rFonts w:ascii="SimHei" w:hAnsi="SimHei" w:eastAsia="SimHei" w:cs="SimHei"/>
          <w:sz w:val="28"/>
          <w:szCs w:val="28"/>
          <w:spacing w:val="-7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7"/>
        </w:rPr>
        <w:t>乳房的发育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1359"/>
        <w:spacing w:before="68" w:line="219" w:lineRule="auto"/>
        <w:outlineLvl w:val="1"/>
        <w:rPr>
          <w:sz w:val="21"/>
          <w:szCs w:val="21"/>
        </w:rPr>
      </w:pPr>
      <w:bookmarkStart w:name="bookmark12" w:id="103"/>
      <w:bookmarkEnd w:id="103"/>
      <w:r>
        <w:rPr>
          <w:sz w:val="21"/>
          <w:szCs w:val="21"/>
          <w:spacing w:val="28"/>
        </w:rPr>
        <w:t>一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28"/>
        </w:rPr>
        <w:t>、女性乳房的解剖与生理</w:t>
      </w:r>
    </w:p>
    <w:p>
      <w:pPr>
        <w:pStyle w:val="BodyText"/>
        <w:ind w:left="30" w:right="71" w:firstLine="409"/>
        <w:spacing w:before="19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丰满的乳房是女性的特征和健美的表现。哺育婴儿的乳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9"/>
        </w:rPr>
        <w:t>汁就是由母体的乳房产生的。那么乳房的构造如何?它是怎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样发育起来的?又是怎样产生乳汁的呢?了解乳房的这些生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理知识，对于追究缺乳的原因，进行有效的预防和治疗，是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十分必要的。</w:t>
      </w:r>
    </w:p>
    <w:p>
      <w:pPr>
        <w:ind w:left="442"/>
        <w:spacing w:before="33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" w:id="104"/>
      <w:bookmarkEnd w:id="104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(一)女性乳房的结构</w:t>
      </w:r>
    </w:p>
    <w:p>
      <w:pPr>
        <w:pStyle w:val="BodyText"/>
        <w:ind w:left="439"/>
        <w:spacing w:before="75" w:line="220" w:lineRule="auto"/>
        <w:outlineLvl w:val="3"/>
        <w:rPr>
          <w:sz w:val="21"/>
          <w:szCs w:val="21"/>
        </w:rPr>
      </w:pPr>
      <w:bookmarkStart w:name="bookmark14" w:id="105"/>
      <w:bookmarkEnd w:id="105"/>
      <w:r>
        <w:rPr>
          <w:sz w:val="21"/>
          <w:szCs w:val="21"/>
          <w:spacing w:val="-1"/>
        </w:rPr>
        <w:t>1. 乳房的形态和位置：</w:t>
      </w:r>
    </w:p>
    <w:p>
      <w:pPr>
        <w:pStyle w:val="BodyText"/>
        <w:ind w:left="30" w:right="74" w:firstLine="409"/>
        <w:spacing w:before="7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成年女子未授过乳的乳房，为规则的半球形，紧张而有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弹性。它位于胸前，在胸大肌的表面。它的范围一般在第三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到第六肋之间，内起胸骨旁线，外达腋中线(如图1、图2)。</w:t>
      </w:r>
    </w:p>
    <w:p>
      <w:pPr>
        <w:ind w:firstLine="870"/>
        <w:spacing w:before="52" w:line="2320" w:lineRule="exact"/>
        <w:rPr/>
      </w:pPr>
      <w:r>
        <w:rPr>
          <w:position w:val="-46"/>
        </w:rPr>
        <w:drawing>
          <wp:inline distT="0" distB="0" distL="0" distR="0">
            <wp:extent cx="2482829" cy="147318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82829" cy="14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59"/>
        <w:spacing w:before="148" w:line="219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图1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5"/>
        </w:rPr>
        <w:t>女性乳房的外观</w:t>
      </w:r>
    </w:p>
    <w:p>
      <w:pPr>
        <w:pStyle w:val="BodyText"/>
        <w:ind w:firstLine="439"/>
        <w:spacing w:before="151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乳房的中心有乳头，乳头表面有许多小窝，窝内有输乳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孔。乳头的周围有颜色较深的皮肤环形区，称为乳晕。乳晕：</w:t>
      </w:r>
    </w:p>
    <w:p>
      <w:pPr>
        <w:spacing w:line="268" w:lineRule="auto"/>
        <w:sectPr>
          <w:footerReference w:type="default" r:id="rId14"/>
          <w:pgSz w:w="7060" w:h="10440"/>
          <w:pgMar w:top="400" w:right="844" w:bottom="707" w:left="510" w:header="0" w:footer="49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309"/>
        <w:spacing w:before="52" w:line="163" w:lineRule="auto"/>
        <w:rPr>
          <w:rFonts w:ascii="SimHei" w:hAnsi="SimHei" w:eastAsia="SimHei" w:cs="SimHei"/>
          <w:sz w:val="16"/>
          <w:szCs w:val="16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711198</wp:posOffset>
            </wp:positionH>
            <wp:positionV relativeFrom="paragraph">
              <wp:posOffset>-427739</wp:posOffset>
            </wp:positionV>
            <wp:extent cx="2260603" cy="1568449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0603" cy="156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91" w:id="106"/>
      <w:bookmarkEnd w:id="106"/>
      <w:r>
        <w:rPr>
          <w:rFonts w:ascii="SimHei" w:hAnsi="SimHei" w:eastAsia="SimHei" w:cs="SimHei"/>
          <w:sz w:val="16"/>
          <w:szCs w:val="16"/>
          <w:spacing w:val="16"/>
        </w:rPr>
        <w:t>腋角-</w:t>
      </w:r>
    </w:p>
    <w:p>
      <w:pPr>
        <w:pStyle w:val="BodyText"/>
        <w:ind w:left="3889"/>
        <w:spacing w:line="195" w:lineRule="auto"/>
        <w:rPr>
          <w:sz w:val="16"/>
          <w:szCs w:val="1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1982650</wp:posOffset>
                </wp:positionH>
                <wp:positionV relativeFrom="paragraph">
                  <wp:posOffset>64589</wp:posOffset>
                </wp:positionV>
                <wp:extent cx="139064" cy="218440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6200000">
                          <a:off x="1982650" y="64589"/>
                          <a:ext cx="139064" cy="21844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76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spacing w:val="-3"/>
                              </w:rPr>
                              <w:t>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156.114pt;margin-top:5.08582pt;mso-position-vertical-relative:text;mso-position-horizontal-relative:text;width:10.95pt;height:17.2pt;z-index:25166336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76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  <w:spacing w:val="-3"/>
                        </w:rPr>
                        <w:t>d0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  <w:spacing w:val="24"/>
        </w:rPr>
        <w:t>第二肋骨</w:t>
      </w:r>
    </w:p>
    <w:p>
      <w:pPr>
        <w:pStyle w:val="BodyText"/>
        <w:ind w:left="1199" w:right="3632" w:firstLine="319"/>
        <w:spacing w:before="150" w:line="359" w:lineRule="auto"/>
        <w:rPr>
          <w:sz w:val="16"/>
          <w:szCs w:val="1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1915658</wp:posOffset>
                </wp:positionH>
                <wp:positionV relativeFrom="paragraph">
                  <wp:posOffset>134815</wp:posOffset>
                </wp:positionV>
                <wp:extent cx="203834" cy="155575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5400000">
                          <a:off x="1915658" y="134815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77" w:line="147" w:lineRule="exac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spacing w:val="-2"/>
                              </w:rPr>
                              <w:t>uuu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150.839pt;margin-top:10.6154pt;mso-position-vertical-relative:text;mso-position-horizontal-relative:text;width:16.05pt;height:12.25pt;z-index:25166438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77" w:line="147" w:lineRule="exac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  <w:spacing w:val="-2"/>
                        </w:rPr>
                        <w:t>uuu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8" style="position:absolute;margin-left:187.498pt;margin-top:9.39694pt;mso-position-vertical-relative:text;mso-position-horizontal-relative:text;width:25.65pt;height:9.6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5" w:lineRule="auto"/>
                    <w:rPr>
                      <w:rFonts w:ascii="LiSu" w:hAnsi="LiSu" w:eastAsia="LiSu" w:cs="LiSu"/>
                      <w:sz w:val="16"/>
                      <w:szCs w:val="16"/>
                    </w:rPr>
                  </w:pPr>
                  <w:r>
                    <w:rPr>
                      <w:rFonts w:ascii="LiSu" w:hAnsi="LiSu" w:eastAsia="LiSu" w:cs="LiSu"/>
                      <w:sz w:val="16"/>
                      <w:szCs w:val="16"/>
                      <w:spacing w:val="-3"/>
                    </w:rPr>
                    <w:t>一胸骨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2292343</wp:posOffset>
            </wp:positionH>
            <wp:positionV relativeFrom="paragraph">
              <wp:posOffset>180512</wp:posOffset>
            </wp:positionV>
            <wp:extent cx="101587" cy="222283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87" cy="22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16"/>
          <w:szCs w:val="16"/>
          <w:spacing w:val="-2"/>
        </w:rPr>
        <w:t>乳腺一</w:t>
      </w:r>
      <w:r>
        <w:rPr>
          <w:rFonts w:ascii="LiSu" w:hAnsi="LiSu" w:eastAsia="LiSu" w:cs="LiSu"/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22"/>
        </w:rPr>
        <w:t>第六肋骨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929"/>
        <w:spacing w:before="52" w:line="220" w:lineRule="auto"/>
        <w:rPr>
          <w:sz w:val="16"/>
          <w:szCs w:val="16"/>
        </w:rPr>
      </w:pPr>
      <w:r>
        <w:rPr>
          <w:sz w:val="16"/>
          <w:szCs w:val="16"/>
          <w:spacing w:val="14"/>
        </w:rPr>
        <w:t>图 2</w:t>
      </w:r>
      <w:r>
        <w:rPr>
          <w:sz w:val="16"/>
          <w:szCs w:val="16"/>
          <w:spacing w:val="4"/>
        </w:rPr>
        <w:t xml:space="preserve">   </w:t>
      </w:r>
      <w:r>
        <w:rPr>
          <w:sz w:val="16"/>
          <w:szCs w:val="16"/>
          <w:spacing w:val="14"/>
        </w:rPr>
        <w:t>乳房的解剖位置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区有许多小圆形凸起称为乳晕腺，也有皮脂腺，都能分泌脂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肪样物质，润泽乳头，保护皮肤。乳头和乳晕皮肤较薄弱，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易于损伤，哺乳期尤其要注意卫生，防止发生感染。乳房的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大小与形状因人而异，且随年龄而有不同。在妊娠期和哺乳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期，乳房变化显著,乳腺增生，血管和淋巴管扩张，乳房增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大。乳头和乳晕有色素沉着而变黑，皮肤紧张。停止哺乳以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后乳腺萎缩，乳房变小。</w:t>
      </w:r>
    </w:p>
    <w:p>
      <w:pPr>
        <w:pStyle w:val="BodyText"/>
        <w:ind w:left="450"/>
        <w:spacing w:before="22" w:line="220" w:lineRule="auto"/>
        <w:outlineLvl w:val="3"/>
        <w:rPr>
          <w:sz w:val="21"/>
          <w:szCs w:val="21"/>
        </w:rPr>
      </w:pPr>
      <w:bookmarkStart w:name="bookmark15" w:id="107"/>
      <w:bookmarkEnd w:id="107"/>
      <w:r>
        <w:rPr>
          <w:sz w:val="21"/>
          <w:szCs w:val="21"/>
          <w:spacing w:val="-4"/>
        </w:rPr>
        <w:t>2. 乳房的构造：</w:t>
      </w:r>
    </w:p>
    <w:p>
      <w:pPr>
        <w:pStyle w:val="BodyText"/>
        <w:ind w:right="8" w:firstLine="450"/>
        <w:spacing w:before="80" w:line="26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乳房的外面是皮肤和皮下组织，里面有乳腺腺体、脂肪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组织以及供应乳房的血管、淋巴管、神经等。</w:t>
      </w:r>
    </w:p>
    <w:p>
      <w:pPr>
        <w:pStyle w:val="BodyText"/>
        <w:ind w:right="6" w:firstLine="450"/>
        <w:spacing w:before="52" w:line="27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乳腺腺体是乳房的主要结构，乳汁就是它们分泌出来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的。乳腺腺体通常分成15～20个腺叶，每个腺叶又分成许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9"/>
        </w:rPr>
        <w:t>多腺小叶。腺小叶包括许多(10～100个)腺泡和腺管。腺泡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是由立方形的乳腺细胞排列组成的泡状体，形状象一个小灯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泡，腺泡开口与腺管相连。乳腺细胞分泌乳汁，聚积在腺泡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里，腺泡周围覆盖一层肌上皮细胞，它的收缩可将乳汁挤压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至腺管系统，由腺管排出。小腺管汇集成大腺管，再进一步</w:t>
      </w:r>
    </w:p>
    <w:p>
      <w:pPr>
        <w:spacing w:line="278" w:lineRule="auto"/>
        <w:sectPr>
          <w:footerReference w:type="default" r:id="rId16"/>
          <w:pgSz w:w="7060" w:h="10440"/>
          <w:pgMar w:top="400" w:right="581" w:bottom="705" w:left="850" w:header="0" w:footer="499" w:gutter="0"/>
        </w:sectPr>
        <w:rPr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right="29"/>
        <w:spacing w:before="62" w:line="306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汇集成小叶的乳管，以至整个腺叶的乳管。腺叶的乳管称为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25"/>
        </w:rPr>
        <w:t>输乳管。它的周围有肌肉组织，肌肉收缩可以促进乳汁的排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26"/>
        </w:rPr>
        <w:t>出。输乳管和腺叶以乳头为中心，呈放射状</w:t>
      </w:r>
      <w:r>
        <w:rPr>
          <w:sz w:val="19"/>
          <w:szCs w:val="19"/>
          <w:spacing w:val="25"/>
        </w:rPr>
        <w:t>排列。输乳管在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5"/>
        </w:rPr>
        <w:t>乳头附近扩大成壶状，称为输乳管窦，有储存</w:t>
      </w:r>
      <w:r>
        <w:rPr>
          <w:sz w:val="19"/>
          <w:szCs w:val="19"/>
          <w:spacing w:val="24"/>
        </w:rPr>
        <w:t>乳汁的作用。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9"/>
        </w:rPr>
        <w:t>输乳管分别开口在乳头表面，称为输乳孔(如图3)。</w:t>
      </w:r>
    </w:p>
    <w:p>
      <w:pPr>
        <w:pStyle w:val="BodyText"/>
        <w:ind w:firstLine="99"/>
        <w:spacing w:before="139" w:line="3880" w:lineRule="exact"/>
        <w:rPr/>
      </w:pPr>
      <w:r>
        <w:rPr>
          <w:position w:val="-77"/>
        </w:rPr>
        <w:pict>
          <v:group id="_x0000_s10" style="mso-position-vertical-relative:line;mso-position-horizontal-relative:char;width:267.05pt;height:194.05pt;" filled="false" stroked="false" coordsize="5340,3881" coordorigin="0,0">
            <v:shape id="_x0000_s12" style="position:absolute;left:480;top:0;width:4861;height:3881;" filled="false" stroked="false" type="#_x0000_t75">
              <v:imagedata o:title="" r:id="rId20"/>
            </v:shape>
            <v:shape id="_x0000_s14" style="position:absolute;left:-20;top:-20;width:5380;height:39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2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2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20"/>
                      <w:spacing w:before="61" w:line="222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0"/>
                        <w:position w:val="-3"/>
                      </w:rPr>
                      <w:t>输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2"/>
                        <w:position w:val="-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0"/>
                        <w:position w:val="-3"/>
                      </w:rPr>
                      <w:t>乳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3"/>
                        <w:position w:val="-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0"/>
                        <w:position w:val="-3"/>
                      </w:rPr>
                      <w:t>管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6"/>
                        <w:position w:val="-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0"/>
                        <w:position w:val="-3"/>
                      </w:rPr>
                      <w:t>、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position w:val="-3"/>
                      </w:rPr>
                      <w:t xml:space="preserve">                                          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0"/>
                        <w:position w:val="1"/>
                      </w:rPr>
                      <w:t>乳房脂肪体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380"/>
                      <w:spacing w:before="61" w:line="22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3"/>
                      </w:rPr>
                      <w:t>乳房</w:t>
                    </w:r>
                  </w:p>
                  <w:p>
                    <w:pPr>
                      <w:ind w:left="4740"/>
                      <w:spacing w:before="273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3"/>
                      </w:rPr>
                      <w:t>乳头</w:t>
                    </w:r>
                  </w:p>
                  <w:p>
                    <w:pPr>
                      <w:ind w:left="4380" w:right="462"/>
                      <w:spacing w:before="205" w:line="24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5"/>
                      </w:rPr>
                      <w:t>乳晕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1"/>
                      </w:rPr>
                      <w:t>乳晕腺</w:t>
                    </w:r>
                  </w:p>
                  <w:p>
                    <w:pPr>
                      <w:ind w:left="20"/>
                      <w:spacing w:before="36" w:line="204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"/>
                      </w:rPr>
                      <w:t>乳腺小叶</w:t>
                    </w:r>
                  </w:p>
                  <w:p>
                    <w:pPr>
                      <w:ind w:left="4320"/>
                      <w:spacing w:before="1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0"/>
                      </w:rPr>
                      <w:t>输乳管窦</w:t>
                    </w:r>
                  </w:p>
                </w:txbxContent>
              </v:textbox>
            </v:shape>
          </v:group>
        </w:pict>
      </w:r>
    </w:p>
    <w:p>
      <w:pPr>
        <w:ind w:firstLine="570"/>
        <w:spacing w:before="169" w:line="1320" w:lineRule="exact"/>
        <w:rPr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2057384</wp:posOffset>
            </wp:positionH>
            <wp:positionV relativeFrom="paragraph">
              <wp:posOffset>279362</wp:posOffset>
            </wp:positionV>
            <wp:extent cx="1123958" cy="666784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95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6"/>
        </w:rPr>
        <w:drawing>
          <wp:inline distT="0" distB="0" distL="0" distR="0">
            <wp:extent cx="1047745" cy="83822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45" cy="8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90"/>
        <w:spacing w:before="99" w:line="228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小叶模式图</w:t>
      </w:r>
      <w:r>
        <w:rPr>
          <w:sz w:val="19"/>
          <w:szCs w:val="19"/>
          <w:spacing w:val="1"/>
        </w:rPr>
        <w:t xml:space="preserve">                     </w:t>
      </w:r>
      <w:r>
        <w:rPr>
          <w:sz w:val="19"/>
          <w:szCs w:val="19"/>
          <w:spacing w:val="-3"/>
          <w:position w:val="1"/>
        </w:rPr>
        <w:t>腺泡</w:t>
      </w:r>
    </w:p>
    <w:p>
      <w:pPr>
        <w:pStyle w:val="BodyText"/>
        <w:ind w:left="1610"/>
        <w:spacing w:before="264" w:line="219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图3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-3"/>
        </w:rPr>
        <w:t>女性乳房分层结构示意</w:t>
      </w:r>
    </w:p>
    <w:p>
      <w:pPr>
        <w:pStyle w:val="BodyText"/>
        <w:ind w:firstLine="439"/>
        <w:spacing w:before="84" w:line="325" w:lineRule="auto"/>
        <w:rPr>
          <w:sz w:val="19"/>
          <w:szCs w:val="19"/>
        </w:rPr>
      </w:pPr>
      <w:r>
        <w:rPr>
          <w:sz w:val="19"/>
          <w:szCs w:val="19"/>
          <w:spacing w:val="26"/>
        </w:rPr>
        <w:t>每个腺叶、腺小叶、腺泡之间都被许多脂肪与纤维组织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26"/>
        </w:rPr>
        <w:t>包围，其中含有丰富的血管、淋巴管与神经</w:t>
      </w:r>
      <w:r>
        <w:rPr>
          <w:sz w:val="19"/>
          <w:szCs w:val="19"/>
          <w:spacing w:val="25"/>
        </w:rPr>
        <w:t>末梢。除乳晕部</w:t>
      </w:r>
    </w:p>
    <w:p>
      <w:pPr>
        <w:spacing w:line="325" w:lineRule="auto"/>
        <w:sectPr>
          <w:footerReference w:type="default" r:id="rId19"/>
          <w:pgSz w:w="7060" w:h="10440"/>
          <w:pgMar w:top="400" w:right="999" w:bottom="683" w:left="419" w:header="0" w:footer="494" w:gutter="0"/>
        </w:sectPr>
        <w:rPr>
          <w:sz w:val="19"/>
          <w:szCs w:val="19"/>
        </w:rPr>
      </w:pPr>
    </w:p>
    <w:p>
      <w:pPr>
        <w:spacing w:line="460" w:lineRule="auto"/>
        <w:rPr>
          <w:rFonts w:ascii="Arial"/>
          <w:sz w:val="21"/>
        </w:rPr>
      </w:pPr>
      <w:r/>
    </w:p>
    <w:p>
      <w:pPr>
        <w:pStyle w:val="BodyText"/>
        <w:ind w:right="4"/>
        <w:spacing w:before="65" w:line="305" w:lineRule="auto"/>
        <w:jc w:val="both"/>
        <w:rPr>
          <w:sz w:val="20"/>
          <w:szCs w:val="20"/>
        </w:rPr>
      </w:pPr>
      <w:bookmarkStart w:name="bookmark92" w:id="108"/>
      <w:bookmarkEnd w:id="108"/>
      <w:r>
        <w:rPr>
          <w:sz w:val="20"/>
          <w:szCs w:val="20"/>
          <w:spacing w:val="16"/>
        </w:rPr>
        <w:t>位以外，整个乳腺腺体又被脂肪组织包裹，形成一个半球形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的整体；由皮肤向乳腺腺体发出许多纵行的纤维，称为乳房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8"/>
        </w:rPr>
        <w:t>悬韧带，将乳腺腺体固定在胸部的皮下组织之中(如图4)。</w:t>
      </w:r>
    </w:p>
    <w:p>
      <w:pPr>
        <w:pStyle w:val="BodyText"/>
        <w:ind w:firstLine="430"/>
        <w:spacing w:before="220" w:line="4580" w:lineRule="exact"/>
        <w:rPr/>
      </w:pPr>
      <w:r>
        <w:rPr>
          <w:position w:val="-91"/>
        </w:rPr>
        <w:pict>
          <v:group id="_x0000_s16" style="mso-position-vertical-relative:line;mso-position-horizontal-relative:char;width:239.5pt;height:229.05pt;" filled="false" stroked="false" coordsize="4790,4581" coordorigin="0,0">
            <v:shape id="_x0000_s18" style="position:absolute;left:19;top:0;width:4771;height:4581;" filled="false" stroked="false" type="#_x0000_t75">
              <v:imagedata o:title="" r:id="rId24"/>
            </v:shape>
            <v:shape id="_x0000_s20" style="position:absolute;left:-20;top:978;width:1850;height:29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89" w:right="20" w:firstLine="200"/>
                      <w:spacing w:before="20" w:line="560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3"/>
                      </w:rPr>
                      <w:t>乳房悬韧带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2"/>
                      </w:rPr>
                      <w:t>脂肪组织</w:t>
                    </w:r>
                  </w:p>
                  <w:p>
                    <w:pPr>
                      <w:ind w:left="20" w:right="1101"/>
                      <w:spacing w:before="158" w:line="326" w:lineRule="auto"/>
                      <w:jc w:val="both"/>
                      <w:rPr>
                        <w:rFonts w:ascii="STXingkai" w:hAnsi="STXingkai" w:eastAsia="STXingkai" w:cs="STXingkai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5"/>
                        <w:w w:val="98"/>
                      </w:rPr>
                      <w:t>乳腺腺体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7"/>
                        <w:w w:val="90"/>
                      </w:rPr>
                      <w:t>输乳管一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6"/>
                      </w:rPr>
                      <w:t xml:space="preserve"> </w:t>
                    </w:r>
                    <w:r>
                      <w:rPr>
                        <w:rFonts w:ascii="STXingkai" w:hAnsi="STXingkai" w:eastAsia="STXingkai" w:cs="STXingkai"/>
                        <w:sz w:val="20"/>
                        <w:szCs w:val="20"/>
                        <w:spacing w:val="-21"/>
                      </w:rPr>
                      <w:t>输乳孔一</w:t>
                    </w:r>
                  </w:p>
                  <w:p>
                    <w:pPr>
                      <w:ind w:left="20"/>
                      <w:spacing w:before="261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3"/>
                      </w:rPr>
                      <w:t>输乳管窦</w:t>
                    </w:r>
                  </w:p>
                </w:txbxContent>
              </v:textbox>
            </v:shape>
            <v:shape id="_x0000_s22" style="position:absolute;left:3669;top:128;width:1080;height:37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0"/>
                      <w:spacing w:before="20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"/>
                      </w:rPr>
                      <w:t>锁骨</w:t>
                    </w:r>
                  </w:p>
                  <w:p>
                    <w:pPr>
                      <w:ind w:right="1"/>
                      <w:spacing w:before="142" w:line="219" w:lineRule="auto"/>
                      <w:jc w:val="righ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7"/>
                      </w:rPr>
                      <w:t>第一肋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3"/>
                      </w:rPr>
                      <w:t>骨</w:t>
                    </w:r>
                  </w:p>
                  <w:p>
                    <w:pPr>
                      <w:spacing w:line="3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0"/>
                      <w:spacing w:before="65" w:line="220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0"/>
                      </w:rPr>
                      <w:t>肋间肌</w:t>
                    </w:r>
                  </w:p>
                  <w:p>
                    <w:pPr>
                      <w:spacing w:line="4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9"/>
                      <w:spacing w:before="48" w:line="221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3"/>
                      </w:rPr>
                      <w:t>一胸肌</w:t>
                    </w:r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5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0"/>
                      </w:rPr>
                      <w:t>胸筋膜</w:t>
                    </w:r>
                  </w:p>
                </w:txbxContent>
              </v:textbox>
            </v:shape>
            <v:shape id="_x0000_s24" style="position:absolute;left:1519;top:3370;width:420;height:470;" filled="false" stroked="false" type="#_x0000_t75">
              <v:imagedata o:title="" r:id="rId25"/>
            </v:shape>
          </v:group>
        </w:pict>
      </w:r>
    </w:p>
    <w:p>
      <w:pPr>
        <w:pStyle w:val="BodyText"/>
        <w:ind w:left="1690"/>
        <w:spacing w:before="148" w:line="219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图4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-10"/>
        </w:rPr>
        <w:t>女性乳房纵剖面示意</w:t>
      </w:r>
    </w:p>
    <w:p>
      <w:pPr>
        <w:pStyle w:val="BodyText"/>
        <w:ind w:firstLine="430"/>
        <w:spacing w:before="252" w:line="297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另外，乳腺腺体的外上角突向腋窝，成为一个狭长的部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0"/>
        </w:rPr>
        <w:t>分，称为“腋角”,它有时甚至伸入腋窝或胸肌后面。所以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泌乳时，腋下可感到胀痛；此处发生癌症时，在胸前乳房摸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不到肿块，容易被忽略。因此，在做乳房检查时，应注意这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6"/>
        </w:rPr>
        <w:t>个部位(见图2)。</w:t>
      </w:r>
    </w:p>
    <w:p>
      <w:pPr>
        <w:pStyle w:val="BodyText"/>
        <w:ind w:left="430"/>
        <w:spacing w:line="219" w:lineRule="auto"/>
        <w:outlineLvl w:val="3"/>
        <w:rPr>
          <w:sz w:val="20"/>
          <w:szCs w:val="20"/>
        </w:rPr>
      </w:pPr>
      <w:bookmarkStart w:name="bookmark16" w:id="109"/>
      <w:bookmarkEnd w:id="109"/>
      <w:r>
        <w:rPr>
          <w:sz w:val="20"/>
          <w:szCs w:val="20"/>
          <w:spacing w:val="6"/>
        </w:rPr>
        <w:t>3.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6"/>
        </w:rPr>
        <w:t>乳腺的血液供应：</w:t>
      </w:r>
    </w:p>
    <w:p>
      <w:pPr>
        <w:pStyle w:val="BodyText"/>
        <w:ind w:right="10"/>
        <w:spacing w:before="94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6"/>
        </w:rPr>
        <w:t>乳腺分泌乳汁，需要从全身运来大量的营养物质；乳腺</w:t>
      </w:r>
    </w:p>
    <w:p>
      <w:pPr>
        <w:spacing w:line="219" w:lineRule="auto"/>
        <w:sectPr>
          <w:footerReference w:type="default" r:id="rId23"/>
          <w:pgSz w:w="7060" w:h="10440"/>
          <w:pgMar w:top="400" w:right="592" w:bottom="720" w:left="839" w:header="0" w:footer="521" w:gutter="0"/>
        </w:sectPr>
        <w:rPr>
          <w:sz w:val="20"/>
          <w:szCs w:val="20"/>
        </w:rPr>
      </w:pP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ind w:right="102"/>
        <w:spacing w:before="71" w:line="286" w:lineRule="auto"/>
        <w:jc w:val="both"/>
        <w:rPr>
          <w:sz w:val="18"/>
          <w:szCs w:val="18"/>
        </w:rPr>
      </w:pPr>
      <w:bookmarkStart w:name="bookmark93" w:id="110"/>
      <w:bookmarkEnd w:id="110"/>
      <w:r>
        <w:rPr>
          <w:sz w:val="22"/>
          <w:szCs w:val="22"/>
          <w:spacing w:val="-4"/>
        </w:rPr>
        <w:t>活动需要氧气，产生的废物也需要排出，这个运输任务，由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血液循环来完成。乳房的血管十分丰富，主要由肋间血管的</w:t>
      </w:r>
      <w:r>
        <w:rPr>
          <w:sz w:val="22"/>
          <w:szCs w:val="22"/>
          <w:spacing w:val="3"/>
        </w:rPr>
        <w:t xml:space="preserve"> </w:t>
      </w:r>
      <w:r>
        <w:rPr>
          <w:sz w:val="18"/>
          <w:szCs w:val="18"/>
          <w:spacing w:val="-12"/>
        </w:rPr>
        <w:t>分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2"/>
        </w:rPr>
        <w:t>支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12"/>
        </w:rPr>
        <w:t>、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-12"/>
        </w:rPr>
        <w:t>乳 内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-12"/>
        </w:rPr>
        <w:t>血</w:t>
      </w:r>
      <w:r>
        <w:rPr>
          <w:sz w:val="18"/>
          <w:szCs w:val="18"/>
          <w:spacing w:val="-35"/>
        </w:rPr>
        <w:t xml:space="preserve"> </w:t>
      </w:r>
      <w:r>
        <w:rPr>
          <w:sz w:val="18"/>
          <w:szCs w:val="18"/>
          <w:spacing w:val="-12"/>
        </w:rPr>
        <w:t>管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2"/>
        </w:rPr>
        <w:t>和</w:t>
      </w:r>
      <w:r>
        <w:rPr>
          <w:sz w:val="18"/>
          <w:szCs w:val="18"/>
          <w:spacing w:val="-41"/>
        </w:rPr>
        <w:t xml:space="preserve"> </w:t>
      </w:r>
      <w:r>
        <w:rPr>
          <w:sz w:val="18"/>
          <w:szCs w:val="18"/>
          <w:spacing w:val="-12"/>
        </w:rPr>
        <w:t>腋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2"/>
        </w:rPr>
        <w:t>部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-12"/>
        </w:rPr>
        <w:t>血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spacing w:val="-12"/>
        </w:rPr>
        <w:t>管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12"/>
        </w:rPr>
        <w:t>的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2"/>
        </w:rPr>
        <w:t>分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2"/>
        </w:rPr>
        <w:t>支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2"/>
        </w:rPr>
        <w:t>所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2"/>
        </w:rPr>
        <w:t>组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2"/>
        </w:rPr>
        <w:t>成</w:t>
      </w:r>
      <w:r>
        <w:rPr>
          <w:sz w:val="18"/>
          <w:szCs w:val="18"/>
          <w:spacing w:val="-13"/>
        </w:rPr>
        <w:t xml:space="preserve"> (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3"/>
        </w:rPr>
        <w:t>如</w:t>
      </w:r>
      <w:r>
        <w:rPr>
          <w:sz w:val="18"/>
          <w:szCs w:val="18"/>
          <w:spacing w:val="-22"/>
        </w:rPr>
        <w:t xml:space="preserve"> </w:t>
      </w:r>
      <w:r>
        <w:rPr>
          <w:sz w:val="18"/>
          <w:szCs w:val="18"/>
          <w:spacing w:val="-13"/>
        </w:rPr>
        <w:t>图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-13"/>
        </w:rPr>
        <w:t>5</w:t>
      </w:r>
      <w:r>
        <w:rPr>
          <w:sz w:val="18"/>
          <w:szCs w:val="18"/>
          <w:spacing w:val="-39"/>
        </w:rPr>
        <w:t xml:space="preserve"> </w:t>
      </w:r>
      <w:r>
        <w:rPr>
          <w:sz w:val="18"/>
          <w:szCs w:val="18"/>
          <w:spacing w:val="-13"/>
        </w:rPr>
        <w:t>)</w:t>
      </w:r>
      <w:r>
        <w:rPr>
          <w:sz w:val="18"/>
          <w:szCs w:val="18"/>
          <w:spacing w:val="-47"/>
        </w:rPr>
        <w:t xml:space="preserve"> </w:t>
      </w:r>
      <w:r>
        <w:rPr>
          <w:sz w:val="18"/>
          <w:szCs w:val="18"/>
          <w:spacing w:val="-13"/>
        </w:rPr>
        <w:t>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790"/>
        <w:spacing w:before="59" w:line="204" w:lineRule="auto"/>
        <w:rPr>
          <w:sz w:val="18"/>
          <w:szCs w:val="18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234959</wp:posOffset>
            </wp:positionH>
            <wp:positionV relativeFrom="paragraph">
              <wp:posOffset>-316823</wp:posOffset>
            </wp:positionV>
            <wp:extent cx="3162289" cy="207646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62289" cy="207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pacing w:val="-14"/>
        </w:rPr>
        <w:t>腋动脉一</w:t>
      </w:r>
    </w:p>
    <w:p>
      <w:pPr>
        <w:pStyle w:val="BodyText"/>
        <w:ind w:left="4309"/>
        <w:spacing w:line="218" w:lineRule="auto"/>
        <w:rPr>
          <w:sz w:val="18"/>
          <w:szCs w:val="18"/>
        </w:rPr>
      </w:pPr>
      <w:r>
        <w:rPr>
          <w:sz w:val="18"/>
          <w:szCs w:val="18"/>
          <w:spacing w:val="-15"/>
        </w:rPr>
        <w:t>乳内动，静脉</w:t>
      </w:r>
    </w:p>
    <w:p>
      <w:pPr>
        <w:pStyle w:val="BodyText"/>
        <w:ind w:left="450" w:right="4152" w:firstLine="459"/>
        <w:spacing w:before="96" w:line="325" w:lineRule="auto"/>
        <w:rPr>
          <w:sz w:val="18"/>
          <w:szCs w:val="18"/>
        </w:rPr>
      </w:pPr>
      <w:r>
        <w:pict>
          <v:shape id="_x0000_s26" style="position:absolute;margin-left:201.498pt;margin-top:19.3269pt;mso-position-vertical-relative:text;mso-position-horizontal-relative:text;width:61.4pt;height:12.7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9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9"/>
                    </w:rPr>
                    <w:t>胸肩峰动、静脉</w:t>
                  </w:r>
                </w:p>
              </w:txbxContent>
            </v:textbox>
          </v:shape>
        </w:pict>
      </w:r>
      <w:r>
        <w:rPr>
          <w:sz w:val="18"/>
          <w:szCs w:val="18"/>
          <w:spacing w:val="-2"/>
        </w:rPr>
        <w:t>腋静脉</w:t>
      </w:r>
      <w:r>
        <w:rPr>
          <w:sz w:val="18"/>
          <w:szCs w:val="18"/>
        </w:rPr>
        <w:t xml:space="preserve">  </w:t>
      </w:r>
      <w:r>
        <w:rPr>
          <w:sz w:val="18"/>
          <w:szCs w:val="18"/>
          <w:spacing w:val="-17"/>
        </w:rPr>
        <w:t>胸外侧动、静脉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609"/>
        <w:spacing w:before="58" w:line="219" w:lineRule="auto"/>
        <w:rPr>
          <w:sz w:val="18"/>
          <w:szCs w:val="18"/>
        </w:rPr>
      </w:pPr>
      <w:r>
        <w:rPr>
          <w:sz w:val="18"/>
          <w:szCs w:val="18"/>
          <w:spacing w:val="1"/>
        </w:rPr>
        <w:t>图</w:t>
      </w:r>
      <w:r>
        <w:rPr>
          <w:sz w:val="18"/>
          <w:szCs w:val="18"/>
          <w:spacing w:val="-17"/>
        </w:rPr>
        <w:t xml:space="preserve"> </w:t>
      </w:r>
      <w:r>
        <w:rPr>
          <w:sz w:val="18"/>
          <w:szCs w:val="18"/>
          <w:spacing w:val="1"/>
        </w:rPr>
        <w:t>5</w:t>
      </w:r>
      <w:r>
        <w:rPr>
          <w:sz w:val="18"/>
          <w:szCs w:val="18"/>
          <w:spacing w:val="29"/>
        </w:rPr>
        <w:t xml:space="preserve">  </w:t>
      </w:r>
      <w:r>
        <w:rPr>
          <w:sz w:val="18"/>
          <w:szCs w:val="18"/>
          <w:spacing w:val="1"/>
        </w:rPr>
        <w:t>乳房的血液供应模式图</w:t>
      </w:r>
    </w:p>
    <w:p>
      <w:pPr>
        <w:pStyle w:val="BodyText"/>
        <w:ind w:left="450"/>
        <w:spacing w:before="286" w:line="218" w:lineRule="auto"/>
        <w:outlineLvl w:val="3"/>
        <w:rPr>
          <w:sz w:val="18"/>
          <w:szCs w:val="18"/>
        </w:rPr>
      </w:pPr>
      <w:bookmarkStart w:name="bookmark17" w:id="111"/>
      <w:bookmarkEnd w:id="111"/>
      <w:r>
        <w:rPr>
          <w:sz w:val="18"/>
          <w:szCs w:val="18"/>
          <w:spacing w:val="22"/>
        </w:rPr>
        <w:t>4.</w:t>
      </w:r>
      <w:r>
        <w:rPr>
          <w:sz w:val="18"/>
          <w:szCs w:val="18"/>
          <w:spacing w:val="49"/>
        </w:rPr>
        <w:t xml:space="preserve"> </w:t>
      </w:r>
      <w:r>
        <w:rPr>
          <w:sz w:val="18"/>
          <w:szCs w:val="18"/>
          <w:spacing w:val="22"/>
        </w:rPr>
        <w:t>乳房的淋巴系统：</w:t>
      </w:r>
    </w:p>
    <w:p>
      <w:pPr>
        <w:pStyle w:val="BodyText"/>
        <w:ind w:firstLine="450"/>
        <w:spacing w:before="70" w:line="266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乳房有丰富的淋巴系统，包括淋巴管和周围的淋巴结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4"/>
        </w:rPr>
        <w:t>群。淋巴系统具有许多功能，最主要的是防卫功能</w:t>
      </w:r>
      <w:r>
        <w:rPr>
          <w:sz w:val="22"/>
          <w:szCs w:val="22"/>
          <w:spacing w:val="-5"/>
        </w:rPr>
        <w:t>。它好比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是人体的一条复杂的防线，遍布全身各处；淋巴结好比一个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1"/>
        </w:rPr>
        <w:t>个“关卡”或“兵站”,由淋巴管联系起来，淋巴管内有淋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4"/>
        </w:rPr>
        <w:t>巴液循环流动，参与人体的代谢，淋巴液里有大量</w:t>
      </w:r>
      <w:r>
        <w:rPr>
          <w:sz w:val="22"/>
          <w:szCs w:val="22"/>
          <w:spacing w:val="-5"/>
        </w:rPr>
        <w:t>的淋巴细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4"/>
        </w:rPr>
        <w:t>胞，淋巴细胞随时将侵入人体的细菌、异物、癌变细胞加以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-3"/>
        </w:rPr>
        <w:t>吞噬，消灭或“收容”到淋巴结内。因此当乳房发炎或长癌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5"/>
        </w:rPr>
        <w:t>时，乳房周围的淋巴结就会肿大。乳房所属的淋巴结群有许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6"/>
        </w:rPr>
        <w:t>多组(如图6),并与身体其他部位相沟通。</w:t>
      </w:r>
    </w:p>
    <w:p>
      <w:pPr>
        <w:ind w:left="452"/>
        <w:spacing w:before="72" w:line="220" w:lineRule="auto"/>
        <w:outlineLvl w:val="2"/>
        <w:rPr>
          <w:rFonts w:ascii="SimHei" w:hAnsi="SimHei" w:eastAsia="SimHei" w:cs="SimHei"/>
          <w:sz w:val="18"/>
          <w:szCs w:val="18"/>
        </w:rPr>
      </w:pPr>
      <w:bookmarkStart w:name="bookmark18" w:id="112"/>
      <w:bookmarkEnd w:id="112"/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(</w:t>
      </w:r>
      <w:r>
        <w:rPr>
          <w:rFonts w:ascii="SimHei" w:hAnsi="SimHei" w:eastAsia="SimHei" w:cs="SimHei"/>
          <w:sz w:val="18"/>
          <w:szCs w:val="18"/>
          <w:spacing w:val="-29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二</w:t>
      </w:r>
      <w:r>
        <w:rPr>
          <w:rFonts w:ascii="SimHei" w:hAnsi="SimHei" w:eastAsia="SimHei" w:cs="SimHei"/>
          <w:sz w:val="18"/>
          <w:szCs w:val="18"/>
          <w:spacing w:val="-38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)</w:t>
      </w:r>
      <w:r>
        <w:rPr>
          <w:rFonts w:ascii="SimHei" w:hAnsi="SimHei" w:eastAsia="SimHei" w:cs="SimHei"/>
          <w:sz w:val="18"/>
          <w:szCs w:val="18"/>
          <w:spacing w:val="-29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女</w:t>
      </w:r>
      <w:r>
        <w:rPr>
          <w:rFonts w:ascii="SimHei" w:hAnsi="SimHei" w:eastAsia="SimHei" w:cs="SimHei"/>
          <w:sz w:val="18"/>
          <w:szCs w:val="18"/>
          <w:spacing w:val="-35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性</w:t>
      </w:r>
      <w:r>
        <w:rPr>
          <w:rFonts w:ascii="SimHei" w:hAnsi="SimHei" w:eastAsia="SimHei" w:cs="SimHei"/>
          <w:sz w:val="18"/>
          <w:szCs w:val="18"/>
          <w:spacing w:val="-32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乳</w:t>
      </w:r>
      <w:r>
        <w:rPr>
          <w:rFonts w:ascii="SimHei" w:hAnsi="SimHei" w:eastAsia="SimHei" w:cs="SimHei"/>
          <w:sz w:val="18"/>
          <w:szCs w:val="18"/>
          <w:spacing w:val="-35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房</w:t>
      </w:r>
      <w:r>
        <w:rPr>
          <w:rFonts w:ascii="SimHei" w:hAnsi="SimHei" w:eastAsia="SimHei" w:cs="SimHei"/>
          <w:sz w:val="18"/>
          <w:szCs w:val="18"/>
          <w:spacing w:val="-25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的</w:t>
      </w:r>
      <w:r>
        <w:rPr>
          <w:rFonts w:ascii="SimHei" w:hAnsi="SimHei" w:eastAsia="SimHei" w:cs="SimHei"/>
          <w:sz w:val="18"/>
          <w:szCs w:val="18"/>
          <w:spacing w:val="-34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发</w:t>
      </w:r>
      <w:r>
        <w:rPr>
          <w:rFonts w:ascii="SimHei" w:hAnsi="SimHei" w:eastAsia="SimHei" w:cs="SimHei"/>
          <w:sz w:val="18"/>
          <w:szCs w:val="18"/>
          <w:spacing w:val="-27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育</w:t>
      </w:r>
      <w:r>
        <w:rPr>
          <w:rFonts w:ascii="SimHei" w:hAnsi="SimHei" w:eastAsia="SimHei" w:cs="SimHei"/>
          <w:sz w:val="18"/>
          <w:szCs w:val="18"/>
          <w:spacing w:val="-34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和</w:t>
      </w:r>
      <w:r>
        <w:rPr>
          <w:rFonts w:ascii="SimHei" w:hAnsi="SimHei" w:eastAsia="SimHei" w:cs="SimHei"/>
          <w:sz w:val="18"/>
          <w:szCs w:val="18"/>
          <w:spacing w:val="-32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变</w:t>
      </w:r>
      <w:r>
        <w:rPr>
          <w:rFonts w:ascii="SimHei" w:hAnsi="SimHei" w:eastAsia="SimHei" w:cs="SimHei"/>
          <w:sz w:val="18"/>
          <w:szCs w:val="18"/>
          <w:spacing w:val="-35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4"/>
        </w:rPr>
        <w:t>化</w:t>
      </w:r>
    </w:p>
    <w:p>
      <w:pPr>
        <w:spacing w:line="220" w:lineRule="auto"/>
        <w:sectPr>
          <w:footerReference w:type="default" r:id="rId26"/>
          <w:pgSz w:w="7060" w:h="10440"/>
          <w:pgMar w:top="400" w:right="940" w:bottom="706" w:left="370" w:header="0" w:footer="527" w:gutter="0"/>
        </w:sectPr>
        <w:rPr>
          <w:rFonts w:ascii="SimHei" w:hAnsi="SimHei" w:eastAsia="SimHei" w:cs="SimHei"/>
          <w:sz w:val="18"/>
          <w:szCs w:val="18"/>
        </w:rPr>
      </w:pPr>
    </w:p>
    <w:p>
      <w:pPr>
        <w:spacing w:before="18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ectPr>
          <w:footerReference w:type="default" r:id="rId28"/>
          <w:pgSz w:w="7060" w:h="10440"/>
          <w:pgMar w:top="400" w:right="633" w:bottom="690" w:left="779" w:header="0" w:footer="491" w:gutter="0"/>
          <w:cols w:equalWidth="0" w:num="1">
            <w:col w:w="5647" w:space="0"/>
          </w:cols>
        </w:sectPr>
        <w:rPr/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left="400"/>
        <w:spacing w:before="49" w:line="174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9"/>
        </w:rPr>
        <w:t>锁骨上、下淋巴结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8" w:line="218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颈部淋巴结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200"/>
        <w:spacing w:before="65" w:line="133" w:lineRule="exact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9"/>
          <w:w w:val="97"/>
          <w:position w:val="-2"/>
        </w:rPr>
        <w:t>胸骨旁淋巴结</w:t>
      </w:r>
    </w:p>
    <w:p>
      <w:pPr>
        <w:spacing w:line="133" w:lineRule="exact"/>
        <w:sectPr>
          <w:type w:val="continuous"/>
          <w:pgSz w:w="7060" w:h="10440"/>
          <w:pgMar w:top="400" w:right="633" w:bottom="690" w:left="779" w:header="0" w:footer="491" w:gutter="0"/>
          <w:cols w:equalWidth="0" w:num="2">
            <w:col w:w="3450" w:space="100"/>
            <w:col w:w="2097" w:space="0"/>
          </w:cols>
        </w:sectPr>
        <w:rPr>
          <w:rFonts w:ascii="LiSu" w:hAnsi="LiSu" w:eastAsia="LiSu" w:cs="LiSu"/>
          <w:sz w:val="20"/>
          <w:szCs w:val="20"/>
        </w:rPr>
      </w:pPr>
    </w:p>
    <w:p>
      <w:pPr>
        <w:spacing w:line="219" w:lineRule="exact"/>
        <w:rPr/>
      </w:pPr>
      <w:r/>
    </w:p>
    <w:p>
      <w:pPr>
        <w:spacing w:line="219" w:lineRule="exact"/>
        <w:sectPr>
          <w:type w:val="continuous"/>
          <w:pgSz w:w="7060" w:h="10440"/>
          <w:pgMar w:top="400" w:right="633" w:bottom="690" w:left="779" w:header="0" w:footer="491" w:gutter="0"/>
          <w:cols w:equalWidth="0" w:num="1">
            <w:col w:w="5647" w:space="0"/>
          </w:cols>
        </w:sectPr>
        <w:rPr/>
      </w:pPr>
    </w:p>
    <w:p>
      <w:pPr>
        <w:pStyle w:val="BodyText"/>
        <w:ind w:left="400"/>
        <w:spacing w:line="173" w:lineRule="auto"/>
        <w:rPr>
          <w:sz w:val="20"/>
          <w:szCs w:val="20"/>
        </w:rPr>
      </w:pPr>
      <w:r>
        <w:rPr>
          <w:sz w:val="20"/>
          <w:szCs w:val="20"/>
          <w:spacing w:val="-18"/>
        </w:rPr>
        <w:t>肩胛下组</w:t>
      </w:r>
    </w:p>
    <w:p>
      <w:pPr>
        <w:pStyle w:val="BodyText"/>
        <w:ind w:left="400" w:right="512"/>
        <w:spacing w:line="228" w:lineRule="auto"/>
        <w:rPr>
          <w:rFonts w:ascii="LiSu" w:hAnsi="LiSu" w:eastAsia="LiSu" w:cs="LiSu"/>
          <w:sz w:val="18"/>
          <w:szCs w:val="18"/>
        </w:rPr>
      </w:pPr>
      <w:r>
        <w:rPr>
          <w:sz w:val="20"/>
          <w:szCs w:val="20"/>
          <w:spacing w:val="-20"/>
        </w:rPr>
        <w:t>淋巴结</w:t>
      </w:r>
      <w:r>
        <w:rPr>
          <w:sz w:val="20"/>
          <w:szCs w:val="20"/>
        </w:rPr>
        <w:t xml:space="preserve">  </w:t>
      </w:r>
      <w:r>
        <w:rPr>
          <w:sz w:val="18"/>
          <w:szCs w:val="18"/>
          <w:spacing w:val="-2"/>
        </w:rPr>
        <w:t>腋窝中央</w:t>
      </w:r>
      <w:r>
        <w:rPr>
          <w:sz w:val="18"/>
          <w:szCs w:val="18"/>
          <w:spacing w:val="1"/>
        </w:rPr>
        <w:t xml:space="preserve"> </w:t>
      </w:r>
      <w:r>
        <w:rPr>
          <w:rFonts w:ascii="LiSu" w:hAnsi="LiSu" w:eastAsia="LiSu" w:cs="LiSu"/>
          <w:sz w:val="18"/>
          <w:szCs w:val="18"/>
          <w:spacing w:val="-1"/>
        </w:rPr>
        <w:t>组淋巴结</w:t>
      </w:r>
    </w:p>
    <w:p>
      <w:pPr>
        <w:ind w:left="679" w:right="144" w:hanging="10"/>
        <w:spacing w:before="96" w:line="203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15"/>
          <w:szCs w:val="15"/>
          <w:spacing w:val="12"/>
        </w:rPr>
        <w:t>胸大肌旁。</w:t>
      </w:r>
      <w:r>
        <w:rPr>
          <w:rFonts w:ascii="LiSu" w:hAnsi="LiSu" w:eastAsia="LiSu" w:cs="LiSu"/>
          <w:sz w:val="15"/>
          <w:szCs w:val="15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  <w:w w:val="97"/>
        </w:rPr>
        <w:t>淋巴结</w:t>
      </w:r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firstLine="1850"/>
        <w:spacing w:line="240" w:lineRule="exact"/>
        <w:rPr/>
      </w:pPr>
      <w:r>
        <w:rPr>
          <w:position w:val="-4"/>
        </w:rPr>
        <w:drawing>
          <wp:inline distT="0" distB="0" distL="0" distR="0">
            <wp:extent cx="114319" cy="15241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19" cy="1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可流向腹部及腹股沟部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94250</wp:posOffset>
            </wp:positionV>
            <wp:extent cx="596880" cy="1060438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80" cy="106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939" w:right="287"/>
        <w:spacing w:before="65" w:line="200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胸肌间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4"/>
        </w:rPr>
        <w:t>淋巴结</w:t>
      </w:r>
    </w:p>
    <w:p>
      <w:pPr>
        <w:spacing w:line="200" w:lineRule="auto"/>
        <w:sectPr>
          <w:type w:val="continuous"/>
          <w:pgSz w:w="7060" w:h="10440"/>
          <w:pgMar w:top="400" w:right="633" w:bottom="690" w:left="779" w:header="0" w:footer="491" w:gutter="0"/>
          <w:cols w:equalWidth="0" w:num="3">
            <w:col w:w="1630" w:space="100"/>
            <w:col w:w="2031" w:space="90"/>
            <w:col w:w="1797" w:space="0"/>
          </w:cols>
        </w:sectPr>
        <w:rPr>
          <w:sz w:val="20"/>
          <w:szCs w:val="20"/>
        </w:rPr>
      </w:pPr>
    </w:p>
    <w:p>
      <w:pPr>
        <w:pStyle w:val="BodyText"/>
        <w:ind w:left="1699"/>
        <w:spacing w:before="97" w:line="218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图6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9"/>
        </w:rPr>
        <w:t>乳房的淋巴系统示意</w:t>
      </w:r>
    </w:p>
    <w:p>
      <w:pPr>
        <w:pStyle w:val="BodyText"/>
        <w:ind w:right="76" w:firstLine="400"/>
        <w:spacing w:before="104" w:line="291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随着人体的发育和成长，乳房也在不断地变化。女性乳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房在发育的不同时期，其结构和功能是大不相同的。</w:t>
      </w:r>
    </w:p>
    <w:p>
      <w:pPr>
        <w:pStyle w:val="BodyText"/>
        <w:ind w:left="400"/>
        <w:spacing w:before="1" w:line="219" w:lineRule="auto"/>
        <w:outlineLvl w:val="3"/>
        <w:rPr>
          <w:sz w:val="20"/>
          <w:szCs w:val="20"/>
        </w:rPr>
      </w:pPr>
      <w:bookmarkStart w:name="bookmark19" w:id="113"/>
      <w:bookmarkEnd w:id="113"/>
      <w:r>
        <w:rPr>
          <w:sz w:val="20"/>
          <w:szCs w:val="20"/>
          <w:spacing w:val="2"/>
        </w:rPr>
        <w:t>1.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2"/>
        </w:rPr>
        <w:t>新生儿期：</w:t>
      </w:r>
    </w:p>
    <w:p>
      <w:pPr>
        <w:pStyle w:val="BodyText"/>
        <w:ind w:firstLine="400"/>
        <w:spacing w:before="95" w:line="284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出生后4周内称新生儿期，新生儿的乳房很不发达，仅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8"/>
        </w:rPr>
        <w:t>仅有几根主要的腺管，也没有性别上的差异。生后2周内，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常有一部分女孩或男孩出现乳房肿大、变硬、发红</w:t>
      </w:r>
      <w:r>
        <w:rPr>
          <w:sz w:val="20"/>
          <w:szCs w:val="20"/>
          <w:spacing w:val="15"/>
        </w:rPr>
        <w:t>，甚至由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乳头流出少量乳汁样分泌物等现象。这是一种生理现象，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11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8"/>
        </w:rPr>
        <w:t>般无需特殊处理，多在1~2周内消失。这是母亲通过胎盘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遗留在新生儿体内的雌激素发生作用，促使新生儿乳腺产生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3"/>
        </w:rPr>
        <w:t>活动的结果。 一般家长对新生儿这种生理性乳</w:t>
      </w:r>
      <w:r>
        <w:rPr>
          <w:sz w:val="20"/>
          <w:szCs w:val="20"/>
          <w:spacing w:val="12"/>
        </w:rPr>
        <w:t>房肿大并不了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解，误以为是发炎了，十分焦急，甚至给予按摩、挤压、涂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6"/>
        </w:rPr>
        <w:t>药等处理，结果反易造成真正的感染。如果家长不清楚，可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3"/>
        </w:rPr>
        <w:t>以请医生看看，最好不要自行处理。</w:t>
      </w:r>
    </w:p>
    <w:p>
      <w:pPr>
        <w:spacing w:line="284" w:lineRule="auto"/>
        <w:sectPr>
          <w:type w:val="continuous"/>
          <w:pgSz w:w="7060" w:h="10440"/>
          <w:pgMar w:top="400" w:right="633" w:bottom="690" w:left="779" w:header="0" w:footer="491" w:gutter="0"/>
          <w:cols w:equalWidth="0" w:num="1">
            <w:col w:w="5647" w:space="0"/>
          </w:cols>
        </w:sectPr>
        <w:rPr>
          <w:sz w:val="20"/>
          <w:szCs w:val="20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right="41" w:firstLine="429"/>
        <w:spacing w:before="6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随着新生儿血液中雌激素的排出，婴儿的乳房停止活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动。当然，遗留在新生儿体内的雌激素，对子宫也</w:t>
      </w:r>
      <w:r>
        <w:rPr>
          <w:sz w:val="21"/>
          <w:szCs w:val="21"/>
          <w:spacing w:val="5"/>
        </w:rPr>
        <w:t>有一定作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用，所以当雌激素迅速下降直至消失，个别女性新生儿也可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出现少量阴道流血。</w:t>
      </w:r>
    </w:p>
    <w:p>
      <w:pPr>
        <w:pStyle w:val="BodyText"/>
        <w:ind w:left="429"/>
        <w:spacing w:before="38" w:line="219" w:lineRule="auto"/>
        <w:outlineLvl w:val="3"/>
        <w:rPr>
          <w:sz w:val="21"/>
          <w:szCs w:val="21"/>
        </w:rPr>
      </w:pPr>
      <w:bookmarkStart w:name="bookmark20" w:id="114"/>
      <w:bookmarkEnd w:id="114"/>
      <w:r>
        <w:rPr>
          <w:sz w:val="21"/>
          <w:szCs w:val="21"/>
          <w:spacing w:val="-5"/>
        </w:rPr>
        <w:t>2.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5"/>
        </w:rPr>
        <w:t>幼年期：</w:t>
      </w:r>
    </w:p>
    <w:p>
      <w:pPr>
        <w:pStyle w:val="BodyText"/>
        <w:ind w:right="42" w:firstLine="429"/>
        <w:spacing w:before="6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从出生4周到12岁是幼年期。新生儿乳房初</w:t>
      </w:r>
      <w:r>
        <w:rPr>
          <w:sz w:val="21"/>
          <w:szCs w:val="21"/>
          <w:spacing w:val="18"/>
        </w:rPr>
        <w:t>次活动之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后，至幼年(早期10岁左右),乳房一直停止活动，乳腺的结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8"/>
        </w:rPr>
        <w:t>构，仍为几根不发达的腺管(由单层细胞构成),</w:t>
      </w:r>
      <w:r>
        <w:rPr>
          <w:sz w:val="21"/>
          <w:szCs w:val="21"/>
          <w:spacing w:val="17"/>
        </w:rPr>
        <w:t>乳房仍然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处于不发达状态(如图7)。</w:t>
      </w:r>
    </w:p>
    <w:p>
      <w:pPr>
        <w:spacing w:line="189" w:lineRule="exact"/>
        <w:rPr/>
      </w:pPr>
      <w:r/>
    </w:p>
    <w:p>
      <w:pPr>
        <w:spacing w:line="189" w:lineRule="exact"/>
        <w:sectPr>
          <w:footerReference w:type="default" r:id="rId31"/>
          <w:pgSz w:w="7060" w:h="10440"/>
          <w:pgMar w:top="400" w:right="834" w:bottom="728" w:left="570" w:header="0" w:footer="519" w:gutter="0"/>
          <w:cols w:equalWidth="0" w:num="1">
            <w:col w:w="5656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最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8" w:line="230" w:lineRule="auto"/>
        <w:rPr>
          <w:sz w:val="21"/>
          <w:szCs w:val="21"/>
        </w:rPr>
      </w:pPr>
      <w:bookmarkStart w:name="bookmark94" w:id="115"/>
      <w:bookmarkEnd w:id="115"/>
      <w:r>
        <w:rPr>
          <w:sz w:val="21"/>
          <w:szCs w:val="21"/>
          <w:spacing w:val="-14"/>
          <w:position w:val="-1"/>
        </w:rPr>
        <w:t>外观            </w:t>
      </w:r>
      <w:r>
        <w:rPr>
          <w:sz w:val="21"/>
          <w:szCs w:val="21"/>
          <w:spacing w:val="-14"/>
        </w:rPr>
        <w:t>腺管模式图</w:t>
      </w:r>
    </w:p>
    <w:p>
      <w:pPr>
        <w:pStyle w:val="BodyText"/>
        <w:ind w:left="629"/>
        <w:spacing w:before="230" w:line="184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图7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4"/>
        </w:rPr>
        <w:t>幼女的乳房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8" w:lineRule="auto"/>
        <w:rPr>
          <w:rFonts w:ascii="Arial"/>
          <w:sz w:val="21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25807</wp:posOffset>
            </wp:positionV>
            <wp:extent cx="1016004" cy="1492277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04" cy="149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90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一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-6"/>
        </w:rPr>
        <w:t>种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950" w:right="188" w:firstLine="19"/>
        <w:spacing w:before="68" w:line="189" w:lineRule="auto"/>
        <w:rPr>
          <w:sz w:val="21"/>
          <w:szCs w:val="21"/>
        </w:rPr>
      </w:pPr>
      <w:r>
        <w:rPr>
          <w:sz w:val="21"/>
          <w:szCs w:val="21"/>
          <w:spacing w:val="-22"/>
          <w:w w:val="95"/>
        </w:rPr>
        <w:t>腺管增多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8"/>
        </w:rPr>
        <w:t>模式图</w:t>
      </w:r>
    </w:p>
    <w:p>
      <w:pPr>
        <w:pStyle w:val="BodyText"/>
        <w:ind w:left="260"/>
        <w:spacing w:before="270" w:line="185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图8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7"/>
        </w:rPr>
        <w:t>青春期发育后的乳房</w:t>
      </w:r>
    </w:p>
    <w:p>
      <w:pPr>
        <w:spacing w:line="185" w:lineRule="auto"/>
        <w:sectPr>
          <w:type w:val="continuous"/>
          <w:pgSz w:w="7060" w:h="10440"/>
          <w:pgMar w:top="400" w:right="834" w:bottom="728" w:left="570" w:header="0" w:footer="519" w:gutter="0"/>
          <w:cols w:equalWidth="0" w:num="2">
            <w:col w:w="2680" w:space="100"/>
            <w:col w:w="2876" w:space="0"/>
          </w:cols>
        </w:sectPr>
        <w:rPr>
          <w:sz w:val="21"/>
          <w:szCs w:val="21"/>
        </w:rPr>
      </w:pPr>
    </w:p>
    <w:p>
      <w:pPr>
        <w:pStyle w:val="BodyText"/>
        <w:ind w:firstLine="429"/>
        <w:spacing w:before="231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自10岁左右起，女性卵巢的卵泡中，有少数开始发育，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女性特征开始出现，皮下脂肪在胸、髋、肩部及耻</w:t>
      </w:r>
      <w:r>
        <w:rPr>
          <w:sz w:val="21"/>
          <w:szCs w:val="21"/>
          <w:spacing w:val="5"/>
        </w:rPr>
        <w:t>骨前面积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聚，乳房开始发育。</w:t>
      </w:r>
    </w:p>
    <w:p>
      <w:pPr>
        <w:pStyle w:val="BodyText"/>
        <w:ind w:left="429"/>
        <w:spacing w:before="9" w:line="219" w:lineRule="auto"/>
        <w:outlineLvl w:val="3"/>
        <w:rPr>
          <w:sz w:val="21"/>
          <w:szCs w:val="21"/>
        </w:rPr>
      </w:pPr>
      <w:bookmarkStart w:name="bookmark21" w:id="116"/>
      <w:bookmarkEnd w:id="116"/>
      <w:r>
        <w:rPr>
          <w:sz w:val="21"/>
          <w:szCs w:val="21"/>
          <w:spacing w:val="-3"/>
        </w:rPr>
        <w:t>3. 青春期：</w:t>
      </w:r>
    </w:p>
    <w:p>
      <w:pPr>
        <w:pStyle w:val="BodyText"/>
        <w:ind w:right="26" w:firstLine="429"/>
        <w:spacing w:before="62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从月经来潮到生殖器官逐渐发育成熟的时期，叫做青春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期。一般从13岁到18岁左右，女孩发育进入青春期，女性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的性腺——卵巢开始活动，卵泡发育、成熟并排卵，出现了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月经。月经初潮是青春期开始的一个重要标志。随着青春期</w:t>
      </w:r>
    </w:p>
    <w:p>
      <w:pPr>
        <w:spacing w:line="257" w:lineRule="auto"/>
        <w:sectPr>
          <w:type w:val="continuous"/>
          <w:pgSz w:w="7060" w:h="10440"/>
          <w:pgMar w:top="400" w:right="834" w:bottom="728" w:left="570" w:header="0" w:footer="519" w:gutter="0"/>
          <w:cols w:equalWidth="0" w:num="1">
            <w:col w:w="5656" w:space="0"/>
          </w:cols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的到来，身体生长迅速，逐步向成熟过渡。由</w:t>
      </w:r>
      <w:r>
        <w:rPr>
          <w:sz w:val="21"/>
          <w:szCs w:val="21"/>
          <w:spacing w:val="6"/>
        </w:rPr>
        <w:t>于卵巢的发育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和逐渐成熟，分泌雌激素和孕激素，刺激乳腺迅速发育，所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以一般女孩由12～13岁起，乳房逐渐增大，丰满起来。这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时主要是乳头增大，乳房的脂肪及结缔组织增多，</w:t>
      </w:r>
      <w:r>
        <w:rPr>
          <w:sz w:val="21"/>
          <w:szCs w:val="21"/>
          <w:spacing w:val="6"/>
        </w:rPr>
        <w:t>腺管增多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并分支，好象树枝一样，越分越多，同时腺泡</w:t>
      </w:r>
      <w:r>
        <w:rPr>
          <w:sz w:val="21"/>
          <w:szCs w:val="21"/>
          <w:spacing w:val="6"/>
        </w:rPr>
        <w:t>也开始形成和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发育。通常经过3~4年的发育，即至16~17岁时，乳房发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育基本成熟(如图8),成为妊娠前的状态。</w:t>
      </w:r>
    </w:p>
    <w:p>
      <w:pPr>
        <w:pStyle w:val="BodyText"/>
        <w:ind w:right="15" w:firstLine="429"/>
        <w:spacing w:before="4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大多数妇女，在月经前，乳房可感到发胀，不适或轻微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疼痛，这是由于月经期内分泌的改变，引起</w:t>
      </w:r>
      <w:r>
        <w:rPr>
          <w:sz w:val="21"/>
          <w:szCs w:val="21"/>
          <w:spacing w:val="6"/>
        </w:rPr>
        <w:t>乳房间质水肿的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缘故，一般不需特殊处理。</w:t>
      </w:r>
    </w:p>
    <w:p>
      <w:pPr>
        <w:pStyle w:val="BodyText"/>
        <w:ind w:left="429"/>
        <w:spacing w:before="51" w:line="220" w:lineRule="auto"/>
        <w:outlineLvl w:val="3"/>
        <w:rPr>
          <w:sz w:val="21"/>
          <w:szCs w:val="21"/>
        </w:rPr>
      </w:pPr>
      <w:bookmarkStart w:name="bookmark22" w:id="117"/>
      <w:bookmarkEnd w:id="117"/>
      <w:r>
        <w:rPr>
          <w:sz w:val="21"/>
          <w:szCs w:val="21"/>
          <w:spacing w:val="-4"/>
        </w:rPr>
        <w:t>4. 性成熟期：</w:t>
      </w:r>
    </w:p>
    <w:p>
      <w:pPr>
        <w:pStyle w:val="BodyText"/>
        <w:ind w:firstLine="429"/>
        <w:spacing w:before="89" w:line="275" w:lineRule="auto"/>
        <w:rPr>
          <w:sz w:val="21"/>
          <w:szCs w:val="21"/>
        </w:rPr>
      </w:pPr>
      <w:r>
        <w:rPr>
          <w:sz w:val="21"/>
          <w:szCs w:val="21"/>
        </w:rPr>
        <w:t>是女性卵巢生殖功能及内分泌功能的旺盛时期。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</w:rPr>
        <w:t>一般自 </w:t>
      </w:r>
      <w:r>
        <w:rPr>
          <w:sz w:val="21"/>
          <w:szCs w:val="21"/>
          <w:spacing w:val="15"/>
        </w:rPr>
        <w:t>18岁开始逐渐成熟，持续约30年左右。此期，除</w:t>
      </w:r>
      <w:r>
        <w:rPr>
          <w:sz w:val="21"/>
          <w:szCs w:val="21"/>
          <w:spacing w:val="14"/>
        </w:rPr>
        <w:t>生殖器官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各部的周期性变化外，乳房也有不同程度的周期性变化。若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有妊娠、哺乳情况，则乳房变化更大。</w:t>
      </w:r>
    </w:p>
    <w:p>
      <w:pPr>
        <w:pStyle w:val="BodyText"/>
        <w:ind w:right="17" w:firstLine="432"/>
        <w:spacing w:before="25" w:line="280" w:lineRule="auto"/>
        <w:rPr>
          <w:sz w:val="21"/>
          <w:szCs w:val="21"/>
        </w:rPr>
      </w:pPr>
      <w:bookmarkStart w:name="bookmark95" w:id="118"/>
      <w:bookmarkEnd w:id="118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妊娠期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5"/>
        </w:rPr>
        <w:t>妊娠(即怀孕)对乳房的发育影响最大。在妊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娠期由于大量的雌激素、孕激素及其他激素的作用，使乳房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发育真正成熟，并为泌乳和哺乳作好准备。妊娠期乳房有很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多明显的变化，这些变化有时可作为判断妊</w:t>
      </w:r>
      <w:r>
        <w:rPr>
          <w:sz w:val="21"/>
          <w:szCs w:val="21"/>
          <w:spacing w:val="4"/>
        </w:rPr>
        <w:t>娠的辅助征象。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第一，乳房进一步增大、丰满，孕妇自觉乳房轻微胀痛；第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二，乳房表面可见到显露的静脉，这是乳房血液循环增加造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成的；第三，两乳头变大，且易勃起，凸起竖立，这在妊娠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早期即可见到；第四，出现“初晕”,即妊娠初期乳晕颜色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加深，渐呈深棕色，甚至黑色；第五，出现“乳晕结节”,这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是乳晕腺增生变大隆起形成的；第六，可有“</w:t>
      </w:r>
      <w:r>
        <w:rPr>
          <w:sz w:val="21"/>
          <w:szCs w:val="21"/>
          <w:spacing w:val="4"/>
        </w:rPr>
        <w:t>初乳”分泌，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即妊娠四个月以后，乳腺有时分泌少许浅黄色稀薄</w:t>
      </w:r>
      <w:r>
        <w:rPr>
          <w:sz w:val="21"/>
          <w:szCs w:val="21"/>
          <w:spacing w:val="5"/>
        </w:rPr>
        <w:t>乳汁；第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七，偶有出现“次晕”者，妊娠后半期，有的在乳晕外周皮</w:t>
      </w:r>
    </w:p>
    <w:p>
      <w:pPr>
        <w:spacing w:line="280" w:lineRule="auto"/>
        <w:sectPr>
          <w:footerReference w:type="default" r:id="rId33"/>
          <w:pgSz w:w="7060" w:h="10440"/>
          <w:pgMar w:top="400" w:right="637" w:bottom="698" w:left="770" w:header="0" w:footer="488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30"/>
        <w:spacing w:before="68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肤出现比较浅色的环形色素沉着区域；第八，少数孕妇，乳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房发育特别大，甚至表面皮肤弹力纤维断裂，出现所谓妊娠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8"/>
        </w:rPr>
        <w:t>纹样的“斑纹”。</w:t>
      </w:r>
    </w:p>
    <w:p>
      <w:pPr>
        <w:pStyle w:val="BodyText"/>
        <w:ind w:firstLine="439"/>
        <w:spacing w:before="8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妊娠期除乳房外部发生明显变化外，乳房内部结构也在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发生变化。首先，乳腺腺体发生明显的改变，腺管进一步增长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和分支，而且每个小腺管末端都形成一个腺泡。这些腺泡迅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速增大、增多，细胞生长十分活跃(如图9)。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820"/>
        <w:spacing w:line="2370" w:lineRule="exact"/>
        <w:rPr/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2044697</wp:posOffset>
            </wp:positionH>
            <wp:positionV relativeFrom="paragraph">
              <wp:posOffset>527268</wp:posOffset>
            </wp:positionV>
            <wp:extent cx="882632" cy="933419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32" cy="93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7"/>
        </w:rPr>
        <w:drawing>
          <wp:inline distT="0" distB="0" distL="0" distR="0">
            <wp:extent cx="933426" cy="150500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3426" cy="15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69"/>
        <w:spacing w:before="169" w:line="220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图9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3"/>
        </w:rPr>
        <w:t>妊娠期的乳房</w:t>
      </w:r>
    </w:p>
    <w:p>
      <w:pPr>
        <w:pStyle w:val="BodyText"/>
        <w:ind w:right="33" w:firstLine="442"/>
        <w:spacing w:before="192" w:line="267" w:lineRule="auto"/>
        <w:rPr>
          <w:sz w:val="21"/>
          <w:szCs w:val="21"/>
        </w:rPr>
      </w:pPr>
      <w:bookmarkStart w:name="bookmark96" w:id="119"/>
      <w:bookmarkEnd w:id="119"/>
      <w:r>
        <w:rPr>
          <w:rFonts w:ascii="KaiTi" w:hAnsi="KaiTi" w:eastAsia="KaiTi" w:cs="KaiTi"/>
          <w:sz w:val="21"/>
          <w:szCs w:val="21"/>
          <w:b/>
          <w:bCs/>
          <w:spacing w:val="14"/>
        </w:rPr>
        <w:t>哺乳期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4"/>
        </w:rPr>
        <w:t>分娩后2～3天，乳腺即开始分泌乳汁</w:t>
      </w:r>
      <w:r>
        <w:rPr>
          <w:sz w:val="21"/>
          <w:szCs w:val="21"/>
          <w:spacing w:val="13"/>
        </w:rPr>
        <w:t>，由此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进入哺乳期，这是乳腺功能最旺盛的时期。</w:t>
      </w:r>
      <w:r>
        <w:rPr>
          <w:sz w:val="21"/>
          <w:szCs w:val="21"/>
          <w:spacing w:val="5"/>
        </w:rPr>
        <w:t>乳房的结构从婴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幼儿时期，到青春期、妊娠期、哺乳期发生了一系列变化，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而最后发育成熟(如图10)。</w:t>
      </w:r>
    </w:p>
    <w:p>
      <w:pPr>
        <w:pStyle w:val="BodyText"/>
        <w:ind w:right="30" w:firstLine="439"/>
        <w:spacing w:before="6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乳腺分泌乳汁，实际包括两个过程， 一是</w:t>
      </w:r>
      <w:r>
        <w:rPr>
          <w:sz w:val="21"/>
          <w:szCs w:val="21"/>
          <w:spacing w:val="1"/>
        </w:rPr>
        <w:t>腺细胞制成乳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汁并向腺腔内分泌，即狭意的细胞分泌过程</w:t>
      </w:r>
      <w:r>
        <w:rPr>
          <w:sz w:val="21"/>
          <w:szCs w:val="21"/>
          <w:spacing w:val="5"/>
        </w:rPr>
        <w:t>；再就是通过乳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腺管经乳头排出的过程。哺乳期一般持续一年左右，继续哺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乳的妇女可持续更长的时间。此期的乳房容易发生感染而发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炎。一旦发炎则可影响哺乳。</w:t>
      </w:r>
    </w:p>
    <w:p>
      <w:pPr>
        <w:pStyle w:val="BodyText"/>
        <w:ind w:left="439"/>
        <w:spacing w:before="79" w:line="219" w:lineRule="auto"/>
        <w:outlineLvl w:val="3"/>
        <w:rPr>
          <w:sz w:val="21"/>
          <w:szCs w:val="21"/>
        </w:rPr>
      </w:pPr>
      <w:bookmarkStart w:name="bookmark23" w:id="120"/>
      <w:bookmarkEnd w:id="120"/>
      <w:r>
        <w:rPr>
          <w:sz w:val="21"/>
          <w:szCs w:val="21"/>
        </w:rPr>
        <w:t>5. 更年期和老年期：</w:t>
      </w:r>
    </w:p>
    <w:p>
      <w:pPr>
        <w:spacing w:line="219" w:lineRule="auto"/>
        <w:sectPr>
          <w:footerReference w:type="default" r:id="rId34"/>
          <w:pgSz w:w="7060" w:h="10440"/>
          <w:pgMar w:top="400" w:right="888" w:bottom="718" w:left="510" w:header="0" w:footer="509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firstLine="549"/>
        <w:spacing w:line="1936" w:lineRule="exact"/>
        <w:rPr/>
      </w:pPr>
      <w:r>
        <w:rPr>
          <w:position w:val="-38"/>
        </w:rPr>
        <w:pict>
          <v:group id="_x0000_s28" style="mso-position-vertical-relative:line;mso-position-horizontal-relative:char;width:232.35pt;height:96.85pt;" filled="false" stroked="false" coordsize="4647,1936" coordorigin="0,0">
            <v:shape id="_x0000_s30" style="position:absolute;left:279;top:0;width:3411;height:1690;" filled="false" stroked="false" type="#_x0000_t75">
              <v:imagedata o:title="" r:id="rId38"/>
            </v:shape>
            <v:shape id="_x0000_s32" style="position:absolute;left:-20;top:243;width:4687;height:16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19" w:line="223" w:lineRule="auto"/>
                      <w:jc w:val="right"/>
                      <w:rPr>
                        <w:rFonts w:ascii="KaiTi" w:hAnsi="KaiTi" w:eastAsia="KaiTi" w:cs="KaiTi"/>
                        <w:sz w:val="18"/>
                        <w:szCs w:val="18"/>
                      </w:rPr>
                    </w:pPr>
                    <w:bookmarkStart w:name="bookmark97" w:id="121"/>
                    <w:bookmarkEnd w:id="121"/>
                    <w:r>
                      <w:rPr>
                        <w:rFonts w:ascii="KaiTi" w:hAnsi="KaiTi" w:eastAsia="KaiTi" w:cs="KaiTi"/>
                        <w:sz w:val="18"/>
                        <w:szCs w:val="18"/>
                        <w:spacing w:val="19"/>
                      </w:rPr>
                      <w:t>矜</w:t>
                    </w:r>
                    <w:r>
                      <w:rPr>
                        <w:rFonts w:ascii="KaiTi" w:hAnsi="KaiTi" w:eastAsia="KaiTi" w:cs="KaiTi"/>
                        <w:sz w:val="18"/>
                        <w:szCs w:val="18"/>
                        <w:spacing w:val="-47"/>
                      </w:rPr>
                      <w:t xml:space="preserve"> </w:t>
                    </w:r>
                    <w:r>
                      <w:rPr>
                        <w:rFonts w:ascii="KaiTi" w:hAnsi="KaiTi" w:eastAsia="KaiTi" w:cs="KaiTi"/>
                        <w:sz w:val="18"/>
                        <w:szCs w:val="18"/>
                        <w:spacing w:val="19"/>
                      </w:rPr>
                      <w:t>一腺管分枝增多</w:t>
                    </w:r>
                  </w:p>
                  <w:p>
                    <w:pPr>
                      <w:ind w:left="20"/>
                      <w:spacing w:before="17" w:line="219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0"/>
                      </w:rPr>
                      <w:t>腺管一</w:t>
                    </w:r>
                  </w:p>
                  <w:p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80"/>
                      <w:spacing w:before="58" w:line="224" w:lineRule="auto"/>
                      <w:rPr>
                        <w:rFonts w:ascii="KaiTi" w:hAnsi="KaiTi" w:eastAsia="KaiTi" w:cs="KaiTi"/>
                        <w:sz w:val="18"/>
                        <w:szCs w:val="18"/>
                      </w:rPr>
                    </w:pPr>
                    <w:r>
                      <w:rPr>
                        <w:rFonts w:ascii="KaiTi" w:hAnsi="KaiTi" w:eastAsia="KaiTi" w:cs="KaiTi"/>
                        <w:sz w:val="18"/>
                        <w:szCs w:val="18"/>
                        <w:spacing w:val="3"/>
                      </w:rPr>
                      <w:t>婴幼女时期</w:t>
                    </w:r>
                  </w:p>
                </w:txbxContent>
              </v:textbox>
            </v:shape>
            <v:shape id="_x0000_s34" style="position:absolute;left:2670;top:1736;width:572;height:2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9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2"/>
                      </w:rPr>
                      <w:t>青春期</w:t>
                    </w:r>
                  </w:p>
                </w:txbxContent>
              </v:textbox>
            </v:shape>
          </v:group>
        </w:pict>
      </w:r>
    </w:p>
    <w:p>
      <w:pPr>
        <w:spacing w:line="27" w:lineRule="exact"/>
        <w:rPr/>
      </w:pPr>
      <w:r/>
    </w:p>
    <w:p>
      <w:pPr>
        <w:spacing w:line="27" w:lineRule="exact"/>
        <w:sectPr>
          <w:footerReference w:type="default" r:id="rId37"/>
          <w:pgSz w:w="7060" w:h="10440"/>
          <w:pgMar w:top="400" w:right="591" w:bottom="716" w:left="809" w:header="0" w:footer="537" w:gutter="0"/>
          <w:cols w:equalWidth="0" w:num="1">
            <w:col w:w="5659" w:space="0"/>
          </w:cols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450"/>
        <w:spacing w:before="58" w:line="178" w:lineRule="auto"/>
        <w:rPr>
          <w:rFonts w:ascii="LiSu" w:hAnsi="LiSu" w:eastAsia="LiSu" w:cs="LiSu"/>
          <w:sz w:val="18"/>
          <w:szCs w:val="18"/>
        </w:rPr>
      </w:pPr>
      <w:r>
        <w:drawing>
          <wp:anchor distT="0" distB="0" distL="0" distR="0" simplePos="0" relativeHeight="251695104" behindDoc="1" locked="0" layoutInCell="1" allowOverlap="1">
            <wp:simplePos x="0" y="0"/>
            <wp:positionH relativeFrom="column">
              <wp:posOffset>584192</wp:posOffset>
            </wp:positionH>
            <wp:positionV relativeFrom="paragraph">
              <wp:posOffset>-285706</wp:posOffset>
            </wp:positionV>
            <wp:extent cx="914417" cy="965174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17" cy="96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18"/>
          <w:szCs w:val="18"/>
          <w:spacing w:val="-7"/>
        </w:rPr>
        <w:t>腺泡管一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300"/>
        <w:spacing w:before="58" w:line="187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-2"/>
        </w:rPr>
        <w:t>妊娠期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187150</wp:posOffset>
            </wp:positionV>
            <wp:extent cx="711198" cy="698539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198" cy="69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9" w:right="1021"/>
        <w:spacing w:before="59" w:line="347" w:lineRule="auto"/>
        <w:rPr>
          <w:sz w:val="18"/>
          <w:szCs w:val="18"/>
        </w:rPr>
      </w:pPr>
      <w:r>
        <w:rPr>
          <w:sz w:val="18"/>
          <w:szCs w:val="18"/>
          <w:spacing w:val="9"/>
        </w:rPr>
        <w:t>腺细胞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4"/>
          <w:w w:val="97"/>
        </w:rPr>
        <w:t>-乳汁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7"/>
        </w:rPr>
        <w:t>哺乳期</w:t>
      </w:r>
    </w:p>
    <w:p>
      <w:pPr>
        <w:spacing w:line="220" w:lineRule="auto"/>
        <w:sectPr>
          <w:type w:val="continuous"/>
          <w:pgSz w:w="7060" w:h="10440"/>
          <w:pgMar w:top="400" w:right="591" w:bottom="716" w:left="809" w:header="0" w:footer="537" w:gutter="0"/>
          <w:cols w:equalWidth="0" w:num="2">
            <w:col w:w="2831" w:space="100"/>
            <w:col w:w="2729" w:space="0"/>
          </w:cols>
        </w:sectPr>
        <w:rPr>
          <w:sz w:val="18"/>
          <w:szCs w:val="18"/>
        </w:rPr>
      </w:pPr>
    </w:p>
    <w:p>
      <w:pPr>
        <w:pStyle w:val="BodyText"/>
        <w:ind w:left="1570"/>
        <w:spacing w:before="137" w:line="219" w:lineRule="auto"/>
        <w:rPr>
          <w:sz w:val="18"/>
          <w:szCs w:val="18"/>
        </w:rPr>
      </w:pPr>
      <w:r>
        <w:rPr>
          <w:sz w:val="18"/>
          <w:szCs w:val="18"/>
        </w:rPr>
        <w:t>图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</w:rPr>
        <w:t>1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</w:rPr>
        <w:t>0</w:t>
      </w:r>
      <w:r>
        <w:rPr>
          <w:sz w:val="18"/>
          <w:szCs w:val="18"/>
          <w:spacing w:val="15"/>
        </w:rPr>
        <w:t xml:space="preserve">  </w:t>
      </w:r>
      <w:r>
        <w:rPr>
          <w:sz w:val="18"/>
          <w:szCs w:val="18"/>
        </w:rPr>
        <w:t>乳腺各时期变化模式图</w:t>
      </w:r>
    </w:p>
    <w:p>
      <w:pPr>
        <w:pStyle w:val="BodyText"/>
        <w:ind w:right="11" w:firstLine="450"/>
        <w:spacing w:before="284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妇女45～50岁时期，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7"/>
        </w:rPr>
        <w:t>一般为更年期，随着卵巢功能的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减退和消失，突出表现为月经减少，以至绝经。这</w:t>
      </w:r>
      <w:r>
        <w:rPr>
          <w:sz w:val="21"/>
          <w:szCs w:val="21"/>
          <w:spacing w:val="6"/>
        </w:rPr>
        <w:t>一时期长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短不一，由几个月到数年。此期由于雌激素分泌逐渐减少，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乳房也逐渐趋于萎缩，停止功能活动。这时，由于</w:t>
      </w:r>
      <w:r>
        <w:rPr>
          <w:sz w:val="21"/>
          <w:szCs w:val="21"/>
          <w:spacing w:val="6"/>
        </w:rPr>
        <w:t>体内内分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泌功能的变化，各种激素的平衡状态常可发生紊乱，可能刺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激乳腺组织而发生异常的改变，如发生慢性乳腺病、乳癌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等。</w:t>
      </w:r>
    </w:p>
    <w:p>
      <w:pPr>
        <w:pStyle w:val="BodyText"/>
        <w:ind w:right="19" w:firstLine="450"/>
        <w:spacing w:before="66" w:line="323" w:lineRule="auto"/>
        <w:rPr>
          <w:sz w:val="18"/>
          <w:szCs w:val="18"/>
        </w:rPr>
      </w:pPr>
      <w:r>
        <w:rPr>
          <w:sz w:val="18"/>
          <w:szCs w:val="18"/>
          <w:spacing w:val="38"/>
        </w:rPr>
        <w:t>老年期又称“绝经期”,多系60岁以后的妇女。此期乳</w:t>
      </w:r>
      <w:r>
        <w:rPr>
          <w:sz w:val="18"/>
          <w:szCs w:val="18"/>
          <w:spacing w:val="8"/>
        </w:rPr>
        <w:t xml:space="preserve"> </w:t>
      </w:r>
      <w:r>
        <w:rPr>
          <w:sz w:val="18"/>
          <w:szCs w:val="18"/>
          <w:spacing w:val="28"/>
        </w:rPr>
        <w:t>腺萎缩呈退化状态。</w:t>
      </w:r>
    </w:p>
    <w:p>
      <w:pPr>
        <w:ind w:left="453"/>
        <w:spacing w:before="1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4" w:id="122"/>
      <w:bookmarkEnd w:id="122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(三)乳腺发育与内分泌的关系</w:t>
      </w:r>
    </w:p>
    <w:p>
      <w:pPr>
        <w:pStyle w:val="BodyText"/>
        <w:ind w:firstLine="450"/>
        <w:spacing w:before="52" w:line="25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乳腺的发育受全身的发育、神经内分泌的变化、遗传、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营养、各种外界条件等多方面因素的控制与调节。其中，内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分泌因素对乳腺的影响比较大。</w:t>
      </w:r>
    </w:p>
    <w:p>
      <w:pPr>
        <w:spacing w:line="255" w:lineRule="auto"/>
        <w:sectPr>
          <w:type w:val="continuous"/>
          <w:pgSz w:w="7060" w:h="10440"/>
          <w:pgMar w:top="400" w:right="591" w:bottom="716" w:left="809" w:header="0" w:footer="537" w:gutter="0"/>
          <w:cols w:equalWidth="0" w:num="1">
            <w:col w:w="5659" w:space="0"/>
          </w:cols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11" w:firstLine="450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人体有许多内分泌腺体，如垂体、肾上腺、甲状腺、甲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状旁腺及性腺等。它们分泌不同的激素，参与控制和调节人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体的各种代谢与机能活动，与人体的生长发育关系很大。对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乳房来说，上述各种内分泌腺，都可影响它的发育，但起主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要影响作用的是垂体和卵巢(性腺)。</w:t>
      </w:r>
    </w:p>
    <w:p>
      <w:pPr>
        <w:pStyle w:val="BodyText"/>
        <w:ind w:firstLine="459"/>
        <w:spacing w:before="42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卵巢是女性的性腺，它在垂体促性腺激素——促卵泡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素、黄体生成素作用下，发生周期性变化，即“卵泡发育</w:t>
      </w:r>
      <w:r>
        <w:rPr>
          <w:sz w:val="21"/>
          <w:szCs w:val="21"/>
          <w:spacing w:val="-65"/>
        </w:rPr>
        <w:t xml:space="preserve"> </w:t>
      </w:r>
      <w:r>
        <w:rPr>
          <w:sz w:val="21"/>
          <w:szCs w:val="21"/>
          <w:spacing w:val="6"/>
        </w:rPr>
        <w:t>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成熟一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15"/>
        </w:rPr>
        <w:t>→</w:t>
      </w:r>
      <w:r>
        <w:rPr>
          <w:sz w:val="21"/>
          <w:szCs w:val="21"/>
          <w:spacing w:val="-71"/>
        </w:rPr>
        <w:t xml:space="preserve"> </w:t>
      </w:r>
      <w:r>
        <w:rPr>
          <w:sz w:val="21"/>
          <w:szCs w:val="21"/>
          <w:spacing w:val="15"/>
        </w:rPr>
        <w:t>排卵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15"/>
        </w:rPr>
        <w:t>→</w:t>
      </w:r>
      <w:r>
        <w:rPr>
          <w:sz w:val="21"/>
          <w:szCs w:val="21"/>
          <w:spacing w:val="-71"/>
        </w:rPr>
        <w:t xml:space="preserve"> </w:t>
      </w:r>
      <w:r>
        <w:rPr>
          <w:sz w:val="21"/>
          <w:szCs w:val="21"/>
          <w:spacing w:val="15"/>
        </w:rPr>
        <w:t>黄体形成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5"/>
        </w:rPr>
        <w:t>→</w:t>
      </w:r>
      <w:r>
        <w:rPr>
          <w:sz w:val="21"/>
          <w:szCs w:val="21"/>
          <w:spacing w:val="-71"/>
        </w:rPr>
        <w:t xml:space="preserve"> </w:t>
      </w:r>
      <w:r>
        <w:rPr>
          <w:sz w:val="21"/>
          <w:szCs w:val="21"/>
          <w:spacing w:val="15"/>
        </w:rPr>
        <w:t>黄体退化”这样周而复始的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变化，在变化过程的同时分泌雌激素和孕激素(还有极少量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的雄性素)。雌激素可以促进乳腺腺管的发育，雌激素和孕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激素一起作用才能促进乳腺腺泡发育。而卵巢的内分泌活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动，是由垂体的促性腺激素支配，垂体的功能又被下丘脑产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159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-18"/>
          <w:w w:val="97"/>
        </w:rPr>
        <w:t>下丘脑与垂体</w:t>
      </w:r>
    </w:p>
    <w:p>
      <w:pPr>
        <w:pStyle w:val="BodyText"/>
        <w:ind w:firstLine="549"/>
        <w:spacing w:before="58" w:line="3680" w:lineRule="exact"/>
        <w:rPr/>
      </w:pPr>
      <w:r>
        <w:rPr>
          <w:position w:val="-73"/>
        </w:rPr>
        <w:pict>
          <v:group id="_x0000_s36" style="mso-position-vertical-relative:line;mso-position-horizontal-relative:char;width:234.55pt;height:184pt;" filled="false" stroked="false" coordsize="4691,3680" coordorigin="0,0">
            <v:shape id="_x0000_s38" style="position:absolute;left:0;top:0;width:4691;height:3680;" filled="false" stroked="false" type="#_x0000_t75">
              <v:imagedata o:title="" r:id="rId42"/>
            </v:shape>
            <v:shape id="_x0000_s40" style="position:absolute;left:1679;top:1448;width:1760;height:21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6"/>
                      </w:rPr>
                      <w:t>肾上腺</w:t>
                    </w:r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39"/>
                      <w:spacing w:before="68" w:line="225" w:lineRule="auto"/>
                      <w:rPr>
                        <w:rFonts w:ascii="KaiTi" w:hAnsi="KaiTi" w:eastAsia="KaiTi" w:cs="KaiTi"/>
                        <w:sz w:val="21"/>
                        <w:szCs w:val="21"/>
                      </w:rPr>
                    </w:pPr>
                    <w:r>
                      <w:rPr>
                        <w:rFonts w:ascii="KaiTi" w:hAnsi="KaiTi" w:eastAsia="KaiTi" w:cs="KaiTi"/>
                        <w:sz w:val="21"/>
                        <w:szCs w:val="21"/>
                        <w:spacing w:val="15"/>
                      </w:rPr>
                      <w:t>鲢激素</w:t>
                    </w:r>
                  </w:p>
                  <w:p>
                    <w:pPr>
                      <w:spacing w:line="28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169" w:right="20" w:hanging="49"/>
                      <w:spacing w:before="72" w:line="254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TXingkai" w:hAnsi="STXingkai" w:eastAsia="STXingkai" w:cs="STXingkai"/>
                        <w:sz w:val="21"/>
                        <w:szCs w:val="21"/>
                        <w:spacing w:val="-15"/>
                      </w:rPr>
                      <w:t>雄激乘</w:t>
                    </w:r>
                    <w:r>
                      <w:rPr>
                        <w:rFonts w:ascii="STXingkai" w:hAnsi="STXingkai" w:eastAsia="STXingkai" w:cs="STXingkai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7"/>
                        <w:w w:val="98"/>
                      </w:rPr>
                      <w:t>孕激素</w:t>
                    </w:r>
                  </w:p>
                  <w:p>
                    <w:pPr>
                      <w:ind w:left="180"/>
                      <w:spacing w:before="81" w:line="21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6"/>
                      </w:rPr>
                      <w:t>卵巢</w:t>
                    </w:r>
                  </w:p>
                </w:txbxContent>
              </v:textbox>
            </v:shape>
            <v:shape id="_x0000_s42" style="position:absolute;left:3079;top:599;width:1250;height:900;" filled="false" stroked="false" type="#_x0000_t75">
              <v:imagedata o:title="" r:id="rId43"/>
            </v:shape>
            <v:shape id="_x0000_s44" style="position:absolute;left:110;top:852;width:756;height:10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188"/>
                      <w:spacing w:before="19" w:line="19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20"/>
                      </w:rPr>
                      <w:t>促卵泡素</w:t>
                    </w:r>
                  </w:p>
                  <w:p>
                    <w:pPr>
                      <w:spacing w:line="30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57" w:line="202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22"/>
                      </w:rPr>
                      <w:t>黄体生成素</w:t>
                    </w:r>
                  </w:p>
                </w:txbxContent>
              </v:textbox>
            </v:shape>
            <v:shape id="_x0000_s46" style="position:absolute;left:1335;top:631;width:407;height:8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60" w:right="20" w:hanging="41"/>
                      <w:spacing w:before="20" w:line="212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5"/>
                      </w:rPr>
                      <w:t>促肾上腺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25"/>
                      </w:rPr>
                      <w:t>皮质激素</w:t>
                    </w:r>
                  </w:p>
                </w:txbxContent>
              </v:textbox>
            </v:shape>
            <v:shape id="_x0000_s48" style="position:absolute;left:3719;top:2789;width:754;height:2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213" w:lineRule="auto"/>
                      <w:jc w:val="right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position w:val="-5"/>
                      </w:rPr>
                      <w:drawing>
                        <wp:inline distT="0" distB="0" distL="0" distR="0">
                          <wp:extent cx="139738" cy="101628"/>
                          <wp:effectExtent l="0" t="0" r="0" b="0"/>
                          <wp:docPr id="38" name="IM 3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8" name="IM 38"/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39738" cy="1016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21"/>
                        <w:w w:val="97"/>
                      </w:rPr>
                      <w:t>乳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5"/>
                        <w:w w:val="97"/>
                      </w:rPr>
                      <w:t>房</w:t>
                    </w:r>
                  </w:p>
                </w:txbxContent>
              </v:textbox>
            </v:shape>
          </v:group>
        </w:pict>
      </w:r>
    </w:p>
    <w:p>
      <w:pPr>
        <w:ind w:left="1259"/>
        <w:spacing w:before="19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图11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乳腺发育与内分泌的关系模式图</w:t>
      </w:r>
    </w:p>
    <w:p>
      <w:pPr>
        <w:spacing w:line="223" w:lineRule="auto"/>
        <w:sectPr>
          <w:footerReference w:type="default" r:id="rId41"/>
          <w:pgSz w:w="7060" w:h="10440"/>
          <w:pgMar w:top="400" w:right="942" w:bottom="708" w:left="460" w:header="0" w:footer="499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right="47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生的神经分泌物所控制。因此下丘脑——垂体分泌促性腺激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素，控制着卵巢的内分泌活动，从而促使乳腺的发育；另外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垂体还分泌垂体催乳素、生长激素、促肾上腺皮质激素等，</w:t>
      </w:r>
    </w:p>
    <w:p>
      <w:pPr>
        <w:pStyle w:val="BodyText"/>
        <w:spacing w:before="31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直接参与各种激素对乳腺发育的调节。因此</w:t>
      </w:r>
      <w:r>
        <w:rPr>
          <w:sz w:val="21"/>
          <w:szCs w:val="21"/>
          <w:spacing w:val="5"/>
        </w:rPr>
        <w:t>，下丘脑</w:t>
      </w:r>
      <w:r>
        <w:rPr>
          <w:sz w:val="21"/>
          <w:szCs w:val="21"/>
          <w:spacing w:val="-95"/>
        </w:rPr>
        <w:t xml:space="preserve"> </w:t>
      </w:r>
      <w:r>
        <w:rPr>
          <w:sz w:val="21"/>
          <w:szCs w:val="21"/>
          <w:u w:val="single" w:color="auto"/>
          <w:spacing w:val="32"/>
        </w:rPr>
        <w:t xml:space="preserve">   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5"/>
        </w:rPr>
        <w:t>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体——卵巢对乳腺的发育有重要而直接的作用(如</w:t>
      </w:r>
      <w:r>
        <w:rPr>
          <w:sz w:val="21"/>
          <w:szCs w:val="21"/>
          <w:spacing w:val="13"/>
        </w:rPr>
        <w:t>图11)。</w:t>
      </w:r>
    </w:p>
    <w:p>
      <w:pPr>
        <w:pStyle w:val="BodyText"/>
        <w:ind w:right="43" w:firstLine="450"/>
        <w:spacing w:before="21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青春期，在垂体促性腺激素的作用下，卵巢</w:t>
      </w:r>
      <w:r>
        <w:rPr>
          <w:sz w:val="21"/>
          <w:szCs w:val="21"/>
          <w:spacing w:val="5"/>
        </w:rPr>
        <w:t>开始了机能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活动，分泌雌激素和少量孕激素，使乳腺逐渐发育；妊娠期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在来自胎盘的大量的胎盘催乳激素、雌激素和孕激素，及来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自垂体的垂体催乳素的协同作用下，促使乳房发育成产前特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有的成熟状态。由此可见，乳腺的发育，和内</w:t>
      </w:r>
      <w:r>
        <w:rPr>
          <w:sz w:val="21"/>
          <w:szCs w:val="21"/>
          <w:spacing w:val="6"/>
        </w:rPr>
        <w:t>分泌的作用与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调节是分不开的。</w:t>
      </w:r>
    </w:p>
    <w:p>
      <w:pPr>
        <w:pStyle w:val="BodyText"/>
        <w:ind w:left="1950"/>
        <w:spacing w:before="259" w:line="220" w:lineRule="auto"/>
        <w:outlineLvl w:val="1"/>
        <w:rPr>
          <w:sz w:val="21"/>
          <w:szCs w:val="21"/>
        </w:rPr>
      </w:pPr>
      <w:bookmarkStart w:name="bookmark25" w:id="123"/>
      <w:bookmarkEnd w:id="123"/>
      <w:r>
        <w:rPr>
          <w:sz w:val="21"/>
          <w:szCs w:val="21"/>
          <w:spacing w:val="22"/>
        </w:rPr>
        <w:t>二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22"/>
        </w:rPr>
        <w:t>、乳汁的分泌</w:t>
      </w:r>
    </w:p>
    <w:p>
      <w:pPr>
        <w:ind w:left="453"/>
        <w:spacing w:before="164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98" w:id="124"/>
      <w:bookmarkEnd w:id="124"/>
      <w:bookmarkStart w:name="bookmark26" w:id="125"/>
      <w:bookmarkEnd w:id="125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(一)乳汁的分泌过程</w:t>
      </w:r>
    </w:p>
    <w:p>
      <w:pPr>
        <w:pStyle w:val="BodyText"/>
        <w:ind w:right="20" w:firstLine="450"/>
        <w:spacing w:before="113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产妇分娩后2～3天乳腺即开始分泌乳汁，</w:t>
      </w:r>
      <w:r>
        <w:rPr>
          <w:sz w:val="21"/>
          <w:szCs w:val="21"/>
          <w:spacing w:val="15"/>
        </w:rPr>
        <w:t>分泌乳汁实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际包括两个过程， 一是乳腺腺细胞制成乳汁并向腺泡内分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泌，即狭意的细胞分泌过程；再就是由乳管经乳头排出的过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程。</w:t>
      </w:r>
    </w:p>
    <w:p>
      <w:pPr>
        <w:pStyle w:val="BodyText"/>
        <w:ind w:right="44" w:firstLine="450"/>
        <w:spacing w:before="48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妊娠后期，乳腺细胞生长十分活跃，上皮细胞含脂肪量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增多，腺体显著扩张。哺乳期乳腺小叶更大，上皮细胞数量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更多，腺体细胞彼此紧密靠近，细胞浆更呈</w:t>
      </w:r>
      <w:r>
        <w:rPr>
          <w:sz w:val="21"/>
          <w:szCs w:val="21"/>
          <w:spacing w:val="6"/>
        </w:rPr>
        <w:t>泡沫状。此时的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乳腺腺细胞便有能力从毛细血管中吸取各种营养成分，加工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制成乳汁，并分泌于腺泡之中，因此使整个腺体高度扩张；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小叶腺管也已变为乳液的储存场所，因而同</w:t>
      </w:r>
      <w:r>
        <w:rPr>
          <w:sz w:val="21"/>
          <w:szCs w:val="21"/>
          <w:spacing w:val="5"/>
        </w:rPr>
        <w:t>样扩张。</w:t>
      </w:r>
    </w:p>
    <w:p>
      <w:pPr>
        <w:pStyle w:val="BodyText"/>
        <w:ind w:right="37" w:firstLine="450"/>
        <w:spacing w:before="5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大家知道，人体吃了食物，经过胃肠的消化，把蛋白质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分解成各种氨基酸，把脂肪分解成脂肪酸，把淀粉与糖类分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解成葡萄糖。这些大分子的物质都变成小分子的基本营养物</w:t>
      </w:r>
    </w:p>
    <w:p>
      <w:pPr>
        <w:spacing w:line="272" w:lineRule="auto"/>
        <w:sectPr>
          <w:footerReference w:type="default" r:id="rId45"/>
          <w:pgSz w:w="7060" w:h="10440"/>
          <w:pgMar w:top="400" w:right="579" w:bottom="728" w:left="799" w:header="0" w:footer="519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65" w:line="290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质后，被小肠的毛细血管吸收入血液循环。这些血液通过门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静脉进入肝脏。肝脏好比是人体的巨大的“生物化学工厂”。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在这里各种物质进行着十分复杂的生物化学反应。各种营养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5"/>
        </w:rPr>
        <w:t>物质通过这些反应，合成或转变成人体的各种成分，随着心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5"/>
        </w:rPr>
        <w:t>脏的收缩和血液的流动，而分散到全身的器官和组织中去。</w:t>
      </w:r>
    </w:p>
    <w:p>
      <w:pPr>
        <w:pStyle w:val="BodyText"/>
        <w:ind w:right="20" w:firstLine="419"/>
        <w:spacing w:before="44" w:line="291" w:lineRule="auto"/>
        <w:rPr>
          <w:sz w:val="20"/>
          <w:szCs w:val="20"/>
        </w:rPr>
      </w:pPr>
      <w:r>
        <w:pict>
          <v:shape id="_x0000_s50" style="position:absolute;margin-left:231.5pt;margin-top:123.698pt;mso-position-vertical-relative:text;mso-position-horizontal-relative:text;width:44.25pt;height:2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9" w:right="20" w:hanging="19"/>
                    <w:spacing w:before="19" w:line="212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14"/>
                      <w:w w:val="91"/>
                    </w:rPr>
                    <w:t>储存到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14"/>
                      <w:w w:val="91"/>
                    </w:rPr>
                    <w:t>腺泡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14"/>
                    </w:rPr>
                    <w:t>中的乳汁</w:t>
                  </w:r>
                </w:p>
              </w:txbxContent>
            </v:textbox>
          </v:shape>
        </w:pict>
      </w:r>
      <w:r>
        <w:rPr>
          <w:sz w:val="20"/>
          <w:szCs w:val="20"/>
          <w:spacing w:val="16"/>
        </w:rPr>
        <w:t>乳腺腺细胞吸取血液中的葡萄糖、乳酸、氨基</w:t>
      </w:r>
      <w:r>
        <w:rPr>
          <w:sz w:val="20"/>
          <w:szCs w:val="20"/>
          <w:spacing w:val="15"/>
        </w:rPr>
        <w:t>酸以及在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肝脏中制造的“半成品”,将它们转变成乳糖</w:t>
      </w:r>
      <w:r>
        <w:rPr>
          <w:sz w:val="20"/>
          <w:szCs w:val="20"/>
          <w:spacing w:val="18"/>
        </w:rPr>
        <w:t>、乳球蛋白、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乳白蛋白、酪蛋白等；吸收血液中的中性脂肪酸，制造成乳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6"/>
        </w:rPr>
        <w:t>汁中的脂肪，分散成极细的小滴；再吸收各种无机盐、维生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素、其他物质及水分一起制造成乳汁。乳汁在腺细胞内是很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8"/>
        </w:rPr>
        <w:t>小的颗粒，通过细胞膜排到腺泡内聚积起来(如图12),再由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3"/>
        </w:rPr>
        <w:t>乳腺的导管系统排出，就可以哺喂婴儿了。</w:t>
      </w:r>
    </w:p>
    <w:p>
      <w:pPr>
        <w:pStyle w:val="BodyText"/>
        <w:ind w:firstLine="60"/>
        <w:spacing w:before="230" w:line="2100" w:lineRule="exact"/>
        <w:rPr/>
      </w:pP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1873263</wp:posOffset>
            </wp:positionH>
            <wp:positionV relativeFrom="paragraph">
              <wp:posOffset>210147</wp:posOffset>
            </wp:positionV>
            <wp:extent cx="1155698" cy="1276358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5698" cy="127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2"/>
        </w:rPr>
        <w:pict>
          <v:group id="_x0000_s52" style="mso-position-vertical-relative:line;mso-position-horizontal-relative:char;width:135.5pt;height:105.05pt;" filled="false" stroked="false" coordsize="2710,2101" coordorigin="0,0">
            <v:shape id="_x0000_s54" style="position:absolute;left:0;top:0;width:2710;height:2101;" filled="false" stroked="false" type="#_x0000_t75">
              <v:imagedata o:title="" r:id="rId48"/>
            </v:shape>
            <v:shape id="_x0000_s56" style="position:absolute;left:-20;top:-20;width:2750;height:21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9" w:right="1902" w:hanging="10"/>
                      <w:spacing w:before="65" w:line="187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4"/>
                      </w:rPr>
                      <w:t>乳腺细胞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8"/>
                        <w:w w:val="95"/>
                      </w:rPr>
                      <w:t>及细胞核</w:t>
                    </w:r>
                  </w:p>
                  <w:p>
                    <w:pPr>
                      <w:ind w:left="239" w:right="1897" w:firstLine="19"/>
                      <w:spacing w:before="237" w:line="164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3"/>
                      </w:rPr>
                      <w:t>细胞内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0"/>
                        <w:w w:val="99"/>
                      </w:rPr>
                      <w:t>的乳汁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829"/>
        <w:spacing w:before="29" w:line="221" w:lineRule="auto"/>
        <w:rPr>
          <w:sz w:val="20"/>
          <w:szCs w:val="20"/>
        </w:rPr>
      </w:pPr>
      <w:r>
        <w:pict>
          <v:shape id="_x0000_s58" style="position:absolute;margin-left:75.9999pt;margin-top:1.96983pt;mso-position-vertical-relative:text;mso-position-horizontal-relative:text;width:20.45pt;height:14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1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8"/>
                    </w:rPr>
                    <w:t>腺泡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11"/>
        </w:rPr>
        <w:t>腺泡</w:t>
      </w:r>
    </w:p>
    <w:p>
      <w:pPr>
        <w:pStyle w:val="BodyText"/>
        <w:ind w:left="1880"/>
        <w:spacing w:before="170" w:line="219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图12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-7"/>
        </w:rPr>
        <w:t>乳汁分泌模式图</w:t>
      </w:r>
    </w:p>
    <w:p>
      <w:pPr>
        <w:pStyle w:val="BodyText"/>
        <w:ind w:right="37" w:firstLine="419"/>
        <w:spacing w:before="211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实际上乳汁的形成和分泌，是一个极其复杂的生理生化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5"/>
        </w:rPr>
        <w:t>过程，到目前为止，还是不完全清楚的。上面所介绍的，仅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是一个粗略的概况。</w:t>
      </w:r>
    </w:p>
    <w:p>
      <w:pPr>
        <w:ind w:left="422"/>
        <w:spacing w:before="7" w:line="222" w:lineRule="auto"/>
        <w:outlineLvl w:val="3"/>
        <w:rPr>
          <w:rFonts w:ascii="SimHei" w:hAnsi="SimHei" w:eastAsia="SimHei" w:cs="SimHei"/>
          <w:sz w:val="20"/>
          <w:szCs w:val="20"/>
        </w:rPr>
      </w:pPr>
      <w:bookmarkStart w:name="bookmark27" w:id="126"/>
      <w:bookmarkEnd w:id="126"/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(二)乳汁的成分</w:t>
      </w:r>
    </w:p>
    <w:p>
      <w:pPr>
        <w:spacing w:before="89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人的乳汁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一般含有87%的水分和13%的固体物质</w:t>
      </w:r>
      <w:r>
        <w:rPr>
          <w:rFonts w:ascii="KaiTi" w:hAnsi="KaiTi" w:eastAsia="KaiTi" w:cs="KaiTi"/>
          <w:sz w:val="20"/>
          <w:szCs w:val="20"/>
          <w:spacing w:val="30"/>
        </w:rPr>
        <w:t>。固</w:t>
      </w:r>
    </w:p>
    <w:p>
      <w:pPr>
        <w:spacing w:line="224" w:lineRule="auto"/>
        <w:sectPr>
          <w:footerReference w:type="default" r:id="rId46"/>
          <w:pgSz w:w="7060" w:h="10440"/>
          <w:pgMar w:top="400" w:right="890" w:bottom="701" w:left="529" w:header="0" w:footer="501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体成分包括糖、脂肪、蛋白质、无机盐、多</w:t>
      </w:r>
      <w:r>
        <w:rPr>
          <w:sz w:val="21"/>
          <w:szCs w:val="21"/>
          <w:spacing w:val="5"/>
        </w:rPr>
        <w:t>种维生素等。</w:t>
      </w:r>
    </w:p>
    <w:p>
      <w:pPr>
        <w:pStyle w:val="BodyText"/>
        <w:ind w:firstLine="442"/>
        <w:spacing w:before="80" w:line="264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水</w:t>
      </w:r>
      <w:r>
        <w:rPr>
          <w:sz w:val="21"/>
          <w:szCs w:val="21"/>
          <w:spacing w:val="6"/>
        </w:rPr>
        <w:t xml:space="preserve">  是人体生存所必须的，没有它则人体就处于脱水状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态。母乳对婴儿来说是完美无瑕的食物，因为其中</w:t>
      </w:r>
      <w:r>
        <w:rPr>
          <w:sz w:val="21"/>
          <w:szCs w:val="21"/>
          <w:spacing w:val="7"/>
        </w:rPr>
        <w:t>水与其它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成分的比例恰好是平衡的。</w:t>
      </w:r>
    </w:p>
    <w:p>
      <w:pPr>
        <w:pStyle w:val="BodyText"/>
        <w:ind w:right="19" w:firstLine="442"/>
        <w:spacing w:before="47" w:line="265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糖</w:t>
      </w:r>
      <w:r>
        <w:rPr>
          <w:sz w:val="21"/>
          <w:szCs w:val="21"/>
          <w:spacing w:val="6"/>
        </w:rPr>
        <w:t xml:space="preserve">  人乳的糖分主要是乳糖，其含量较牛奶中的含量为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高。乳糖在婴儿的消化道内变成乳酸，这种酸有助于肠道的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正常活动，有助于人体吸收其所需要的钙和其它矿物质。</w:t>
      </w:r>
    </w:p>
    <w:p>
      <w:pPr>
        <w:pStyle w:val="BodyText"/>
        <w:ind w:right="24" w:firstLine="442"/>
        <w:spacing w:before="27" w:line="264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脂肪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人乳的脂肪分散成十分细小的滴状，并含有足量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的维生素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A </w:t>
      </w:r>
      <w:r>
        <w:rPr>
          <w:sz w:val="21"/>
          <w:szCs w:val="21"/>
          <w:spacing w:val="6"/>
        </w:rPr>
        <w:t>和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6"/>
        </w:rPr>
        <w:t>。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6"/>
        </w:rPr>
        <w:t>婴儿吸收人乳的脂肪要比吸收牛奶中的脂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肪容易得多。</w:t>
      </w:r>
    </w:p>
    <w:p>
      <w:pPr>
        <w:pStyle w:val="BodyText"/>
        <w:ind w:right="24" w:firstLine="442"/>
        <w:spacing w:before="100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蛋白质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人乳内的蛋白质有较高的营养价值，并较牛奶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内的蛋白质容易消化。人乳的蛋白质含量约为2～3%,有乳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球蛋白、乳白蛋白与酪蛋白等。其中乳球蛋白最多</w:t>
      </w:r>
      <w:r>
        <w:rPr>
          <w:sz w:val="21"/>
          <w:szCs w:val="21"/>
          <w:spacing w:val="6"/>
        </w:rPr>
        <w:t>，能完全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被婴儿利用。牛奶则不然，其中所含不易消</w:t>
      </w:r>
      <w:r>
        <w:rPr>
          <w:sz w:val="21"/>
          <w:szCs w:val="21"/>
          <w:spacing w:val="14"/>
        </w:rPr>
        <w:t>化的酪蛋白最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多，约为人乳酪蛋白的三倍，不能被婴儿完全利用。</w:t>
      </w:r>
    </w:p>
    <w:p>
      <w:pPr>
        <w:pStyle w:val="BodyText"/>
        <w:ind w:right="16" w:firstLine="442"/>
        <w:spacing w:before="10" w:line="266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无机盐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人乳中无机盐包括磷、钙、钾、钠、镁、铁、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铜、锰等元素，其中以钙、磷含量较多，这些物质对小儿的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发育都是十分重要的，在婴儿最初4～6个月的发育中足以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满足其需要。</w:t>
      </w:r>
    </w:p>
    <w:p>
      <w:pPr>
        <w:pStyle w:val="BodyText"/>
        <w:ind w:right="27" w:firstLine="442"/>
        <w:spacing w:before="68" w:line="27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维生素</w:t>
      </w:r>
      <w:r>
        <w:rPr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sz w:val="21"/>
          <w:szCs w:val="21"/>
          <w:spacing w:val="4"/>
        </w:rPr>
        <w:t>乳含有多种维生素，如果乳母</w:t>
      </w:r>
      <w:r>
        <w:rPr>
          <w:sz w:val="21"/>
          <w:szCs w:val="21"/>
          <w:spacing w:val="3"/>
        </w:rPr>
        <w:t>的饮食充足，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其乳汁中的维生素足可满足婴儿最初4~6个月在营</w:t>
      </w:r>
      <w:r>
        <w:rPr>
          <w:sz w:val="21"/>
          <w:szCs w:val="21"/>
          <w:spacing w:val="18"/>
        </w:rPr>
        <w:t>养和健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康上的需要。但人乳中维生素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C </w:t>
      </w:r>
      <w:r>
        <w:rPr>
          <w:sz w:val="21"/>
          <w:szCs w:val="21"/>
          <w:spacing w:val="6"/>
        </w:rPr>
        <w:t>含量较少，需在婴儿饮水时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额外补给。</w:t>
      </w:r>
    </w:p>
    <w:p>
      <w:pPr>
        <w:pStyle w:val="BodyText"/>
        <w:ind w:right="19" w:firstLine="442"/>
        <w:spacing w:before="34" w:line="274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抗体及酶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5"/>
        </w:rPr>
        <w:t>人乳中含有多种蛋白酶及抗体。其所含抗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体，主要是分泌性免疫球蛋白</w:t>
      </w:r>
      <w:r>
        <w:rPr>
          <w:sz w:val="21"/>
          <w:szCs w:val="21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IgA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    </w:t>
      </w:r>
      <w:r>
        <w:rPr>
          <w:sz w:val="21"/>
          <w:szCs w:val="21"/>
          <w:spacing w:val="6"/>
        </w:rPr>
        <w:t>它能保护肠粘膜不被病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毒或细菌侵入。其所含的溶菌酶，也有杀菌作用。这是其它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代乳品所不能比拟的。</w:t>
      </w:r>
    </w:p>
    <w:p>
      <w:pPr>
        <w:spacing w:line="274" w:lineRule="auto"/>
        <w:sectPr>
          <w:footerReference w:type="default" r:id="rId49"/>
          <w:pgSz w:w="7060" w:h="10440"/>
          <w:pgMar w:top="400" w:right="624" w:bottom="698" w:left="770" w:header="0" w:footer="488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0" w:right="93" w:firstLine="439"/>
        <w:spacing w:before="68" w:line="268" w:lineRule="auto"/>
        <w:rPr>
          <w:sz w:val="21"/>
          <w:szCs w:val="21"/>
        </w:rPr>
      </w:pPr>
      <w:bookmarkStart w:name="bookmark99" w:id="127"/>
      <w:bookmarkEnd w:id="127"/>
      <w:r>
        <w:rPr>
          <w:sz w:val="21"/>
          <w:szCs w:val="21"/>
          <w:spacing w:val="6"/>
        </w:rPr>
        <w:t>另外，需要指出的是婴儿出生后各时期的母乳成分并不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相同。产后至产后12日的乳汁称初乳，蛋</w:t>
      </w:r>
      <w:r>
        <w:rPr>
          <w:sz w:val="21"/>
          <w:szCs w:val="21"/>
          <w:spacing w:val="9"/>
        </w:rPr>
        <w:t>白质含量较高，</w:t>
      </w:r>
    </w:p>
    <w:p>
      <w:pPr>
        <w:pStyle w:val="BodyText"/>
        <w:ind w:left="10"/>
        <w:spacing w:before="5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含有较多的分泌性免疫球蛋白</w:t>
      </w:r>
      <w:r>
        <w:rPr>
          <w:rFonts w:ascii="Times New Roman" w:hAnsi="Times New Roman" w:eastAsia="Times New Roman" w:cs="Times New Roman"/>
          <w:sz w:val="21"/>
          <w:szCs w:val="21"/>
        </w:rPr>
        <w:t>IgA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     </w:t>
      </w:r>
      <w:r>
        <w:rPr>
          <w:sz w:val="21"/>
          <w:szCs w:val="21"/>
          <w:spacing w:val="6"/>
        </w:rPr>
        <w:t>能保护</w:t>
      </w:r>
      <w:r>
        <w:rPr>
          <w:sz w:val="21"/>
          <w:szCs w:val="21"/>
          <w:spacing w:val="5"/>
        </w:rPr>
        <w:t>婴儿避免肠道感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染。产后12日至1个月的乳汁称过渡期乳，脂肪含量较高。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3"/>
        </w:rPr>
        <w:t>产后2个月至9个月的乳汁称为成熟期乳，产后10个月至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5"/>
        </w:rPr>
        <w:t>20个月的乳汁称为晚期乳，此二期乳汁的成分相仿。详见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1"/>
        </w:rPr>
        <w:t>表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1"/>
        </w:rPr>
        <w:t>1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1"/>
        </w:rPr>
        <w:t>。</w:t>
      </w:r>
    </w:p>
    <w:p>
      <w:pPr>
        <w:ind w:left="979"/>
        <w:spacing w:before="217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表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1</w:t>
      </w:r>
      <w:r>
        <w:rPr>
          <w:rFonts w:ascii="FangSong" w:hAnsi="FangSong" w:eastAsia="FangSong" w:cs="FangSong"/>
          <w:sz w:val="21"/>
          <w:szCs w:val="21"/>
          <w:spacing w:val="10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各期人乳的成分(克/100克乳)</w:t>
      </w:r>
    </w:p>
    <w:p>
      <w:pPr>
        <w:spacing w:line="140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561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240"/>
        <w:gridCol w:w="959"/>
        <w:gridCol w:w="1140"/>
        <w:gridCol w:w="1160"/>
        <w:gridCol w:w="1120"/>
      </w:tblGrid>
      <w:tr>
        <w:trPr>
          <w:trHeight w:val="592" w:hRule="atLeast"/>
        </w:trPr>
        <w:tc>
          <w:tcPr>
            <w:tcW w:w="1240" w:type="dxa"/>
            <w:vAlign w:val="top"/>
            <w:tcBorders>
              <w:left w:val="nil"/>
            </w:tcBorders>
          </w:tcPr>
          <w:p>
            <w:pPr>
              <w:pStyle w:val="TableText"/>
              <w:ind w:left="439"/>
              <w:spacing w:before="213" w:line="220" w:lineRule="auto"/>
              <w:rPr/>
            </w:pPr>
            <w:r>
              <w:rPr>
                <w:spacing w:val="5"/>
              </w:rPr>
              <w:t>时期</w:t>
            </w:r>
          </w:p>
        </w:tc>
        <w:tc>
          <w:tcPr>
            <w:tcW w:w="959" w:type="dxa"/>
            <w:vAlign w:val="top"/>
          </w:tcPr>
          <w:p>
            <w:pPr>
              <w:pStyle w:val="TableText"/>
              <w:ind w:left="254"/>
              <w:spacing w:before="213" w:line="220" w:lineRule="auto"/>
              <w:rPr/>
            </w:pPr>
            <w:r>
              <w:rPr>
                <w:spacing w:val="6"/>
              </w:rPr>
              <w:t>蛋白质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385"/>
              <w:spacing w:before="213" w:line="220" w:lineRule="auto"/>
              <w:rPr/>
            </w:pPr>
            <w:r>
              <w:rPr>
                <w:spacing w:val="-3"/>
              </w:rPr>
              <w:t>脂肪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395"/>
              <w:spacing w:before="213" w:line="220" w:lineRule="auto"/>
              <w:rPr/>
            </w:pPr>
            <w:r>
              <w:rPr>
                <w:spacing w:val="-3"/>
              </w:rPr>
              <w:t>乳糖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285"/>
              <w:spacing w:before="212" w:line="219" w:lineRule="auto"/>
              <w:rPr/>
            </w:pPr>
            <w:r>
              <w:rPr>
                <w:spacing w:val="6"/>
              </w:rPr>
              <w:t>矿物质</w:t>
            </w:r>
          </w:p>
        </w:tc>
      </w:tr>
      <w:tr>
        <w:trPr>
          <w:trHeight w:val="354" w:hRule="atLeast"/>
        </w:trPr>
        <w:tc>
          <w:tcPr>
            <w:tcW w:w="124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200"/>
              <w:spacing w:before="121" w:line="221" w:lineRule="auto"/>
              <w:rPr/>
            </w:pPr>
            <w:r>
              <w:rPr>
                <w:spacing w:val="-2"/>
              </w:rPr>
              <w:t>初乳</w:t>
            </w:r>
          </w:p>
        </w:tc>
        <w:tc>
          <w:tcPr>
            <w:tcW w:w="959" w:type="dxa"/>
            <w:vAlign w:val="top"/>
            <w:tcBorders>
              <w:bottom w:val="nil"/>
            </w:tcBorders>
          </w:tcPr>
          <w:p>
            <w:pPr>
              <w:pStyle w:val="TableText"/>
              <w:ind w:left="415"/>
              <w:spacing w:before="196" w:line="148" w:lineRule="exact"/>
              <w:rPr/>
            </w:pPr>
            <w:r>
              <w:rPr>
                <w:spacing w:val="-2"/>
                <w:position w:val="-2"/>
              </w:rPr>
              <w:t>2.25</w:t>
            </w:r>
          </w:p>
        </w:tc>
        <w:tc>
          <w:tcPr>
            <w:tcW w:w="1140" w:type="dxa"/>
            <w:vAlign w:val="top"/>
            <w:tcBorders>
              <w:bottom w:val="nil"/>
            </w:tcBorders>
          </w:tcPr>
          <w:p>
            <w:pPr>
              <w:pStyle w:val="TableText"/>
              <w:ind w:left="385"/>
              <w:spacing w:before="187" w:line="161" w:lineRule="auto"/>
              <w:rPr/>
            </w:pPr>
            <w:r>
              <w:rPr>
                <w:spacing w:val="-2"/>
              </w:rPr>
              <w:t>2.83</w:t>
            </w:r>
          </w:p>
        </w:tc>
        <w:tc>
          <w:tcPr>
            <w:tcW w:w="1160" w:type="dxa"/>
            <w:vAlign w:val="top"/>
            <w:tcBorders>
              <w:bottom w:val="nil"/>
            </w:tcBorders>
          </w:tcPr>
          <w:p>
            <w:pPr>
              <w:pStyle w:val="TableText"/>
              <w:ind w:left="395"/>
              <w:spacing w:before="187" w:line="161" w:lineRule="auto"/>
              <w:rPr/>
            </w:pPr>
            <w:r>
              <w:rPr>
                <w:spacing w:val="-3"/>
              </w:rPr>
              <w:t>7.59</w:t>
            </w:r>
          </w:p>
        </w:tc>
        <w:tc>
          <w:tcPr>
            <w:tcW w:w="1120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285"/>
              <w:spacing w:before="196" w:line="148" w:lineRule="exact"/>
              <w:rPr/>
            </w:pPr>
            <w:r>
              <w:rPr>
                <w:spacing w:val="-2"/>
                <w:position w:val="-2"/>
              </w:rPr>
              <w:t>0.3077</w:t>
            </w:r>
          </w:p>
        </w:tc>
      </w:tr>
      <w:tr>
        <w:trPr>
          <w:trHeight w:val="274" w:hRule="atLeast"/>
        </w:trPr>
        <w:tc>
          <w:tcPr>
            <w:tcW w:w="124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60"/>
              <w:spacing w:before="36" w:line="219" w:lineRule="auto"/>
              <w:rPr/>
            </w:pPr>
            <w:r>
              <w:rPr>
                <w:spacing w:val="-2"/>
              </w:rPr>
              <w:t>过渡期乳</w:t>
            </w:r>
          </w:p>
        </w:tc>
        <w:tc>
          <w:tcPr>
            <w:tcW w:w="959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434"/>
              <w:spacing w:before="102" w:line="166" w:lineRule="auto"/>
              <w:rPr/>
            </w:pPr>
            <w:r>
              <w:rPr>
                <w:spacing w:val="-4"/>
              </w:rPr>
              <w:t>1.56</w:t>
            </w:r>
          </w:p>
        </w:tc>
        <w:tc>
          <w:tcPr>
            <w:tcW w:w="114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385"/>
              <w:spacing w:before="103" w:line="165" w:lineRule="auto"/>
              <w:rPr/>
            </w:pPr>
            <w:r>
              <w:rPr>
                <w:spacing w:val="-2"/>
              </w:rPr>
              <w:t>4.37</w:t>
            </w:r>
          </w:p>
        </w:tc>
        <w:tc>
          <w:tcPr>
            <w:tcW w:w="116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395"/>
              <w:spacing w:before="103" w:line="165" w:lineRule="auto"/>
              <w:rPr/>
            </w:pPr>
            <w:r>
              <w:rPr>
                <w:spacing w:val="-3"/>
              </w:rPr>
              <w:t>7.74</w:t>
            </w:r>
          </w:p>
        </w:tc>
        <w:tc>
          <w:tcPr>
            <w:tcW w:w="112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285"/>
              <w:spacing w:before="92" w:line="176" w:lineRule="auto"/>
              <w:rPr/>
            </w:pPr>
            <w:r>
              <w:rPr>
                <w:spacing w:val="-2"/>
              </w:rPr>
              <w:t>0.2407</w:t>
            </w:r>
          </w:p>
        </w:tc>
      </w:tr>
      <w:tr>
        <w:trPr>
          <w:trHeight w:val="273" w:hRule="atLeast"/>
        </w:trPr>
        <w:tc>
          <w:tcPr>
            <w:tcW w:w="124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60"/>
              <w:spacing w:before="53" w:line="215" w:lineRule="auto"/>
              <w:rPr/>
            </w:pPr>
            <w:r>
              <w:rPr>
                <w:spacing w:val="-2"/>
              </w:rPr>
              <w:t>成熟期乳</w:t>
            </w:r>
          </w:p>
        </w:tc>
        <w:tc>
          <w:tcPr>
            <w:tcW w:w="959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434"/>
              <w:spacing w:before="107" w:line="159" w:lineRule="auto"/>
              <w:rPr/>
            </w:pPr>
            <w:r>
              <w:rPr>
                <w:spacing w:val="-4"/>
              </w:rPr>
              <w:t>1.15</w:t>
            </w:r>
          </w:p>
        </w:tc>
        <w:tc>
          <w:tcPr>
            <w:tcW w:w="114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385"/>
              <w:spacing w:before="108" w:line="158" w:lineRule="auto"/>
              <w:rPr/>
            </w:pPr>
            <w:r>
              <w:rPr>
                <w:spacing w:val="-2"/>
              </w:rPr>
              <w:t>3.26</w:t>
            </w:r>
          </w:p>
        </w:tc>
        <w:tc>
          <w:tcPr>
            <w:tcW w:w="116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395"/>
              <w:spacing w:before="108" w:line="158" w:lineRule="auto"/>
              <w:rPr/>
            </w:pPr>
            <w:r>
              <w:rPr>
                <w:spacing w:val="-3"/>
              </w:rPr>
              <w:t>7.50</w:t>
            </w:r>
          </w:p>
        </w:tc>
        <w:tc>
          <w:tcPr>
            <w:tcW w:w="112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285"/>
              <w:spacing w:before="108" w:line="158" w:lineRule="auto"/>
              <w:rPr/>
            </w:pPr>
            <w:r>
              <w:rPr>
                <w:spacing w:val="-2"/>
              </w:rPr>
              <w:t>0.2062</w:t>
            </w:r>
          </w:p>
        </w:tc>
      </w:tr>
      <w:tr>
        <w:trPr>
          <w:trHeight w:val="307" w:hRule="atLeast"/>
        </w:trPr>
        <w:tc>
          <w:tcPr>
            <w:tcW w:w="1240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200"/>
              <w:spacing w:before="49" w:line="220" w:lineRule="auto"/>
              <w:rPr/>
            </w:pPr>
            <w:r>
              <w:rPr>
                <w:spacing w:val="3"/>
              </w:rPr>
              <w:t>晚期乳</w:t>
            </w:r>
          </w:p>
        </w:tc>
        <w:tc>
          <w:tcPr>
            <w:tcW w:w="959" w:type="dxa"/>
            <w:vAlign w:val="top"/>
            <w:tcBorders>
              <w:top w:val="nil"/>
            </w:tcBorders>
          </w:tcPr>
          <w:p>
            <w:pPr>
              <w:pStyle w:val="TableText"/>
              <w:ind w:left="434"/>
              <w:spacing w:before="114" w:line="184" w:lineRule="auto"/>
              <w:rPr/>
            </w:pPr>
            <w:r>
              <w:rPr>
                <w:spacing w:val="-4"/>
              </w:rPr>
              <w:t>1.07</w:t>
            </w:r>
          </w:p>
        </w:tc>
        <w:tc>
          <w:tcPr>
            <w:tcW w:w="1140" w:type="dxa"/>
            <w:vAlign w:val="top"/>
            <w:tcBorders>
              <w:top w:val="nil"/>
            </w:tcBorders>
          </w:tcPr>
          <w:p>
            <w:pPr>
              <w:pStyle w:val="TableText"/>
              <w:ind w:left="385"/>
              <w:spacing w:before="114" w:line="184" w:lineRule="auto"/>
              <w:rPr/>
            </w:pPr>
            <w:r>
              <w:rPr>
                <w:spacing w:val="-2"/>
              </w:rPr>
              <w:t>3.16</w:t>
            </w:r>
          </w:p>
        </w:tc>
        <w:tc>
          <w:tcPr>
            <w:tcW w:w="1160" w:type="dxa"/>
            <w:vAlign w:val="top"/>
            <w:tcBorders>
              <w:top w:val="nil"/>
            </w:tcBorders>
          </w:tcPr>
          <w:p>
            <w:pPr>
              <w:pStyle w:val="TableText"/>
              <w:ind w:left="395"/>
              <w:spacing w:before="105" w:line="183" w:lineRule="auto"/>
              <w:rPr/>
            </w:pPr>
            <w:r>
              <w:rPr>
                <w:spacing w:val="-3"/>
              </w:rPr>
              <w:t>7.47</w:t>
            </w:r>
          </w:p>
        </w:tc>
        <w:tc>
          <w:tcPr>
            <w:tcW w:w="1120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285"/>
              <w:spacing w:before="104" w:line="184" w:lineRule="auto"/>
              <w:rPr/>
            </w:pPr>
            <w:r>
              <w:rPr>
                <w:spacing w:val="-2"/>
              </w:rPr>
              <w:t>0.1978</w:t>
            </w:r>
          </w:p>
        </w:tc>
      </w:tr>
    </w:tbl>
    <w:p>
      <w:pPr>
        <w:pStyle w:val="BodyText"/>
        <w:ind w:left="10" w:right="93" w:firstLine="439"/>
        <w:spacing w:before="302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同时，不但产后日数不同使乳汁的成分不同，而且喂哺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时的第一部分与最后部分的成分也不相同。初起时蛋白质较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高而脂肪较低，吮吸至最后部分则蛋白质低而脂肪甚高</w:t>
      </w:r>
      <w:r>
        <w:rPr>
          <w:sz w:val="21"/>
          <w:szCs w:val="21"/>
          <w:spacing w:val="6"/>
        </w:rPr>
        <w:t>。详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见表2。</w:t>
      </w:r>
    </w:p>
    <w:p>
      <w:pPr>
        <w:ind w:left="900"/>
        <w:spacing w:before="18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表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2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3"/>
        </w:rPr>
        <w:t>各部分人乳的成分(克/100克乳)</w:t>
      </w:r>
    </w:p>
    <w:p>
      <w:pPr>
        <w:spacing w:line="25" w:lineRule="exact"/>
        <w:rPr/>
      </w:pPr>
      <w:r/>
    </w:p>
    <w:tbl>
      <w:tblPr>
        <w:tblStyle w:val="TableNormal"/>
        <w:tblW w:w="5589" w:type="dxa"/>
        <w:tblInd w:w="3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630"/>
        <w:gridCol w:w="1319"/>
        <w:gridCol w:w="1350"/>
        <w:gridCol w:w="1290"/>
      </w:tblGrid>
      <w:tr>
        <w:trPr>
          <w:trHeight w:val="591" w:hRule="atLeast"/>
        </w:trPr>
        <w:tc>
          <w:tcPr>
            <w:tcW w:w="163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9" w:type="dxa"/>
            <w:vAlign w:val="top"/>
          </w:tcPr>
          <w:p>
            <w:pPr>
              <w:pStyle w:val="TableText"/>
              <w:ind w:left="294"/>
              <w:spacing w:before="212" w:line="219" w:lineRule="auto"/>
              <w:rPr/>
            </w:pPr>
            <w:r>
              <w:rPr>
                <w:spacing w:val="-2"/>
              </w:rPr>
              <w:t>第一部分</w:t>
            </w:r>
          </w:p>
        </w:tc>
        <w:tc>
          <w:tcPr>
            <w:tcW w:w="1350" w:type="dxa"/>
            <w:vAlign w:val="top"/>
          </w:tcPr>
          <w:p>
            <w:pPr>
              <w:pStyle w:val="TableText"/>
              <w:ind w:left="305"/>
              <w:spacing w:before="212" w:line="219" w:lineRule="auto"/>
              <w:rPr/>
            </w:pPr>
            <w:r>
              <w:rPr>
                <w:spacing w:val="-2"/>
              </w:rPr>
              <w:t>第二部分</w:t>
            </w:r>
          </w:p>
        </w:tc>
        <w:tc>
          <w:tcPr>
            <w:tcW w:w="1290" w:type="dxa"/>
            <w:vAlign w:val="top"/>
            <w:tcBorders>
              <w:right w:val="nil"/>
            </w:tcBorders>
          </w:tcPr>
          <w:p>
            <w:pPr>
              <w:pStyle w:val="TableText"/>
              <w:ind w:left="275"/>
              <w:spacing w:before="212" w:line="219" w:lineRule="auto"/>
              <w:rPr/>
            </w:pPr>
            <w:r>
              <w:rPr>
                <w:spacing w:val="-2"/>
              </w:rPr>
              <w:t>第三部分</w:t>
            </w:r>
          </w:p>
        </w:tc>
      </w:tr>
      <w:tr>
        <w:trPr>
          <w:trHeight w:val="518" w:hRule="atLeast"/>
        </w:trPr>
        <w:tc>
          <w:tcPr>
            <w:tcW w:w="163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170"/>
              <w:spacing w:before="222" w:line="220" w:lineRule="auto"/>
              <w:rPr/>
            </w:pPr>
            <w:r>
              <w:rPr>
                <w:spacing w:val="-3"/>
              </w:rPr>
              <w:t>脂肪</w:t>
            </w:r>
          </w:p>
        </w:tc>
        <w:tc>
          <w:tcPr>
            <w:tcW w:w="1319" w:type="dxa"/>
            <w:vAlign w:val="top"/>
            <w:tcBorders>
              <w:bottom w:val="nil"/>
            </w:tcBorders>
          </w:tcPr>
          <w:p>
            <w:pPr>
              <w:pStyle w:val="TableText"/>
              <w:ind w:left="474"/>
              <w:spacing w:before="286" w:line="184" w:lineRule="auto"/>
              <w:rPr/>
            </w:pPr>
            <w:r>
              <w:rPr>
                <w:spacing w:val="-4"/>
              </w:rPr>
              <w:t>1.71</w:t>
            </w:r>
          </w:p>
        </w:tc>
        <w:tc>
          <w:tcPr>
            <w:tcW w:w="1350" w:type="dxa"/>
            <w:vAlign w:val="top"/>
            <w:tcBorders>
              <w:bottom w:val="nil"/>
            </w:tcBorders>
          </w:tcPr>
          <w:p>
            <w:pPr>
              <w:pStyle w:val="TableText"/>
              <w:ind w:left="485"/>
              <w:spacing w:before="267" w:line="183" w:lineRule="auto"/>
              <w:rPr/>
            </w:pPr>
            <w:r>
              <w:rPr>
                <w:spacing w:val="-2"/>
              </w:rPr>
              <w:t>2.77</w:t>
            </w:r>
          </w:p>
        </w:tc>
        <w:tc>
          <w:tcPr>
            <w:tcW w:w="1290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455"/>
              <w:spacing w:before="276" w:line="184" w:lineRule="auto"/>
              <w:rPr/>
            </w:pPr>
            <w:r>
              <w:rPr>
                <w:spacing w:val="-2"/>
              </w:rPr>
              <w:t>5.51</w:t>
            </w:r>
          </w:p>
        </w:tc>
      </w:tr>
      <w:tr>
        <w:trPr>
          <w:trHeight w:val="431" w:hRule="atLeast"/>
        </w:trPr>
        <w:tc>
          <w:tcPr>
            <w:tcW w:w="1630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170"/>
              <w:spacing w:before="114" w:line="220" w:lineRule="auto"/>
              <w:rPr/>
            </w:pPr>
            <w:r>
              <w:rPr>
                <w:spacing w:val="6"/>
              </w:rPr>
              <w:t>蛋白质</w:t>
            </w:r>
          </w:p>
        </w:tc>
        <w:tc>
          <w:tcPr>
            <w:tcW w:w="1319" w:type="dxa"/>
            <w:vAlign w:val="top"/>
            <w:tcBorders>
              <w:top w:val="nil"/>
            </w:tcBorders>
          </w:tcPr>
          <w:p>
            <w:pPr>
              <w:pStyle w:val="TableText"/>
              <w:ind w:left="474"/>
              <w:spacing w:before="158" w:line="184" w:lineRule="auto"/>
              <w:rPr/>
            </w:pPr>
            <w:r>
              <w:rPr>
                <w:spacing w:val="-4"/>
              </w:rPr>
              <w:t>1.13</w:t>
            </w:r>
          </w:p>
        </w:tc>
        <w:tc>
          <w:tcPr>
            <w:tcW w:w="1350" w:type="dxa"/>
            <w:vAlign w:val="top"/>
            <w:tcBorders>
              <w:top w:val="nil"/>
            </w:tcBorders>
          </w:tcPr>
          <w:p>
            <w:pPr>
              <w:pStyle w:val="TableText"/>
              <w:ind w:left="485"/>
              <w:spacing w:before="159" w:line="183" w:lineRule="auto"/>
              <w:rPr/>
            </w:pPr>
            <w:r>
              <w:rPr>
                <w:spacing w:val="-2"/>
              </w:rPr>
              <w:t>0.94</w:t>
            </w:r>
          </w:p>
        </w:tc>
        <w:tc>
          <w:tcPr>
            <w:tcW w:w="1290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455"/>
              <w:spacing w:before="158" w:line="184" w:lineRule="auto"/>
              <w:rPr/>
            </w:pPr>
            <w:r>
              <w:rPr>
                <w:spacing w:val="-2"/>
              </w:rPr>
              <w:t>0.71</w:t>
            </w:r>
          </w:p>
        </w:tc>
      </w:tr>
    </w:tbl>
    <w:p>
      <w:pPr>
        <w:ind w:left="453"/>
        <w:spacing w:before="227" w:line="224" w:lineRule="auto"/>
        <w:outlineLvl w:val="3"/>
        <w:rPr>
          <w:rFonts w:ascii="KaiTi" w:hAnsi="KaiTi" w:eastAsia="KaiTi" w:cs="KaiTi"/>
          <w:sz w:val="21"/>
          <w:szCs w:val="21"/>
        </w:rPr>
      </w:pPr>
      <w:bookmarkStart w:name="bookmark28" w:id="128"/>
      <w:bookmarkEnd w:id="128"/>
      <w:r>
        <w:rPr>
          <w:rFonts w:ascii="KaiTi" w:hAnsi="KaiTi" w:eastAsia="KaiTi" w:cs="KaiTi"/>
          <w:sz w:val="21"/>
          <w:szCs w:val="21"/>
          <w:b/>
          <w:bCs/>
          <w:spacing w:val="12"/>
        </w:rPr>
        <w:t>(三)乳汁分泌的量</w:t>
      </w:r>
    </w:p>
    <w:p>
      <w:pPr>
        <w:spacing w:line="224" w:lineRule="auto"/>
        <w:sectPr>
          <w:footerReference w:type="default" r:id="rId50"/>
          <w:pgSz w:w="7060" w:h="10440"/>
          <w:pgMar w:top="400" w:right="834" w:bottom="597" w:left="480" w:header="0" w:footer="38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55" w:firstLine="439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产妇从产后至6个月，乳汁分泌量逐日增多。健康的授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乳母，产后第二天就有几十毫升乳汁分泌，第一周每日可泌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1"/>
        </w:rPr>
        <w:t>乳250～300毫升，两周后每日泌乳约50</w:t>
      </w:r>
      <w:r>
        <w:rPr>
          <w:sz w:val="21"/>
          <w:szCs w:val="21"/>
          <w:spacing w:val="20"/>
        </w:rPr>
        <w:t>0毫升，第2个月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每日泌乳约700毫升，4个月时每日泌乳约800～900毫升，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产后9个月时乳汁分泌开始减少。</w:t>
      </w:r>
    </w:p>
    <w:p>
      <w:pPr>
        <w:pStyle w:val="BodyText"/>
        <w:ind w:firstLine="439"/>
        <w:spacing w:before="47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由此可知，产妇分泌乳汁，进行喂奶以抚育婴儿，要消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耗大量的热量和营养素。正常情况下，乳母吃进去的食物能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量变成乳汁中热量的效率只有80%,乳母摄入的蛋白质变成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乳汁蛋白质的效率只有40%。若乳母每日泌乳量以850毫升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计算，每日应给乳母多供应热量800～100</w:t>
      </w:r>
      <w:r>
        <w:rPr>
          <w:sz w:val="21"/>
          <w:szCs w:val="21"/>
          <w:spacing w:val="9"/>
        </w:rPr>
        <w:t>0卡，蛋白质至少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要补充25克，以及有益于婴儿脑神经发育的一定量的脂肪。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因此对乳母必须供应足够的营养物质。</w:t>
      </w:r>
    </w:p>
    <w:p>
      <w:pPr>
        <w:ind w:left="442"/>
        <w:spacing w:before="19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00" w:id="129"/>
      <w:bookmarkEnd w:id="129"/>
      <w:bookmarkStart w:name="bookmark29" w:id="130"/>
      <w:bookmarkEnd w:id="130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(四)影响乳汁分泌的因素</w:t>
      </w:r>
    </w:p>
    <w:p>
      <w:pPr>
        <w:pStyle w:val="BodyText"/>
        <w:ind w:right="33" w:firstLine="439"/>
        <w:spacing w:before="66" w:line="27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在妊娠的晚期，乳腺已有一些分泌活动，但只是很</w:t>
      </w:r>
      <w:r>
        <w:rPr>
          <w:sz w:val="21"/>
          <w:szCs w:val="21"/>
          <w:spacing w:val="7"/>
        </w:rPr>
        <w:t>少一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点初乳。产后2～3天，乳汁才大量分泌。乳腺的大小腺管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都充满了乳汁，乳房明显胀大、发硬，或感到胀痛，用手把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乳房托起来，感到很沉重，有实体的感觉。乳房的静脉、淋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巴管也可发生暂时性的淤滞，这种现象称为“乳房充盈”。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随着乳汁的排出，乳房充盈很快地缓解。在实际的生活中，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有的产妇，产后乳汁十分充足；有的则乳汁很少，不够婴儿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哺用。有的产妇，乳汁越来越多；有的则在短时间内，乳汁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就逐渐减少，甚至枯竭。这是为什么呢?原来，乳汁的分泌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受到多种因素的影响。</w:t>
      </w:r>
    </w:p>
    <w:p>
      <w:pPr>
        <w:pStyle w:val="BodyText"/>
        <w:ind w:left="439"/>
        <w:spacing w:before="40" w:line="219" w:lineRule="auto"/>
        <w:outlineLvl w:val="3"/>
        <w:rPr>
          <w:sz w:val="21"/>
          <w:szCs w:val="21"/>
        </w:rPr>
      </w:pPr>
      <w:bookmarkStart w:name="bookmark30" w:id="131"/>
      <w:bookmarkEnd w:id="131"/>
      <w:r>
        <w:rPr>
          <w:sz w:val="21"/>
          <w:szCs w:val="21"/>
          <w:spacing w:val="-4"/>
        </w:rPr>
        <w:t>1. 激素调节：</w:t>
      </w:r>
    </w:p>
    <w:p>
      <w:pPr>
        <w:pStyle w:val="BodyText"/>
        <w:ind w:right="59" w:firstLine="439"/>
        <w:spacing w:before="5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垂体分泌一种与泌乳有关的激素叫做催乳素，</w:t>
      </w:r>
      <w:r>
        <w:rPr>
          <w:sz w:val="21"/>
          <w:szCs w:val="21"/>
          <w:spacing w:val="6"/>
        </w:rPr>
        <w:t>它的作用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是使已经发育成熟的乳腺分泌乳汁，并维持其分泌活动。这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种催乳素，在妊娠期的母血中已经存在，到妊娠35周时其</w:t>
      </w:r>
    </w:p>
    <w:p>
      <w:pPr>
        <w:spacing w:line="272" w:lineRule="auto"/>
        <w:sectPr>
          <w:footerReference w:type="default" r:id="rId51"/>
          <w:pgSz w:w="7060" w:h="10440"/>
          <w:pgMar w:top="400" w:right="535" w:bottom="648" w:left="820" w:header="0" w:footer="43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47"/>
        <w:spacing w:before="69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含量达到高峰，并一直维持至分娩。但在妊娠期，尽管乳腺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已经发育成熟，并有大量催乳激素的作用，却没有</w:t>
      </w:r>
      <w:r>
        <w:rPr>
          <w:sz w:val="21"/>
          <w:szCs w:val="21"/>
          <w:spacing w:val="5"/>
        </w:rPr>
        <w:t>大量分泌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乳汁，这又是为什么呢?这是因为，妊娠期胎盘能分泌大量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的雌激素和孕激素，这两种激素具有抑制催乳素的</w:t>
      </w:r>
      <w:r>
        <w:rPr>
          <w:sz w:val="21"/>
          <w:szCs w:val="21"/>
          <w:spacing w:val="5"/>
        </w:rPr>
        <w:t>作用。产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后，胎盘离开母体，体内的雌激素和孕激素的浓度显著减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少，对催乳素的抑制作用被解除，因此乳腺在催乳素的作用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下，开始大量分泌乳汁。</w:t>
      </w:r>
    </w:p>
    <w:p>
      <w:pPr>
        <w:pStyle w:val="BodyText"/>
        <w:ind w:firstLine="439"/>
        <w:spacing w:before="46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在临床上，有时接生处理不当，有的产妇子宫腔内残留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有胎盘碎块，那么,她的乳房就不分泌乳汁或</w:t>
      </w:r>
      <w:r>
        <w:rPr>
          <w:sz w:val="21"/>
          <w:szCs w:val="21"/>
          <w:spacing w:val="9"/>
        </w:rPr>
        <w:t>泌乳甚少；有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的哺乳期再次妊娠，乳腺就停止泌乳，乳汁也就明显减少。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由此可见，产后垂体催乳素直接控制与调节着乳汁的分泌。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凡能影响催乳素水平的各种因素都可以影响乳汁的多少。用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口服或注射大量雌激素的方法来断乳，就是因为雌激素可以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抑制催乳素的缘故。</w:t>
      </w:r>
    </w:p>
    <w:p>
      <w:pPr>
        <w:pStyle w:val="BodyText"/>
        <w:ind w:left="439"/>
        <w:spacing w:before="70" w:line="219" w:lineRule="auto"/>
        <w:outlineLvl w:val="3"/>
        <w:rPr>
          <w:sz w:val="21"/>
          <w:szCs w:val="21"/>
        </w:rPr>
      </w:pPr>
      <w:bookmarkStart w:name="bookmark31" w:id="133"/>
      <w:bookmarkEnd w:id="133"/>
      <w:r>
        <w:rPr>
          <w:sz w:val="21"/>
          <w:szCs w:val="21"/>
          <w:spacing w:val="-1"/>
        </w:rPr>
        <w:t>2. 吸吮的刺激作用：</w:t>
      </w:r>
    </w:p>
    <w:p>
      <w:pPr>
        <w:pStyle w:val="BodyText"/>
        <w:ind w:right="48" w:firstLine="439"/>
        <w:spacing w:before="56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常可见到，哺乳的产妇，乳汁越来越多；不哺乳或很少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哺乳的产妇，则乳汁越来越少，或停止泌乳。俗话说这是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“奶给憋回去了”或“把奶给吊上去了”。原来，婴儿吃奶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时吸吮乳头把乳房吸空，是促进乳汁分泌的一种良好的刺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激。产妇分娩后体内的催乳素即渐渐减少，到产后三周其血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中浓度已达非孕水平。仅在哺乳时由于吸吮等反射刺激，血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中催乳素可一过性的增高，来维持乳汁的继续分泌。吸吮刺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激可使丘脑下部泌乳抑制因子分泌减少，导致垂体催乳素分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泌增加，与此同时，促肾上腺皮质激素分泌</w:t>
      </w:r>
      <w:r>
        <w:rPr>
          <w:sz w:val="21"/>
          <w:szCs w:val="21"/>
          <w:spacing w:val="5"/>
        </w:rPr>
        <w:t>也增加，维持乳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汁不断地分泌。</w:t>
      </w:r>
    </w:p>
    <w:p>
      <w:pPr>
        <w:pStyle w:val="BodyText"/>
        <w:ind w:right="69" w:firstLine="439"/>
        <w:spacing w:before="39" w:line="28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乳汁的排出，一方面是由于婴儿的吸吮作用，另一方面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是由于乳腺小叶及小乳腺管的肌上皮细胞反射性收缩作用。</w:t>
      </w:r>
    </w:p>
    <w:p>
      <w:pPr>
        <w:spacing w:line="285" w:lineRule="auto"/>
        <w:sectPr>
          <w:footerReference w:type="default" r:id="rId52"/>
          <w:pgSz w:w="7060" w:h="10440"/>
          <w:pgMar w:top="400" w:right="931" w:bottom="677" w:left="450" w:header="0" w:footer="46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吸吮刺激冲动通过感觉神经、脊髓传导达到下丘脑</w:t>
      </w:r>
      <w:r>
        <w:rPr>
          <w:sz w:val="21"/>
          <w:szCs w:val="21"/>
          <w:spacing w:val="6"/>
        </w:rPr>
        <w:t>，借丘脑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下部——垂体神经经路，触发垂体后叶释放催产素，后者直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接作用于肌上皮细胞，使之收缩而增加乳腺管内压，使乳汁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排出。</w:t>
      </w:r>
    </w:p>
    <w:p>
      <w:pPr>
        <w:pStyle w:val="BodyText"/>
        <w:ind w:right="26" w:firstLine="430"/>
        <w:spacing w:before="56" w:line="27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乳汁的分泌和排出两个过程，是密切配合、互相依存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4"/>
        </w:rPr>
        <w:t>的。当乳腺管排空时，也可做为一种机械刺激达到下丘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脑——垂体经路而促使催乳素的分泌，因此</w:t>
      </w:r>
      <w:r>
        <w:rPr>
          <w:sz w:val="21"/>
          <w:szCs w:val="21"/>
          <w:spacing w:val="4"/>
        </w:rPr>
        <w:t>不断排空乳房，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也是维持乳汁分泌的一个重要条件。不充分的排空可抑制乳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汁的分泌。</w:t>
      </w:r>
    </w:p>
    <w:p>
      <w:pPr>
        <w:pStyle w:val="BodyText"/>
        <w:ind w:left="430"/>
        <w:spacing w:before="37" w:line="219" w:lineRule="auto"/>
        <w:outlineLvl w:val="3"/>
        <w:rPr>
          <w:sz w:val="21"/>
          <w:szCs w:val="21"/>
        </w:rPr>
      </w:pPr>
      <w:bookmarkStart w:name="bookmark32" w:id="135"/>
      <w:bookmarkEnd w:id="135"/>
      <w:r>
        <w:rPr>
          <w:sz w:val="21"/>
          <w:szCs w:val="21"/>
          <w:spacing w:val="-1"/>
        </w:rPr>
        <w:t>3. 精神或神经因素：</w:t>
      </w:r>
    </w:p>
    <w:p>
      <w:pPr>
        <w:pStyle w:val="BodyText"/>
        <w:ind w:firstLine="430"/>
        <w:spacing w:before="105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婴儿的哭声是一种强力的精神刺激因素，可促进乳汁的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分泌。而产妇若有精神创伤、或暴怒、忧郁等，这些精神因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素可以通过大脑皮层来影响垂体的活动，从而抑制催乳素的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分泌，使乳汁的分泌减少。甚至有的产妇，对哺乳缺乏正确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的认识，厌烦哺乳，也可使乳汁逐渐减少。乳汁的分泌还与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产妇的全身状况关系极为密切，分泌大量乳汁对产妇是一种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生理负担，如果产妇体弱多病，通过大脑的神经调节，可使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乳汁很少或不泌乳。</w:t>
      </w:r>
    </w:p>
    <w:p>
      <w:pPr>
        <w:pStyle w:val="BodyText"/>
        <w:ind w:left="430"/>
        <w:spacing w:before="88" w:line="219" w:lineRule="auto"/>
        <w:outlineLvl w:val="3"/>
        <w:rPr>
          <w:sz w:val="21"/>
          <w:szCs w:val="21"/>
        </w:rPr>
      </w:pPr>
      <w:bookmarkStart w:name="bookmark33" w:id="136"/>
      <w:bookmarkEnd w:id="136"/>
      <w:r>
        <w:rPr>
          <w:sz w:val="21"/>
          <w:szCs w:val="21"/>
        </w:rPr>
        <w:t>4. 饮食和营养的影响：</w:t>
      </w:r>
    </w:p>
    <w:p>
      <w:pPr>
        <w:pStyle w:val="BodyText"/>
        <w:ind w:right="27" w:firstLine="430"/>
        <w:spacing w:before="60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食物和营养可以直接影响乳汁的多少。增加产妇的食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量、液体摄入量，多喝一些有营养的汤汤水水，如鸡汤、鱼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汤、骨头汤等，在一定程度上可以促进乳汁的分泌。</w:t>
      </w:r>
    </w:p>
    <w:p>
      <w:pPr>
        <w:pStyle w:val="BodyText"/>
        <w:ind w:left="430"/>
        <w:spacing w:before="2" w:line="219" w:lineRule="auto"/>
        <w:outlineLvl w:val="3"/>
        <w:rPr>
          <w:sz w:val="21"/>
          <w:szCs w:val="21"/>
        </w:rPr>
      </w:pPr>
      <w:bookmarkStart w:name="bookmark34" w:id="137"/>
      <w:bookmarkEnd w:id="137"/>
      <w:r>
        <w:rPr>
          <w:sz w:val="21"/>
          <w:szCs w:val="21"/>
          <w:spacing w:val="-4"/>
        </w:rPr>
        <w:t>5. 其他因素：</w:t>
      </w:r>
    </w:p>
    <w:p>
      <w:pPr>
        <w:pStyle w:val="BodyText"/>
        <w:ind w:right="6" w:firstLine="430"/>
        <w:spacing w:before="89" w:line="284" w:lineRule="auto"/>
        <w:jc w:val="both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7"/>
        </w:rPr>
        <w:t>某些其它因素也可以通过神经——内分泌机制影响乳汁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的分泌。如产妇生活规律的改变，突然淋于劳/累或长途跋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涉，或改变生活环境等，可以影响并减少我十的穿汹。产前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乳房发育差，或过去乳房患过严重疾</w:t>
      </w:r>
      <w:r>
        <w:rPr>
          <w:rFonts w:ascii="LiSu" w:hAnsi="LiSu" w:eastAsia="LiSu" w:cs="LiSu"/>
          <w:sz w:val="21"/>
          <w:szCs w:val="21"/>
          <w:spacing w:val="15"/>
        </w:rPr>
        <w:t>病入判脲维继觉到破</w:t>
      </w:r>
    </w:p>
    <w:p>
      <w:pPr>
        <w:spacing w:line="284" w:lineRule="auto"/>
        <w:sectPr>
          <w:footerReference w:type="default" r:id="rId53"/>
          <w:pgSz w:w="7060" w:h="10440"/>
          <w:pgMar w:top="400" w:right="682" w:bottom="636" w:left="730" w:header="0" w:footer="446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spacing w:before="62" w:line="219" w:lineRule="auto"/>
        <w:rPr>
          <w:sz w:val="19"/>
          <w:szCs w:val="19"/>
        </w:rPr>
      </w:pPr>
      <w:bookmarkStart w:name="bookmark103" w:id="138"/>
      <w:bookmarkEnd w:id="138"/>
      <w:r>
        <w:rPr>
          <w:sz w:val="19"/>
          <w:szCs w:val="19"/>
          <w:spacing w:val="29"/>
        </w:rPr>
        <w:t>坏，当然也就产生不出较多的乳汁(图13)。</w:t>
      </w:r>
    </w:p>
    <w:p>
      <w:pPr>
        <w:pStyle w:val="BodyText"/>
        <w:ind w:firstLine="159"/>
        <w:spacing w:before="146" w:line="3578" w:lineRule="exact"/>
        <w:rPr/>
      </w:pPr>
      <w:r>
        <w:rPr>
          <w:position w:val="-71"/>
        </w:rPr>
        <w:pict>
          <v:group id="_x0000_s60" style="mso-position-vertical-relative:line;mso-position-horizontal-relative:char;width:261.55pt;height:178.9pt;" filled="false" stroked="false" coordsize="5230,3577" coordorigin="0,0">
            <v:shape id="_x0000_s62" style="position:absolute;left:0;top:0;width:5230;height:3371;" filled="false" stroked="false" type="#_x0000_t75">
              <v:imagedata o:title="" r:id="rId55"/>
            </v:shape>
            <v:shape id="_x0000_s64" style="position:absolute;left:110;top:254;width:4222;height:33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59"/>
                      <w:spacing w:before="19" w:line="204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</w:rPr>
                      <w:t>'</w:t>
                    </w:r>
                  </w:p>
                  <w:p>
                    <w:pPr>
                      <w:ind w:left="20"/>
                      <w:spacing w:before="21" w:line="221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"/>
                      </w:rPr>
                      <w:t>下丘脑与垂体</w:t>
                    </w:r>
                  </w:p>
                  <w:p>
                    <w:pPr>
                      <w:ind w:left="2579"/>
                      <w:spacing w:before="12" w:line="213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3"/>
                      </w:rPr>
                      <w:t>大脑</w:t>
                    </w:r>
                  </w:p>
                  <w:p>
                    <w:pPr>
                      <w:ind w:left="20"/>
                      <w:spacing w:line="184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7"/>
                      </w:rPr>
                      <w:t>其他内分</w:t>
                    </w:r>
                  </w:p>
                  <w:p>
                    <w:pPr>
                      <w:ind w:left="20"/>
                      <w:spacing w:line="22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4"/>
                        <w:position w:val="1"/>
                      </w:rPr>
                      <w:t>泌因素         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4"/>
                        <w:position w:val="-1"/>
                      </w:rPr>
                      <w:t>催乳素</w:t>
                    </w:r>
                  </w:p>
                  <w:p>
                    <w:pPr>
                      <w:ind w:left="1379"/>
                      <w:spacing w:before="124" w:line="22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4"/>
                      </w:rPr>
                      <w:t>上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4"/>
                      </w:rPr>
                      <w:t>淀</w:t>
                    </w:r>
                  </w:p>
                  <w:p>
                    <w:pPr>
                      <w:ind w:left="1237"/>
                      <w:spacing w:before="37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i/>
                        <w:iCs/>
                        <w:spacing w:val="10"/>
                      </w:rPr>
                      <w:t>皮质激素</w:t>
                    </w:r>
                  </w:p>
                  <w:p>
                    <w:pPr>
                      <w:spacing w:line="26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09"/>
                      <w:spacing w:line="170" w:lineRule="exact"/>
                      <w:rPr/>
                    </w:pPr>
                    <w:r>
                      <w:rPr>
                        <w:position w:val="-3"/>
                      </w:rPr>
                      <w:drawing>
                        <wp:inline distT="0" distB="0" distL="0" distR="0">
                          <wp:extent cx="69846" cy="107993"/>
                          <wp:effectExtent l="0" t="0" r="0" b="0"/>
                          <wp:docPr id="42" name="IM 4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2" name="IM 42"/>
                                  <pic:cNvPicPr/>
                                </pic:nvPicPr>
                                <pic:blipFill>
                                  <a:blip r:embed="rId5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9846" cy="10799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30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679"/>
                      <w:spacing w:before="63" w:line="175" w:lineRule="auto"/>
                      <w:rPr>
                        <w:rFonts w:ascii="LiSu" w:hAnsi="LiSu" w:eastAsia="LiSu" w:cs="LiSu"/>
                        <w:sz w:val="19"/>
                        <w:szCs w:val="19"/>
                      </w:rPr>
                    </w:pPr>
                    <w:r>
                      <w:rPr>
                        <w:rFonts w:ascii="LiSu" w:hAnsi="LiSu" w:eastAsia="LiSu" w:cs="LiSu"/>
                        <w:sz w:val="19"/>
                        <w:szCs w:val="19"/>
                        <w:spacing w:val="-2"/>
                      </w:rPr>
                      <w:t>吮吸乳头</w:t>
                    </w:r>
                  </w:p>
                  <w:p>
                    <w:pPr>
                      <w:ind w:right="18"/>
                      <w:spacing w:before="237" w:line="229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"/>
                        <w:position w:val="-1"/>
                      </w:rPr>
                      <w:t>婴儿                 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"/>
                      </w:rPr>
                      <w:t>饮食与营养</w:t>
                    </w:r>
                  </w:p>
                </w:txbxContent>
              </v:textbox>
            </v:shape>
            <v:shape id="_x0000_s66" style="position:absolute;left:4060;top:1317;width:1158;height:4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9"/>
                      <w:spacing w:before="19" w:line="212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6"/>
                      </w:rPr>
                      <w:t>全身健康状况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7"/>
                      </w:rPr>
                      <w:t>及其他因素</w:t>
                    </w:r>
                  </w:p>
                </w:txbxContent>
              </v:textbox>
            </v:shape>
            <v:shape id="_x0000_s68" style="position:absolute;left:4140;top:97;width:769;height:2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6"/>
                      </w:rPr>
                      <w:t>精神因素</w:t>
                    </w:r>
                  </w:p>
                </w:txbxContent>
              </v:textbox>
            </v:shape>
            <v:shape id="_x0000_s70" style="position:absolute;left:2670;top:1658;width:412;height:2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3"/>
                      </w:rPr>
                      <w:t>乳房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869"/>
        <w:spacing w:before="270" w:line="220" w:lineRule="auto"/>
        <w:rPr>
          <w:sz w:val="19"/>
          <w:szCs w:val="19"/>
        </w:rPr>
      </w:pPr>
      <w:r>
        <w:rPr>
          <w:sz w:val="19"/>
          <w:szCs w:val="19"/>
        </w:rPr>
        <w:t>图13  乳汁分泌的调节</w:t>
      </w:r>
    </w:p>
    <w:p>
      <w:pPr>
        <w:pStyle w:val="BodyText"/>
        <w:ind w:firstLine="450"/>
        <w:spacing w:before="243" w:line="304" w:lineRule="auto"/>
        <w:jc w:val="both"/>
        <w:rPr>
          <w:sz w:val="19"/>
          <w:szCs w:val="19"/>
        </w:rPr>
      </w:pPr>
      <w:r>
        <w:rPr>
          <w:sz w:val="19"/>
          <w:szCs w:val="19"/>
          <w:spacing w:val="25"/>
        </w:rPr>
        <w:t>总之，乳汁分泌的开始及其维持，是多种因素综合作用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24"/>
        </w:rPr>
        <w:t>的结果。在催乳素、肾上腺皮质激素和催产素调节的先决条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26"/>
        </w:rPr>
        <w:t>件下，固定的、适当的神经刺激和精神因素，是维持</w:t>
      </w:r>
      <w:r>
        <w:rPr>
          <w:sz w:val="19"/>
          <w:szCs w:val="19"/>
          <w:spacing w:val="25"/>
        </w:rPr>
        <w:t>泌乳的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必要条件。</w:t>
      </w:r>
    </w:p>
    <w:p>
      <w:pPr>
        <w:spacing w:line="304" w:lineRule="auto"/>
        <w:sectPr>
          <w:footerReference w:type="default" r:id="rId54"/>
          <w:pgSz w:w="7060" w:h="10440"/>
          <w:pgMar w:top="400" w:right="876" w:bottom="613" w:left="559" w:header="0" w:footer="424" w:gutter="0"/>
        </w:sectPr>
        <w:rPr>
          <w:sz w:val="19"/>
          <w:szCs w:val="19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543"/>
        <w:spacing w:before="95" w:line="221" w:lineRule="auto"/>
        <w:outlineLvl w:val="1"/>
        <w:rPr>
          <w:rFonts w:ascii="SimHei" w:hAnsi="SimHei" w:eastAsia="SimHei" w:cs="SimHei"/>
          <w:sz w:val="29"/>
          <w:szCs w:val="29"/>
        </w:rPr>
      </w:pPr>
      <w:bookmarkStart w:name="bookmark104" w:id="139"/>
      <w:bookmarkEnd w:id="139"/>
      <w:bookmarkStart w:name="bookmark35" w:id="140"/>
      <w:bookmarkEnd w:id="140"/>
      <w:r>
        <w:rPr>
          <w:rFonts w:ascii="SimHei" w:hAnsi="SimHei" w:eastAsia="SimHei" w:cs="SimHei"/>
          <w:sz w:val="29"/>
          <w:szCs w:val="29"/>
          <w:b/>
          <w:bCs/>
          <w:spacing w:val="-16"/>
        </w:rPr>
        <w:t>第三章</w:t>
      </w:r>
      <w:r>
        <w:rPr>
          <w:rFonts w:ascii="SimHei" w:hAnsi="SimHei" w:eastAsia="SimHei" w:cs="SimHei"/>
          <w:sz w:val="29"/>
          <w:szCs w:val="29"/>
          <w:spacing w:val="-16"/>
        </w:rPr>
        <w:t xml:space="preserve">  </w:t>
      </w:r>
      <w:r>
        <w:rPr>
          <w:rFonts w:ascii="SimHei" w:hAnsi="SimHei" w:eastAsia="SimHei" w:cs="SimHei"/>
          <w:sz w:val="29"/>
          <w:szCs w:val="29"/>
          <w:b/>
          <w:bCs/>
          <w:spacing w:val="-16"/>
        </w:rPr>
        <w:t>母</w:t>
      </w:r>
      <w:r>
        <w:rPr>
          <w:rFonts w:ascii="SimHei" w:hAnsi="SimHei" w:eastAsia="SimHei" w:cs="SimHei"/>
          <w:sz w:val="29"/>
          <w:szCs w:val="29"/>
          <w:spacing w:val="6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16"/>
        </w:rPr>
        <w:t>乳</w:t>
      </w:r>
      <w:r>
        <w:rPr>
          <w:rFonts w:ascii="SimHei" w:hAnsi="SimHei" w:eastAsia="SimHei" w:cs="SimHei"/>
          <w:sz w:val="29"/>
          <w:szCs w:val="29"/>
          <w:spacing w:val="5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16"/>
        </w:rPr>
        <w:t>喂</w:t>
      </w:r>
      <w:r>
        <w:rPr>
          <w:rFonts w:ascii="SimHei" w:hAnsi="SimHei" w:eastAsia="SimHei" w:cs="SimHei"/>
          <w:sz w:val="29"/>
          <w:szCs w:val="29"/>
          <w:spacing w:val="-16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16"/>
        </w:rPr>
        <w:t>养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819"/>
        <w:spacing w:before="68" w:line="219" w:lineRule="auto"/>
        <w:outlineLvl w:val="2"/>
        <w:rPr>
          <w:sz w:val="21"/>
          <w:szCs w:val="21"/>
        </w:rPr>
      </w:pPr>
      <w:bookmarkStart w:name="bookmark36" w:id="141"/>
      <w:bookmarkEnd w:id="141"/>
      <w:r>
        <w:rPr>
          <w:sz w:val="21"/>
          <w:szCs w:val="21"/>
          <w:spacing w:val="25"/>
        </w:rPr>
        <w:t>一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5"/>
        </w:rPr>
        <w:t>、母乳喂养过程</w:t>
      </w:r>
    </w:p>
    <w:p>
      <w:pPr>
        <w:pStyle w:val="BodyText"/>
        <w:ind w:firstLine="430"/>
        <w:spacing w:before="18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母乳是婴儿最理想的食物。母乳能满足婴儿在营养上的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一切需要，并有助于婴儿抵抗婴儿期常见的多种传染病，这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是其它食物都达不到的。但是母乳喂养的意义不只限于吃饱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肚子和少闹病。更主要的是能密切母子之间的感情。母亲自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己喂哺，可以及时了解婴儿的冷热，时刻关心，并给婴儿以温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暖、慈爱和安全的保障，使婴儿在心理上也得到健康成长。</w:t>
      </w:r>
    </w:p>
    <w:p>
      <w:pPr>
        <w:ind w:left="433"/>
        <w:spacing w:before="35" w:line="220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37" w:id="142"/>
      <w:bookmarkEnd w:id="142"/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(一)乳房的护理与哺乳姿势</w:t>
      </w:r>
    </w:p>
    <w:p>
      <w:pPr>
        <w:pStyle w:val="BodyText"/>
        <w:ind w:right="25" w:firstLine="430"/>
        <w:spacing w:before="64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哺乳前、后要注意乳房的清洁卫生。哺乳前宜用温开水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洗擦乳头和乳晕，产妇同时应洗净双手；为了预防乳腺炎，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应尽量少揉捏乳房；并早期纠正乳头缺陷。哺乳后用大小合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适的乳罩，将乳房向上方托住，防止乳房下垂，有利于血液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循环，增加泌乳量，避免感染等。</w:t>
      </w:r>
    </w:p>
    <w:p>
      <w:pPr>
        <w:pStyle w:val="BodyText"/>
        <w:ind w:left="79" w:right="17" w:firstLine="350"/>
        <w:spacing w:before="51" w:line="25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哺乳姿势也很重要，侧卧式、坐式均可(如图</w:t>
      </w:r>
      <w:r>
        <w:rPr>
          <w:sz w:val="21"/>
          <w:szCs w:val="21"/>
          <w:spacing w:val="18"/>
        </w:rPr>
        <w:t>14、图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15)。不论何种姿势都以全身肌肉充分放松和舒适为</w:t>
      </w:r>
      <w:r>
        <w:rPr>
          <w:sz w:val="21"/>
          <w:szCs w:val="21"/>
          <w:spacing w:val="5"/>
        </w:rPr>
        <w:t>原则。</w:t>
      </w:r>
    </w:p>
    <w:p>
      <w:pPr>
        <w:pStyle w:val="BodyText"/>
        <w:ind w:right="26" w:firstLine="430"/>
        <w:spacing w:before="51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为防止婴儿咬乳头及加大吸吮力，应将一部分乳晕塞入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婴儿嘴里，授乳时要注意乳房不能堵塞住婴儿鼻孔，以免妨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碍孩子呼吸(如图16)。</w:t>
      </w:r>
    </w:p>
    <w:p>
      <w:pPr>
        <w:ind w:left="433"/>
        <w:spacing w:before="43" w:line="221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38" w:id="143"/>
      <w:bookmarkEnd w:id="143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(二)哺乳的时间和方法</w:t>
      </w:r>
    </w:p>
    <w:p>
      <w:pPr>
        <w:pStyle w:val="BodyText"/>
        <w:ind w:right="25" w:firstLine="430"/>
        <w:spacing w:before="85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有规律地吸吮刺激乳房及全部排空乳腺管内乳汁，是保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持泌乳的主要条件，要予以特别重视。 一般产后12小时，就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8"/>
        </w:rPr>
        <w:t>可以开始哺乳。第1～2天可每6小时吸吮一次，每次3~4</w:t>
      </w:r>
    </w:p>
    <w:p>
      <w:pPr>
        <w:spacing w:line="272" w:lineRule="auto"/>
        <w:sectPr>
          <w:footerReference w:type="default" r:id="rId57"/>
          <w:pgSz w:w="7060" w:h="10440"/>
          <w:pgMar w:top="400" w:right="734" w:bottom="577" w:left="699" w:header="0" w:footer="369" w:gutter="0"/>
        </w:sectPr>
        <w:rPr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firstLine="3359"/>
        <w:spacing w:line="3270" w:lineRule="exact"/>
        <w:rPr/>
      </w:pPr>
      <w:r>
        <w:drawing>
          <wp:anchor distT="0" distB="0" distL="0" distR="0" simplePos="0" relativeHeight="251741184" behindDoc="0" locked="0" layoutInCell="1" allowOverlap="1">
            <wp:simplePos x="0" y="0"/>
            <wp:positionH relativeFrom="column">
              <wp:posOffset>69846</wp:posOffset>
            </wp:positionH>
            <wp:positionV relativeFrom="paragraph">
              <wp:posOffset>533945</wp:posOffset>
            </wp:positionV>
            <wp:extent cx="2012956" cy="1562085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2956" cy="156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5"/>
        </w:rPr>
        <w:drawing>
          <wp:inline distT="0" distB="0" distL="0" distR="0">
            <wp:extent cx="1250964" cy="207646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964" cy="20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10"/>
        <w:spacing w:before="216" w:line="230" w:lineRule="auto"/>
        <w:rPr>
          <w:sz w:val="18"/>
          <w:szCs w:val="18"/>
        </w:rPr>
      </w:pPr>
      <w:bookmarkStart w:name="bookmark105" w:id="144"/>
      <w:bookmarkEnd w:id="144"/>
      <w:r>
        <w:rPr>
          <w:sz w:val="18"/>
          <w:szCs w:val="18"/>
          <w:spacing w:val="4"/>
          <w:position w:val="1"/>
        </w:rPr>
        <w:t>图14  侧卧式哺乳        </w:t>
      </w:r>
      <w:r>
        <w:rPr>
          <w:sz w:val="18"/>
          <w:szCs w:val="18"/>
          <w:spacing w:val="4"/>
          <w:position w:val="-1"/>
        </w:rPr>
        <w:t>图</w:t>
      </w:r>
      <w:r>
        <w:rPr>
          <w:sz w:val="18"/>
          <w:szCs w:val="18"/>
          <w:spacing w:val="-22"/>
          <w:position w:val="-1"/>
        </w:rPr>
        <w:t xml:space="preserve"> </w:t>
      </w:r>
      <w:r>
        <w:rPr>
          <w:sz w:val="18"/>
          <w:szCs w:val="18"/>
          <w:spacing w:val="4"/>
          <w:position w:val="-1"/>
        </w:rPr>
        <w:t>1</w:t>
      </w:r>
      <w:r>
        <w:rPr>
          <w:sz w:val="18"/>
          <w:szCs w:val="18"/>
          <w:spacing w:val="-36"/>
          <w:position w:val="-1"/>
        </w:rPr>
        <w:t xml:space="preserve"> </w:t>
      </w:r>
      <w:r>
        <w:rPr>
          <w:sz w:val="18"/>
          <w:szCs w:val="18"/>
          <w:spacing w:val="4"/>
          <w:position w:val="-1"/>
        </w:rPr>
        <w:t>5  坐式哺乳(一足稍垫高)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ind w:firstLine="1500"/>
        <w:spacing w:line="2210" w:lineRule="exact"/>
        <w:rPr/>
      </w:pPr>
      <w:r>
        <w:rPr>
          <w:position w:val="-44"/>
        </w:rPr>
        <w:drawing>
          <wp:inline distT="0" distB="0" distL="0" distR="0">
            <wp:extent cx="1638304" cy="1403378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04" cy="14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69" w:right="1920" w:hanging="409"/>
        <w:spacing w:before="198" w:line="283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14"/>
        </w:rPr>
        <w:t xml:space="preserve"> </w:t>
      </w:r>
      <w:r>
        <w:rPr>
          <w:sz w:val="18"/>
          <w:szCs w:val="18"/>
          <w:spacing w:val="-2"/>
        </w:rPr>
        <w:t>1</w:t>
      </w:r>
      <w:r>
        <w:rPr>
          <w:sz w:val="18"/>
          <w:szCs w:val="18"/>
          <w:spacing w:val="-34"/>
        </w:rPr>
        <w:t xml:space="preserve"> </w:t>
      </w:r>
      <w:r>
        <w:rPr>
          <w:sz w:val="18"/>
          <w:szCs w:val="18"/>
          <w:spacing w:val="-2"/>
        </w:rPr>
        <w:t>6  哺乳时乳房不要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4"/>
        </w:rPr>
        <w:t>阻塞婴儿鼻孔</w:t>
      </w:r>
    </w:p>
    <w:p>
      <w:pPr>
        <w:pStyle w:val="BodyText"/>
        <w:spacing w:before="187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分钟即够。此时尽管母乳还不多，也须按时喂哺，以养成习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惯，刺激乳汁的分泌不断增加，且能促使子宫正常收缩恢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7"/>
        </w:rPr>
        <w:t>复。第3天以后，每3~4小时喂哺一次，午夜可减少一次，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哺乳时间每次不应超过15分钟，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1"/>
        </w:rPr>
        <w:t>一般10分钟已经足够。健</w:t>
      </w:r>
    </w:p>
    <w:p>
      <w:pPr>
        <w:spacing w:line="265" w:lineRule="auto"/>
        <w:sectPr>
          <w:footerReference w:type="default" r:id="rId58"/>
          <w:pgSz w:w="7060" w:h="10440"/>
          <w:pgMar w:top="400" w:right="819" w:bottom="585" w:left="549" w:header="0" w:footer="423" w:gutter="0"/>
        </w:sectPr>
        <w:rPr>
          <w:sz w:val="22"/>
          <w:szCs w:val="22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10" w:right="41"/>
        <w:spacing w:before="6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康的饥饿婴儿在第一个5分钟已将需要量的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12"/>
        </w:rPr>
        <w:t>摄入，时</w:t>
      </w:r>
      <w:r>
        <w:rPr>
          <w:sz w:val="21"/>
          <w:szCs w:val="21"/>
          <w:spacing w:val="11"/>
        </w:rPr>
        <w:t>间过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长会增加乳头的浸软程度，而易发生皱裂。每次哺乳应以一侧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乳房先喂，然后再哺以另一侧。没有吸完者，用吸乳器将其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完全吸空，方能维持乳汁的最大分泌量。哺乳时间具体安排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1"/>
        </w:rPr>
        <w:t>详见表3。</w:t>
      </w:r>
    </w:p>
    <w:p>
      <w:pPr>
        <w:ind w:left="1330"/>
        <w:spacing w:before="28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表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3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3"/>
        </w:rPr>
        <w:t>婴儿哺乳的时间(小时)</w:t>
      </w:r>
    </w:p>
    <w:p>
      <w:pPr>
        <w:spacing w:line="25" w:lineRule="exact"/>
        <w:rPr/>
      </w:pPr>
      <w:r/>
    </w:p>
    <w:tbl>
      <w:tblPr>
        <w:tblStyle w:val="TableNormal"/>
        <w:tblW w:w="569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820"/>
        <w:gridCol w:w="1180"/>
        <w:gridCol w:w="1140"/>
        <w:gridCol w:w="1550"/>
      </w:tblGrid>
      <w:tr>
        <w:trPr>
          <w:trHeight w:val="592" w:hRule="atLeast"/>
        </w:trPr>
        <w:tc>
          <w:tcPr>
            <w:tcW w:w="1820" w:type="dxa"/>
            <w:vAlign w:val="top"/>
            <w:tcBorders>
              <w:left w:val="nil"/>
            </w:tcBorders>
          </w:tcPr>
          <w:p>
            <w:pPr>
              <w:pStyle w:val="TableText"/>
              <w:ind w:left="570"/>
              <w:spacing w:before="212" w:line="219" w:lineRule="auto"/>
              <w:rPr/>
            </w:pPr>
            <w:r>
              <w:rPr>
                <w:spacing w:val="-2"/>
              </w:rPr>
              <w:t>婴儿年龄</w:t>
            </w:r>
          </w:p>
        </w:tc>
        <w:tc>
          <w:tcPr>
            <w:tcW w:w="1180" w:type="dxa"/>
            <w:vAlign w:val="top"/>
          </w:tcPr>
          <w:p>
            <w:pPr>
              <w:pStyle w:val="TableText"/>
              <w:ind w:left="225"/>
              <w:spacing w:before="213" w:line="221" w:lineRule="auto"/>
              <w:rPr/>
            </w:pPr>
            <w:r>
              <w:rPr>
                <w:spacing w:val="4"/>
              </w:rPr>
              <w:t>间隔时间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205"/>
              <w:spacing w:before="212" w:line="219" w:lineRule="auto"/>
              <w:rPr/>
            </w:pPr>
            <w:r>
              <w:rPr>
                <w:spacing w:val="-2"/>
              </w:rPr>
              <w:t>每日次数</w:t>
            </w:r>
          </w:p>
        </w:tc>
        <w:tc>
          <w:tcPr>
            <w:tcW w:w="1550" w:type="dxa"/>
            <w:vAlign w:val="top"/>
            <w:tcBorders>
              <w:right w:val="nil"/>
            </w:tcBorders>
          </w:tcPr>
          <w:p>
            <w:pPr>
              <w:pStyle w:val="TableText"/>
              <w:ind w:left="224"/>
              <w:spacing w:before="212" w:line="219" w:lineRule="auto"/>
              <w:rPr/>
            </w:pPr>
            <w:r>
              <w:rPr>
                <w:spacing w:val="2"/>
              </w:rPr>
              <w:t>晚间休息时间</w:t>
            </w:r>
          </w:p>
        </w:tc>
      </w:tr>
      <w:tr>
        <w:trPr>
          <w:trHeight w:val="356" w:hRule="atLeast"/>
        </w:trPr>
        <w:tc>
          <w:tcPr>
            <w:tcW w:w="182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389"/>
              <w:spacing w:before="120" w:line="219" w:lineRule="auto"/>
              <w:rPr/>
            </w:pPr>
            <w:r>
              <w:rPr>
                <w:spacing w:val="7"/>
              </w:rPr>
              <w:t>出生～3月</w:t>
            </w:r>
          </w:p>
        </w:tc>
        <w:tc>
          <w:tcPr>
            <w:tcW w:w="1180" w:type="dxa"/>
            <w:vAlign w:val="top"/>
            <w:tcBorders>
              <w:bottom w:val="nil"/>
            </w:tcBorders>
          </w:tcPr>
          <w:p>
            <w:pPr>
              <w:pStyle w:val="TableText"/>
              <w:ind w:left="535"/>
              <w:spacing w:before="187" w:line="163" w:lineRule="auto"/>
              <w:rPr/>
            </w:pPr>
            <w:r>
              <w:rPr/>
              <w:t>3</w:t>
            </w:r>
          </w:p>
        </w:tc>
        <w:tc>
          <w:tcPr>
            <w:tcW w:w="1140" w:type="dxa"/>
            <w:vAlign w:val="top"/>
            <w:tcBorders>
              <w:bottom w:val="nil"/>
            </w:tcBorders>
          </w:tcPr>
          <w:p>
            <w:pPr>
              <w:pStyle w:val="TableText"/>
              <w:ind w:left="515"/>
              <w:spacing w:before="178" w:line="172" w:lineRule="auto"/>
              <w:rPr/>
            </w:pPr>
            <w:r>
              <w:rPr/>
              <w:t>7</w:t>
            </w:r>
          </w:p>
        </w:tc>
        <w:tc>
          <w:tcPr>
            <w:tcW w:w="1550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724"/>
              <w:spacing w:before="187" w:line="163" w:lineRule="auto"/>
              <w:rPr/>
            </w:pPr>
            <w:r>
              <w:rPr/>
              <w:t>6</w:t>
            </w:r>
          </w:p>
        </w:tc>
      </w:tr>
      <w:tr>
        <w:trPr>
          <w:trHeight w:val="274" w:hRule="atLeast"/>
        </w:trPr>
        <w:tc>
          <w:tcPr>
            <w:tcW w:w="182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59"/>
              <w:spacing w:before="44" w:line="219" w:lineRule="auto"/>
              <w:rPr/>
            </w:pPr>
            <w:r>
              <w:rPr>
                <w:spacing w:val="9"/>
              </w:rPr>
              <w:t>3～5月</w:t>
            </w:r>
          </w:p>
        </w:tc>
        <w:tc>
          <w:tcPr>
            <w:tcW w:w="118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445"/>
              <w:spacing w:before="101" w:line="167" w:lineRule="auto"/>
              <w:rPr/>
            </w:pPr>
            <w:r>
              <w:rPr>
                <w:spacing w:val="-3"/>
              </w:rPr>
              <w:t>3.5</w:t>
            </w:r>
          </w:p>
        </w:tc>
        <w:tc>
          <w:tcPr>
            <w:tcW w:w="114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515"/>
              <w:spacing w:before="101" w:line="167" w:lineRule="auto"/>
              <w:rPr/>
            </w:pPr>
            <w:r>
              <w:rPr/>
              <w:t>6</w:t>
            </w:r>
          </w:p>
        </w:tc>
        <w:tc>
          <w:tcPr>
            <w:tcW w:w="155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635"/>
              <w:spacing w:before="101" w:line="167" w:lineRule="auto"/>
              <w:rPr/>
            </w:pPr>
            <w:r>
              <w:rPr>
                <w:spacing w:val="-2"/>
              </w:rPr>
              <w:t>6.5</w:t>
            </w:r>
          </w:p>
        </w:tc>
      </w:tr>
      <w:tr>
        <w:trPr>
          <w:trHeight w:val="264" w:hRule="atLeast"/>
        </w:trPr>
        <w:tc>
          <w:tcPr>
            <w:tcW w:w="182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59"/>
              <w:spacing w:before="50" w:line="209" w:lineRule="auto"/>
              <w:rPr/>
            </w:pPr>
            <w:r>
              <w:rPr>
                <w:spacing w:val="9"/>
              </w:rPr>
              <w:t>5～6月</w:t>
            </w:r>
          </w:p>
        </w:tc>
        <w:tc>
          <w:tcPr>
            <w:tcW w:w="118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535"/>
              <w:spacing w:before="87" w:line="171" w:lineRule="auto"/>
              <w:rPr/>
            </w:pPr>
            <w:r>
              <w:rPr/>
              <w:t>4</w:t>
            </w:r>
          </w:p>
        </w:tc>
        <w:tc>
          <w:tcPr>
            <w:tcW w:w="114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515"/>
              <w:spacing w:before="98" w:line="160" w:lineRule="auto"/>
              <w:rPr/>
            </w:pPr>
            <w:r>
              <w:rPr/>
              <w:t>5</w:t>
            </w:r>
          </w:p>
        </w:tc>
        <w:tc>
          <w:tcPr>
            <w:tcW w:w="155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724"/>
              <w:spacing w:before="97" w:line="161" w:lineRule="auto"/>
              <w:rPr/>
            </w:pPr>
            <w:r>
              <w:rPr/>
              <w:t>8</w:t>
            </w:r>
          </w:p>
        </w:tc>
      </w:tr>
      <w:tr>
        <w:trPr>
          <w:trHeight w:val="279" w:hRule="atLeast"/>
        </w:trPr>
        <w:tc>
          <w:tcPr>
            <w:tcW w:w="182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59"/>
              <w:spacing w:before="46" w:line="219" w:lineRule="auto"/>
              <w:rPr/>
            </w:pPr>
            <w:r>
              <w:rPr>
                <w:spacing w:val="9"/>
              </w:rPr>
              <w:t>6～7月</w:t>
            </w:r>
          </w:p>
        </w:tc>
        <w:tc>
          <w:tcPr>
            <w:tcW w:w="118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535"/>
              <w:spacing w:before="92" w:line="181" w:lineRule="auto"/>
              <w:rPr/>
            </w:pPr>
            <w:r>
              <w:rPr/>
              <w:t>4</w:t>
            </w:r>
          </w:p>
        </w:tc>
        <w:tc>
          <w:tcPr>
            <w:tcW w:w="1140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515"/>
              <w:spacing w:before="94" w:line="179" w:lineRule="auto"/>
              <w:rPr/>
            </w:pPr>
            <w:r>
              <w:rPr/>
              <w:t>5</w:t>
            </w:r>
          </w:p>
        </w:tc>
        <w:tc>
          <w:tcPr>
            <w:tcW w:w="155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724"/>
              <w:spacing w:before="92" w:line="181" w:lineRule="auto"/>
              <w:rPr/>
            </w:pPr>
            <w:r>
              <w:rPr/>
              <w:t>8</w:t>
            </w:r>
          </w:p>
        </w:tc>
      </w:tr>
      <w:tr>
        <w:trPr>
          <w:trHeight w:val="315" w:hRule="atLeast"/>
        </w:trPr>
        <w:tc>
          <w:tcPr>
            <w:tcW w:w="1820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370"/>
              <w:spacing w:before="67" w:line="219" w:lineRule="auto"/>
              <w:rPr/>
            </w:pPr>
            <w:r>
              <w:rPr>
                <w:spacing w:val="7"/>
              </w:rPr>
              <w:t>7～12月</w:t>
            </w:r>
          </w:p>
        </w:tc>
        <w:tc>
          <w:tcPr>
            <w:tcW w:w="1180" w:type="dxa"/>
            <w:vAlign w:val="top"/>
            <w:tcBorders>
              <w:top w:val="nil"/>
            </w:tcBorders>
          </w:tcPr>
          <w:p>
            <w:pPr>
              <w:pStyle w:val="TableText"/>
              <w:ind w:left="535"/>
              <w:spacing w:before="113" w:line="183" w:lineRule="auto"/>
              <w:rPr/>
            </w:pPr>
            <w:r>
              <w:rPr/>
              <w:t>4</w:t>
            </w:r>
          </w:p>
        </w:tc>
        <w:tc>
          <w:tcPr>
            <w:tcW w:w="1140" w:type="dxa"/>
            <w:vAlign w:val="top"/>
            <w:tcBorders>
              <w:top w:val="nil"/>
            </w:tcBorders>
          </w:tcPr>
          <w:p>
            <w:pPr>
              <w:pStyle w:val="TableText"/>
              <w:ind w:left="515"/>
              <w:spacing w:before="114" w:line="182" w:lineRule="auto"/>
              <w:rPr/>
            </w:pPr>
            <w:r>
              <w:rPr/>
              <w:t>5</w:t>
            </w:r>
          </w:p>
        </w:tc>
        <w:tc>
          <w:tcPr>
            <w:tcW w:w="1550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724"/>
              <w:spacing w:before="113" w:line="183" w:lineRule="auto"/>
              <w:rPr/>
            </w:pPr>
            <w:r>
              <w:rPr/>
              <w:t>8</w:t>
            </w:r>
          </w:p>
        </w:tc>
      </w:tr>
    </w:tbl>
    <w:p>
      <w:pPr>
        <w:pStyle w:val="BodyText"/>
        <w:ind w:left="10" w:right="54" w:firstLine="429"/>
        <w:spacing w:before="242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婴儿在哺乳前稍有啼哭，有助肺部扩张，并无妨碍；但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过于烦躁不安的婴儿应提前喂哺。哺乳后要轻轻拍打婴儿后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背一会儿，再放入睡床，不要与之玩耍。哺乳期持续时间，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从妇产科和小儿科的观点来看以8个月最适宜，最长不超过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12个月。哺乳期过长会对母体产生一定影响，尤其是整个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哺乳期未行月经的乳母，会造成生殖器官萎缩性改变。</w:t>
      </w:r>
    </w:p>
    <w:p>
      <w:pPr>
        <w:pStyle w:val="BodyText"/>
        <w:ind w:left="10" w:right="52" w:firstLine="429"/>
        <w:spacing w:before="83" w:line="26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另外，婴儿身体内水液总量占体重的70～80</w:t>
      </w:r>
      <w:r>
        <w:rPr>
          <w:sz w:val="21"/>
          <w:szCs w:val="21"/>
          <w:spacing w:val="17"/>
        </w:rPr>
        <w:t>%。由于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小儿体液代谢比较旺盛，缺水可造成脱水、酸中毒等严重症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状。有时小儿晚上烦躁多哭，是由于口渴所致，并非饥饿，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务须注意。为了避免婴儿缺水，喂水量应随年龄的增长而增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多。具体需要量详见表4。</w:t>
      </w:r>
    </w:p>
    <w:p>
      <w:pPr>
        <w:pStyle w:val="BodyText"/>
        <w:ind w:left="10" w:right="59" w:firstLine="429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前面已经讲到人乳中维生素C 含量较少。维生素C 在人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体的代谢中，可以把毛细血管细胞粘合起来，避免出血；而</w:t>
      </w:r>
    </w:p>
    <w:p>
      <w:pPr>
        <w:spacing w:line="268" w:lineRule="auto"/>
        <w:sectPr>
          <w:footerReference w:type="default" r:id="rId62"/>
          <w:pgSz w:w="7060" w:h="10440"/>
          <w:pgMar w:top="400" w:right="590" w:bottom="567" w:left="779" w:header="0" w:footer="359" w:gutter="0"/>
        </w:sectPr>
        <w:rPr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1029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106" w:id="145"/>
      <w:bookmarkEnd w:id="145"/>
      <w:r>
        <w:rPr>
          <w:rFonts w:ascii="FangSong" w:hAnsi="FangSong" w:eastAsia="FangSong" w:cs="FangSong"/>
          <w:sz w:val="21"/>
          <w:szCs w:val="21"/>
          <w:spacing w:val="12"/>
        </w:rPr>
        <w:t>表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4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2"/>
        </w:rPr>
        <w:t>年龄与喂水量(每次平均约数)</w:t>
      </w:r>
    </w:p>
    <w:p>
      <w:pPr>
        <w:spacing w:line="15" w:lineRule="exact"/>
        <w:rPr/>
      </w:pPr>
      <w:r/>
    </w:p>
    <w:tbl>
      <w:tblPr>
        <w:tblStyle w:val="TableNormal"/>
        <w:tblW w:w="565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90"/>
        <w:gridCol w:w="2869"/>
      </w:tblGrid>
      <w:tr>
        <w:trPr>
          <w:trHeight w:val="603" w:hRule="atLeast"/>
        </w:trPr>
        <w:tc>
          <w:tcPr>
            <w:tcW w:w="2790" w:type="dxa"/>
            <w:vAlign w:val="top"/>
            <w:tcBorders>
              <w:left w:val="nil"/>
            </w:tcBorders>
          </w:tcPr>
          <w:p>
            <w:pPr>
              <w:pStyle w:val="TableText"/>
              <w:ind w:left="919"/>
              <w:spacing w:before="203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年</w:t>
            </w:r>
            <w:r>
              <w:rPr>
                <w:sz w:val="20"/>
                <w:szCs w:val="20"/>
                <w:spacing w:val="4"/>
              </w:rPr>
              <w:t xml:space="preserve">      </w:t>
            </w:r>
            <w:r>
              <w:rPr>
                <w:sz w:val="20"/>
                <w:szCs w:val="20"/>
                <w:spacing w:val="-5"/>
              </w:rPr>
              <w:t>龄</w:t>
            </w:r>
          </w:p>
        </w:tc>
        <w:tc>
          <w:tcPr>
            <w:tcW w:w="2869" w:type="dxa"/>
            <w:vAlign w:val="top"/>
            <w:tcBorders>
              <w:right w:val="nil"/>
            </w:tcBorders>
          </w:tcPr>
          <w:p>
            <w:pPr>
              <w:pStyle w:val="TableText"/>
              <w:ind w:left="824"/>
              <w:spacing w:before="203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喂水量(毫升)</w:t>
            </w:r>
          </w:p>
        </w:tc>
      </w:tr>
      <w:tr>
        <w:trPr>
          <w:trHeight w:val="2057" w:hRule="atLeast"/>
        </w:trPr>
        <w:tc>
          <w:tcPr>
            <w:tcW w:w="2790" w:type="dxa"/>
            <w:vAlign w:val="top"/>
            <w:tcBorders>
              <w:left w:val="nil"/>
            </w:tcBorders>
          </w:tcPr>
          <w:p>
            <w:pPr>
              <w:pStyle w:val="TableText"/>
              <w:ind w:left="1139"/>
              <w:spacing w:before="140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第1周</w:t>
            </w:r>
          </w:p>
          <w:p>
            <w:pPr>
              <w:pStyle w:val="TableText"/>
              <w:ind w:left="1139"/>
              <w:spacing w:before="32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第2周</w:t>
            </w:r>
          </w:p>
          <w:p>
            <w:pPr>
              <w:pStyle w:val="TableText"/>
              <w:ind w:left="1139"/>
              <w:spacing w:before="42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3"/>
              </w:rPr>
              <w:t>1个月</w:t>
            </w:r>
          </w:p>
          <w:p>
            <w:pPr>
              <w:pStyle w:val="TableText"/>
              <w:ind w:left="1139"/>
              <w:spacing w:before="32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3"/>
              </w:rPr>
              <w:t>3个月</w:t>
            </w:r>
          </w:p>
          <w:p>
            <w:pPr>
              <w:pStyle w:val="TableText"/>
              <w:ind w:left="1139"/>
              <w:spacing w:before="33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3"/>
              </w:rPr>
              <w:t>4个月</w:t>
            </w:r>
          </w:p>
          <w:p>
            <w:pPr>
              <w:pStyle w:val="TableText"/>
              <w:ind w:left="1139"/>
              <w:spacing w:before="43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3"/>
              </w:rPr>
              <w:t>6个月</w:t>
            </w:r>
          </w:p>
          <w:p>
            <w:pPr>
              <w:pStyle w:val="TableText"/>
              <w:ind w:left="939"/>
              <w:spacing w:before="52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8个月以上</w:t>
            </w:r>
          </w:p>
        </w:tc>
        <w:tc>
          <w:tcPr>
            <w:tcW w:w="2869" w:type="dxa"/>
            <w:vAlign w:val="top"/>
            <w:tcBorders>
              <w:right w:val="nil"/>
            </w:tcBorders>
          </w:tcPr>
          <w:p>
            <w:pPr>
              <w:pStyle w:val="TableText"/>
              <w:ind w:left="624" w:right="595" w:firstLine="50"/>
              <w:spacing w:before="150" w:line="25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4"/>
              </w:rPr>
              <w:t>30(小奶瓶2小格)</w:t>
            </w:r>
            <w:r>
              <w:rPr>
                <w:sz w:val="20"/>
                <w:szCs w:val="20"/>
                <w:spacing w:val="2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45(小奶瓶3小格)</w:t>
            </w:r>
            <w:r>
              <w:rPr>
                <w:sz w:val="20"/>
                <w:szCs w:val="20"/>
                <w:spacing w:val="2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60(小奶瓶4小格)</w:t>
            </w:r>
            <w:r>
              <w:rPr>
                <w:sz w:val="20"/>
                <w:szCs w:val="20"/>
                <w:spacing w:val="2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75(小奶瓶5小格)</w:t>
            </w:r>
            <w:r>
              <w:rPr>
                <w:sz w:val="20"/>
                <w:szCs w:val="20"/>
                <w:spacing w:val="2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90(小奶瓶6小格)</w:t>
            </w:r>
            <w:r>
              <w:rPr>
                <w:sz w:val="20"/>
                <w:szCs w:val="20"/>
                <w:spacing w:val="2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105(小奶瓶7小格)</w:t>
            </w:r>
            <w:r>
              <w:rPr>
                <w:sz w:val="20"/>
                <w:szCs w:val="20"/>
                <w:spacing w:val="9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120(小奶瓶8小格)</w:t>
            </w:r>
          </w:p>
        </w:tc>
      </w:tr>
    </w:tbl>
    <w:p>
      <w:pPr>
        <w:pStyle w:val="BodyText"/>
        <w:ind w:right="92"/>
        <w:spacing w:before="223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且维生素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13"/>
        </w:rPr>
        <w:t>的存在，对铁的吸收有良好作用，可以预防贫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血。人类自己不能在体内合成维生素C,  人乳中又缺乏</w:t>
      </w:r>
      <w:r>
        <w:rPr>
          <w:sz w:val="21"/>
          <w:szCs w:val="21"/>
          <w:spacing w:val="4"/>
        </w:rPr>
        <w:t>维生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C,    </w:t>
      </w:r>
      <w:r>
        <w:rPr>
          <w:sz w:val="21"/>
          <w:szCs w:val="21"/>
          <w:spacing w:val="5"/>
        </w:rPr>
        <w:t>因此对婴儿应在喂水时补给足量的维生素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C,    </w:t>
      </w:r>
      <w:r>
        <w:rPr>
          <w:sz w:val="21"/>
          <w:szCs w:val="21"/>
          <w:spacing w:val="5"/>
        </w:rPr>
        <w:t>或给予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维生素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2"/>
        </w:rPr>
        <w:t>含量较高的果汁，如橘、柚的果汁。</w:t>
      </w:r>
    </w:p>
    <w:p>
      <w:pPr>
        <w:ind w:left="442"/>
        <w:spacing w:before="7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39" w:id="146"/>
      <w:bookmarkEnd w:id="146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(三)乳量观案与哺乳时限</w:t>
      </w:r>
    </w:p>
    <w:p>
      <w:pPr>
        <w:pStyle w:val="BodyText"/>
        <w:ind w:right="67" w:firstLine="439"/>
        <w:spacing w:before="8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一般在哺乳后婴儿有满足感，能安静睡眠并在</w:t>
      </w:r>
      <w:r>
        <w:rPr>
          <w:sz w:val="21"/>
          <w:szCs w:val="21"/>
          <w:spacing w:val="14"/>
        </w:rPr>
        <w:t>3～4小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时内没有烦躁现象，体重按月龄增长发育，都是乳量足够的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标志。</w:t>
      </w:r>
    </w:p>
    <w:p>
      <w:pPr>
        <w:pStyle w:val="BodyText"/>
        <w:ind w:right="88" w:firstLine="439"/>
        <w:spacing w:before="2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自初生到3~4个月，婴儿体质极为柔弱，抵抗力和消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化力都差，而且生长变化甚速。在此期间，最易得消化道紊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乱的疾病，因而母乳是最适合婴儿的营养品。非万不得以的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情况下，母乳喂养至少应维持4个月。</w:t>
      </w:r>
    </w:p>
    <w:p>
      <w:pPr>
        <w:pStyle w:val="BodyText"/>
        <w:ind w:firstLine="439"/>
        <w:spacing w:before="32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8～12月是婴儿断乳的适当月龄。断乳如正处炎夏或严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冬时节，可稍延长1~2月，到秋凉或春暖时期再进行断乳。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断乳须逐渐进行，婴儿在4～5月后可逐渐添加辅食品，如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菜汤、果汁富含维生素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C;    </w:t>
      </w:r>
      <w:r>
        <w:rPr>
          <w:sz w:val="21"/>
          <w:szCs w:val="21"/>
          <w:spacing w:val="5"/>
        </w:rPr>
        <w:t>蛋黄，血类含有铁质；米汤</w:t>
      </w:r>
      <w:r>
        <w:rPr>
          <w:sz w:val="21"/>
          <w:szCs w:val="21"/>
          <w:spacing w:val="4"/>
        </w:rPr>
        <w:t>、烂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粥、饼干可以增加热量；鱼肉、肝类、豆腐都是优良的蛋白</w:t>
      </w:r>
    </w:p>
    <w:p>
      <w:pPr>
        <w:spacing w:line="275" w:lineRule="auto"/>
        <w:sectPr>
          <w:footerReference w:type="default" r:id="rId63"/>
          <w:pgSz w:w="7060" w:h="10440"/>
          <w:pgMar w:top="400" w:right="874" w:bottom="577" w:left="490" w:header="0" w:footer="369" w:gutter="0"/>
        </w:sectPr>
        <w:rPr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69" w:line="27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质。以上各种食品，都是较好的辅食品。自8个月起，喂哺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母乳的次数先减去一次，可用牛奶或豆浆等流质食物代替。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以后母乳喂哺次数逐渐减少，城市婴儿迟到一周岁哺乳须完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全停止，农村可延长到一岁半。哺乳时间过长，除对母亲健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康有影响外，还会影响小儿的发育，造成营养不</w:t>
      </w:r>
      <w:r>
        <w:rPr>
          <w:sz w:val="21"/>
          <w:szCs w:val="21"/>
          <w:spacing w:val="4"/>
        </w:rPr>
        <w:t>良。</w:t>
      </w:r>
    </w:p>
    <w:p>
      <w:pPr>
        <w:pStyle w:val="BodyText"/>
        <w:ind w:left="1339"/>
        <w:spacing w:before="262" w:line="219" w:lineRule="auto"/>
        <w:outlineLvl w:val="2"/>
        <w:rPr>
          <w:sz w:val="21"/>
          <w:szCs w:val="21"/>
        </w:rPr>
      </w:pPr>
      <w:bookmarkStart w:name="bookmark40" w:id="147"/>
      <w:bookmarkEnd w:id="147"/>
      <w:r>
        <w:rPr>
          <w:sz w:val="21"/>
          <w:szCs w:val="21"/>
          <w:spacing w:val="28"/>
        </w:rPr>
        <w:t>二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28"/>
        </w:rPr>
        <w:t>、乳母对婴儿健康的影响</w:t>
      </w:r>
    </w:p>
    <w:p>
      <w:pPr>
        <w:pStyle w:val="BodyText"/>
        <w:ind w:right="1" w:firstLine="430"/>
        <w:spacing w:before="18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乳母的身体健康，饮食营养丰富，就能确保婴儿健康地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成长。否则乳母的营养欠缺，或者疾病缠身，就会</w:t>
      </w:r>
      <w:r>
        <w:rPr>
          <w:sz w:val="21"/>
          <w:szCs w:val="21"/>
          <w:spacing w:val="6"/>
        </w:rPr>
        <w:t>使乳汁分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泌减少，严重者造成授乳障碍，甚至需要回乳，就会影响婴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儿的健康。</w:t>
      </w:r>
    </w:p>
    <w:p>
      <w:pPr>
        <w:ind w:left="433"/>
        <w:spacing w:before="5" w:line="221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41" w:id="148"/>
      <w:bookmarkEnd w:id="148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(一)乳母的饮食与营养</w:t>
      </w:r>
    </w:p>
    <w:p>
      <w:pPr>
        <w:pStyle w:val="BodyText"/>
        <w:ind w:left="430"/>
        <w:spacing w:before="93" w:line="219" w:lineRule="auto"/>
        <w:outlineLvl w:val="3"/>
        <w:rPr>
          <w:sz w:val="21"/>
          <w:szCs w:val="21"/>
        </w:rPr>
      </w:pPr>
      <w:bookmarkStart w:name="bookmark42" w:id="149"/>
      <w:bookmarkEnd w:id="149"/>
      <w:r>
        <w:rPr>
          <w:sz w:val="21"/>
          <w:szCs w:val="21"/>
        </w:rPr>
        <w:t>1. 产褥期的饮食与营养：</w:t>
      </w:r>
    </w:p>
    <w:p>
      <w:pPr>
        <w:pStyle w:val="BodyText"/>
        <w:ind w:firstLine="430"/>
        <w:spacing w:before="7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产妇在分娩后，体内各部器官，主要是生殖器官，逐步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恢复原状，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12"/>
        </w:rPr>
        <w:t>一般需要6～8周的时间，医学上把</w:t>
      </w:r>
      <w:r>
        <w:rPr>
          <w:sz w:val="21"/>
          <w:szCs w:val="21"/>
          <w:spacing w:val="11"/>
        </w:rPr>
        <w:t>这段时间称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为“产褥期”。</w:t>
      </w:r>
    </w:p>
    <w:p>
      <w:pPr>
        <w:pStyle w:val="BodyText"/>
        <w:ind w:right="13" w:firstLine="430"/>
        <w:spacing w:before="27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产褥期的产妇要进行器官复旧，要补充怀孕和分娩时的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消耗，还要分泌乳汁，因此，这时产妇需要更多的营养和足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够的热量。特别是产妇在分娩时体力消耗最大，产后24小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时内体温可略有升高，产后1~2天常感口渴，</w:t>
      </w:r>
      <w:r>
        <w:rPr>
          <w:sz w:val="21"/>
          <w:szCs w:val="21"/>
          <w:spacing w:val="9"/>
        </w:rPr>
        <w:t>想多喝水，而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食欲稍差，以后好转。因此产后第一天，应给流质食物，多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喝富有营养的汤汤水水。产后第二天，可吃一些比较稀软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的、清淡的、易消化而富于营养的半流质食物，如挂面汤、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卧鸡蛋、小米粥等。以后可以按照产妇的习惯  逐渐改为正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常膳食。</w:t>
      </w:r>
    </w:p>
    <w:p>
      <w:pPr>
        <w:pStyle w:val="BodyText"/>
        <w:ind w:right="13" w:firstLine="430"/>
        <w:spacing w:before="107" w:line="27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产后3～4天，乳房充盈，也可能有低热，中</w:t>
      </w:r>
      <w:r>
        <w:rPr>
          <w:sz w:val="21"/>
          <w:szCs w:val="21"/>
          <w:spacing w:val="14"/>
        </w:rPr>
        <w:t>医称此现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象为“三朝蒸乳”,以后就开始分泌乳汁。乳汁的分泌，增</w:t>
      </w:r>
    </w:p>
    <w:p>
      <w:pPr>
        <w:spacing w:line="273" w:lineRule="auto"/>
        <w:sectPr>
          <w:footerReference w:type="default" r:id="rId64"/>
          <w:pgSz w:w="7060" w:h="10440"/>
          <w:pgMar w:top="400" w:right="609" w:bottom="597" w:left="809" w:header="0" w:footer="388" w:gutter="0"/>
        </w:sectPr>
        <w:rPr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加了身体的消耗，因此在产褥期内，除要补充足够的热量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外，还要多吃些富含蛋白质、维生素、钙质和铁质的食物，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如鱼、肉、蛋类、豆类、虾、动物内脏、蔬菜、水果等。这样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身体才能恢复的快，乳汁也会分泌的多。我国人民的风俗，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产后要吃小米粥、红糖、芝麻、鸡蛋，这是很好的习惯，也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是很科学的。小米中胡萝卜素、硫胺素、核黄素都比大米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多；红糖、芝麻中钙、铁含量多；鸡蛋含有生理价值最高的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蛋白质、维生素A、D  及铁。这些都很符合产妇的需要。</w:t>
      </w:r>
    </w:p>
    <w:p>
      <w:pPr>
        <w:pStyle w:val="BodyText"/>
        <w:ind w:right="33" w:firstLine="430"/>
        <w:spacing w:before="101" w:line="26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另外，产妇的饮食要根据本人的食欲和消化、吸收情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况，选择应用，不能强求摄入。否则，反而会引起胃肠功能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紊乱，甚至出现腹泻、呕吐，给产妇的身体恢复带来危害。</w:t>
      </w:r>
    </w:p>
    <w:p>
      <w:pPr>
        <w:pStyle w:val="BodyText"/>
        <w:ind w:right="17" w:firstLine="430"/>
        <w:spacing w:before="65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产褥期卧床较多，腹肌和盆底肌肉松弛，肠管蠕动减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弱，容易便秘。为了减轻便秘和多分泌乳汁，可以多</w:t>
      </w:r>
      <w:r>
        <w:rPr>
          <w:sz w:val="21"/>
          <w:szCs w:val="21"/>
          <w:spacing w:val="-2"/>
        </w:rPr>
        <w:t>喝鱼汤、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肉汤等；也可以吃一些含蛋白质、维生素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B </w:t>
      </w:r>
      <w:r>
        <w:rPr>
          <w:sz w:val="21"/>
          <w:szCs w:val="21"/>
          <w:spacing w:val="6"/>
        </w:rPr>
        <w:t>较多的膳食，以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及粗纤维的食物。会阴有严重裂伤者(会阴Ⅲ度裂伤),尤其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应该注意防止便秘。会阴Ⅲ度裂伤者，应给予无渣半流质饮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食一周左右，并加服轻泻药物，使大便呈流动状态通过。因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为Ⅲ度裂伤者肛门括约肌有断裂，成形的大便通过肛门时，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会使缝合的肛门括约肌再次断裂，这不仅给产妇带来痛苦，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而且会影响伤口愈合。</w:t>
      </w:r>
    </w:p>
    <w:p>
      <w:pPr>
        <w:pStyle w:val="BodyText"/>
        <w:ind w:left="430"/>
        <w:spacing w:before="112" w:line="219" w:lineRule="auto"/>
        <w:outlineLvl w:val="3"/>
        <w:rPr>
          <w:sz w:val="21"/>
          <w:szCs w:val="21"/>
        </w:rPr>
      </w:pPr>
      <w:bookmarkStart w:name="bookmark43" w:id="151"/>
      <w:bookmarkEnd w:id="151"/>
      <w:r>
        <w:rPr>
          <w:sz w:val="21"/>
          <w:szCs w:val="21"/>
          <w:spacing w:val="2"/>
        </w:rPr>
        <w:t>2. 哺乳期的饮食与营养：</w:t>
      </w:r>
    </w:p>
    <w:p>
      <w:pPr>
        <w:pStyle w:val="BodyText"/>
        <w:ind w:right="18" w:firstLine="430"/>
        <w:spacing w:before="70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俗话说：“奶孩子妈，一石八”,这里是形容哺乳期的母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亲，对饮食与营养的需要量是很大的。为了保证乳母的身体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健康，为了乳汁分泌量多，乳汁营养成分好，乳母应该有适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宜的饮食，保证营养供应。每日可以多吃几餐，而且要持续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到断乳为止。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一般习俗是产妇在坐月子(产后第一个月)里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吃得好，以后就减少到和平时一样，这样就会影响乳汁的质</w:t>
      </w:r>
    </w:p>
    <w:p>
      <w:pPr>
        <w:spacing w:line="268" w:lineRule="auto"/>
        <w:sectPr>
          <w:footerReference w:type="default" r:id="rId65"/>
          <w:pgSz w:w="7060" w:h="10440"/>
          <w:pgMar w:top="400" w:right="981" w:bottom="597" w:left="419" w:header="0" w:footer="388" w:gutter="0"/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和量。</w:t>
      </w:r>
    </w:p>
    <w:p>
      <w:pPr>
        <w:pStyle w:val="BodyText"/>
        <w:ind w:firstLine="439"/>
        <w:spacing w:before="66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具体说来，食物中热量应比平时增多，即主食要吃得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多，因为主食中含有大量的糖类。同时要调节副食；要有充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分的蛋白质、维生素、钙，脂肪不要太多。多喝汤水，如鱼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汤、肉汤、豆腐汤、骨头汤等，以提高乳汁的质和量。若能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每日饮用豆浆两大碗更好，既增加了蛋白质，又补充了维生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素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B,    </w:t>
      </w:r>
      <w:r>
        <w:rPr>
          <w:sz w:val="21"/>
          <w:szCs w:val="21"/>
          <w:spacing w:val="3"/>
        </w:rPr>
        <w:t>物美价廉，收效甚大。 一般应该避免吃</w:t>
      </w:r>
      <w:r>
        <w:rPr>
          <w:sz w:val="21"/>
          <w:szCs w:val="21"/>
          <w:spacing w:val="2"/>
        </w:rPr>
        <w:t>刺激性较大的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酒、辣椒等食物(如因习惯上的关系，少吃些也无妨),应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8"/>
        </w:rPr>
        <w:t>该戒烟。</w:t>
      </w:r>
    </w:p>
    <w:p>
      <w:pPr>
        <w:ind w:left="442"/>
        <w:spacing w:before="43" w:line="221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08" w:id="152"/>
      <w:bookmarkEnd w:id="152"/>
      <w:bookmarkStart w:name="bookmark44" w:id="153"/>
      <w:bookmarkEnd w:id="153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(二)乳母营养缺乏对婴儿的影响</w:t>
      </w:r>
    </w:p>
    <w:p>
      <w:pPr>
        <w:pStyle w:val="BodyText"/>
        <w:ind w:right="16" w:firstLine="439"/>
        <w:spacing w:before="64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乳母膳食的质量对奶的成分有极大关系，乳母营养不良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时，首先乳量减少，然后蛋白质、脂肪含量减少，热量也不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足。营养不良程度严重时，奶的质量更差。</w:t>
      </w:r>
    </w:p>
    <w:p>
      <w:pPr>
        <w:pStyle w:val="BodyText"/>
        <w:ind w:right="25" w:firstLine="439"/>
        <w:spacing w:before="18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婴儿需要脂肪，并且需要脂肪中含有的必须脂肪酸，如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亚油酸等。如果乳母的膳食主要是粮食，副食品很少，乳汁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里面脂肪含量就少，而且所含脂肪酸以短链脂肪酸多，</w:t>
      </w:r>
      <w:r>
        <w:rPr>
          <w:sz w:val="21"/>
          <w:szCs w:val="21"/>
          <w:spacing w:val="6"/>
        </w:rPr>
        <w:t>亚油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酸少，不能满足婴儿生长发育的需要，特别是脂类的缺乏直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接影响婴儿脑神经的发育。有人测定，母亲严重营养不良，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初生儿脑细胞数可以减少到正常儿的80%,如果生后六个月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婴儿仍然严重缺乏营养，婴儿脑细胞数目可以减少到正常的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40%,脑细胞的组成成分也不正常，这当然会影响婴儿的智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力。由此可知，对婴儿来说头一年内的营养状况，</w:t>
      </w:r>
      <w:r>
        <w:rPr>
          <w:sz w:val="21"/>
          <w:szCs w:val="21"/>
          <w:spacing w:val="6"/>
        </w:rPr>
        <w:t>可能关系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到一生的健康。</w:t>
      </w:r>
    </w:p>
    <w:p>
      <w:pPr>
        <w:pStyle w:val="BodyText"/>
        <w:ind w:right="30" w:firstLine="439"/>
        <w:spacing w:before="121" w:line="27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乳汁中脂肪量在一天之中也有变动，喂奶初起含量少，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婴儿吸吮乳头，给母亲以刺激，脑垂体就分泌催乳素，使乳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汁分泌多，俗话说“来津”。这时，奶中脂肪</w:t>
      </w:r>
      <w:r>
        <w:rPr>
          <w:sz w:val="21"/>
          <w:szCs w:val="21"/>
          <w:spacing w:val="6"/>
        </w:rPr>
        <w:t>含量也逐渐增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高。所以喂奶时要喂完一侧再喂另一侧，才能让婴儿吃到含</w:t>
      </w:r>
    </w:p>
    <w:p>
      <w:pPr>
        <w:spacing w:line="274" w:lineRule="auto"/>
        <w:sectPr>
          <w:footerReference w:type="default" r:id="rId66"/>
          <w:pgSz w:w="7060" w:h="10440"/>
          <w:pgMar w:top="400" w:right="551" w:bottom="708" w:left="839" w:header="0" w:footer="49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脂肪量最多的奶。</w:t>
      </w:r>
    </w:p>
    <w:p>
      <w:pPr>
        <w:pStyle w:val="BodyText"/>
        <w:ind w:right="3" w:firstLine="439"/>
        <w:spacing w:before="81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由此可见，母亲的营养状况，直接影响到乳汁的质量。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母亲的营养不良，虽然对初乳的质量影响不大，但</w:t>
      </w:r>
      <w:r>
        <w:rPr>
          <w:sz w:val="21"/>
          <w:szCs w:val="21"/>
          <w:spacing w:val="6"/>
        </w:rPr>
        <w:t>要消耗母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亲体内储备的各种营养素，若长此下去，就会使母亲营养不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足而引起各种疾病，乳汁的质量就要下降，婴儿生长发育也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不好。因此，乳母营养不良要影响到母子两人的健康。</w:t>
      </w:r>
    </w:p>
    <w:p>
      <w:pPr>
        <w:ind w:left="442"/>
        <w:spacing w:before="66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09" w:id="154"/>
      <w:bookmarkEnd w:id="154"/>
      <w:bookmarkStart w:name="bookmark45" w:id="155"/>
      <w:bookmarkEnd w:id="155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(三)乳母用药对乳汁和婴儿的影响</w:t>
      </w:r>
    </w:p>
    <w:p>
      <w:pPr>
        <w:pStyle w:val="BodyText"/>
        <w:ind w:firstLine="439"/>
        <w:spacing w:before="91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大多数药物可以进入母乳，但影响乳汁分泌或对乳儿产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生不良影响者较少。例如多数止痛、退热、麻醉、镇静、冬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眠、解痉、抗组织胺、抗菌素、利尿药等，服用治疗量后，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分泌入乳汁中极为微量，对小儿无毒性反应。</w:t>
      </w:r>
    </w:p>
    <w:p>
      <w:pPr>
        <w:pStyle w:val="BodyText"/>
        <w:ind w:right="3" w:firstLine="439"/>
        <w:spacing w:before="45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可是，有些药物对乳汁和乳儿有明确的影响。例如烟草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素不仅能减少乳汁分泌，并且乳母如果每天吸卷烟20～30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支，其乳汁内的烟草素含量足以引起乳儿厌食、肠痉挛及腹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泻；乳母服灭滴灵可引起乳儿厌食、呕吐、血性恶病质；乳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母服用硫脲嘧啶后，在乳汁中其浓度7倍于血清含量，可引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起乳儿甲状腺肿大；放射性碘可有5%以上进入乳汁而破坏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3"/>
        </w:rPr>
        <w:t>乳儿甲状腺，因此乳母用作诊断或治疗时，需10天后才能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哺乳；乳母服用溴剂镇静，也可分泌到乳汁里，导致乳</w:t>
      </w:r>
      <w:r>
        <w:rPr>
          <w:sz w:val="21"/>
          <w:szCs w:val="21"/>
          <w:spacing w:val="4"/>
        </w:rPr>
        <w:t>儿发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生皮疹。</w:t>
      </w:r>
    </w:p>
    <w:p>
      <w:pPr>
        <w:pStyle w:val="BodyText"/>
        <w:ind w:right="24" w:firstLine="439"/>
        <w:spacing w:before="26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避孕药中的甾体激素，在乳汁中含量可达1%</w:t>
      </w:r>
      <w:r>
        <w:rPr>
          <w:sz w:val="21"/>
          <w:szCs w:val="21"/>
          <w:spacing w:val="18"/>
        </w:rPr>
        <w:t>,一般每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日口服炔雌醇不大于50微克，19-去甲睾丸酮衍生物(妇康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片类)不大于2.5毫克，对乳儿无害。否则可使乳儿致高胆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红素血症，大剂量服用时可使哺乳的女婴阴道上皮增生</w:t>
      </w:r>
      <w:r>
        <w:rPr>
          <w:sz w:val="21"/>
          <w:szCs w:val="21"/>
          <w:spacing w:val="4"/>
        </w:rPr>
        <w:t>，哺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乳的男婴乳房发育。同时避孕药可使乳汁分泌减少，因此在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产后6个月内不宜服用避孕药片，最好采取其他避孕措施。</w:t>
      </w:r>
    </w:p>
    <w:p>
      <w:pPr>
        <w:spacing w:line="277" w:lineRule="auto"/>
        <w:sectPr>
          <w:footerReference w:type="default" r:id="rId67"/>
          <w:pgSz w:w="7060" w:h="10440"/>
          <w:pgMar w:top="400" w:right="926" w:bottom="687" w:left="490" w:header="0" w:footer="478" w:gutter="0"/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583"/>
        <w:spacing w:before="91" w:line="221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110" w:id="156"/>
      <w:bookmarkEnd w:id="156"/>
      <w:bookmarkStart w:name="bookmark46" w:id="157"/>
      <w:bookmarkEnd w:id="157"/>
      <w:r>
        <w:rPr>
          <w:rFonts w:ascii="SimHei" w:hAnsi="SimHei" w:eastAsia="SimHei" w:cs="SimHei"/>
          <w:sz w:val="28"/>
          <w:szCs w:val="28"/>
          <w:b/>
          <w:bCs/>
          <w:spacing w:val="-6"/>
        </w:rPr>
        <w:t>第四章</w:t>
      </w:r>
      <w:r>
        <w:rPr>
          <w:rFonts w:ascii="SimHei" w:hAnsi="SimHei" w:eastAsia="SimHei" w:cs="SimHei"/>
          <w:sz w:val="28"/>
          <w:szCs w:val="28"/>
          <w:spacing w:val="-6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6"/>
        </w:rPr>
        <w:t>缺乳的防治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940"/>
        <w:spacing w:before="68" w:line="220" w:lineRule="auto"/>
        <w:outlineLvl w:val="2"/>
        <w:rPr>
          <w:sz w:val="21"/>
          <w:szCs w:val="21"/>
        </w:rPr>
      </w:pPr>
      <w:bookmarkStart w:name="bookmark47" w:id="158"/>
      <w:bookmarkEnd w:id="158"/>
      <w:r>
        <w:rPr>
          <w:sz w:val="21"/>
          <w:szCs w:val="21"/>
          <w:spacing w:val="20"/>
        </w:rPr>
        <w:t>一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20"/>
        </w:rPr>
        <w:t>、缺乳的原因</w:t>
      </w:r>
    </w:p>
    <w:p>
      <w:pPr>
        <w:pStyle w:val="BodyText"/>
        <w:ind w:firstLine="439"/>
        <w:spacing w:before="180" w:line="272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产妇在产后2～10天内没有乳汁分泌，和分泌乳量过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少；或者在产褥期、哺乳期内乳汁正行之际，</w:t>
      </w:r>
      <w:r>
        <w:rPr>
          <w:sz w:val="21"/>
          <w:szCs w:val="21"/>
          <w:spacing w:val="6"/>
        </w:rPr>
        <w:t>乳汁分泌减少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或全无，不够喂哺婴儿的，统称为缺乳，又称“乳汁不行”。</w:t>
      </w:r>
    </w:p>
    <w:p>
      <w:pPr>
        <w:pStyle w:val="BodyText"/>
        <w:ind w:right="95" w:firstLine="439"/>
        <w:spacing w:before="37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乳汁过少或无乳的最明显表现为新生儿生长停滞及体重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减轻；无乳汁分泌哺乳时，乳儿往往吸吮乳头一阵，因无所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得而啼哭不吸。乳汁的缺少，不仅给婴儿的生长、发育造成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影响，而且也会给家庭带来各种困难和麻烦。因此对缺乳，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应该进行积极的预防和治疗。</w:t>
      </w:r>
    </w:p>
    <w:p>
      <w:pPr>
        <w:pStyle w:val="BodyText"/>
        <w:ind w:right="88" w:firstLine="43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缺乳的原因是多方面的，了解这些原因，对采取综合的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防治措施是有意义的。</w:t>
      </w:r>
    </w:p>
    <w:p>
      <w:pPr>
        <w:pStyle w:val="BodyText"/>
        <w:ind w:right="84" w:firstLine="439"/>
        <w:spacing w:before="1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一般说来，泌乳量的多少与乳腺组织成分的多少成正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比，与乳房的大小、形态无直接关系。例如，有的人乳房外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形发育好，但主要成分为脂肪组织、结缔组织，而有分泌功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能的腺体组织比例却少，所以分泌的乳汁量自然就少。相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反，有的人乳房体积虽小，但主要成分为腺体组织，</w:t>
      </w:r>
      <w:r>
        <w:rPr>
          <w:sz w:val="21"/>
          <w:szCs w:val="21"/>
          <w:spacing w:val="6"/>
        </w:rPr>
        <w:t>所以却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能分泌足够的乳汁。</w:t>
      </w:r>
    </w:p>
    <w:p>
      <w:pPr>
        <w:pStyle w:val="BodyText"/>
        <w:ind w:right="65" w:firstLine="439"/>
        <w:spacing w:before="1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由此可见，乳腺的发育对乳汁分泌是十分重要的。孕前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乳腺的发育，可因垂体功能不全，如生长激素、促肾上腺皮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质激素、促性腺激素及促甲状腺激素的缺乏而受到阻碍；孕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期乳腺的准备性发育，可因胎盘功能不全，如严重的妊娠高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血压综合征，雌激素、孕激素分泌不足而受到阻碍。从这个</w:t>
      </w:r>
    </w:p>
    <w:p>
      <w:pPr>
        <w:spacing w:line="276" w:lineRule="auto"/>
        <w:sectPr>
          <w:footerReference w:type="default" r:id="rId68"/>
          <w:pgSz w:w="7060" w:h="10440"/>
          <w:pgMar w:top="400" w:right="544" w:bottom="727" w:left="790" w:header="0" w:footer="51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意义上来说，对缺乳的预防应该从青春期开</w:t>
      </w:r>
      <w:r>
        <w:rPr>
          <w:sz w:val="21"/>
          <w:szCs w:val="21"/>
          <w:spacing w:val="4"/>
        </w:rPr>
        <w:t>始。</w:t>
      </w:r>
    </w:p>
    <w:p>
      <w:pPr>
        <w:pStyle w:val="BodyText"/>
        <w:ind w:right="13" w:firstLine="440"/>
        <w:spacing w:before="5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乳汁分泌的开始和维持，可以由于下列很多因素而受到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严重障碍：如由于营养不良、慢性疾病，致使全身健康状况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很差；恐惧、疼痛等精神因素和精神的不愉快等，可直接影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响下丘脑，或使肾上腺素分泌过多，而丘脑儿茶酚胺量增多可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使泌乳抑制因子增加，催乳素减少，以致泌乳量减少；另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外，乳腺解剖学上的缺陷和功能上的异常，也可引起无乳或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泌乳不足，如小乳头、深凹乳头、鳞状乳头等等。</w:t>
      </w:r>
    </w:p>
    <w:p>
      <w:pPr>
        <w:pStyle w:val="BodyText"/>
        <w:ind w:right="9" w:firstLine="440"/>
        <w:spacing w:before="3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授乳方法不正确，如哺乳次数太少、乳汁排空不充分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等，对继续维持泌乳很不利。婴儿本身对乳汁分泌也有很大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影响，如婴儿体弱、早产儿、小儿口腔疾病等，不能吸吮或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不能使乳汁排空，都足以使乳汁分泌量减少。</w:t>
      </w:r>
    </w:p>
    <w:p>
      <w:pPr>
        <w:pStyle w:val="BodyText"/>
        <w:ind w:left="44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此外，过度劳累、睡眠不足也可使乳汁分泌量减</w:t>
      </w:r>
      <w:r>
        <w:rPr>
          <w:sz w:val="21"/>
          <w:szCs w:val="21"/>
          <w:spacing w:val="4"/>
        </w:rPr>
        <w:t>少。</w:t>
      </w:r>
    </w:p>
    <w:p>
      <w:pPr>
        <w:pStyle w:val="BodyText"/>
        <w:ind w:left="1929"/>
        <w:spacing w:before="252" w:line="220" w:lineRule="auto"/>
        <w:outlineLvl w:val="2"/>
        <w:rPr>
          <w:sz w:val="24"/>
          <w:szCs w:val="24"/>
        </w:rPr>
      </w:pPr>
      <w:bookmarkStart w:name="bookmark48" w:id="159"/>
      <w:bookmarkEnd w:id="159"/>
      <w:r>
        <w:rPr>
          <w:sz w:val="24"/>
          <w:szCs w:val="24"/>
          <w:spacing w:val="-16"/>
        </w:rPr>
        <w:t>二</w:t>
      </w:r>
      <w:r>
        <w:rPr>
          <w:sz w:val="24"/>
          <w:szCs w:val="24"/>
          <w:spacing w:val="-61"/>
        </w:rPr>
        <w:t xml:space="preserve"> </w:t>
      </w:r>
      <w:r>
        <w:rPr>
          <w:sz w:val="24"/>
          <w:szCs w:val="24"/>
          <w:spacing w:val="-16"/>
        </w:rPr>
        <w:t>、预</w:t>
      </w:r>
      <w:r>
        <w:rPr>
          <w:sz w:val="24"/>
          <w:szCs w:val="24"/>
          <w:spacing w:val="42"/>
        </w:rPr>
        <w:t xml:space="preserve"> </w:t>
      </w:r>
      <w:r>
        <w:rPr>
          <w:sz w:val="24"/>
          <w:szCs w:val="24"/>
          <w:spacing w:val="-16"/>
        </w:rPr>
        <w:t>防</w:t>
      </w:r>
      <w:r>
        <w:rPr>
          <w:sz w:val="24"/>
          <w:szCs w:val="24"/>
          <w:spacing w:val="27"/>
        </w:rPr>
        <w:t xml:space="preserve"> </w:t>
      </w:r>
      <w:r>
        <w:rPr>
          <w:sz w:val="24"/>
          <w:szCs w:val="24"/>
          <w:spacing w:val="-16"/>
        </w:rPr>
        <w:t>措</w:t>
      </w:r>
      <w:r>
        <w:rPr>
          <w:sz w:val="24"/>
          <w:szCs w:val="24"/>
          <w:spacing w:val="26"/>
        </w:rPr>
        <w:t xml:space="preserve"> </w:t>
      </w:r>
      <w:r>
        <w:rPr>
          <w:sz w:val="24"/>
          <w:szCs w:val="24"/>
          <w:spacing w:val="-16"/>
        </w:rPr>
        <w:t>施</w:t>
      </w:r>
    </w:p>
    <w:p>
      <w:pPr>
        <w:ind w:left="443"/>
        <w:spacing w:before="157" w:line="220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11" w:id="160"/>
      <w:bookmarkEnd w:id="160"/>
      <w:bookmarkStart w:name="bookmark49" w:id="161"/>
      <w:bookmarkEnd w:id="161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(一)青春期、妊娠期的乳房卫生</w:t>
      </w:r>
    </w:p>
    <w:p>
      <w:pPr>
        <w:pStyle w:val="BodyText"/>
        <w:ind w:right="27" w:firstLine="440"/>
        <w:spacing w:before="95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发育和成熟的乳腺是泌乳良好的基础，因此要</w:t>
      </w:r>
      <w:r>
        <w:rPr>
          <w:sz w:val="21"/>
          <w:szCs w:val="21"/>
          <w:spacing w:val="5"/>
        </w:rPr>
        <w:t>积极预防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各类乳房疾病的发生。</w:t>
      </w:r>
    </w:p>
    <w:p>
      <w:pPr>
        <w:pStyle w:val="BodyText"/>
        <w:ind w:right="30" w:firstLine="440"/>
        <w:spacing w:before="10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青春期的女青年，正在乳房发育的过程中，不应使用过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紧的乳罩与束胸，以免影响乳房的发育，造成乳头内陷和乳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房发育不良。</w:t>
      </w:r>
    </w:p>
    <w:p>
      <w:pPr>
        <w:pStyle w:val="BodyText"/>
        <w:ind w:firstLine="440"/>
        <w:spacing w:before="1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同时，青春期由于雌激素的刺激，乳房容易患良性肿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瘤，如乳腺纤维瘤多发生在青春期少女。本病一般属于中医 </w:t>
      </w:r>
      <w:r>
        <w:rPr>
          <w:sz w:val="21"/>
          <w:szCs w:val="21"/>
          <w:spacing w:val="6"/>
        </w:rPr>
        <w:t>的乳癖，中医学认为多因思虑伤脾，郁怒伤肝，致使气滞痰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3"/>
        </w:rPr>
        <w:t>凝而成。有报道说白酒浸泡远志可以治愈，</w:t>
      </w:r>
      <w:r>
        <w:rPr>
          <w:sz w:val="21"/>
          <w:szCs w:val="21"/>
          <w:spacing w:val="12"/>
        </w:rPr>
        <w:t>治愈率达85%,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患者不妨试服。</w:t>
      </w:r>
    </w:p>
    <w:p>
      <w:pPr>
        <w:pStyle w:val="BodyText"/>
        <w:ind w:right="30"/>
        <w:spacing w:before="3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8"/>
        </w:rPr>
        <w:t>药物及服法：远志20克，浸泡在60度的白酒中(酒量</w:t>
      </w:r>
    </w:p>
    <w:p>
      <w:pPr>
        <w:spacing w:line="219" w:lineRule="auto"/>
        <w:sectPr>
          <w:footerReference w:type="default" r:id="rId69"/>
          <w:pgSz w:w="7060" w:h="10440"/>
          <w:pgMar w:top="400" w:right="941" w:bottom="707" w:left="469" w:header="0" w:footer="499" w:gutter="0"/>
        </w:sectPr>
        <w:rPr>
          <w:sz w:val="21"/>
          <w:szCs w:val="21"/>
        </w:rPr>
      </w:pPr>
    </w:p>
    <w:p>
      <w:pPr>
        <w:spacing w:line="129" w:lineRule="exact"/>
        <w:rPr/>
      </w:pPr>
      <w:r>
        <w:rPr>
          <w:position w:val="-2"/>
        </w:rPr>
        <w:drawing>
          <wp:inline distT="0" distB="0" distL="0" distR="0">
            <wp:extent cx="57114" cy="82536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14" cy="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9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9" w:line="27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以将药浸没为度),20分钟后，加进一碗白水(</w:t>
      </w:r>
      <w:r>
        <w:rPr>
          <w:sz w:val="21"/>
          <w:szCs w:val="21"/>
          <w:spacing w:val="21"/>
        </w:rPr>
        <w:t>400毫升)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煮沸10～15分钟，滤过后，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7"/>
        </w:rPr>
        <w:t>一次服下，每日服二次。疗程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一个月至二个月。如无效果再行手术治疗也不</w:t>
      </w:r>
      <w:r>
        <w:rPr>
          <w:sz w:val="21"/>
          <w:szCs w:val="21"/>
          <w:spacing w:val="7"/>
        </w:rPr>
        <w:t>迟。查阅远志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功效，《本草纲目》说：“治一切痈疽”。《三</w:t>
      </w:r>
      <w:r>
        <w:rPr>
          <w:sz w:val="21"/>
          <w:szCs w:val="21"/>
          <w:spacing w:val="-13"/>
        </w:rPr>
        <w:t>因极一病证方论》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远志酒：远志为末，酒一盏，调末三钱，迟顷，澄清饮之，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以滓敷病处；治痈疽、发背、疖毒、不拘虚实寒热</w:t>
      </w:r>
      <w:r>
        <w:rPr>
          <w:sz w:val="21"/>
          <w:szCs w:val="21"/>
          <w:spacing w:val="6"/>
        </w:rPr>
        <w:t>。《袖珍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方》治乳吹(乳腺炎):远志酒煎服，滓敷患处。看来远志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5"/>
        </w:rPr>
        <w:t>酒用来治疗乳房炎性肿块，是有根据的，可以试用治疗乳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癖，此病临床多见，内科的治疗方法应该引起重</w:t>
      </w:r>
      <w:r>
        <w:rPr>
          <w:sz w:val="21"/>
          <w:szCs w:val="21"/>
          <w:spacing w:val="4"/>
        </w:rPr>
        <w:t>视。</w:t>
      </w:r>
    </w:p>
    <w:p>
      <w:pPr>
        <w:pStyle w:val="BodyText"/>
        <w:ind w:left="39" w:right="78" w:firstLine="469"/>
        <w:spacing w:before="49" w:line="27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妊娠期注意纠正乳头异常。正常典型乳头呈圆柱结状，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突出于乳房表面1.5～2厘米；其表面略有结节，无皲裂。但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有不少的变态，乳头异常小者，称乳头过小；完全</w:t>
      </w:r>
      <w:r>
        <w:rPr>
          <w:sz w:val="21"/>
          <w:szCs w:val="21"/>
          <w:spacing w:val="6"/>
        </w:rPr>
        <w:t>和乳房皮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肤在一个平面上而不能竖起者，称为扁平乳头；向内陷下低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于乳房皮肤平面者，称为内陷乳头；向内翻不能拉出者，称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乳头内翻。乳头扁平、内陷和内翻，均可使产后哺乳发生困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难，甚至根本无法授乳，使乳汁瘀积，继发感染</w:t>
      </w:r>
      <w:r>
        <w:rPr>
          <w:sz w:val="21"/>
          <w:szCs w:val="21"/>
          <w:spacing w:val="6"/>
        </w:rPr>
        <w:t>，致成乳腺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炎；或由于新生儿不能吸吮，使乳汁分泌缺乏必要的</w:t>
      </w:r>
      <w:r>
        <w:rPr>
          <w:sz w:val="21"/>
          <w:szCs w:val="21"/>
          <w:spacing w:val="6"/>
        </w:rPr>
        <w:t>刺激而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减少。所以在怀孕期间要注意观察乳头有无上述变态情况，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如发现乳头扁平或凹陷者，应于怀孕7个月后设法纠正。孕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妇可自行用手向外牵拉乳头，但要经常性地慢慢地向外拉；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一般可每日拉乳头三、四次，每次牵拉6、7分钟，至乳头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高出乳房表面、或小儿吸吮无困难为止；或用胡桃壳扣在乳头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上，外加布带压紧，约3~5天检查一次；或用负压吸引，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1"/>
        </w:rPr>
        <w:t>将一个5毫升空注射器外管扣在乳头上，用一橡皮管联接在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另一个5毫升空注射器上，抽吸后形成的负压有助于</w:t>
      </w:r>
      <w:r>
        <w:rPr>
          <w:sz w:val="21"/>
          <w:szCs w:val="21"/>
          <w:spacing w:val="10"/>
        </w:rPr>
        <w:t>乳头吸</w:t>
      </w:r>
    </w:p>
    <w:p>
      <w:pPr>
        <w:pStyle w:val="BodyText"/>
        <w:ind w:left="39" w:right="95"/>
        <w:spacing w:before="160" w:line="25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出(如图17)。此法可于怀孕7个月后，每日早晚抽吸，每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次抽吸3～5分钟，并可如是反复抽吸。</w:t>
      </w:r>
    </w:p>
    <w:p>
      <w:pPr>
        <w:spacing w:line="250" w:lineRule="auto"/>
        <w:sectPr>
          <w:footerReference w:type="default" r:id="rId70"/>
          <w:pgSz w:w="7060" w:h="10440"/>
          <w:pgMar w:top="380" w:right="514" w:bottom="707" w:left="770" w:header="0" w:footer="499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firstLine="1099"/>
        <w:spacing w:line="1410" w:lineRule="exact"/>
        <w:rPr/>
      </w:pPr>
      <w:r>
        <w:rPr>
          <w:position w:val="-28"/>
        </w:rPr>
        <w:drawing>
          <wp:inline distT="0" distB="0" distL="0" distR="0">
            <wp:extent cx="2355868" cy="89530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5868" cy="8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59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图17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-18"/>
        </w:rPr>
        <w:t>以空针外管负压抽出四陷乳头</w:t>
      </w:r>
    </w:p>
    <w:p>
      <w:pPr>
        <w:ind w:left="453"/>
        <w:spacing w:before="195" w:line="220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113" w:id="163"/>
      <w:bookmarkEnd w:id="163"/>
      <w:bookmarkStart w:name="bookmark50" w:id="164"/>
      <w:bookmarkEnd w:id="164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(二)产褥期、哺乳期的乳房卫生</w:t>
      </w:r>
    </w:p>
    <w:p>
      <w:pPr>
        <w:pStyle w:val="BodyText"/>
        <w:ind w:right="5" w:firstLine="450"/>
        <w:spacing w:before="69" w:line="27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注意防治乳头皲裂</w:t>
      </w:r>
      <w:r>
        <w:rPr>
          <w:sz w:val="21"/>
          <w:szCs w:val="21"/>
          <w:spacing w:val="6"/>
        </w:rPr>
        <w:t>：正常的乳头表皮富有韧性，</w:t>
      </w:r>
      <w:r>
        <w:rPr>
          <w:sz w:val="21"/>
          <w:szCs w:val="21"/>
          <w:spacing w:val="5"/>
        </w:rPr>
        <w:t>哺乳时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无痛感。但是，由于在产后对乳头护理不当，常在哺乳的第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一周发生乳头皲裂，亦称乳头溃疡。发生这</w:t>
      </w:r>
      <w:r>
        <w:rPr>
          <w:sz w:val="21"/>
          <w:szCs w:val="21"/>
          <w:spacing w:val="6"/>
        </w:rPr>
        <w:t>种情况的初产妇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多于经产妇。当乳头扁平或有畸形时，乳头吸吮发生困难，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喂奶费力且时间较长，因此就容易发生损伤、皲裂。其主要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表现是乳头表面有小裂口和溃疡，上皮浸软后也可表现为糜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烂状，使得哺乳时有剧烈的疼痛。有时裂口较深可有出血。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乳头裂伤后，妇女常因哺乳疼痛而无法授乳，使乳汁迅速减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少或乳汁瘀积。细菌由裂口进入，可导致乳房感染，甚至可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形成脓肿，形成急性乳房炎，即中医书所说的“乳吹”。</w:t>
      </w:r>
    </w:p>
    <w:p>
      <w:pPr>
        <w:pStyle w:val="BodyText"/>
        <w:ind w:right="11" w:firstLine="450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乳头的裂开可以是环形的或垂直的，环形的</w:t>
      </w:r>
      <w:r>
        <w:rPr>
          <w:sz w:val="21"/>
          <w:szCs w:val="21"/>
          <w:spacing w:val="5"/>
        </w:rPr>
        <w:t>皲裂常在乳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头的基底和乳晕的连接之处，如裂伤深时，乳头可部分断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裂；垂直的皲裂严重时乳头可分成两半。乳头裂口上的细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菌，可以引起乳儿患病。皲裂出血，乳儿将血吸入胃内，就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会形成婴儿假性黑便。</w:t>
      </w:r>
    </w:p>
    <w:p>
      <w:pPr>
        <w:pStyle w:val="BodyText"/>
        <w:ind w:firstLine="450"/>
        <w:spacing w:before="3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处理方法：首先要从产前开始预防。开始哺乳后要注意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乳头的清洁卫生。每次哺乳时间不能过长(最长不超过15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分钟)。当已有皲裂发生时，更应注意保持局部</w:t>
      </w:r>
      <w:r>
        <w:rPr>
          <w:sz w:val="21"/>
          <w:szCs w:val="21"/>
          <w:spacing w:val="9"/>
        </w:rPr>
        <w:t>卫生，以防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发生感染。同时积极设法使皲裂愈合。在哺乳后用2%硼酸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9"/>
        </w:rPr>
        <w:t>液洗净乳头，擦干，涂以复方安息香酸酊，或10%鱼肝油</w:t>
      </w:r>
    </w:p>
    <w:p>
      <w:pPr>
        <w:spacing w:line="276" w:lineRule="auto"/>
        <w:sectPr>
          <w:footerReference w:type="default" r:id="rId72"/>
          <w:pgSz w:w="7060" w:h="10440"/>
          <w:pgMar w:top="400" w:right="987" w:bottom="707" w:left="430" w:header="0" w:footer="499" w:gutter="0"/>
        </w:sectPr>
        <w:rPr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3"/>
        <w:spacing w:before="68" w:line="283" w:lineRule="auto"/>
        <w:jc w:val="both"/>
        <w:rPr>
          <w:sz w:val="17"/>
          <w:szCs w:val="17"/>
        </w:rPr>
      </w:pPr>
      <w:bookmarkStart w:name="bookmark114" w:id="165"/>
      <w:bookmarkEnd w:id="165"/>
      <w:r>
        <w:rPr>
          <w:sz w:val="21"/>
          <w:szCs w:val="21"/>
          <w:spacing w:val="5"/>
        </w:rPr>
        <w:t>铋剂，或青霉素油膏；或用中药黄柏、白芷各等分研末，香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油或蜂蜜调涂患处。并用乳头罩或消毒纱布保护乳头。哺乳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前要洗去药物。严重者应停止哺乳24～48小时，或用</w:t>
      </w:r>
      <w:r>
        <w:rPr>
          <w:sz w:val="21"/>
          <w:szCs w:val="21"/>
          <w:spacing w:val="12"/>
        </w:rPr>
        <w:t>玻璃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乳罩间接哺乳，以使婴儿不直接接触乳头。对已形成急性乳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房炎的，可以给予抗菌素，中药用仙方活命饮加减，具体药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0"/>
        </w:rPr>
        <w:t>物：金银花35克、连翘20克、陈皮15克、瓜萎</w:t>
      </w:r>
      <w:r>
        <w:rPr>
          <w:sz w:val="21"/>
          <w:szCs w:val="21"/>
          <w:spacing w:val="19"/>
        </w:rPr>
        <w:t>25克、赤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芍药20克、当归尾15克、丹参15克、贝母10克、防风10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1"/>
        </w:rPr>
        <w:t>克、白芷10克、皂角刺炒10克、穿山甲炙10克，上药用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1"/>
        </w:rPr>
        <w:t>酒一大碗(约400毫升),若酒不能浸没药物，可加适量白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水，然后煎五、七沸，服用。每日一剂，煎二次服，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spacing w:val="9"/>
        </w:rPr>
        <w:t>一般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2～3剂即可见效。急性乳房炎早期脓未成者，服药后即可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消散。前面讲的远志酒在早期亦可试用，已经化脓的宜切开</w:t>
      </w:r>
      <w:r>
        <w:rPr>
          <w:sz w:val="21"/>
          <w:szCs w:val="21"/>
          <w:spacing w:val="12"/>
        </w:rPr>
        <w:t xml:space="preserve"> </w:t>
      </w:r>
      <w:r>
        <w:rPr>
          <w:sz w:val="17"/>
          <w:szCs w:val="17"/>
          <w:spacing w:val="-5"/>
        </w:rPr>
        <w:t>排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5"/>
        </w:rPr>
        <w:t>脓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right="12" w:firstLine="453"/>
        <w:spacing w:before="57" w:line="27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防治乳房充胀、硬结乳房及乳腺素肿</w:t>
      </w:r>
      <w:r>
        <w:rPr>
          <w:sz w:val="21"/>
          <w:szCs w:val="21"/>
          <w:spacing w:val="3"/>
        </w:rPr>
        <w:t>：这几种病均与乳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腺管的闭塞、梗阻有关，因而影响乳汁分泌。</w:t>
      </w:r>
    </w:p>
    <w:p>
      <w:pPr>
        <w:pStyle w:val="BodyText"/>
        <w:ind w:firstLine="450"/>
        <w:spacing w:before="9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乳房充胀临床较常见，产后2~3天泌乳开始时，由于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乳腺分泌过量，乳房血管及淋巴管扩张郁积，乳管阻塞而引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起乳房充盈胀痛。临床以肿胀程度不同分为四级，严重者表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现为：乳腺组织水肿，皮肤紧张，硬而发烫，有时可呈紫蓝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色，甚至有瘀斑，乳头肿胀；并在腋窝处摸到肿胀、压痛的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8"/>
        </w:rPr>
        <w:t>硬结(多半为副乳腺分泌过度所致),以致患侧手臂不能靠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到躯干，产妇可感到剧烈疼痛，并有体温升高，称为“乳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热”(有并发感染的可能)。</w:t>
      </w:r>
    </w:p>
    <w:p>
      <w:pPr>
        <w:pStyle w:val="BodyText"/>
        <w:ind w:firstLine="450"/>
        <w:spacing w:before="28" w:line="27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因此，凡乳房郁积、疼痛剧烈及发烧者，宜及早处理。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应上托乳房，防止下垂的乳房影响血液循环及乳汁的分泌；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用冰水袋局部间歇冷敷；用木梳背涂油向乳头方向轻轻按摩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以疏通乳腺；停止授乳直至皮肤水肿消失及乳汁外溢。可内</w:t>
      </w:r>
    </w:p>
    <w:p>
      <w:pPr>
        <w:spacing w:line="275" w:lineRule="auto"/>
        <w:sectPr>
          <w:footerReference w:type="default" r:id="rId74"/>
          <w:pgSz w:w="7060" w:h="10440"/>
          <w:pgMar w:top="400" w:right="647" w:bottom="727" w:left="779" w:header="0" w:footer="519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spacing w:before="69" w:line="280" w:lineRule="auto"/>
        <w:jc w:val="both"/>
        <w:rPr>
          <w:sz w:val="21"/>
          <w:szCs w:val="21"/>
        </w:rPr>
      </w:pPr>
      <w:bookmarkStart w:name="bookmark115" w:id="166"/>
      <w:bookmarkEnd w:id="166"/>
      <w:r>
        <w:rPr>
          <w:sz w:val="21"/>
          <w:szCs w:val="21"/>
          <w:spacing w:val="14"/>
        </w:rPr>
        <w:t>服散结通乳的中药(详见治疗节),或口服维</w:t>
      </w:r>
      <w:r>
        <w:rPr>
          <w:sz w:val="21"/>
          <w:szCs w:val="21"/>
          <w:spacing w:val="13"/>
        </w:rPr>
        <w:t>生素</w:t>
      </w:r>
      <w:r>
        <w:rPr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Bg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13"/>
        </w:rPr>
        <w:t>、己烯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雌酚、左旋多巴和克罗米酚等药物。维生素</w:t>
      </w:r>
      <w:r>
        <w:rPr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200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 </w:t>
      </w:r>
      <w:r>
        <w:rPr>
          <w:sz w:val="21"/>
          <w:szCs w:val="21"/>
          <w:spacing w:val="2"/>
        </w:rPr>
        <w:t>毫克</w:t>
      </w:r>
      <w:r>
        <w:rPr>
          <w:sz w:val="21"/>
          <w:szCs w:val="21"/>
          <w:spacing w:val="1"/>
        </w:rPr>
        <w:t>，日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服三次，服药后10～12小时即可减轻乳胀，较己烯雌酚作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用迅速。左旋多巴500毫克，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6"/>
        </w:rPr>
        <w:t>一次口服(己烯雌酚及克罗米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酚的应用，详见回乳节)。以迅速疏通乳管，保持乳汁分泌。</w:t>
      </w:r>
    </w:p>
    <w:p>
      <w:pPr>
        <w:pStyle w:val="BodyText"/>
        <w:ind w:right="50" w:firstLine="439"/>
        <w:spacing w:before="30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所谓硬结乳房为一个或数个乳房叶或小叶局部充胀。有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时是泌乳腺管梗阻的结果，偶尔也可能因为妊娠前乳部受到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创伤，影响一部分乳腺管所致，因而影响乳汁分泌。主要表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现为局部有不规则的腺组织硬结、触痛，但并无炎症</w:t>
      </w:r>
      <w:r>
        <w:rPr>
          <w:sz w:val="21"/>
          <w:szCs w:val="21"/>
          <w:spacing w:val="4"/>
        </w:rPr>
        <w:t>或任何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全身反应。处置：不宜按摩；发病初可按乳房充胀处理；远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期则唯有密切观察。</w:t>
      </w:r>
    </w:p>
    <w:p>
      <w:pPr>
        <w:pStyle w:val="BodyText"/>
        <w:ind w:right="85" w:firstLine="439"/>
        <w:spacing w:before="80" w:line="27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乳腺囊肿较少见，系由于乳腺管为凝结之分泌物阻塞，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以致乳汁积蓄于乳房之一叶或数叶。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3"/>
        </w:rPr>
        <w:t>一般积蓄量有限，偶有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量多形成波动之包块，甚至出现压迫症状。处置：经包扎多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能自然消退。</w:t>
      </w:r>
    </w:p>
    <w:p>
      <w:pPr>
        <w:ind w:left="442"/>
        <w:spacing w:before="13" w:line="221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51" w:id="167"/>
      <w:bookmarkEnd w:id="167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(三)积极防治婴儿口腔病</w:t>
      </w:r>
    </w:p>
    <w:p>
      <w:pPr>
        <w:pStyle w:val="BodyText"/>
        <w:ind w:right="54" w:firstLine="439"/>
        <w:spacing w:before="77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小儿出生后唾液腺就有分泌机能，但分泌量甚少；舌短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而宽，齿槽发育较差，咀嚼肌发育较好。这些情</w:t>
      </w:r>
      <w:r>
        <w:rPr>
          <w:sz w:val="21"/>
          <w:szCs w:val="21"/>
          <w:spacing w:val="5"/>
        </w:rPr>
        <w:t>况都有利于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衔住乳头和压迫乳头，有利于吸吮和吞咽乳汁。同时，新生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儿口腔的粘膜非常细嫩，血管丰富容易受伤，</w:t>
      </w:r>
      <w:r>
        <w:rPr>
          <w:sz w:val="21"/>
          <w:szCs w:val="21"/>
          <w:spacing w:val="5"/>
        </w:rPr>
        <w:t>常可患有口腔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疾病，例如急性球菌性口炎或泡疹性口炎。这时除烦躁发烧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外，局部主要表现淋巴结肿大、疼痛、流涎、拒食。特别是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急性球菌性口炎多见于婴幼儿，且可拖延较长时间不愈，由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于疼痛拒食，不能按时哺乳，使乳汁分泌日渐减少，俗话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5"/>
        </w:rPr>
        <w:t>说：“把奶给吊上去了”。此时应积极治疗婴儿口炎。</w:t>
      </w:r>
    </w:p>
    <w:p>
      <w:pPr>
        <w:pStyle w:val="BodyText"/>
        <w:ind w:right="55" w:firstLine="439"/>
        <w:spacing w:before="18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急性球菌性口炎处置：局部溃疡面先用3%过氧化</w:t>
      </w:r>
      <w:r>
        <w:rPr>
          <w:sz w:val="21"/>
          <w:szCs w:val="21"/>
          <w:spacing w:val="14"/>
        </w:rPr>
        <w:t>氢溶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液清洗后，涂1%龙胆紫和5%金霉素鱼肝油糊剂</w:t>
      </w:r>
      <w:r>
        <w:rPr>
          <w:sz w:val="21"/>
          <w:szCs w:val="21"/>
          <w:spacing w:val="21"/>
        </w:rPr>
        <w:t>，局部止</w:t>
      </w:r>
    </w:p>
    <w:p>
      <w:pPr>
        <w:spacing w:line="268" w:lineRule="auto"/>
        <w:sectPr>
          <w:footerReference w:type="default" r:id="rId75"/>
          <w:pgSz w:w="7060" w:h="10440"/>
          <w:pgMar w:top="400" w:right="875" w:bottom="717" w:left="499" w:header="0" w:footer="509" w:gutter="0"/>
        </w:sectPr>
        <w:rPr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5" w:right="1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痛可用2%利多卡因涂敷。病情严重者，应加用抗菌素。另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2"/>
        </w:rPr>
        <w:t>外，应用中药泻心导赤汤加减(生地10克、黄连3克、竹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0"/>
        </w:rPr>
        <w:t>叶3克、天花粉5克、大青叶10克、酒军1克、甘草3克、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2"/>
        </w:rPr>
        <w:t>陈皮5克、白芍5克、黄柏5克等)治疗小儿口疮，效果满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7"/>
        </w:rPr>
        <w:t>意。病程短者一周，长者3~5个月，服用本方2～4剂均获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治愈，治疗时间平均3天。可以试服。</w:t>
      </w:r>
    </w:p>
    <w:p>
      <w:pPr>
        <w:pStyle w:val="BodyText"/>
        <w:ind w:left="1975"/>
        <w:spacing w:before="239" w:line="220" w:lineRule="auto"/>
        <w:outlineLvl w:val="2"/>
        <w:rPr>
          <w:sz w:val="21"/>
          <w:szCs w:val="21"/>
        </w:rPr>
      </w:pPr>
      <w:bookmarkStart w:name="bookmark52" w:id="168"/>
      <w:bookmarkEnd w:id="168"/>
      <w:r>
        <w:rPr>
          <w:sz w:val="21"/>
          <w:szCs w:val="21"/>
          <w:spacing w:val="-11"/>
        </w:rPr>
        <w:t>三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1"/>
        </w:rPr>
        <w:t>、治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11"/>
        </w:rPr>
        <w:t>疗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11"/>
        </w:rPr>
        <w:t>措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-11"/>
        </w:rPr>
        <w:t>施</w:t>
      </w:r>
    </w:p>
    <w:p>
      <w:pPr>
        <w:pStyle w:val="BodyText"/>
        <w:ind w:left="5" w:right="54" w:firstLine="439"/>
        <w:spacing w:before="188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遇有乳少的情况，不能一味焦急忧虑，那样</w:t>
      </w:r>
      <w:r>
        <w:rPr>
          <w:sz w:val="21"/>
          <w:szCs w:val="21"/>
          <w:spacing w:val="5"/>
        </w:rPr>
        <w:t>反会使乳汁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更少。应当及时选用一些益气补血、疏肝理气宣络的中药，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或采用饮食疗法、针灸疗法等进行治疗。</w:t>
      </w:r>
    </w:p>
    <w:p>
      <w:pPr>
        <w:ind w:left="448"/>
        <w:spacing w:before="2" w:line="238" w:lineRule="auto"/>
        <w:outlineLvl w:val="3"/>
        <w:rPr>
          <w:rFonts w:ascii="LiSu" w:hAnsi="LiSu" w:eastAsia="LiSu" w:cs="LiSu"/>
          <w:sz w:val="21"/>
          <w:szCs w:val="21"/>
        </w:rPr>
      </w:pPr>
      <w:bookmarkStart w:name="bookmark116" w:id="169"/>
      <w:bookmarkEnd w:id="169"/>
      <w:bookmarkStart w:name="bookmark53" w:id="170"/>
      <w:bookmarkEnd w:id="170"/>
      <w:r>
        <w:rPr>
          <w:rFonts w:ascii="LiSu" w:hAnsi="LiSu" w:eastAsia="LiSu" w:cs="LiSu"/>
          <w:sz w:val="21"/>
          <w:szCs w:val="21"/>
          <w:b/>
          <w:bCs/>
          <w:spacing w:val="13"/>
        </w:rPr>
        <w:t>(一)饮食疗法</w:t>
      </w:r>
    </w:p>
    <w:p>
      <w:pPr>
        <w:pStyle w:val="BodyText"/>
        <w:ind w:firstLine="445"/>
        <w:spacing w:before="54" w:line="27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饮食疗法在我国有悠久的历史，它是我国劳动人民一大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创造，是中医学的重要组成部分。早在二千多年前，我国的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医学著作《内经》里就提出：“毒药攻邪，五谷为养，五果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为助，五畜为益，五菜为充，气味合而服之，以补精益气”,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可见那时人们已经十分注意饮食调养。汉代医家张仲景著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《金匮要略》里也明确写到：“所食之味，有与病相宜</w:t>
      </w:r>
      <w:r>
        <w:rPr>
          <w:sz w:val="21"/>
          <w:szCs w:val="21"/>
          <w:spacing w:val="5"/>
        </w:rPr>
        <w:t>，有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与身为害，若得宜则益体，害则成疾”。说明了饮食与身体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健康和疾病发生是密切相关的。唐代孟铣著《食疗本草》、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昝殷著《食医心鉴》等，可说是我国最早的饮食治疗专书。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饮食疗法，在民间广为流传，久用不衰，具有强大的</w:t>
      </w:r>
      <w:r>
        <w:rPr>
          <w:sz w:val="21"/>
          <w:szCs w:val="21"/>
          <w:spacing w:val="14"/>
        </w:rPr>
        <w:t>生命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力。不论谷、菜、瓜、果、兽、畜、禽、鱼、贝、藻、鳞、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介，还是油、盐、醋、茶都可以做药，随时可以取得，得之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立刻能用，病者及妇幼老弱皆宜。特别在缺乳的治疗上，饮 </w:t>
      </w:r>
      <w:r>
        <w:rPr>
          <w:sz w:val="21"/>
          <w:szCs w:val="21"/>
          <w:spacing w:val="6"/>
        </w:rPr>
        <w:t>食疗法具有突出的功效。不论何种原因的缺乳，都可以给予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高蛋白流质食物，对缺乳的治疗都是有益的。现整</w:t>
      </w:r>
      <w:r>
        <w:rPr>
          <w:sz w:val="21"/>
          <w:szCs w:val="21"/>
          <w:spacing w:val="5"/>
        </w:rPr>
        <w:t>理数方以</w:t>
      </w:r>
    </w:p>
    <w:p>
      <w:pPr>
        <w:spacing w:line="271" w:lineRule="auto"/>
        <w:sectPr>
          <w:footerReference w:type="default" r:id="rId76"/>
          <w:pgSz w:w="7060" w:h="10440"/>
          <w:pgMar w:top="400" w:right="655" w:bottom="557" w:left="724" w:header="0" w:footer="348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spacing w:before="68" w:line="221" w:lineRule="auto"/>
        <w:rPr>
          <w:sz w:val="21"/>
          <w:szCs w:val="21"/>
        </w:rPr>
      </w:pPr>
      <w:bookmarkStart w:name="bookmark117" w:id="171"/>
      <w:bookmarkEnd w:id="171"/>
      <w:r>
        <w:rPr>
          <w:sz w:val="21"/>
          <w:szCs w:val="21"/>
          <w:spacing w:val="-3"/>
        </w:rPr>
        <w:t>备选用。</w:t>
      </w:r>
    </w:p>
    <w:p>
      <w:pPr>
        <w:pStyle w:val="BodyText"/>
        <w:ind w:left="439"/>
        <w:spacing w:before="48" w:line="220" w:lineRule="auto"/>
        <w:outlineLvl w:val="3"/>
        <w:rPr>
          <w:sz w:val="21"/>
          <w:szCs w:val="21"/>
        </w:rPr>
      </w:pPr>
      <w:bookmarkStart w:name="bookmark54" w:id="172"/>
      <w:bookmarkEnd w:id="172"/>
      <w:r>
        <w:rPr>
          <w:sz w:val="21"/>
          <w:szCs w:val="21"/>
          <w:spacing w:val="-6"/>
        </w:rPr>
        <w:t>1.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6"/>
        </w:rPr>
        <w:t>猪蹄汤：</w:t>
      </w:r>
    </w:p>
    <w:p>
      <w:pPr>
        <w:pStyle w:val="BodyText"/>
        <w:ind w:left="439"/>
        <w:spacing w:before="79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组成：猪蹄四只。</w:t>
      </w:r>
    </w:p>
    <w:p>
      <w:pPr>
        <w:pStyle w:val="BodyText"/>
        <w:ind w:right="40" w:firstLine="43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制法：猪蹄洗净，切成两半，然后每半个再切成3~4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块，入锅中加水适量，用旺火炖至猪蹄熟透。</w:t>
      </w:r>
    </w:p>
    <w:p>
      <w:pPr>
        <w:pStyle w:val="BodyText"/>
        <w:ind w:left="439" w:right="1213"/>
        <w:spacing w:before="31" w:line="25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服法：吃猪蹄、喝汤。 一般3～5次见效。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适应症：产后血虚乳少、乳无汁。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宜忌：产后乳房充胀的乳汁不行者慎服。</w:t>
      </w:r>
    </w:p>
    <w:p>
      <w:pPr>
        <w:pStyle w:val="BodyText"/>
        <w:ind w:right="23" w:firstLine="439"/>
        <w:spacing w:before="80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分析：猪蹄，性味甘咸平，入胃经；功能补血，通</w:t>
      </w:r>
      <w:r>
        <w:rPr>
          <w:sz w:val="21"/>
          <w:szCs w:val="21"/>
          <w:spacing w:val="3"/>
        </w:rPr>
        <w:t>乳，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托疮</w:t>
      </w:r>
      <w:r>
        <w:rPr>
          <w:sz w:val="21"/>
          <w:szCs w:val="21"/>
          <w:spacing w:val="2"/>
        </w:rPr>
        <w:t>；主治妇人乳少，痈疽，疮毒。</w:t>
      </w:r>
    </w:p>
    <w:p>
      <w:pPr>
        <w:pStyle w:val="BodyText"/>
        <w:ind w:right="2" w:firstLine="439"/>
        <w:spacing w:line="27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备注：方中加通草20克，亦名猪蹄汤(《便产须知》)。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如无通草，或加路路通20个，或加王不留行</w:t>
      </w:r>
      <w:r>
        <w:rPr>
          <w:sz w:val="21"/>
          <w:szCs w:val="21"/>
          <w:spacing w:val="12"/>
        </w:rPr>
        <w:t>30克，或加葱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白5茎，其制法、服法、主治均同前。</w:t>
      </w:r>
    </w:p>
    <w:p>
      <w:pPr>
        <w:pStyle w:val="BodyText"/>
        <w:ind w:right="8" w:firstLine="439"/>
        <w:spacing w:before="38" w:line="27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又《普济方》猪蹄汤，猪蹄四个(整治如前法)、白芝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8"/>
        </w:rPr>
        <w:t>麻100克(洗研细)、蛴蜡7个(炙为末)。先水煮猪蹄令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熟，入研细白芝麻，再煮俱熟。再将纱布包蛴蜡末入煎3分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钟，取出。然后吃肉喝汤，通乳亦有效。</w:t>
      </w:r>
    </w:p>
    <w:p>
      <w:pPr>
        <w:pStyle w:val="BodyText"/>
        <w:ind w:left="439"/>
        <w:spacing w:before="20" w:line="220" w:lineRule="auto"/>
        <w:outlineLvl w:val="2"/>
        <w:rPr>
          <w:sz w:val="21"/>
          <w:szCs w:val="21"/>
        </w:rPr>
      </w:pPr>
      <w:bookmarkStart w:name="bookmark55" w:id="173"/>
      <w:bookmarkEnd w:id="173"/>
      <w:r>
        <w:rPr>
          <w:sz w:val="21"/>
          <w:szCs w:val="21"/>
          <w:spacing w:val="-4"/>
        </w:rPr>
        <w:t>2.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虾酒猪蹄汤：</w:t>
      </w:r>
    </w:p>
    <w:p>
      <w:pPr>
        <w:pStyle w:val="BodyText"/>
        <w:ind w:right="37" w:firstLine="439"/>
        <w:spacing w:before="89" w:line="306" w:lineRule="auto"/>
        <w:rPr>
          <w:sz w:val="17"/>
          <w:szCs w:val="17"/>
        </w:rPr>
      </w:pPr>
      <w:r>
        <w:rPr>
          <w:sz w:val="21"/>
          <w:szCs w:val="21"/>
          <w:spacing w:val="15"/>
        </w:rPr>
        <w:t>组成：虾200克(鲜湖泽虾更佳)、猪蹄一只，黄酒60</w:t>
      </w:r>
      <w:r>
        <w:rPr>
          <w:sz w:val="21"/>
          <w:szCs w:val="21"/>
          <w:spacing w:val="4"/>
        </w:rPr>
        <w:t xml:space="preserve"> </w:t>
      </w:r>
      <w:r>
        <w:rPr>
          <w:sz w:val="17"/>
          <w:szCs w:val="17"/>
          <w:spacing w:val="-6"/>
        </w:rPr>
        <w:t>毫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升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4" w:firstLine="439"/>
        <w:spacing w:before="2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制法：先将鲜虾洗净去壳，猪蹄洗净粗切如前，共装砂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7"/>
        </w:rPr>
        <w:t>锅内，加水800毫升，用旺火炖至猪蹄熟透，加入黄酒药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成。</w:t>
      </w:r>
    </w:p>
    <w:p>
      <w:pPr>
        <w:pStyle w:val="BodyText"/>
        <w:ind w:left="439" w:right="773"/>
        <w:spacing w:before="14" w:line="28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服法：吃虾、猪蹄，喝汤。</w:t>
      </w:r>
      <w:r>
        <w:rPr>
          <w:sz w:val="21"/>
          <w:szCs w:val="21"/>
          <w:spacing w:val="57"/>
        </w:rPr>
        <w:t xml:space="preserve"> </w:t>
      </w:r>
      <w:r>
        <w:rPr>
          <w:sz w:val="21"/>
          <w:szCs w:val="21"/>
          <w:spacing w:val="1"/>
        </w:rPr>
        <w:t>一般2～3剂见效。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适应症：产后气血两虚乳少、乳无汁。</w:t>
      </w:r>
    </w:p>
    <w:p>
      <w:pPr>
        <w:pStyle w:val="BodyText"/>
        <w:ind w:firstLine="439"/>
        <w:spacing w:before="1" w:line="26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宜忌：产后乳房充胀的乳汁不行者慎服；湿热壅</w:t>
      </w:r>
      <w:r>
        <w:rPr>
          <w:sz w:val="21"/>
          <w:szCs w:val="21"/>
          <w:spacing w:val="4"/>
        </w:rPr>
        <w:t>滞者忌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服。</w:t>
      </w:r>
    </w:p>
    <w:p>
      <w:pPr>
        <w:spacing w:line="261" w:lineRule="auto"/>
        <w:sectPr>
          <w:footerReference w:type="default" r:id="rId77"/>
          <w:pgSz w:w="7060" w:h="10440"/>
          <w:pgMar w:top="400" w:right="961" w:bottom="597" w:left="499" w:header="0" w:footer="388" w:gutter="0"/>
        </w:sectPr>
        <w:rPr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right="77" w:firstLine="429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分析：虾，性味甘温，入肝肾二经；功能补肾壮阳，通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乳，托毒；主治阳萎、乳汁不下、丹毒、痈疽、廉疮。</w:t>
      </w:r>
    </w:p>
    <w:p>
      <w:pPr>
        <w:pStyle w:val="BodyText"/>
        <w:ind w:left="42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黄酒，性味甘辛温，能行瘀止痛。</w:t>
      </w:r>
    </w:p>
    <w:p>
      <w:pPr>
        <w:pStyle w:val="BodyText"/>
        <w:ind w:firstLine="429"/>
        <w:spacing w:before="38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病例：市郊靠河寨，张姓妇女，产后失血较多，产后三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日无乳，时值夏令，鱼虾盛产。随即取鲜虾</w:t>
      </w:r>
      <w:r>
        <w:rPr>
          <w:sz w:val="21"/>
          <w:szCs w:val="21"/>
          <w:spacing w:val="4"/>
        </w:rPr>
        <w:t>一斤许，捣烂、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6"/>
        </w:rPr>
        <w:t>加水炖熟，取汁一碗(约300毫升),加黄酒一小盅</w:t>
      </w:r>
      <w:r>
        <w:rPr>
          <w:sz w:val="21"/>
          <w:szCs w:val="21"/>
          <w:spacing w:val="15"/>
        </w:rPr>
        <w:t>，饮服，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日服3～4次。连服二日乳下。</w:t>
      </w:r>
    </w:p>
    <w:p>
      <w:pPr>
        <w:pStyle w:val="BodyText"/>
        <w:ind w:left="429"/>
        <w:spacing w:before="31" w:line="220" w:lineRule="auto"/>
        <w:outlineLvl w:val="2"/>
        <w:rPr>
          <w:sz w:val="21"/>
          <w:szCs w:val="21"/>
        </w:rPr>
      </w:pPr>
      <w:bookmarkStart w:name="bookmark56" w:id="174"/>
      <w:bookmarkEnd w:id="174"/>
      <w:r>
        <w:rPr>
          <w:sz w:val="21"/>
          <w:szCs w:val="21"/>
          <w:spacing w:val="-4"/>
        </w:rPr>
        <w:t>3. 鲤鱼猪蹄汤：</w:t>
      </w:r>
    </w:p>
    <w:p>
      <w:pPr>
        <w:pStyle w:val="BodyText"/>
        <w:ind w:right="33" w:firstLine="429"/>
        <w:spacing w:before="95" w:line="24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组成：鲤鱼一尾(200～250克重，活</w:t>
      </w:r>
      <w:r>
        <w:rPr>
          <w:sz w:val="21"/>
          <w:szCs w:val="21"/>
          <w:spacing w:val="18"/>
        </w:rPr>
        <w:t>鱼更佳),猪蹄二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只。</w:t>
      </w:r>
    </w:p>
    <w:p>
      <w:pPr>
        <w:pStyle w:val="BodyText"/>
        <w:ind w:right="77" w:firstLine="429"/>
        <w:spacing w:before="57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制法：鲤鱼去鳞肠，洗净；猪蹄洗净粗切如前法。共置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锅内加水适量(900～1000毫升),用旺</w:t>
      </w:r>
      <w:r>
        <w:rPr>
          <w:sz w:val="21"/>
          <w:szCs w:val="21"/>
          <w:spacing w:val="18"/>
        </w:rPr>
        <w:t>火炖至猪蹄熟透。</w:t>
      </w:r>
    </w:p>
    <w:p>
      <w:pPr>
        <w:pStyle w:val="BodyText"/>
        <w:ind w:left="42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服法：吃鲤鱼、猪蹄，喝汤。3~5次见效。</w:t>
      </w:r>
    </w:p>
    <w:p>
      <w:pPr>
        <w:pStyle w:val="BodyText"/>
        <w:ind w:left="429" w:right="1610"/>
        <w:spacing w:before="50" w:line="27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适应症：产后血虚津亏乳少、乳无汁。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宜忌：各型缺乳均可服用。</w:t>
      </w:r>
    </w:p>
    <w:p>
      <w:pPr>
        <w:pStyle w:val="BodyText"/>
        <w:ind w:right="64" w:firstLine="429"/>
        <w:spacing w:before="18" w:line="25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分析：鲤鱼，性味甘平，入肺、肾二经，功能利水、消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肿、下气、通乳。主治水肿胀满、脚气、黄疸、咳嗽气</w:t>
      </w:r>
      <w:r>
        <w:rPr>
          <w:sz w:val="21"/>
          <w:szCs w:val="21"/>
          <w:spacing w:val="5"/>
        </w:rPr>
        <w:t>逆、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乳汁不通。</w:t>
      </w:r>
    </w:p>
    <w:p>
      <w:pPr>
        <w:pStyle w:val="BodyText"/>
        <w:ind w:left="429"/>
        <w:spacing w:before="78" w:line="220" w:lineRule="auto"/>
        <w:outlineLvl w:val="2"/>
        <w:rPr>
          <w:sz w:val="21"/>
          <w:szCs w:val="21"/>
        </w:rPr>
      </w:pPr>
      <w:bookmarkStart w:name="bookmark57" w:id="175"/>
      <w:bookmarkEnd w:id="175"/>
      <w:r>
        <w:rPr>
          <w:sz w:val="21"/>
          <w:szCs w:val="21"/>
        </w:rPr>
        <w:t>4.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</w:rPr>
        <w:t>清炖鲫鱼汤：</w:t>
      </w:r>
    </w:p>
    <w:p>
      <w:pPr>
        <w:pStyle w:val="BodyText"/>
        <w:ind w:left="429"/>
        <w:spacing w:before="66" w:line="21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组成：鲫鱼二条(每条重200～250克),葱白三茎。</w:t>
      </w:r>
    </w:p>
    <w:p>
      <w:pPr>
        <w:pStyle w:val="BodyText"/>
        <w:ind w:left="119" w:right="76" w:firstLine="310"/>
        <w:spacing w:before="87" w:line="24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制法：鲫鱼去鳞肠洗净，与葱白共入锅内，加水适量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(600～800毫升),用旺火煮至鱼熟。</w:t>
      </w:r>
    </w:p>
    <w:p>
      <w:pPr>
        <w:pStyle w:val="BodyText"/>
        <w:ind w:left="42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服法：吃鱼肉，喝汤。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1"/>
        </w:rPr>
        <w:t>一般3～7次见效。</w:t>
      </w:r>
    </w:p>
    <w:p>
      <w:pPr>
        <w:pStyle w:val="BodyText"/>
        <w:ind w:left="429" w:right="760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适应症：产后或哺乳期脾胃虚弱乳少、乳无汁。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宜忌：产后乳房充胀慎服。</w:t>
      </w:r>
    </w:p>
    <w:p>
      <w:pPr>
        <w:pStyle w:val="BodyText"/>
        <w:ind w:right="75" w:firstLine="429"/>
        <w:spacing w:before="19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分析：鲫鱼，性味甘平，入脾、胃、大肠经，功能健脾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渗湿。主治脾胃虚弱、纳少无力，痢疾，便血，水肿，淋</w:t>
      </w:r>
      <w:r>
        <w:rPr>
          <w:sz w:val="21"/>
          <w:szCs w:val="21"/>
          <w:spacing w:val="-4"/>
        </w:rPr>
        <w:t>病，</w:t>
      </w:r>
    </w:p>
    <w:p>
      <w:pPr>
        <w:spacing w:line="258" w:lineRule="auto"/>
        <w:sectPr>
          <w:footerReference w:type="default" r:id="rId78"/>
          <w:pgSz w:w="7060" w:h="10440"/>
          <w:pgMar w:top="400" w:right="594" w:bottom="568" w:left="770" w:header="0" w:footer="359" w:gutter="0"/>
        </w:sectPr>
        <w:rPr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痈肿，溃疡，下乳汁。</w:t>
      </w:r>
    </w:p>
    <w:p>
      <w:pPr>
        <w:pStyle w:val="BodyText"/>
        <w:ind w:right="16" w:firstLine="440"/>
        <w:spacing w:before="79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葱，性味辛温，入肺、胃经。功能发表，通阳，解毒。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主治伤寒，寒热头痛，阴寒腹痛，虫积内阻，二便</w:t>
      </w:r>
      <w:r>
        <w:rPr>
          <w:sz w:val="21"/>
          <w:szCs w:val="21"/>
          <w:spacing w:val="5"/>
        </w:rPr>
        <w:t>不通，痢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疾，痈肿，通乳汁。</w:t>
      </w:r>
    </w:p>
    <w:p>
      <w:pPr>
        <w:pStyle w:val="BodyText"/>
        <w:ind w:left="440"/>
        <w:spacing w:before="16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备注：如无鲫鱼，鲤鱼清炖亦佳。</w:t>
      </w:r>
    </w:p>
    <w:p>
      <w:pPr>
        <w:pStyle w:val="BodyText"/>
        <w:ind w:right="19" w:firstLine="440"/>
        <w:spacing w:before="47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病例：曹××,女，27岁。产后十余日乳少，小儿因缺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乳经常啼哭，乳母以为小儿腹痛，手足无措</w:t>
      </w:r>
      <w:r>
        <w:rPr>
          <w:sz w:val="21"/>
          <w:szCs w:val="21"/>
          <w:spacing w:val="5"/>
        </w:rPr>
        <w:t>。余诊视得知乳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母脾胃素虚，饮食甚少，致令乳汁不足。嘱以“清炖鲫鱼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汤”服用。即买鲫鱼2斤，加葱白五茎，制如前法。令乳母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吃鱼喝汤，不拘次数，次晨醒来两乳乳汁下如泉涌。</w:t>
      </w:r>
    </w:p>
    <w:p>
      <w:pPr>
        <w:pStyle w:val="BodyText"/>
        <w:ind w:left="440"/>
        <w:spacing w:before="40" w:line="220" w:lineRule="auto"/>
        <w:outlineLvl w:val="2"/>
        <w:rPr>
          <w:sz w:val="21"/>
          <w:szCs w:val="21"/>
        </w:rPr>
      </w:pPr>
      <w:bookmarkStart w:name="bookmark58" w:id="176"/>
      <w:bookmarkEnd w:id="176"/>
      <w:r>
        <w:rPr>
          <w:sz w:val="21"/>
          <w:szCs w:val="21"/>
          <w:spacing w:val="-1"/>
        </w:rPr>
        <w:t>5. 鲇鱼卧鸡蛋：</w:t>
      </w:r>
    </w:p>
    <w:p>
      <w:pPr>
        <w:pStyle w:val="BodyText"/>
        <w:ind w:left="440"/>
        <w:spacing w:before="76" w:line="21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组成：鲇鱼一条(重300～400克),鸡蛋4个。</w:t>
      </w:r>
    </w:p>
    <w:p>
      <w:pPr>
        <w:pStyle w:val="BodyText"/>
        <w:ind w:right="13" w:firstLine="440"/>
        <w:spacing w:before="78" w:line="27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制法：将鲇鱼去内脏洗净，置锅内，加水700～800毫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升，用旺火煮沸后，改用文火，将鸡蛋打入鱼汤中，稍候片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刻，继续用旺火煮至鲇鱼熟透。</w:t>
      </w:r>
    </w:p>
    <w:p>
      <w:pPr>
        <w:pStyle w:val="BodyText"/>
        <w:spacing w:before="1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服法：吃鲇鱼、鸡蛋，喝汤。日服二次，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7"/>
        </w:rPr>
        <w:t>一般3～4天</w:t>
      </w:r>
    </w:p>
    <w:p>
      <w:pPr>
        <w:pStyle w:val="BodyText"/>
        <w:ind w:left="2"/>
        <w:spacing w:before="128" w:line="220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12"/>
        </w:rPr>
        <w:t>即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b/>
          <w:bCs/>
          <w:spacing w:val="-12"/>
        </w:rPr>
        <w:t>效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b/>
          <w:bCs/>
          <w:spacing w:val="-12"/>
        </w:rPr>
        <w:t>。</w:t>
      </w:r>
    </w:p>
    <w:p>
      <w:pPr>
        <w:pStyle w:val="BodyText"/>
        <w:ind w:left="440" w:right="1114"/>
        <w:spacing w:before="71" w:line="25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适应症：产后气血虚弱乳汁不足，乳无汁。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宜忌：不可与荆芥同服。</w:t>
      </w:r>
    </w:p>
    <w:p>
      <w:pPr>
        <w:pStyle w:val="BodyText"/>
        <w:ind w:right="18" w:firstLine="440"/>
        <w:spacing w:before="49" w:line="27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分析：姨鱼(又名鲇鱼、鲶鱼),性味甘温，入脾、胃二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经。功能滋阴开胃，催乳利尿。主治虚损不足，乳汁不多，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水气浮肿，小便不利。</w:t>
      </w:r>
    </w:p>
    <w:p>
      <w:pPr>
        <w:pStyle w:val="BodyText"/>
        <w:ind w:right="17" w:firstLine="440"/>
        <w:spacing w:before="27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鸡蛋性味甘平，入肺、脾二经，功能滋阴润燥、养血安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胎。主治热病烦闷，燥咳声哑，目赤咽痛，胎</w:t>
      </w:r>
      <w:r>
        <w:rPr>
          <w:sz w:val="21"/>
          <w:szCs w:val="21"/>
          <w:spacing w:val="4"/>
        </w:rPr>
        <w:t>动不安，产后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口渴，下痢，烫伤。</w:t>
      </w:r>
    </w:p>
    <w:p>
      <w:pPr>
        <w:pStyle w:val="BodyText"/>
        <w:ind w:right="21" w:firstLine="440"/>
        <w:spacing w:before="48" w:line="28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病例：尚志县河东公社金××,女，24岁。产后三日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两乳乳汁点滴皆无。此妇分娩时产程过长，精疲力</w:t>
      </w:r>
      <w:r>
        <w:rPr>
          <w:rFonts w:ascii="SimHei" w:hAnsi="SimHei" w:eastAsia="SimHei" w:cs="SimHei"/>
          <w:sz w:val="21"/>
          <w:szCs w:val="21"/>
          <w:spacing w:val="4"/>
        </w:rPr>
        <w:t>竭</w:t>
      </w:r>
      <w:r>
        <w:rPr>
          <w:sz w:val="21"/>
          <w:szCs w:val="21"/>
          <w:spacing w:val="4"/>
        </w:rPr>
        <w:t>。产后</w:t>
      </w:r>
    </w:p>
    <w:p>
      <w:pPr>
        <w:spacing w:line="289" w:lineRule="auto"/>
        <w:sectPr>
          <w:footerReference w:type="default" r:id="rId79"/>
          <w:pgSz w:w="7060" w:h="10440"/>
          <w:pgMar w:top="400" w:right="910" w:bottom="547" w:left="519" w:header="0" w:footer="339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6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纳食减少，面目浮白，脉细无力。此血虚津亏乳</w:t>
      </w:r>
      <w:r>
        <w:rPr>
          <w:sz w:val="21"/>
          <w:szCs w:val="21"/>
          <w:spacing w:val="5"/>
        </w:rPr>
        <w:t>少之症。即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嘱以“鲇鱼卧鸡蛋”服如前法。连服两天，乳汁自通，且其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量甚多。</w:t>
      </w:r>
    </w:p>
    <w:p>
      <w:pPr>
        <w:pStyle w:val="BodyText"/>
        <w:ind w:left="419"/>
        <w:spacing w:before="36" w:line="220" w:lineRule="auto"/>
        <w:outlineLvl w:val="2"/>
        <w:rPr>
          <w:sz w:val="21"/>
          <w:szCs w:val="21"/>
        </w:rPr>
      </w:pPr>
      <w:bookmarkStart w:name="bookmark59" w:id="177"/>
      <w:bookmarkEnd w:id="177"/>
      <w:r>
        <w:rPr>
          <w:sz w:val="21"/>
          <w:szCs w:val="21"/>
          <w:spacing w:val="-2"/>
        </w:rPr>
        <w:t>6.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2"/>
        </w:rPr>
        <w:t>清炖鸡汤：</w:t>
      </w:r>
    </w:p>
    <w:p>
      <w:pPr>
        <w:pStyle w:val="BodyText"/>
        <w:ind w:left="419"/>
        <w:spacing w:before="60" w:line="22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组成：母鸡一只，葱白五茎。</w:t>
      </w:r>
    </w:p>
    <w:p>
      <w:pPr>
        <w:pStyle w:val="BodyText"/>
        <w:ind w:right="32" w:firstLine="419"/>
        <w:spacing w:before="56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制法：母鸡除脏去毛洗净，与葱白一起纳入</w:t>
      </w:r>
      <w:r>
        <w:rPr>
          <w:sz w:val="21"/>
          <w:szCs w:val="21"/>
          <w:spacing w:val="5"/>
        </w:rPr>
        <w:t>锅中，加水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适量，用旺火煮至鸡肉熟透。</w:t>
      </w:r>
    </w:p>
    <w:p>
      <w:pPr>
        <w:pStyle w:val="BodyText"/>
        <w:ind w:left="419" w:right="838"/>
        <w:spacing w:before="1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服法：吃鸡肉，喝汤。</w:t>
      </w:r>
      <w:r>
        <w:rPr>
          <w:sz w:val="21"/>
          <w:szCs w:val="21"/>
          <w:spacing w:val="68"/>
        </w:rPr>
        <w:t xml:space="preserve"> </w:t>
      </w:r>
      <w:r>
        <w:rPr>
          <w:sz w:val="21"/>
          <w:szCs w:val="21"/>
          <w:spacing w:val="5"/>
        </w:rPr>
        <w:t>一般服食2~3日见效。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适应症：产后气血虚弱乳汁不行，乳无汁。</w:t>
      </w:r>
    </w:p>
    <w:p>
      <w:pPr>
        <w:pStyle w:val="BodyText"/>
        <w:ind w:left="41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宜忌：产后乳房充胀或邪毒未清者忌服。</w:t>
      </w:r>
    </w:p>
    <w:p>
      <w:pPr>
        <w:pStyle w:val="BodyText"/>
        <w:ind w:right="27" w:firstLine="419"/>
        <w:spacing w:before="5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分析：鸡肉，性味甘温，入脾、胃二经。功能温中、益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气、补精、添髓。主治虚劳羸瘦，中虚胃呆食少，泄泻，下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痢，消渴，水肿，小便频数，崩漏，带下，产后乳少，病后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虚弱。</w:t>
      </w:r>
    </w:p>
    <w:p>
      <w:pPr>
        <w:pStyle w:val="BodyText"/>
        <w:ind w:left="419"/>
        <w:spacing w:before="41" w:line="219" w:lineRule="auto"/>
        <w:outlineLvl w:val="2"/>
        <w:rPr>
          <w:sz w:val="21"/>
          <w:szCs w:val="21"/>
        </w:rPr>
      </w:pPr>
      <w:bookmarkStart w:name="bookmark60" w:id="178"/>
      <w:bookmarkEnd w:id="178"/>
      <w:r>
        <w:rPr>
          <w:sz w:val="21"/>
          <w:szCs w:val="21"/>
          <w:spacing w:val="-2"/>
        </w:rPr>
        <w:t>7. 胎盘炖猪瘦肉：</w:t>
      </w:r>
    </w:p>
    <w:p>
      <w:pPr>
        <w:pStyle w:val="BodyText"/>
        <w:ind w:right="72" w:firstLine="419"/>
        <w:spacing w:before="51" w:line="28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组成：胎盘100克，猪瘦肉200克，葱白三茎，黄酒50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毫升，精盐少许。</w:t>
      </w:r>
    </w:p>
    <w:p>
      <w:pPr>
        <w:pStyle w:val="BodyText"/>
        <w:ind w:right="33" w:firstLine="419"/>
        <w:spacing w:before="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制法：将胎盘洗净，切成长3厘米、宽1厘米长条；猪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瘦肉切成长3厘米、宽2厘米的薄片。然后将上五味一同入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锅中，加水800毫升，用旺火炖至肉熟。</w:t>
      </w:r>
    </w:p>
    <w:p>
      <w:pPr>
        <w:pStyle w:val="BodyText"/>
        <w:ind w:left="419" w:right="377"/>
        <w:spacing w:before="29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服法：吃胎盘、猪瘦肉，喝汤。</w:t>
      </w:r>
      <w:r>
        <w:rPr>
          <w:sz w:val="21"/>
          <w:szCs w:val="21"/>
          <w:spacing w:val="62"/>
        </w:rPr>
        <w:t xml:space="preserve"> </w:t>
      </w:r>
      <w:r>
        <w:rPr>
          <w:sz w:val="21"/>
          <w:szCs w:val="21"/>
          <w:spacing w:val="2"/>
        </w:rPr>
        <w:t>一般3～5次见效。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适应症：产后血虚乳汁不行，乳无汁。</w:t>
      </w:r>
    </w:p>
    <w:p>
      <w:pPr>
        <w:pStyle w:val="BodyText"/>
        <w:ind w:left="419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宜忌：产后乳房充胀，或湿热痰滞内蕴者忌</w:t>
      </w:r>
      <w:r>
        <w:rPr>
          <w:sz w:val="21"/>
          <w:szCs w:val="21"/>
          <w:spacing w:val="4"/>
        </w:rPr>
        <w:t>服。</w:t>
      </w:r>
    </w:p>
    <w:p>
      <w:pPr>
        <w:pStyle w:val="BodyText"/>
        <w:ind w:firstLine="419"/>
        <w:spacing w:before="56" w:line="27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分析：胎盘(中药名紫河车，必须是健康者的胎盘),性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味甘咸、温，入肺、肝、肾三经。功能补气、养血、益精。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主治虚损羸瘦，劳热骨蒸，盗汗，咳喘，咯血，遗精，阳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痿，妇女血气不足，不孕或乳少。</w:t>
      </w:r>
    </w:p>
    <w:p>
      <w:pPr>
        <w:spacing w:line="276" w:lineRule="auto"/>
        <w:sectPr>
          <w:footerReference w:type="default" r:id="rId80"/>
          <w:pgSz w:w="7060" w:h="10440"/>
          <w:pgMar w:top="400" w:right="667" w:bottom="637" w:left="760" w:header="0" w:footer="428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79" w:firstLine="439"/>
        <w:spacing w:before="68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猪瘦肉性味甘咸、平，入脾、胃、肾三经。功能滋阴润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燥，主治热病伤津，消渴羸瘦，燥咳，便秘。</w:t>
      </w:r>
    </w:p>
    <w:p>
      <w:pPr>
        <w:pStyle w:val="BodyText"/>
        <w:ind w:right="83" w:firstLine="439"/>
        <w:spacing w:before="60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备注：临床有报道说，治疗缺乳内服胎盘粉，每次0.5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6"/>
        </w:rPr>
        <w:t>~1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16"/>
        </w:rPr>
        <w:t>.0克，每日三次，从产后第三天开始给药，多数服用2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~4天见效。现在临床常用的“胎盘糖衣片”也有较好的催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8"/>
        </w:rPr>
        <w:t>乳效果。</w:t>
      </w:r>
    </w:p>
    <w:p>
      <w:pPr>
        <w:pStyle w:val="BodyText"/>
        <w:ind w:firstLine="439"/>
        <w:spacing w:before="29" w:line="27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病例：李××,女，27岁。产后一月余，乳汁始终不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足，因小儿吃牛乳腹泻故来求治。即嘱以“胎盘</w:t>
      </w:r>
      <w:r>
        <w:rPr>
          <w:sz w:val="21"/>
          <w:szCs w:val="21"/>
          <w:spacing w:val="9"/>
        </w:rPr>
        <w:t>炖猪瘦肉”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如前法服药，果然见效。服用2剂后乳汁已足够</w:t>
      </w:r>
      <w:r>
        <w:rPr>
          <w:sz w:val="21"/>
          <w:szCs w:val="21"/>
          <w:spacing w:val="8"/>
        </w:rPr>
        <w:t>小儿哺用。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后来每见乳少，病人即自用此法，每用每效。</w:t>
      </w:r>
    </w:p>
    <w:p>
      <w:pPr>
        <w:pStyle w:val="BodyText"/>
        <w:ind w:left="439"/>
        <w:spacing w:before="29" w:line="219" w:lineRule="auto"/>
        <w:outlineLvl w:val="2"/>
        <w:rPr>
          <w:sz w:val="21"/>
          <w:szCs w:val="21"/>
        </w:rPr>
      </w:pPr>
      <w:bookmarkStart w:name="bookmark61" w:id="179"/>
      <w:bookmarkEnd w:id="179"/>
      <w:r>
        <w:rPr>
          <w:sz w:val="21"/>
          <w:szCs w:val="21"/>
          <w:spacing w:val="-2"/>
        </w:rPr>
        <w:t>8.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2"/>
        </w:rPr>
        <w:t>豆腐煮红糖：</w:t>
      </w:r>
    </w:p>
    <w:p>
      <w:pPr>
        <w:pStyle w:val="BodyText"/>
        <w:ind w:left="43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组成：豆腐120克，红糖30克，黄酒一小杯。</w:t>
      </w:r>
    </w:p>
    <w:p>
      <w:pPr>
        <w:pStyle w:val="BodyText"/>
        <w:ind w:right="80" w:firstLine="439"/>
        <w:spacing w:before="92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制法：豆腐、红糖加水600毫升，入锅中用文火煮，煮 </w:t>
      </w:r>
      <w:r>
        <w:rPr>
          <w:sz w:val="21"/>
          <w:szCs w:val="21"/>
          <w:spacing w:val="11"/>
        </w:rPr>
        <w:t>至水约400毫升时，即可加入黄酒调服。</w:t>
      </w:r>
    </w:p>
    <w:p>
      <w:pPr>
        <w:pStyle w:val="BodyText"/>
        <w:ind w:left="439"/>
        <w:spacing w:before="21" w:line="219" w:lineRule="auto"/>
        <w:rPr>
          <w:sz w:val="21"/>
          <w:szCs w:val="21"/>
        </w:rPr>
      </w:pPr>
      <w:r>
        <w:rPr>
          <w:sz w:val="21"/>
          <w:szCs w:val="21"/>
        </w:rPr>
        <w:t>服法：吃豆腐，喝汤。</w:t>
      </w:r>
    </w:p>
    <w:p>
      <w:pPr>
        <w:pStyle w:val="BodyText"/>
        <w:ind w:right="83" w:firstLine="439"/>
        <w:spacing w:before="70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适应症：产后血虚津亏乳汁不行，乳无汁。有热者更宜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9"/>
        </w:rPr>
        <w:t>服用。</w:t>
      </w:r>
    </w:p>
    <w:p>
      <w:pPr>
        <w:pStyle w:val="BodyText"/>
        <w:ind w:right="86" w:firstLine="439"/>
        <w:spacing w:before="24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分析：豆腐，性味甘凉，入脾、胃、大肠三经。功能益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气和中，生津润燥，清热解毒。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红糖，性味甘平，入脾经，功能养血行血。</w:t>
      </w:r>
    </w:p>
    <w:p>
      <w:pPr>
        <w:pStyle w:val="BodyText"/>
        <w:ind w:right="105" w:firstLine="43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备注：豆腐一般用黄豆制成。《贵州民间方药集》记有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黄豆“用于催乳；研成末外敷可止刀伤出血，及拔疗毒。”</w:t>
      </w:r>
    </w:p>
    <w:p>
      <w:pPr>
        <w:pStyle w:val="BodyText"/>
        <w:ind w:left="439"/>
        <w:spacing w:before="30" w:line="219" w:lineRule="auto"/>
        <w:outlineLvl w:val="2"/>
        <w:rPr>
          <w:sz w:val="21"/>
          <w:szCs w:val="21"/>
        </w:rPr>
      </w:pPr>
      <w:bookmarkStart w:name="bookmark62" w:id="180"/>
      <w:bookmarkEnd w:id="180"/>
      <w:r>
        <w:rPr>
          <w:sz w:val="21"/>
          <w:szCs w:val="21"/>
          <w:spacing w:val="-1"/>
        </w:rPr>
        <w:t>9. 赤小豆汤：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组成：赤小豆50～100克。</w:t>
      </w:r>
    </w:p>
    <w:p>
      <w:pPr>
        <w:pStyle w:val="BodyText"/>
        <w:ind w:right="85" w:firstLine="439"/>
        <w:spacing w:before="60" w:line="27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制法：赤小豆洗净，加水700毫升，入锅中，旺火煮至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豆熟汤成。</w:t>
      </w:r>
    </w:p>
    <w:p>
      <w:pPr>
        <w:pStyle w:val="BodyText"/>
        <w:ind w:left="439"/>
        <w:spacing w:before="17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服法：去豆饮汤。</w:t>
      </w:r>
    </w:p>
    <w:p>
      <w:pPr>
        <w:spacing w:line="220" w:lineRule="auto"/>
        <w:sectPr>
          <w:footerReference w:type="default" r:id="rId81"/>
          <w:pgSz w:w="7060" w:h="10440"/>
          <w:pgMar w:top="400" w:right="883" w:bottom="627" w:left="460" w:header="0" w:footer="41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firstLine="439"/>
        <w:spacing w:before="68" w:line="260" w:lineRule="auto"/>
        <w:rPr>
          <w:sz w:val="21"/>
          <w:szCs w:val="21"/>
        </w:rPr>
      </w:pPr>
      <w:r>
        <w:rPr>
          <w:sz w:val="21"/>
          <w:szCs w:val="21"/>
        </w:rPr>
        <w:t>适应症：产后乳房充胀，乳脉气血壅滞所致的乳汁不行，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乳无汁。</w:t>
      </w:r>
    </w:p>
    <w:p>
      <w:pPr>
        <w:pStyle w:val="BodyText"/>
        <w:ind w:left="439"/>
        <w:spacing w:before="58" w:line="219" w:lineRule="auto"/>
        <w:rPr>
          <w:sz w:val="21"/>
          <w:szCs w:val="21"/>
        </w:rPr>
      </w:pPr>
      <w:r>
        <w:rPr>
          <w:sz w:val="21"/>
          <w:szCs w:val="21"/>
        </w:rPr>
        <w:t>宜忌：瘦弱者勿服。</w:t>
      </w:r>
    </w:p>
    <w:p>
      <w:pPr>
        <w:pStyle w:val="BodyText"/>
        <w:ind w:right="74" w:firstLine="439"/>
        <w:spacing w:before="41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分析：赤小豆，性味甘酸、平，入心、小肠两经。功能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利水除湿，和血排脓，消肿解毒。主治水肿，脚气，黄疸，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泻痢，便血，痈肿。并治产难，下胞衣，通乳汁。</w:t>
      </w:r>
    </w:p>
    <w:p>
      <w:pPr>
        <w:pStyle w:val="BodyText"/>
        <w:ind w:right="75" w:firstLine="439"/>
        <w:spacing w:before="7" w:line="28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备注：本方出自《肘后方》。或用赤小豆煮粳米粥(或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糯米粥)食之亦有效。</w:t>
      </w:r>
    </w:p>
    <w:p>
      <w:pPr>
        <w:pStyle w:val="BodyText"/>
        <w:ind w:left="439"/>
        <w:spacing w:line="220" w:lineRule="auto"/>
        <w:outlineLvl w:val="2"/>
        <w:rPr>
          <w:sz w:val="21"/>
          <w:szCs w:val="21"/>
        </w:rPr>
      </w:pPr>
      <w:bookmarkStart w:name="bookmark63" w:id="181"/>
      <w:bookmarkEnd w:id="181"/>
      <w:r>
        <w:rPr>
          <w:sz w:val="21"/>
          <w:szCs w:val="21"/>
          <w:spacing w:val="-2"/>
        </w:rPr>
        <w:t>10. 芝麻酱鸡蛋羹：</w:t>
      </w:r>
    </w:p>
    <w:p>
      <w:pPr>
        <w:pStyle w:val="BodyText"/>
        <w:ind w:right="74" w:firstLine="439"/>
        <w:spacing w:before="77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组成：芝麻酱100克，鸡蛋四个，小海米、葱丝、味精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适量，食盐少许。</w:t>
      </w:r>
    </w:p>
    <w:p>
      <w:pPr>
        <w:pStyle w:val="BodyText"/>
        <w:ind w:right="76" w:firstLine="439"/>
        <w:spacing w:before="36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制法：先用水将麻酱调成稀糊状，然后打入鸡蛋，加适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量水搅匀，再加入调料，置锅内蒸熟即可。</w:t>
      </w:r>
    </w:p>
    <w:p>
      <w:pPr>
        <w:pStyle w:val="BodyText"/>
        <w:ind w:right="74" w:firstLine="439"/>
        <w:spacing w:before="11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服法：将蒸熟之羹一次食用。每日二次，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7"/>
        </w:rPr>
        <w:t>一般三日见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效。</w:t>
      </w:r>
    </w:p>
    <w:p>
      <w:pPr>
        <w:pStyle w:val="BodyText"/>
        <w:ind w:left="439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适应症：产后气血虚弱乳汁不足，乳无汁。</w:t>
      </w:r>
    </w:p>
    <w:p>
      <w:pPr>
        <w:pStyle w:val="BodyText"/>
        <w:ind w:right="70" w:firstLine="439"/>
        <w:spacing w:before="58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分析：芝麻，又名脂麻，有黑脂麻(胡麻)、白</w:t>
      </w:r>
      <w:r>
        <w:rPr>
          <w:sz w:val="21"/>
          <w:szCs w:val="21"/>
          <w:spacing w:val="14"/>
        </w:rPr>
        <w:t>脂麻之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分。黑芝麻，性味甘平，入肝、肾二经。功能补肝肾，润五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脏。主治肝肾不足，虚风眩晕，风痹、瘫痪，大便燥结，病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后虚弱，须发早白，妇人乳少。白脂麻性味、功能、主治大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体与黑脂麻相同。</w:t>
      </w:r>
    </w:p>
    <w:p>
      <w:pPr>
        <w:pStyle w:val="BodyText"/>
        <w:ind w:right="66" w:firstLine="439"/>
        <w:spacing w:before="17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备注：妇人血虚津亏乳少，可以炒芝麻研末，加食盐少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许，不拘多少，尽量服之。</w:t>
      </w:r>
      <w:r>
        <w:rPr>
          <w:sz w:val="21"/>
          <w:szCs w:val="21"/>
          <w:spacing w:val="65"/>
        </w:rPr>
        <w:t xml:space="preserve"> </w:t>
      </w:r>
      <w:r>
        <w:rPr>
          <w:sz w:val="21"/>
          <w:szCs w:val="21"/>
          <w:spacing w:val="2"/>
        </w:rPr>
        <w:t>一般服3～5次见效。</w:t>
      </w:r>
    </w:p>
    <w:p>
      <w:pPr>
        <w:pStyle w:val="BodyText"/>
        <w:ind w:left="439"/>
        <w:spacing w:before="20" w:line="219" w:lineRule="auto"/>
        <w:outlineLvl w:val="2"/>
        <w:rPr>
          <w:sz w:val="21"/>
          <w:szCs w:val="21"/>
        </w:rPr>
      </w:pPr>
      <w:bookmarkStart w:name="bookmark64" w:id="182"/>
      <w:bookmarkEnd w:id="182"/>
      <w:r>
        <w:rPr>
          <w:sz w:val="21"/>
          <w:szCs w:val="21"/>
          <w:spacing w:val="-2"/>
        </w:rPr>
        <w:t>11.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2"/>
        </w:rPr>
        <w:t>花生米红糖粥：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组成：花生米200克，红糖20克。</w:t>
      </w:r>
    </w:p>
    <w:p>
      <w:pPr>
        <w:pStyle w:val="BodyText"/>
        <w:ind w:right="75" w:firstLine="439"/>
        <w:spacing w:before="56" w:line="280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制法：先将花生米炒熟(或炸熟),碾成粉状，加入红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糖，用开水调成糊状服用。</w:t>
      </w:r>
    </w:p>
    <w:p>
      <w:pPr>
        <w:spacing w:line="280" w:lineRule="auto"/>
        <w:sectPr>
          <w:footerReference w:type="default" r:id="rId82"/>
          <w:pgSz w:w="7060" w:h="10440"/>
          <w:pgMar w:top="400" w:right="574" w:bottom="667" w:left="779" w:header="0" w:footer="459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430" w:right="38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服法：上药一次领服，日服1~2次，3~5剂见效。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适应症：产后血虚乳汁不足，乳无汁。</w:t>
      </w:r>
    </w:p>
    <w:p>
      <w:pPr>
        <w:pStyle w:val="BodyText"/>
        <w:ind w:left="430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宜忌：大便干燥者宜服用，肠滑便泄者慎服。</w:t>
      </w:r>
    </w:p>
    <w:p>
      <w:pPr>
        <w:pStyle w:val="BodyText"/>
        <w:ind w:right="73" w:firstLine="430"/>
        <w:spacing w:before="49" w:line="287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分析：花生米，性味甘平(炒熟则性温),入脾、肺二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经。功能润肺、和胃，主治燥咳，反胃，脚气</w:t>
      </w:r>
      <w:r>
        <w:rPr>
          <w:sz w:val="21"/>
          <w:szCs w:val="21"/>
          <w:spacing w:val="4"/>
        </w:rPr>
        <w:t>，乳妇奶少。</w:t>
      </w:r>
    </w:p>
    <w:p>
      <w:pPr>
        <w:pStyle w:val="BodyText"/>
        <w:ind w:right="73" w:firstLine="430"/>
        <w:spacing w:before="7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备注：亦可自备花生猪蹄汤：取花生米150克，猪蹄二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只(切),加水适量，煮至猪蹄熟透，吃花生米及猪蹄，喝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汤，其效甚佳。若无猪蹄，单取花生米200克，加水煮熟，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淡食之，喝汤亦可。</w:t>
      </w:r>
    </w:p>
    <w:p>
      <w:pPr>
        <w:pStyle w:val="BodyText"/>
        <w:ind w:left="430"/>
        <w:spacing w:before="62" w:line="220" w:lineRule="auto"/>
        <w:outlineLvl w:val="2"/>
        <w:rPr>
          <w:sz w:val="21"/>
          <w:szCs w:val="21"/>
        </w:rPr>
      </w:pPr>
      <w:bookmarkStart w:name="bookmark65" w:id="183"/>
      <w:bookmarkEnd w:id="183"/>
      <w:r>
        <w:rPr>
          <w:sz w:val="21"/>
          <w:szCs w:val="21"/>
          <w:spacing w:val="-7"/>
        </w:rPr>
        <w:t>12.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7"/>
        </w:rPr>
        <w:t>莴苣饮：</w:t>
      </w:r>
    </w:p>
    <w:p>
      <w:pPr>
        <w:pStyle w:val="BodyText"/>
        <w:ind w:firstLine="430"/>
        <w:spacing w:before="76" w:line="26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组成：莴苣子100克(淘净),糯米50克，粳米50克，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甘草25克。</w:t>
      </w:r>
    </w:p>
    <w:p>
      <w:pPr>
        <w:pStyle w:val="BodyText"/>
        <w:ind w:left="430" w:right="19"/>
        <w:spacing w:before="65" w:line="25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制法：上四味加水1200毫升(三大碗),</w:t>
      </w:r>
      <w:r>
        <w:rPr>
          <w:sz w:val="21"/>
          <w:szCs w:val="21"/>
          <w:spacing w:val="7"/>
        </w:rPr>
        <w:t>煎汁取700毫升。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服法：去渣分三次温服，1~2剂即可见效。</w:t>
      </w:r>
    </w:p>
    <w:p>
      <w:pPr>
        <w:pStyle w:val="BodyText"/>
        <w:ind w:right="94" w:firstLine="430"/>
        <w:spacing w:before="47" w:line="299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适应症：产后脾胃虚弱或大便溏泻所致之血虚乳少，乳</w:t>
      </w:r>
      <w:r>
        <w:rPr>
          <w:sz w:val="21"/>
          <w:szCs w:val="21"/>
          <w:spacing w:val="5"/>
        </w:rPr>
        <w:t xml:space="preserve"> </w:t>
      </w:r>
      <w:r>
        <w:rPr>
          <w:sz w:val="17"/>
          <w:szCs w:val="17"/>
          <w:spacing w:val="-6"/>
        </w:rPr>
        <w:t>无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汁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430"/>
        <w:spacing w:before="7" w:line="219" w:lineRule="auto"/>
        <w:rPr>
          <w:sz w:val="21"/>
          <w:szCs w:val="21"/>
        </w:rPr>
      </w:pPr>
      <w:r>
        <w:rPr>
          <w:sz w:val="21"/>
          <w:szCs w:val="21"/>
        </w:rPr>
        <w:t>宜忌：痰饮内停者忌服。</w:t>
      </w:r>
    </w:p>
    <w:p>
      <w:pPr>
        <w:pStyle w:val="BodyText"/>
        <w:ind w:right="129" w:firstLine="430"/>
        <w:spacing w:before="81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分析：莴苣子，性味苦寒，入胃、肺经，功能下乳汁，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通小便。主治乳汁不行，伤痛阴肿。</w:t>
      </w:r>
    </w:p>
    <w:p>
      <w:pPr>
        <w:pStyle w:val="BodyText"/>
        <w:ind w:right="129" w:firstLine="430"/>
        <w:spacing w:before="18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糯米，性味甘温，入脾、胃、肺三经，功能补中益气，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健脾和胃。主治消渴小便多，自汗，腹泻。</w:t>
      </w:r>
    </w:p>
    <w:p>
      <w:pPr>
        <w:pStyle w:val="BodyText"/>
        <w:ind w:right="87" w:firstLine="430"/>
        <w:spacing w:before="30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粳米，性味甘平，入脾胃二经，功能补中益气，健脾和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胃，生津除烦渴，止泻痢。主治诸虚百损。</w:t>
      </w:r>
    </w:p>
    <w:p>
      <w:pPr>
        <w:pStyle w:val="BodyText"/>
        <w:ind w:right="129" w:firstLine="430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甘草，性味甘平，入脾、胃、肺三经，功能和中缓急，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润肺，解毒，调和诸药。</w:t>
      </w:r>
    </w:p>
    <w:p>
      <w:pPr>
        <w:pStyle w:val="BodyText"/>
        <w:ind w:left="430"/>
        <w:spacing w:before="41" w:line="220" w:lineRule="auto"/>
        <w:outlineLvl w:val="2"/>
        <w:rPr>
          <w:sz w:val="21"/>
          <w:szCs w:val="21"/>
        </w:rPr>
      </w:pPr>
      <w:bookmarkStart w:name="bookmark66" w:id="184"/>
      <w:bookmarkEnd w:id="184"/>
      <w:r>
        <w:rPr>
          <w:sz w:val="21"/>
          <w:szCs w:val="21"/>
          <w:spacing w:val="-3"/>
        </w:rPr>
        <w:t>13. 猪蹄粥：</w:t>
      </w:r>
    </w:p>
    <w:p>
      <w:pPr>
        <w:pStyle w:val="BodyText"/>
        <w:ind w:left="430"/>
        <w:spacing w:before="97" w:line="21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组成：母猪蹄四只，土瓜根、通草、漏芦各100克，粳</w:t>
      </w:r>
    </w:p>
    <w:p>
      <w:pPr>
        <w:spacing w:line="217" w:lineRule="auto"/>
        <w:sectPr>
          <w:footerReference w:type="default" r:id="rId83"/>
          <w:pgSz w:w="7060" w:h="10440"/>
          <w:pgMar w:top="400" w:right="875" w:bottom="707" w:left="469" w:header="0" w:footer="499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米(或糯米)500克。</w:t>
      </w:r>
    </w:p>
    <w:p>
      <w:pPr>
        <w:pStyle w:val="BodyText"/>
        <w:ind w:firstLine="440"/>
        <w:spacing w:before="61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制法：猪蹄洗净，每只切两半入锅内，加水3000毫升，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旺火煮至1500毫升，取去猪蹄，放入土瓜根、通草、漏芦再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煮，取汁900毫升，然后去滓，将米入汁内煮粥。</w:t>
      </w:r>
    </w:p>
    <w:p>
      <w:pPr>
        <w:pStyle w:val="BodyText"/>
        <w:ind w:right="74" w:firstLine="440"/>
        <w:spacing w:before="8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服法：乘热喝粥，以饱为度，若身热微汗出者佳，不见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效再服。</w:t>
      </w:r>
    </w:p>
    <w:p>
      <w:pPr>
        <w:pStyle w:val="BodyText"/>
        <w:ind w:right="73" w:firstLine="440"/>
        <w:spacing w:before="15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适应症：脾胃素虚，兼有肝郁气滞、经脉不畅的乳汁不 </w:t>
      </w:r>
      <w:r>
        <w:rPr>
          <w:sz w:val="21"/>
          <w:szCs w:val="21"/>
          <w:spacing w:val="-1"/>
        </w:rPr>
        <w:t>行、乳无汁。</w:t>
      </w:r>
    </w:p>
    <w:p>
      <w:pPr>
        <w:pStyle w:val="BodyText"/>
        <w:ind w:left="440"/>
        <w:spacing w:before="35" w:line="21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分析：猪蹄、粳米、糯米见前文。</w:t>
      </w:r>
    </w:p>
    <w:p>
      <w:pPr>
        <w:pStyle w:val="BodyText"/>
        <w:ind w:right="29" w:firstLine="440"/>
        <w:spacing w:before="74" w:line="273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土瓜根，性味甘平，入脾、胃、肺三经。功能清肝利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胆，润肺止咳。主治黄疸，肺热咳嗽，妇人乳少、带下，小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儿疳积。</w:t>
      </w:r>
    </w:p>
    <w:p>
      <w:pPr>
        <w:pStyle w:val="BodyText"/>
        <w:ind w:right="90" w:firstLine="44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通草性味甘淡凉，入肺、肾二经；功能泻肺、利小便、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下乳汁，主治小便不利、淋病、水肿、产妇乳汁不通。</w:t>
      </w:r>
    </w:p>
    <w:p>
      <w:pPr>
        <w:pStyle w:val="BodyText"/>
        <w:ind w:right="64" w:firstLine="440"/>
        <w:spacing w:before="1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漏芦，性味苦咸寒，入肺、大肠经，功能清热解毒、消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9"/>
        </w:rPr>
        <w:t>郁排脓、下乳、通筋脉。主治痈疽发背，乳房肿痛，</w:t>
      </w:r>
      <w:r>
        <w:rPr>
          <w:sz w:val="21"/>
          <w:szCs w:val="21"/>
          <w:spacing w:val="-10"/>
        </w:rPr>
        <w:t>乳汁不通。</w:t>
      </w:r>
    </w:p>
    <w:p>
      <w:pPr>
        <w:ind w:left="443"/>
        <w:spacing w:before="15" w:line="227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118" w:id="185"/>
      <w:bookmarkEnd w:id="185"/>
      <w:bookmarkStart w:name="bookmark67" w:id="186"/>
      <w:bookmarkEnd w:id="186"/>
      <w:r>
        <w:rPr>
          <w:rFonts w:ascii="KaiTi" w:hAnsi="KaiTi" w:eastAsia="KaiTi" w:cs="KaiTi"/>
          <w:sz w:val="21"/>
          <w:szCs w:val="21"/>
          <w:b/>
          <w:bCs/>
          <w:spacing w:val="15"/>
        </w:rPr>
        <w:t>(二)针灸疗法</w:t>
      </w:r>
    </w:p>
    <w:p>
      <w:pPr>
        <w:pStyle w:val="BodyText"/>
        <w:ind w:right="20" w:firstLine="440"/>
        <w:spacing w:before="51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针灸疗法通乳，也是根据中医学的辨证方法</w:t>
      </w:r>
      <w:r>
        <w:rPr>
          <w:sz w:val="21"/>
          <w:szCs w:val="21"/>
          <w:spacing w:val="6"/>
        </w:rPr>
        <w:t>进行的。由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于平素气血虚弱或产时失血过多，以致乳汁来源不足的属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虚，证见：产后乳汁不足，甚至点滴皆无，乳房无胀满感，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面白，气短，神倦乏力，饮食减少，舌淡脉细。若因情志失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调，肝气郁结，而致乳滞不行的属实，证见：乳汁不行，乳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房作胀，精神抑郁，胸闷胁痛，大便不畅，舌苔微腻，脉弦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涩。针灸治疗时，气血虚弱者补而行之，肝郁气滞者疏而行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之，总宜调和气血，疏通经脉，以达到通乳的目的。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</w:rPr>
        <w:t>一般说 </w:t>
      </w:r>
      <w:r>
        <w:rPr>
          <w:sz w:val="21"/>
          <w:szCs w:val="21"/>
          <w:spacing w:val="6"/>
        </w:rPr>
        <w:t>来，针灸疗法简便易行，疗效较好，有时甚至收到立竿见影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的效果。现介绍几组处方，以供选用。</w:t>
      </w:r>
    </w:p>
    <w:p>
      <w:pPr>
        <w:spacing w:line="279" w:lineRule="auto"/>
        <w:sectPr>
          <w:footerReference w:type="default" r:id="rId84"/>
          <w:pgSz w:w="7060" w:h="10440"/>
          <w:pgMar w:top="400" w:right="634" w:bottom="707" w:left="719" w:header="0" w:footer="499" w:gutter="0"/>
        </w:sectPr>
        <w:rPr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20" w:line="219" w:lineRule="auto"/>
        <w:outlineLvl w:val="2"/>
        <w:rPr>
          <w:sz w:val="6"/>
          <w:szCs w:val="6"/>
        </w:rPr>
      </w:pPr>
      <w:bookmarkStart w:name="bookmark68" w:id="187"/>
      <w:bookmarkEnd w:id="187"/>
      <w:r>
        <w:rPr>
          <w:sz w:val="6"/>
          <w:szCs w:val="6"/>
          <w:spacing w:val="-2"/>
        </w:rPr>
        <w:t>1.</w:t>
      </w:r>
      <w:r>
        <w:rPr>
          <w:sz w:val="6"/>
          <w:szCs w:val="6"/>
          <w:spacing w:val="2"/>
        </w:rPr>
        <w:t xml:space="preserve">        </w:t>
      </w:r>
      <w:r>
        <w:rPr>
          <w:sz w:val="6"/>
          <w:szCs w:val="6"/>
          <w:spacing w:val="-2"/>
        </w:rPr>
        <w:t>传</w:t>
      </w:r>
      <w:r>
        <w:rPr>
          <w:sz w:val="6"/>
          <w:szCs w:val="6"/>
          <w:spacing w:val="6"/>
        </w:rPr>
        <w:t xml:space="preserve">     </w:t>
      </w:r>
      <w:r>
        <w:rPr>
          <w:sz w:val="6"/>
          <w:szCs w:val="6"/>
          <w:spacing w:val="-2"/>
        </w:rPr>
        <w:t>统</w:t>
      </w:r>
      <w:r>
        <w:rPr>
          <w:sz w:val="6"/>
          <w:szCs w:val="6"/>
          <w:spacing w:val="5"/>
        </w:rPr>
        <w:t xml:space="preserve">     </w:t>
      </w:r>
      <w:r>
        <w:rPr>
          <w:sz w:val="6"/>
          <w:szCs w:val="6"/>
          <w:spacing w:val="-2"/>
        </w:rPr>
        <w:t>针</w:t>
      </w:r>
      <w:r>
        <w:rPr>
          <w:sz w:val="6"/>
          <w:szCs w:val="6"/>
          <w:spacing w:val="5"/>
        </w:rPr>
        <w:t xml:space="preserve">     </w:t>
      </w:r>
      <w:r>
        <w:rPr>
          <w:sz w:val="6"/>
          <w:szCs w:val="6"/>
          <w:spacing w:val="-2"/>
        </w:rPr>
        <w:t>灸      ：</w:t>
      </w:r>
    </w:p>
    <w:p>
      <w:pPr>
        <w:pStyle w:val="BodyText"/>
        <w:ind w:right="14" w:firstLine="440"/>
        <w:spacing w:before="125" w:line="294" w:lineRule="auto"/>
        <w:rPr>
          <w:sz w:val="19"/>
          <w:szCs w:val="19"/>
        </w:rPr>
      </w:pPr>
      <w:bookmarkStart w:name="bookmark119" w:id="188"/>
      <w:bookmarkEnd w:id="188"/>
      <w:r>
        <w:rPr>
          <w:sz w:val="19"/>
          <w:szCs w:val="19"/>
          <w:spacing w:val="29"/>
        </w:rPr>
        <w:t>(1)处方：主穴：乳根、膻中、少泽；配穴：虚证加脾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23"/>
        </w:rPr>
        <w:t>俞、足三里，实证加期门、内关。</w:t>
      </w:r>
    </w:p>
    <w:p>
      <w:pPr>
        <w:ind w:firstLine="440"/>
        <w:spacing w:before="2" w:line="27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22"/>
          <w:szCs w:val="22"/>
          <w:spacing w:val="6"/>
        </w:rPr>
        <w:t>乳根：在乳中线上，乳头直下，第五肋间隙是穴。膻</w:t>
      </w:r>
      <w:r>
        <w:rPr>
          <w:rFonts w:ascii="FangSong" w:hAnsi="FangSong" w:eastAsia="FangSong" w:cs="FangSong"/>
          <w:sz w:val="22"/>
          <w:szCs w:val="22"/>
          <w:spacing w:val="1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中：取仰卧位，胸骨正中线与两乳头(平第四肋间隙)联线</w:t>
      </w:r>
      <w:r>
        <w:rPr>
          <w:rFonts w:ascii="FangSong" w:hAnsi="FangSong" w:eastAsia="FangSong" w:cs="FangSong"/>
          <w:sz w:val="22"/>
          <w:szCs w:val="22"/>
          <w:spacing w:val="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4"/>
        </w:rPr>
        <w:t>的交叉点是穴。期门：在乳中线上，乳头下二肋，当第六肋</w:t>
      </w:r>
      <w:r>
        <w:rPr>
          <w:rFonts w:ascii="FangSong" w:hAnsi="FangSong" w:eastAsia="FangSong" w:cs="FangSong"/>
          <w:sz w:val="22"/>
          <w:szCs w:val="22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8"/>
        </w:rPr>
        <w:t>间隙是穴(如图18)。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>
        <w:drawing>
          <wp:anchor distT="0" distB="0" distL="0" distR="0" simplePos="0" relativeHeight="251833344" behindDoc="0" locked="0" layoutInCell="1" allowOverlap="1">
            <wp:simplePos x="0" y="0"/>
            <wp:positionH relativeFrom="column">
              <wp:posOffset>2355869</wp:posOffset>
            </wp:positionH>
            <wp:positionV relativeFrom="paragraph">
              <wp:posOffset>129499</wp:posOffset>
            </wp:positionV>
            <wp:extent cx="222226" cy="406382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226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089"/>
        <w:spacing w:before="61" w:line="220" w:lineRule="auto"/>
        <w:rPr>
          <w:sz w:val="19"/>
          <w:szCs w:val="19"/>
        </w:rPr>
      </w:pPr>
      <w:r>
        <w:pict>
          <v:shape id="_x0000_s72" style="position:absolute;margin-left:204.502pt;margin-top:-0.614906pt;mso-position-vertical-relative:text;mso-position-horizontal-relative:text;width:6.4pt;height:5.65pt;z-index:251838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4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-1"/>
                    </w:rPr>
                    <w:t>4./</w:t>
                  </w:r>
                </w:p>
              </w:txbxContent>
            </v:textbox>
          </v:shape>
        </w:pict>
      </w:r>
      <w:r>
        <w:pict>
          <v:shape id="_x0000_s74" style="position:absolute;margin-left:156.502pt;margin-top:-2.89713pt;mso-position-vertical-relative:text;mso-position-horizontal-relative:text;width:20.65pt;height:13.35pt;z-index:25183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2"/>
                    </w:rPr>
                    <w:t>膻中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31296" behindDoc="1" locked="0" layoutInCell="1" allowOverlap="1">
            <wp:simplePos x="0" y="0"/>
            <wp:positionH relativeFrom="column">
              <wp:posOffset>654084</wp:posOffset>
            </wp:positionH>
            <wp:positionV relativeFrom="paragraph">
              <wp:posOffset>-975555</wp:posOffset>
            </wp:positionV>
            <wp:extent cx="2178024" cy="1727157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8024" cy="1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14"/>
        </w:rPr>
        <w:t>乳根一</w:t>
      </w:r>
    </w:p>
    <w:p>
      <w:pPr>
        <w:pStyle w:val="BodyText"/>
        <w:ind w:left="1649"/>
        <w:spacing w:before="83" w:line="220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期门-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690"/>
        <w:spacing w:before="62" w:line="220" w:lineRule="auto"/>
        <w:rPr>
          <w:sz w:val="19"/>
          <w:szCs w:val="19"/>
        </w:rPr>
      </w:pPr>
      <w:r>
        <w:rPr>
          <w:sz w:val="19"/>
          <w:szCs w:val="19"/>
        </w:rPr>
        <w:t>图18</w:t>
      </w:r>
      <w:r>
        <w:rPr>
          <w:sz w:val="19"/>
          <w:szCs w:val="19"/>
          <w:spacing w:val="99"/>
        </w:rPr>
        <w:t xml:space="preserve"> </w:t>
      </w:r>
      <w:r>
        <w:rPr>
          <w:sz w:val="19"/>
          <w:szCs w:val="19"/>
        </w:rPr>
        <w:t>乳根、期门、膻中穴</w:t>
      </w:r>
    </w:p>
    <w:p>
      <w:pPr>
        <w:spacing w:line="207" w:lineRule="exact"/>
        <w:rPr/>
      </w:pPr>
      <w:r/>
    </w:p>
    <w:p>
      <w:pPr>
        <w:spacing w:line="207" w:lineRule="exact"/>
        <w:sectPr>
          <w:footerReference w:type="default" r:id="rId85"/>
          <w:pgSz w:w="7060" w:h="10440"/>
          <w:pgMar w:top="400" w:right="846" w:bottom="703" w:left="549" w:header="0" w:footer="514" w:gutter="0"/>
          <w:cols w:equalWidth="0" w:num="1">
            <w:col w:w="5664" w:space="0"/>
          </w:cols>
        </w:sectPr>
        <w:rPr/>
      </w:pPr>
    </w:p>
    <w:p>
      <w:pPr>
        <w:pStyle w:val="BodyText"/>
        <w:ind w:right="237" w:firstLine="440"/>
        <w:spacing w:before="57" w:line="292" w:lineRule="auto"/>
        <w:rPr>
          <w:sz w:val="22"/>
          <w:szCs w:val="22"/>
        </w:rPr>
      </w:pPr>
      <w:r>
        <w:rPr>
          <w:sz w:val="19"/>
          <w:szCs w:val="19"/>
          <w:spacing w:val="18"/>
        </w:rPr>
        <w:t>少泽：在小指尺侧，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8"/>
        </w:rPr>
        <w:t>爪甲后</w:t>
      </w:r>
      <w:r>
        <w:rPr>
          <w:sz w:val="19"/>
          <w:szCs w:val="19"/>
          <w:spacing w:val="-51"/>
        </w:rPr>
        <w:t xml:space="preserve"> </w:t>
      </w:r>
      <w:r>
        <w:rPr>
          <w:sz w:val="19"/>
          <w:szCs w:val="19"/>
          <w:spacing w:val="18"/>
        </w:rPr>
        <w:t>一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18"/>
        </w:rPr>
        <w:t>分处。内关：由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4"/>
        </w:rPr>
        <w:t>大陵向上用手指同身寸指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24"/>
        </w:rPr>
        <w:t>量法，食、中指横量二寸</w:t>
      </w:r>
      <w:r>
        <w:rPr>
          <w:sz w:val="19"/>
          <w:szCs w:val="19"/>
          <w:spacing w:val="5"/>
        </w:rPr>
        <w:t xml:space="preserve"> </w:t>
      </w:r>
      <w:r>
        <w:rPr>
          <w:sz w:val="22"/>
          <w:szCs w:val="22"/>
          <w:spacing w:val="16"/>
        </w:rPr>
        <w:t>是穴(见图19)。</w:t>
      </w:r>
    </w:p>
    <w:p>
      <w:pPr>
        <w:pStyle w:val="BodyText"/>
        <w:ind w:right="244" w:firstLine="440"/>
        <w:spacing w:before="4" w:line="287" w:lineRule="auto"/>
        <w:rPr>
          <w:sz w:val="19"/>
          <w:szCs w:val="19"/>
        </w:rPr>
      </w:pPr>
      <w:r>
        <w:rPr>
          <w:sz w:val="22"/>
          <w:szCs w:val="22"/>
          <w:spacing w:val="18"/>
        </w:rPr>
        <w:t>脾俞：第11椎棘突</w:t>
      </w:r>
      <w:r>
        <w:rPr>
          <w:sz w:val="22"/>
          <w:szCs w:val="22"/>
          <w:spacing w:val="2"/>
        </w:rPr>
        <w:t xml:space="preserve"> </w:t>
      </w:r>
      <w:r>
        <w:rPr>
          <w:sz w:val="19"/>
          <w:szCs w:val="19"/>
          <w:spacing w:val="22"/>
        </w:rPr>
        <w:t>下，脊柱旁开1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22"/>
        </w:rPr>
        <w:t>.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22"/>
        </w:rPr>
        <w:t>5寸。足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4"/>
        </w:rPr>
        <w:t>三里：外膝眼向下量四横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24"/>
        </w:rPr>
        <w:t>指，即膝眼穴下三寸，胫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21"/>
        </w:rPr>
        <w:t>腓骨之间，距胫骨约</w:t>
      </w:r>
      <w:r>
        <w:rPr>
          <w:sz w:val="19"/>
          <w:szCs w:val="19"/>
          <w:spacing w:val="-57"/>
        </w:rPr>
        <w:t xml:space="preserve"> </w:t>
      </w:r>
      <w:r>
        <w:rPr>
          <w:sz w:val="19"/>
          <w:szCs w:val="19"/>
          <w:spacing w:val="21"/>
        </w:rPr>
        <w:t>一横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0" w:lineRule="auto"/>
        <w:rPr>
          <w:rFonts w:ascii="Arial"/>
          <w:sz w:val="21"/>
        </w:rPr>
      </w:pPr>
      <w:r/>
    </w:p>
    <w:p>
      <w:pPr>
        <w:pStyle w:val="BodyText"/>
        <w:ind w:left="1469"/>
        <w:spacing w:before="63" w:line="220" w:lineRule="auto"/>
        <w:rPr>
          <w:sz w:val="19"/>
          <w:szCs w:val="19"/>
        </w:rPr>
      </w:pPr>
      <w:r>
        <w:pict>
          <v:shape id="_x0000_s76" style="position:absolute;margin-left:40.4987pt;margin-top:0.952267pt;mso-position-vertical-relative:text;mso-position-horizontal-relative:text;width:21pt;height:8.25pt;z-index:251835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8" w:lineRule="auto"/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  <w:spacing w:val="-6"/>
                      <w:w w:val="91"/>
                    </w:rPr>
                    <w:t>(=</w:t>
                  </w:r>
                  <w:r>
                    <w:rPr>
                      <w:sz w:val="9"/>
                      <w:szCs w:val="9"/>
                      <w:spacing w:val="7"/>
                    </w:rPr>
                    <w:t xml:space="preserve">    </w:t>
                  </w:r>
                  <w:r>
                    <w:rPr>
                      <w:sz w:val="9"/>
                      <w:szCs w:val="9"/>
                      <w:position w:val="-4"/>
                    </w:rPr>
                    <w:drawing>
                      <wp:inline distT="0" distB="0" distL="0" distR="0">
                        <wp:extent cx="63480" cy="38052"/>
                        <wp:effectExtent l="0" t="0" r="0" b="0"/>
                        <wp:docPr id="58" name="IM 5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8" name="IM 58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480" cy="380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323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-251467</wp:posOffset>
            </wp:positionV>
            <wp:extent cx="1860531" cy="1784369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0531" cy="178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3"/>
        </w:rPr>
        <w:t>少泽</w:t>
      </w:r>
    </w:p>
    <w:p>
      <w:pPr>
        <w:pStyle w:val="BodyText"/>
        <w:ind w:left="1829"/>
        <w:spacing w:before="23" w:line="220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后溪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36416" behindDoc="0" locked="0" layoutInCell="1" allowOverlap="1">
                <wp:simplePos x="0" y="0"/>
                <wp:positionH relativeFrom="column">
                  <wp:posOffset>1016176</wp:posOffset>
                </wp:positionH>
                <wp:positionV relativeFrom="paragraph">
                  <wp:posOffset>122945</wp:posOffset>
                </wp:positionV>
                <wp:extent cx="179704" cy="118745"/>
                <wp:effectExtent l="0" t="0" r="0" b="0"/>
                <wp:wrapNone/>
                <wp:docPr id="62" name="TextBox 62"/>
                <wp:cNvGraphicFramePr/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5400000">
                          <a:off x="1016176" y="122945"/>
                          <a:ext cx="179704" cy="1187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43" w:line="227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spacing w:val="-3"/>
                              </w:rPr>
                              <w:t>二</w:t>
                            </w:r>
                            <w:r>
                              <w:rPr>
                                <w:sz w:val="10"/>
                                <w:szCs w:val="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  <w:spacing w:val="-3"/>
                              </w:rPr>
                              <w:t>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8" style="position:absolute;margin-left:80.0139pt;margin-top:9.68071pt;mso-position-vertical-relative:text;mso-position-horizontal-relative:text;width:14.15pt;height:9.35pt;z-index:25183641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43" w:line="227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  <w:spacing w:val="-3"/>
                        </w:rPr>
                        <w:t>二</w:t>
                      </w:r>
                      <w:r>
                        <w:rPr>
                          <w:sz w:val="10"/>
                          <w:szCs w:val="10"/>
                          <w:spacing w:val="11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  <w:spacing w:val="-3"/>
                        </w:rPr>
                        <w:t>山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1040" w:right="1446" w:firstLine="49"/>
        <w:spacing w:before="117" w:line="217" w:lineRule="auto"/>
        <w:rPr>
          <w:sz w:val="19"/>
          <w:szCs w:val="19"/>
        </w:rPr>
      </w:pPr>
      <w:r>
        <w:pict>
          <v:shape id="_x0000_s80" style="position:absolute;margin-left:89.4986pt;margin-top:9.59437pt;mso-position-vertical-relative:text;mso-position-horizontal-relative:text;width:7.55pt;height:8.4pt;z-index:251837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27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11"/>
                      <w:position w:val="2"/>
                    </w:rPr>
                    <w:t>y.</w:t>
                  </w:r>
                </w:p>
              </w:txbxContent>
            </v:textbox>
          </v:shape>
        </w:pict>
      </w:r>
      <w:r>
        <w:rPr>
          <w:sz w:val="36"/>
          <w:szCs w:val="36"/>
          <w:spacing w:val="-63"/>
          <w:w w:val="98"/>
        </w:rPr>
        <w:t>口</w:t>
      </w:r>
      <w:r>
        <w:rPr>
          <w:sz w:val="19"/>
          <w:szCs w:val="19"/>
          <w:spacing w:val="-63"/>
          <w:w w:val="98"/>
          <w:position w:val="1"/>
        </w:rPr>
        <w:t>空</w:t>
      </w:r>
      <w:r>
        <w:rPr>
          <w:sz w:val="19"/>
          <w:szCs w:val="19"/>
          <w:spacing w:val="2"/>
          <w:position w:val="1"/>
        </w:rPr>
        <w:t xml:space="preserve"> </w:t>
      </w:r>
      <w:r>
        <w:rPr>
          <w:sz w:val="19"/>
          <w:szCs w:val="19"/>
          <w:spacing w:val="-16"/>
        </w:rPr>
        <w:t>内关</w:t>
      </w:r>
    </w:p>
    <w:p>
      <w:pPr>
        <w:pStyle w:val="BodyText"/>
        <w:ind w:left="322"/>
        <w:spacing w:before="224" w:line="184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5"/>
        </w:rPr>
        <w:t>图19</w:t>
      </w:r>
      <w:r>
        <w:rPr>
          <w:sz w:val="19"/>
          <w:szCs w:val="19"/>
          <w:spacing w:val="16"/>
        </w:rPr>
        <w:t xml:space="preserve">  </w:t>
      </w:r>
      <w:r>
        <w:rPr>
          <w:sz w:val="19"/>
          <w:szCs w:val="19"/>
          <w:spacing w:val="-5"/>
        </w:rPr>
        <w:t>内关、少泽、后溪穴</w:t>
      </w:r>
    </w:p>
    <w:p>
      <w:pPr>
        <w:spacing w:line="184" w:lineRule="auto"/>
        <w:sectPr>
          <w:type w:val="continuous"/>
          <w:pgSz w:w="7060" w:h="10440"/>
          <w:pgMar w:top="400" w:right="846" w:bottom="703" w:left="549" w:header="0" w:footer="514" w:gutter="0"/>
          <w:cols w:equalWidth="0" w:num="2">
            <w:col w:w="2611" w:space="100"/>
            <w:col w:w="2954" w:space="0"/>
          </w:cols>
        </w:sectPr>
        <w:rPr>
          <w:sz w:val="19"/>
          <w:szCs w:val="19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0" w:lineRule="auto"/>
        <w:rPr>
          <w:sz w:val="20"/>
          <w:szCs w:val="20"/>
        </w:rPr>
      </w:pPr>
      <w:bookmarkStart w:name="bookmark120" w:id="189"/>
      <w:bookmarkEnd w:id="189"/>
      <w:r>
        <w:rPr>
          <w:sz w:val="20"/>
          <w:szCs w:val="20"/>
          <w:spacing w:val="12"/>
        </w:rPr>
        <w:t>指是穴(如图20及图21)。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020"/>
        <w:spacing w:before="65" w:line="220" w:lineRule="auto"/>
        <w:rPr>
          <w:sz w:val="20"/>
          <w:szCs w:val="20"/>
        </w:rPr>
      </w:pPr>
      <w:r>
        <w:drawing>
          <wp:anchor distT="0" distB="0" distL="0" distR="0" simplePos="0" relativeHeight="251839488" behindDoc="1" locked="0" layoutInCell="1" allowOverlap="1">
            <wp:simplePos x="0" y="0"/>
            <wp:positionH relativeFrom="column">
              <wp:posOffset>69846</wp:posOffset>
            </wp:positionH>
            <wp:positionV relativeFrom="paragraph">
              <wp:posOffset>-871762</wp:posOffset>
            </wp:positionV>
            <wp:extent cx="2279656" cy="3397235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656" cy="3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0512" behindDoc="0" locked="0" layoutInCell="1" allowOverlap="1">
            <wp:simplePos x="0" y="0"/>
            <wp:positionH relativeFrom="column">
              <wp:posOffset>2419349</wp:posOffset>
            </wp:positionH>
            <wp:positionV relativeFrom="paragraph">
              <wp:posOffset>150624</wp:posOffset>
            </wp:positionV>
            <wp:extent cx="1117591" cy="2374849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591" cy="237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2"/>
        </w:rPr>
        <w:t>4心俞</w:t>
      </w:r>
    </w:p>
    <w:p>
      <w:pPr>
        <w:pStyle w:val="BodyText"/>
        <w:ind w:left="2020"/>
        <w:spacing w:before="21" w:line="220" w:lineRule="auto"/>
        <w:rPr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41536" behindDoc="0" locked="0" layoutInCell="1" allowOverlap="1">
                <wp:simplePos x="0" y="0"/>
                <wp:positionH relativeFrom="column">
                  <wp:posOffset>1803749</wp:posOffset>
                </wp:positionH>
                <wp:positionV relativeFrom="paragraph">
                  <wp:posOffset>-24044</wp:posOffset>
                </wp:positionV>
                <wp:extent cx="160654" cy="250825"/>
                <wp:effectExtent l="0" t="0" r="0" b="0"/>
                <wp:wrapNone/>
                <wp:docPr id="68" name="TextBox 68"/>
                <wp:cNvGraphicFramePr/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5400000">
                          <a:off x="1803749" y="-24044"/>
                          <a:ext cx="160654" cy="2508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right="2"/>
                              <w:spacing w:before="82" w:line="234" w:lineRule="auto"/>
                              <w:jc w:val="righ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2" style="position:absolute;margin-left:142.028pt;margin-top:-1.89323pt;mso-position-vertical-relative:text;mso-position-horizontal-relative:text;width:12.65pt;height:19.75pt;z-index:25184153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right="2"/>
                        <w:spacing w:before="82" w:line="234" w:lineRule="auto"/>
                        <w:jc w:val="righ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spacing w:val="-20"/>
        </w:rPr>
        <w:t>1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-20"/>
        </w:rPr>
        <w:t>膈俞</w:t>
      </w:r>
    </w:p>
    <w:p>
      <w:pPr>
        <w:pStyle w:val="BodyText"/>
        <w:ind w:left="2020"/>
        <w:spacing w:before="151" w:line="220" w:lineRule="auto"/>
        <w:rPr>
          <w:sz w:val="20"/>
          <w:szCs w:val="20"/>
        </w:rPr>
      </w:pPr>
      <w:r>
        <w:rPr>
          <w:sz w:val="20"/>
          <w:szCs w:val="20"/>
          <w:spacing w:val="-17"/>
          <w:w w:val="97"/>
        </w:rPr>
        <w:t>+肝俞"</w:t>
      </w:r>
    </w:p>
    <w:p>
      <w:pPr>
        <w:pStyle w:val="BodyText"/>
        <w:ind w:left="2020" w:right="3163"/>
        <w:spacing w:before="199" w:line="281" w:lineRule="auto"/>
        <w:rPr>
          <w:sz w:val="15"/>
          <w:szCs w:val="15"/>
        </w:rPr>
      </w:pPr>
      <w:r>
        <w:rPr>
          <w:sz w:val="15"/>
          <w:szCs w:val="15"/>
          <w:spacing w:val="-13"/>
        </w:rPr>
        <w:t>·</w:t>
      </w:r>
      <w:r>
        <w:rPr>
          <w:sz w:val="15"/>
          <w:szCs w:val="15"/>
          <w:spacing w:val="-41"/>
        </w:rPr>
        <w:t xml:space="preserve"> </w:t>
      </w:r>
      <w:r>
        <w:rPr>
          <w:sz w:val="15"/>
          <w:szCs w:val="15"/>
          <w:spacing w:val="-13"/>
        </w:rPr>
        <w:t>脾俞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20"/>
        </w:rPr>
        <w:t>· 胃俞</w:t>
      </w:r>
    </w:p>
    <w:p>
      <w:pPr>
        <w:pStyle w:val="BodyText"/>
        <w:ind w:left="1567" w:right="3163" w:firstLine="562"/>
        <w:spacing w:before="175" w:line="205" w:lineRule="auto"/>
        <w:rPr>
          <w:sz w:val="27"/>
          <w:szCs w:val="27"/>
        </w:rPr>
      </w:pPr>
      <w:r>
        <w:rPr>
          <w:rFonts w:ascii="SimHei" w:hAnsi="SimHei" w:eastAsia="SimHei" w:cs="SimHei"/>
          <w:sz w:val="20"/>
          <w:szCs w:val="20"/>
          <w:spacing w:val="-19"/>
          <w:w w:val="93"/>
        </w:rPr>
        <w:t>肾俞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sz w:val="27"/>
          <w:szCs w:val="27"/>
        </w:rPr>
        <w:t>后</w:t>
      </w:r>
    </w:p>
    <w:p>
      <w:pPr>
        <w:pStyle w:val="BodyText"/>
        <w:ind w:left="1570"/>
        <w:spacing w:before="47" w:line="163" w:lineRule="exact"/>
        <w:rPr>
          <w:sz w:val="27"/>
          <w:szCs w:val="27"/>
        </w:rPr>
      </w:pPr>
      <w:r>
        <w:rPr>
          <w:sz w:val="27"/>
          <w:szCs w:val="27"/>
          <w:spacing w:val="26"/>
        </w:rPr>
        <w:t>g</w:t>
      </w:r>
    </w:p>
    <w:p>
      <w:pPr>
        <w:pStyle w:val="BodyText"/>
        <w:ind w:left="1567"/>
        <w:spacing w:before="55" w:line="201" w:lineRule="exact"/>
        <w:rPr>
          <w:sz w:val="27"/>
          <w:szCs w:val="27"/>
        </w:rPr>
      </w:pPr>
      <w:r>
        <w:rPr>
          <w:sz w:val="27"/>
          <w:szCs w:val="27"/>
          <w:spacing w:val="67"/>
          <w:w w:val="150"/>
          <w:position w:val="-4"/>
        </w:rPr>
        <w:t>?</w:t>
      </w:r>
    </w:p>
    <w:p>
      <w:pPr>
        <w:pStyle w:val="BodyText"/>
        <w:ind w:left="1606"/>
        <w:spacing w:before="23" w:line="196" w:lineRule="exact"/>
        <w:rPr>
          <w:sz w:val="27"/>
          <w:szCs w:val="27"/>
        </w:rPr>
      </w:pPr>
      <w:r>
        <w:rPr>
          <w:sz w:val="27"/>
          <w:szCs w:val="27"/>
          <w:position w:val="4"/>
        </w:rPr>
        <w:t>.</w:t>
      </w:r>
    </w:p>
    <w:p>
      <w:pPr>
        <w:ind w:left="1570"/>
        <w:spacing w:before="81" w:line="196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R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389"/>
        <w:spacing w:before="66" w:line="221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图20  脾俞等膀胱经第一条线穴位          图21  足三里穴</w:t>
      </w:r>
    </w:p>
    <w:p>
      <w:pPr>
        <w:pStyle w:val="BodyText"/>
        <w:ind w:right="11" w:firstLine="450"/>
        <w:spacing w:before="191" w:line="305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手法：虚证用针刺补法及灸法；实证用针刺泻法，亦可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4"/>
        </w:rPr>
        <w:t>用灸法。</w:t>
      </w:r>
    </w:p>
    <w:p>
      <w:pPr>
        <w:pStyle w:val="BodyText"/>
        <w:ind w:firstLine="460"/>
        <w:spacing w:line="290" w:lineRule="auto"/>
        <w:jc w:val="both"/>
        <w:rPr>
          <w:sz w:val="20"/>
          <w:szCs w:val="20"/>
        </w:rPr>
      </w:pPr>
      <w:r>
        <w:rPr>
          <w:sz w:val="20"/>
          <w:szCs w:val="20"/>
          <w:spacing w:val="23"/>
        </w:rPr>
        <w:t>乳根穴向上横刺一寸，膻中穴向上或向两乳</w:t>
      </w:r>
      <w:r>
        <w:rPr>
          <w:sz w:val="20"/>
          <w:szCs w:val="20"/>
          <w:spacing w:val="22"/>
        </w:rPr>
        <w:t>横刺0.5~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8"/>
        </w:rPr>
        <w:t>1寸，期门穴斜刺5分，少泽穴向上斜刺1分或三棱</w:t>
      </w:r>
      <w:r>
        <w:rPr>
          <w:sz w:val="20"/>
          <w:szCs w:val="20"/>
          <w:spacing w:val="27"/>
        </w:rPr>
        <w:t>针点刺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出血，内关穴直刺可透外关或向上斜刺0.5～2寸，脾俞</w:t>
      </w:r>
      <w:r>
        <w:rPr>
          <w:sz w:val="20"/>
          <w:szCs w:val="20"/>
          <w:spacing w:val="14"/>
        </w:rPr>
        <w:t>穴直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刺5分或向椎体或向上向下斜刺0.5～1寸，足三里穴直刺或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1"/>
        </w:rPr>
        <w:t>向下斜刺1~3寸。</w:t>
      </w:r>
    </w:p>
    <w:p>
      <w:pPr>
        <w:spacing w:line="290" w:lineRule="auto"/>
        <w:sectPr>
          <w:footerReference w:type="default" r:id="rId90"/>
          <w:pgSz w:w="7060" w:h="10440"/>
          <w:pgMar w:top="400" w:right="699" w:bottom="650" w:left="730" w:header="0" w:footer="451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进针方向有直刺、斜刺、横刺之分(如图22)。</w:t>
      </w:r>
    </w:p>
    <w:p>
      <w:pPr>
        <w:ind w:firstLine="480"/>
        <w:spacing w:before="114" w:line="3270" w:lineRule="exact"/>
        <w:rPr/>
      </w:pPr>
      <w:r>
        <w:rPr>
          <w:position w:val="-65"/>
        </w:rPr>
        <w:pict>
          <v:group id="_x0000_s84" style="mso-position-vertical-relative:line;mso-position-horizontal-relative:char;width:235pt;height:163.55pt;" filled="false" stroked="false" coordsize="4700,3271" coordorigin="0,0">
            <v:shape id="_x0000_s86" style="position:absolute;left:0;top:0;width:4700;height:3271;" filled="false" stroked="false" type="#_x0000_t75">
              <v:imagedata o:title="" r:id="rId94"/>
            </v:shape>
            <v:shape id="_x0000_s88" style="position:absolute;left:-20;top:-20;width:4740;height:331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79"/>
                      <w:spacing w:before="180" w:line="224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9"/>
                      </w:rPr>
                      <w:t>直刺</w:t>
                    </w:r>
                  </w:p>
                  <w:p>
                    <w:pPr>
                      <w:ind w:left="3599"/>
                      <w:spacing w:before="115" w:line="223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</w:rPr>
                      <w:t>户</w:t>
                    </w:r>
                  </w:p>
                  <w:p>
                    <w:pPr>
                      <w:ind w:left="3640"/>
                      <w:spacing w:before="48" w:line="224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9"/>
                      </w:rPr>
                      <w:t>斜刺</w:t>
                    </w:r>
                  </w:p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299"/>
                      <w:spacing w:before="65" w:line="222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2"/>
                      </w:rPr>
                      <w:t>横刺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160"/>
        <w:spacing w:before="118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图22  针刺方向</w:t>
      </w:r>
    </w:p>
    <w:p>
      <w:pPr>
        <w:pStyle w:val="BodyText"/>
        <w:ind w:right="22" w:firstLine="450"/>
        <w:spacing w:before="183" w:line="28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当毫针刺入穴位一定深度后，患者于针刺部位出现疫、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5"/>
        </w:rPr>
        <w:t>麻、胀等感觉，医生的指下也常有一种沉紧感，称作得</w:t>
      </w:r>
      <w:r>
        <w:rPr>
          <w:sz w:val="20"/>
          <w:szCs w:val="20"/>
          <w:spacing w:val="14"/>
        </w:rPr>
        <w:t>气。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得气后，根据病情的虚实施以相应的补泻手法。常用的补泻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手法有：</w:t>
      </w:r>
    </w:p>
    <w:p>
      <w:pPr>
        <w:pStyle w:val="BodyText"/>
        <w:ind w:right="29" w:firstLine="450"/>
        <w:spacing w:before="23" w:line="271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① 提插补泻法：当进针一定深度得气后开始提</w:t>
      </w:r>
      <w:r>
        <w:rPr>
          <w:sz w:val="20"/>
          <w:szCs w:val="20"/>
          <w:spacing w:val="19"/>
        </w:rPr>
        <w:t>插。提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时用力轻、速度慢；插时用力重、速度快为补</w:t>
      </w:r>
      <w:r>
        <w:rPr>
          <w:sz w:val="20"/>
          <w:szCs w:val="20"/>
          <w:spacing w:val="15"/>
        </w:rPr>
        <w:t>法。反之提时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用力重、速度快，插时用力轻、速度慢为泻法(</w:t>
      </w:r>
      <w:r>
        <w:rPr>
          <w:sz w:val="20"/>
          <w:szCs w:val="20"/>
          <w:spacing w:val="21"/>
        </w:rPr>
        <w:t>如图23)。</w:t>
      </w:r>
    </w:p>
    <w:p>
      <w:pPr>
        <w:pStyle w:val="BodyText"/>
        <w:ind w:right="29" w:firstLine="450"/>
        <w:spacing w:before="81" w:line="27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② 捻转补泻法：当进针达一定深度得气后，继续捻转针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柄，捻转幅度小、速度慢为补法。捻转幅度大、速度快</w:t>
      </w:r>
      <w:r>
        <w:rPr>
          <w:sz w:val="20"/>
          <w:szCs w:val="20"/>
          <w:spacing w:val="15"/>
        </w:rPr>
        <w:t>为泻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法(如图24)。</w:t>
      </w:r>
    </w:p>
    <w:p>
      <w:pPr>
        <w:pStyle w:val="BodyText"/>
        <w:ind w:right="27" w:firstLine="450"/>
        <w:spacing w:before="60" w:line="30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提插与捻转是两种最基本的手法，临床治疗时</w:t>
      </w:r>
      <w:r>
        <w:rPr>
          <w:sz w:val="20"/>
          <w:szCs w:val="20"/>
          <w:spacing w:val="15"/>
        </w:rPr>
        <w:t>，二者常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是相互结合进行的。</w:t>
      </w:r>
    </w:p>
    <w:p>
      <w:pPr>
        <w:pStyle w:val="BodyText"/>
        <w:ind w:firstLine="430"/>
        <w:spacing w:before="3" w:line="31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③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12"/>
        </w:rPr>
        <w:t>平补平泻法：此法用于虚实不太明显的患者。当进针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达一定深度得气后，在提插捻转过程中，用力均匀，速</w:t>
      </w:r>
      <w:r>
        <w:rPr>
          <w:sz w:val="20"/>
          <w:szCs w:val="20"/>
          <w:spacing w:val="16"/>
        </w:rPr>
        <w:t>度中</w:t>
      </w:r>
    </w:p>
    <w:p>
      <w:pPr>
        <w:spacing w:line="312" w:lineRule="auto"/>
        <w:sectPr>
          <w:footerReference w:type="default" r:id="rId93"/>
          <w:pgSz w:w="7060" w:h="10440"/>
          <w:pgMar w:top="400" w:right="921" w:bottom="690" w:left="480" w:header="0" w:footer="491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2770"/>
        <w:spacing w:line="3680" w:lineRule="exact"/>
        <w:rPr/>
      </w:pPr>
      <w:r>
        <w:drawing>
          <wp:anchor distT="0" distB="0" distL="0" distR="0" simplePos="0" relativeHeight="251852800" behindDoc="0" locked="0" layoutInCell="1" allowOverlap="1">
            <wp:simplePos x="0" y="0"/>
            <wp:positionH relativeFrom="column">
              <wp:posOffset>76840</wp:posOffset>
            </wp:positionH>
            <wp:positionV relativeFrom="paragraph">
              <wp:posOffset>489205</wp:posOffset>
            </wp:positionV>
            <wp:extent cx="1333498" cy="1911388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498" cy="191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3"/>
        </w:rPr>
        <w:drawing>
          <wp:inline distT="0" distB="0" distL="0" distR="0">
            <wp:extent cx="1295391" cy="233679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5391" cy="233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781"/>
        <w:spacing w:before="55" w:line="222" w:lineRule="auto"/>
        <w:rPr>
          <w:sz w:val="17"/>
          <w:szCs w:val="17"/>
        </w:rPr>
      </w:pPr>
      <w:bookmarkStart w:name="bookmark121" w:id="190"/>
      <w:bookmarkEnd w:id="190"/>
      <w:r>
        <w:rPr>
          <w:rFonts w:ascii="SimHei" w:hAnsi="SimHei" w:eastAsia="SimHei" w:cs="SimHei"/>
          <w:sz w:val="17"/>
          <w:szCs w:val="17"/>
          <w:spacing w:val="-3"/>
        </w:rPr>
        <w:t>图</w:t>
      </w:r>
      <w:r>
        <w:rPr>
          <w:rFonts w:ascii="SimHei" w:hAnsi="SimHei" w:eastAsia="SimHei" w:cs="SimHei"/>
          <w:sz w:val="17"/>
          <w:szCs w:val="17"/>
          <w:spacing w:val="28"/>
          <w:w w:val="10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3"/>
        </w:rPr>
        <w:t>2</w:t>
      </w:r>
      <w:r>
        <w:rPr>
          <w:sz w:val="17"/>
          <w:szCs w:val="17"/>
          <w:spacing w:val="-3"/>
        </w:rPr>
        <w:t>3</w:t>
      </w:r>
      <w:r>
        <w:rPr>
          <w:sz w:val="17"/>
          <w:szCs w:val="17"/>
          <w:spacing w:val="22"/>
        </w:rPr>
        <w:t xml:space="preserve">  </w:t>
      </w:r>
      <w:r>
        <w:rPr>
          <w:sz w:val="17"/>
          <w:szCs w:val="17"/>
          <w:spacing w:val="-3"/>
        </w:rPr>
        <w:t>提法与插法</w:t>
      </w:r>
    </w:p>
    <w:p>
      <w:pPr>
        <w:spacing w:before="45"/>
        <w:rPr/>
      </w:pPr>
      <w:r/>
    </w:p>
    <w:p>
      <w:pPr>
        <w:spacing w:before="45"/>
        <w:rPr/>
      </w:pPr>
      <w:r/>
    </w:p>
    <w:p>
      <w:pPr>
        <w:spacing w:before="44"/>
        <w:rPr/>
      </w:pPr>
      <w:r/>
    </w:p>
    <w:p>
      <w:pPr>
        <w:sectPr>
          <w:footerReference w:type="default" r:id="rId95"/>
          <w:pgSz w:w="7060" w:h="10440"/>
          <w:pgMar w:top="400" w:right="686" w:bottom="798" w:left="1059" w:header="0" w:footer="589" w:gutter="0"/>
          <w:cols w:equalWidth="0" w:num="1">
            <w:col w:w="5315" w:space="0"/>
          </w:cols>
        </w:sectPr>
        <w:rPr/>
      </w:pPr>
    </w:p>
    <w:p>
      <w:pPr>
        <w:ind w:firstLine="241"/>
        <w:spacing w:line="3130" w:lineRule="exact"/>
        <w:rPr/>
      </w:pPr>
      <w:r>
        <w:rPr>
          <w:position w:val="-62"/>
        </w:rPr>
        <w:drawing>
          <wp:inline distT="0" distB="0" distL="0" distR="0">
            <wp:extent cx="1168385" cy="1987560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8385" cy="19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60"/>
        <w:spacing w:before="157" w:line="187" w:lineRule="auto"/>
        <w:rPr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"/>
        </w:rPr>
        <w:t>图</w:t>
      </w:r>
      <w:r>
        <w:rPr>
          <w:rFonts w:ascii="SimHei" w:hAnsi="SimHei" w:eastAsia="SimHei" w:cs="SimHei"/>
          <w:sz w:val="17"/>
          <w:szCs w:val="17"/>
          <w:spacing w:val="35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"/>
        </w:rPr>
        <w:t>2</w:t>
      </w:r>
      <w:r>
        <w:rPr>
          <w:sz w:val="17"/>
          <w:szCs w:val="17"/>
          <w:spacing w:val="-1"/>
        </w:rPr>
        <w:t>4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  <w:spacing w:val="-1"/>
        </w:rPr>
        <w:t>捻转法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16" w:lineRule="auto"/>
        <w:rPr>
          <w:rFonts w:ascii="Arial"/>
          <w:sz w:val="21"/>
        </w:rPr>
      </w:pPr>
      <w:r/>
    </w:p>
    <w:p>
      <w:pPr>
        <w:spacing w:line="2600" w:lineRule="exact"/>
        <w:rPr/>
      </w:pPr>
      <w:r>
        <w:rPr>
          <w:position w:val="-51"/>
        </w:rPr>
        <w:drawing>
          <wp:inline distT="0" distB="0" distL="0" distR="0">
            <wp:extent cx="1555725" cy="1650985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25" cy="16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0"/>
        <w:spacing w:before="187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"/>
        </w:rPr>
        <w:t>图</w:t>
      </w:r>
      <w:r>
        <w:rPr>
          <w:rFonts w:ascii="SimHei" w:hAnsi="SimHei" w:eastAsia="SimHei" w:cs="SimHei"/>
          <w:sz w:val="17"/>
          <w:szCs w:val="17"/>
          <w:spacing w:val="-16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"/>
        </w:rPr>
        <w:t>2</w:t>
      </w:r>
      <w:r>
        <w:rPr>
          <w:rFonts w:ascii="SimHei" w:hAnsi="SimHei" w:eastAsia="SimHei" w:cs="SimHei"/>
          <w:sz w:val="17"/>
          <w:szCs w:val="17"/>
          <w:spacing w:val="-19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"/>
        </w:rPr>
        <w:t>5</w:t>
      </w:r>
      <w:r>
        <w:rPr>
          <w:rFonts w:ascii="SimHei" w:hAnsi="SimHei" w:eastAsia="SimHei" w:cs="SimHei"/>
          <w:sz w:val="17"/>
          <w:szCs w:val="17"/>
          <w:spacing w:val="-1"/>
        </w:rPr>
        <w:t xml:space="preserve">  </w:t>
      </w:r>
      <w:r>
        <w:rPr>
          <w:rFonts w:ascii="SimHei" w:hAnsi="SimHei" w:eastAsia="SimHei" w:cs="SimHei"/>
          <w:sz w:val="17"/>
          <w:szCs w:val="17"/>
          <w:spacing w:val="-1"/>
        </w:rPr>
        <w:t>合谷穴</w:t>
      </w:r>
    </w:p>
    <w:p>
      <w:pPr>
        <w:spacing w:line="222" w:lineRule="auto"/>
        <w:sectPr>
          <w:type w:val="continuous"/>
          <w:pgSz w:w="7060" w:h="10440"/>
          <w:pgMar w:top="400" w:right="686" w:bottom="798" w:left="1059" w:header="0" w:footer="589" w:gutter="0"/>
          <w:cols w:equalWidth="0" w:num="2">
            <w:col w:w="2522" w:space="100"/>
            <w:col w:w="2694" w:space="0"/>
          </w:cols>
        </w:sectPr>
        <w:rPr>
          <w:rFonts w:ascii="SimHei" w:hAnsi="SimHei" w:eastAsia="SimHei" w:cs="SimHei"/>
          <w:sz w:val="17"/>
          <w:szCs w:val="17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等，针感比较缓和，用中等速度出针。</w:t>
      </w:r>
    </w:p>
    <w:p>
      <w:pPr>
        <w:pStyle w:val="BodyText"/>
        <w:ind w:right="11" w:firstLine="419"/>
        <w:spacing w:before="61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另外，在针刺后有时还需要留针。留针就是将针刺入穴 </w:t>
      </w:r>
      <w:r>
        <w:rPr>
          <w:sz w:val="21"/>
          <w:szCs w:val="21"/>
          <w:spacing w:val="3"/>
        </w:rPr>
        <w:t>位、施用手法后，再停留一定时间再起针。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3"/>
        </w:rPr>
        <w:t>一般根据病情留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针15～30分钟。</w:t>
      </w:r>
    </w:p>
    <w:p>
      <w:pPr>
        <w:pStyle w:val="BodyText"/>
        <w:ind w:firstLine="419"/>
        <w:spacing w:before="89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方义：乳根为局部取穴，膻中为气的会穴，两穴并用灸 </w:t>
      </w:r>
      <w:r>
        <w:rPr>
          <w:sz w:val="21"/>
          <w:szCs w:val="21"/>
          <w:spacing w:val="6"/>
        </w:rPr>
        <w:t>法以温通气血。又可向乳房方向横刺法，使</w:t>
      </w:r>
      <w:r>
        <w:rPr>
          <w:sz w:val="21"/>
          <w:szCs w:val="21"/>
          <w:spacing w:val="5"/>
        </w:rPr>
        <w:t>感应扩散，增强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局部气血的通调作用。少泽为通乳经验穴，脾俞是脾的背俞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穴，足三里是胃的合穴，调脾胃可以促进生血化乳的功能；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期门为肝经募穴，用以疏肝解郁，配内关宽胸利胁而</w:t>
      </w:r>
      <w:r>
        <w:rPr>
          <w:sz w:val="21"/>
          <w:szCs w:val="21"/>
          <w:spacing w:val="5"/>
        </w:rPr>
        <w:t>通乳。</w:t>
      </w:r>
    </w:p>
    <w:p>
      <w:pPr>
        <w:pStyle w:val="BodyText"/>
        <w:ind w:left="419"/>
        <w:spacing w:before="70" w:line="220" w:lineRule="auto"/>
        <w:rPr>
          <w:sz w:val="21"/>
          <w:szCs w:val="21"/>
        </w:rPr>
      </w:pPr>
      <w:r>
        <w:rPr>
          <w:sz w:val="21"/>
          <w:szCs w:val="21"/>
        </w:rPr>
        <w:t>(2)处方：膻中、乳根、少泽、合谷、期</w:t>
      </w:r>
      <w:r>
        <w:rPr>
          <w:sz w:val="21"/>
          <w:szCs w:val="21"/>
          <w:spacing w:val="-1"/>
        </w:rPr>
        <w:t>门。</w:t>
      </w:r>
    </w:p>
    <w:p>
      <w:pPr>
        <w:pStyle w:val="BodyText"/>
        <w:ind w:right="11" w:firstLine="419"/>
        <w:spacing w:before="58" w:line="26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合谷：拇、食指张开，呈“八”字形，使指蹼拉紧(俗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称“虎口”),以另一手的拇指指关节横纹放在</w:t>
      </w:r>
      <w:r>
        <w:rPr>
          <w:sz w:val="21"/>
          <w:szCs w:val="21"/>
          <w:spacing w:val="-3"/>
        </w:rPr>
        <w:t>虎口上，同时拇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指指关节向前弯曲，当拇指尖所到达的地方即是穴位(如图</w:t>
      </w:r>
      <w:r>
        <w:rPr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25)</w:t>
      </w:r>
      <w:r>
        <w:rPr>
          <w:sz w:val="21"/>
          <w:szCs w:val="21"/>
          <w:spacing w:val="-2"/>
        </w:rPr>
        <w:t>。</w:t>
      </w:r>
    </w:p>
    <w:p>
      <w:pPr>
        <w:pStyle w:val="BodyText"/>
        <w:ind w:right="20" w:firstLine="419"/>
        <w:spacing w:before="84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手法：膻中、乳根用灸法(灸法于后文介绍)。少泽</w:t>
      </w:r>
      <w:r>
        <w:rPr>
          <w:sz w:val="21"/>
          <w:szCs w:val="21"/>
          <w:spacing w:val="5"/>
        </w:rPr>
        <w:t>、合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谷、期门用针补法。</w:t>
      </w:r>
    </w:p>
    <w:p>
      <w:pPr>
        <w:pStyle w:val="BodyText"/>
        <w:ind w:firstLine="419"/>
        <w:spacing w:before="3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方义：乳房属肝、胃二经，故乳少取期门、乳根以通二 </w:t>
      </w:r>
      <w:r>
        <w:rPr>
          <w:sz w:val="21"/>
          <w:szCs w:val="21"/>
          <w:spacing w:val="-2"/>
        </w:rPr>
        <w:t>经而催乳。取合谷以助胃气，佐膻中以调气，少泽为通乳有效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穴位。如因乳汁化源不足的，可补脾胃，宜取脾俞、足三里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化水谷、生气血以化生乳汁。</w:t>
      </w:r>
    </w:p>
    <w:p>
      <w:pPr>
        <w:pStyle w:val="BodyText"/>
        <w:ind w:right="1" w:firstLine="419"/>
        <w:spacing w:before="3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(3)处方：主穴：乳根、膻中、少泽；配穴：虚证酌加脾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俞、肝俞、膈俞、关元、气海、足三里；实证酌加期门、内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关、后溪、心俞。 一般每次取少泽、乳根</w:t>
      </w:r>
      <w:r>
        <w:rPr>
          <w:sz w:val="21"/>
          <w:szCs w:val="21"/>
          <w:spacing w:val="9"/>
        </w:rPr>
        <w:t>，结合辨证再配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2～3个穴，每日治疗一次。</w:t>
      </w:r>
    </w:p>
    <w:p>
      <w:pPr>
        <w:pStyle w:val="BodyText"/>
        <w:ind w:right="20" w:firstLine="419"/>
        <w:spacing w:before="71" w:line="25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关元：在腹正中线上，脐(神阙)下三寸。气海：</w:t>
      </w:r>
      <w:r>
        <w:rPr>
          <w:sz w:val="21"/>
          <w:szCs w:val="21"/>
          <w:spacing w:val="14"/>
        </w:rPr>
        <w:t>在腹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正中线上，脐下一寸五分(如图26)。</w:t>
      </w:r>
    </w:p>
    <w:p>
      <w:pPr>
        <w:pStyle w:val="BodyText"/>
        <w:ind w:right="20"/>
        <w:spacing w:before="4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0"/>
        </w:rPr>
        <w:t>心俞：第五胸椎棘突下，脊柱旁开1.5寸。膈俞：第七</w:t>
      </w:r>
    </w:p>
    <w:p>
      <w:pPr>
        <w:spacing w:line="219" w:lineRule="auto"/>
        <w:sectPr>
          <w:footerReference w:type="default" r:id="rId100"/>
          <w:pgSz w:w="7060" w:h="10440"/>
          <w:pgMar w:top="400" w:right="989" w:bottom="776" w:left="439" w:header="0" w:footer="586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firstLine="1430"/>
        <w:spacing w:line="2380" w:lineRule="exact"/>
        <w:rPr/>
      </w:pPr>
      <w:r>
        <w:rPr>
          <w:position w:val="-47"/>
        </w:rPr>
        <w:pict>
          <v:group id="_x0000_s90" style="mso-position-vertical-relative:line;mso-position-horizontal-relative:char;width:132.05pt;height:119.05pt;" filled="false" stroked="false" coordsize="2641,2381" coordorigin="0,0">
            <v:shape id="_x0000_s92" style="position:absolute;left:0;top:0;width:2641;height:2381;" filled="false" stroked="false" type="#_x0000_t75">
              <v:imagedata o:title="" r:id="rId102"/>
            </v:shape>
            <v:shape id="_x0000_s94" style="position:absolute;left:-20;top:-20;width:2681;height:24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242"/>
                      <w:spacing w:before="65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spacing w:val="-20"/>
                      </w:rPr>
                      <w:t>神阙</w:t>
                    </w:r>
                  </w:p>
                  <w:p>
                    <w:pPr>
                      <w:ind w:left="1430"/>
                      <w:spacing w:before="196" w:line="221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1"/>
                      </w:rPr>
                      <w:t>气海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10" w:right="896" w:hanging="70"/>
                      <w:spacing w:before="65" w:line="207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4"/>
                      </w:rPr>
                      <w:t>关元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4"/>
                      </w:rPr>
                      <w:t>中极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539"/>
        <w:spacing w:before="178" w:line="219" w:lineRule="auto"/>
        <w:rPr>
          <w:sz w:val="20"/>
          <w:szCs w:val="20"/>
        </w:rPr>
      </w:pPr>
      <w:r>
        <w:rPr>
          <w:sz w:val="20"/>
          <w:szCs w:val="20"/>
          <w:spacing w:val="-19"/>
        </w:rPr>
        <w:t>图26  神阙、气海、关元、中极穴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right="71"/>
        <w:spacing w:before="6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胸椎棘突下，脊柱旁开1.5寸；肝俞：第九胸椎棘突下，脊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5"/>
        </w:rPr>
        <w:t>柱旁开1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5"/>
        </w:rPr>
        <w:t>.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25"/>
        </w:rPr>
        <w:t>5寸(均见图20);后溪：仰掌，半握拳，手拳第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二横纹尺侧端是穴(见图19)。</w:t>
      </w:r>
    </w:p>
    <w:p>
      <w:pPr>
        <w:pStyle w:val="BodyText"/>
        <w:ind w:firstLine="410"/>
        <w:spacing w:before="39" w:line="265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手法：虚证用补法，实证用泻法。虚证针刺后再灸膻中、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乳根。</w:t>
      </w:r>
    </w:p>
    <w:p>
      <w:pPr>
        <w:pStyle w:val="BodyText"/>
        <w:ind w:left="410"/>
        <w:spacing w:before="77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方义：同前。</w:t>
      </w:r>
    </w:p>
    <w:p>
      <w:pPr>
        <w:pStyle w:val="BodyText"/>
        <w:ind w:right="69" w:firstLine="410"/>
        <w:spacing w:before="60" w:line="284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由上列诸方可知，膻中、少泽、乳根乃治疗缺乳的要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穴。《针灸大成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3"/>
        </w:rPr>
        <w:t>·妇人门》说：“无乳：膻中灸，少泽补</w:t>
      </w:r>
      <w:r>
        <w:rPr>
          <w:sz w:val="20"/>
          <w:szCs w:val="20"/>
          <w:spacing w:val="-4"/>
        </w:rPr>
        <w:t>，此二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穴神效。”膻中为八会穴之一，能宽胸利膈，宣通三焦气血之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壅滞。少泽宣肺气以利百脉，尤专通乳脉。乳根为胃经之输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穴，胃乃多气多血之腑，调胃气以生气血化生乳汁，又为乳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5"/>
        </w:rPr>
        <w:t>房局部穴，能通调乳脉以行乳。故此三穴为针刺治缺乳者必 </w:t>
      </w:r>
      <w:r>
        <w:rPr>
          <w:sz w:val="20"/>
          <w:szCs w:val="20"/>
          <w:spacing w:val="-4"/>
        </w:rPr>
        <w:t>选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4"/>
        </w:rPr>
        <w:t>。</w:t>
      </w:r>
    </w:p>
    <w:p>
      <w:pPr>
        <w:pStyle w:val="BodyText"/>
        <w:ind w:right="87" w:firstLine="410"/>
        <w:spacing w:before="86" w:line="30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(4)处方：气血虚弱者，取膻中、少泽、足三里；肝郁气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1"/>
        </w:rPr>
        <w:t>滞者，取心俞(双)。</w:t>
      </w:r>
    </w:p>
    <w:p>
      <w:pPr>
        <w:pStyle w:val="BodyText"/>
        <w:ind w:left="410"/>
        <w:spacing w:before="7" w:line="220" w:lineRule="auto"/>
        <w:rPr>
          <w:sz w:val="20"/>
          <w:szCs w:val="20"/>
        </w:rPr>
      </w:pPr>
      <w:r>
        <w:rPr>
          <w:sz w:val="20"/>
          <w:szCs w:val="20"/>
        </w:rPr>
        <w:t>手法：</w:t>
      </w:r>
    </w:p>
    <w:p>
      <w:pPr>
        <w:pStyle w:val="BodyText"/>
        <w:ind w:left="410"/>
        <w:spacing w:before="99" w:line="217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① 气血虚弱的手法：少泽用三棱针点刺出血：膻中向下</w:t>
      </w:r>
    </w:p>
    <w:p>
      <w:pPr>
        <w:spacing w:line="217" w:lineRule="auto"/>
        <w:sectPr>
          <w:footerReference w:type="default" r:id="rId101"/>
          <w:pgSz w:w="7060" w:h="10440"/>
          <w:pgMar w:top="400" w:right="649" w:bottom="650" w:left="719" w:header="0" w:footer="451" w:gutter="0"/>
        </w:sectPr>
        <w:rPr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沿皮刺0.3～0.8寸，捻转手法；足三里直刺1.5～2</w:t>
      </w:r>
      <w:r>
        <w:rPr>
          <w:sz w:val="21"/>
          <w:szCs w:val="21"/>
          <w:spacing w:val="12"/>
        </w:rPr>
        <w:t>寸，提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插捻转手法，留针15～30分钟，每隔</w:t>
      </w:r>
      <w:r>
        <w:rPr>
          <w:sz w:val="21"/>
          <w:szCs w:val="21"/>
          <w:spacing w:val="15"/>
        </w:rPr>
        <w:t>5~10分钟行针一次。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行针期间并用艾条灸足三里15~30分钟。可收到补而行之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3"/>
        </w:rPr>
        <w:t>的效果。</w:t>
      </w:r>
    </w:p>
    <w:p>
      <w:pPr>
        <w:ind w:left="439"/>
        <w:spacing w:before="6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1"/>
        </w:rPr>
        <w:t>病例：胡××,26岁，1979年3月28日初诊。</w:t>
      </w:r>
    </w:p>
    <w:p>
      <w:pPr>
        <w:pStyle w:val="BodyText"/>
        <w:ind w:right="85" w:firstLine="439"/>
        <w:spacing w:before="77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因产后乳汁不下，乳房胀痛，服药无效而要求针灸。采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用上法治疗，用三棱针点刺双侧少泽；膻中、足三里手法同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3"/>
        </w:rPr>
        <w:t>上，留针30分钟，10分钟行针一次，行针期间并用艾条灸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足三里30分钟，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</w:rPr>
        <w:t>一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</w:rPr>
        <w:t>日针灸1次。</w:t>
      </w:r>
    </w:p>
    <w:p>
      <w:pPr>
        <w:pStyle w:val="BodyText"/>
        <w:ind w:right="54" w:firstLine="510"/>
        <w:spacing w:before="31" w:line="26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3月30日复诊：经两次针灸治疗，乳汁明显增加，夜间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8"/>
        </w:rPr>
        <w:t>已基本够吃，又按上法治疗2次，乳房膨胀，乳</w:t>
      </w:r>
      <w:r>
        <w:rPr>
          <w:sz w:val="21"/>
          <w:szCs w:val="21"/>
          <w:spacing w:val="17"/>
        </w:rPr>
        <w:t>汁分泌正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常。</w:t>
      </w:r>
    </w:p>
    <w:p>
      <w:pPr>
        <w:pStyle w:val="BodyText"/>
        <w:ind w:right="63" w:firstLine="439"/>
        <w:spacing w:before="67" w:line="27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② 肝郁气滞的手法：正坐垂肩，患者头微前倾。心俞穴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先直刺0.3～0.5寸，捻转和刮针手法，产生</w:t>
      </w:r>
      <w:r>
        <w:rPr>
          <w:sz w:val="21"/>
          <w:szCs w:val="21"/>
          <w:spacing w:val="12"/>
        </w:rPr>
        <w:t>疫、麻、胀感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后，将针提至皮下，再以30度角分别向脊柱和肾俞方向刺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0.8～1.2寸，短促行针。两侧心俞穴均用此法针</w:t>
      </w:r>
      <w:r>
        <w:rPr>
          <w:sz w:val="21"/>
          <w:szCs w:val="21"/>
          <w:spacing w:val="13"/>
        </w:rPr>
        <w:t>刺；起针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后各拔火罐10~15分钟，隔日治疗1次，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spacing w:val="22"/>
        </w:rPr>
        <w:t>一般2～3次即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愈。</w:t>
      </w:r>
    </w:p>
    <w:p>
      <w:pPr>
        <w:pStyle w:val="BodyText"/>
        <w:ind w:left="439"/>
        <w:spacing w:before="20" w:line="21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病例：刘×</w:t>
      </w:r>
      <w:r>
        <w:rPr>
          <w:sz w:val="21"/>
          <w:szCs w:val="21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x,30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</w:t>
      </w:r>
      <w:r>
        <w:rPr>
          <w:sz w:val="21"/>
          <w:szCs w:val="21"/>
          <w:spacing w:val="1"/>
        </w:rPr>
        <w:t>岁，教师。</w:t>
      </w:r>
    </w:p>
    <w:p>
      <w:pPr>
        <w:pStyle w:val="BodyText"/>
        <w:ind w:right="96" w:firstLine="439"/>
        <w:spacing w:before="93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分娩半月内乳汁充足，从分娩第16天突然乳汁减少，并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有乳房胀痛、胸闷不舒等症状。按上法治疗2次后，乳</w:t>
      </w:r>
      <w:r>
        <w:rPr>
          <w:sz w:val="21"/>
          <w:szCs w:val="21"/>
          <w:spacing w:val="8"/>
        </w:rPr>
        <w:t>汁分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泌恢复正常。</w:t>
      </w:r>
    </w:p>
    <w:p>
      <w:pPr>
        <w:pStyle w:val="BodyText"/>
        <w:ind w:left="439" w:right="109"/>
        <w:spacing w:before="49" w:line="267" w:lineRule="auto"/>
        <w:rPr>
          <w:sz w:val="21"/>
          <w:szCs w:val="21"/>
        </w:rPr>
      </w:pPr>
      <w:r>
        <w:rPr>
          <w:sz w:val="21"/>
          <w:szCs w:val="21"/>
        </w:rPr>
        <w:t>(5)处方：灸膻中、灸心俞，(亦可同时针合谷、少泽)。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手法：艾条温和灸。</w:t>
      </w:r>
    </w:p>
    <w:p>
      <w:pPr>
        <w:pStyle w:val="BodyText"/>
        <w:ind w:right="94" w:firstLine="439"/>
        <w:spacing w:before="33" w:line="27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艾条的制备，取艾叶绒适量，薄棉纸(桑皮纸)长20厘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米、宽6厘米，象卷烟卷一样，将艾绒卷成直</w:t>
      </w:r>
      <w:r>
        <w:rPr>
          <w:sz w:val="21"/>
          <w:szCs w:val="21"/>
          <w:spacing w:val="12"/>
        </w:rPr>
        <w:t>径1.5厘米、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长20厘米的艾卷。</w:t>
      </w:r>
    </w:p>
    <w:p>
      <w:pPr>
        <w:spacing w:line="272" w:lineRule="auto"/>
        <w:sectPr>
          <w:footerReference w:type="default" r:id="rId103"/>
          <w:pgSz w:w="7060" w:h="10440"/>
          <w:pgMar w:top="400" w:right="764" w:bottom="687" w:left="590" w:header="0" w:footer="478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firstLine="439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艾叶有温经散寒，理气行血止血，疏通经脉的效用；点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燃后借助温热之力则温通经脉效果更好。温和灸是将艾</w:t>
      </w:r>
      <w:r>
        <w:rPr>
          <w:sz w:val="21"/>
          <w:szCs w:val="21"/>
          <w:spacing w:val="6"/>
        </w:rPr>
        <w:t>条一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端点燃，距皮肤约3厘米，使皮肤有温和感，艾条固定不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动，在一个穴位上灸至皮肤稍起红晕即可。根据病情一般每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9"/>
        </w:rPr>
        <w:t>次约灸15～30分钟(如图27)。</w:t>
      </w:r>
    </w:p>
    <w:p>
      <w:pPr>
        <w:ind w:firstLine="949"/>
        <w:spacing w:before="231" w:line="3090" w:lineRule="exact"/>
        <w:rPr/>
      </w:pPr>
      <w:r>
        <w:rPr>
          <w:position w:val="-61"/>
        </w:rPr>
        <w:drawing>
          <wp:inline distT="0" distB="0" distL="0" distR="0">
            <wp:extent cx="2292343" cy="1962169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2343" cy="19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59"/>
        <w:spacing w:before="269" w:line="220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图27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-5"/>
        </w:rPr>
        <w:t>温和灸(灸心俞)</w:t>
      </w:r>
    </w:p>
    <w:p>
      <w:pPr>
        <w:pStyle w:val="BodyText"/>
        <w:ind w:right="9" w:firstLine="439"/>
        <w:spacing w:before="99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方义：膻中为气之会穴，气行则血行，故可宽胸利膈，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宣通三焦之气血以化乳通乳。心俞为心之俞穴，取心主血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脉，能行血气通脉络，且能疏肝气、活血祛瘀的作用。膻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中、心俞并用是取气血同治之理。若加针合谷、少</w:t>
      </w:r>
      <w:r>
        <w:rPr>
          <w:sz w:val="21"/>
          <w:szCs w:val="21"/>
          <w:spacing w:val="6"/>
        </w:rPr>
        <w:t>泽通乳效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果更好。</w:t>
      </w:r>
    </w:p>
    <w:p>
      <w:pPr>
        <w:pStyle w:val="BodyText"/>
        <w:ind w:right="27" w:firstLine="439"/>
        <w:spacing w:before="29" w:line="28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针灸疗法治疗缺乳， 一般需治疗3~5次方能显效。如能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与饮食疗法配合效果更佳。</w:t>
      </w:r>
    </w:p>
    <w:p>
      <w:pPr>
        <w:pStyle w:val="BodyText"/>
        <w:ind w:left="439"/>
        <w:spacing w:before="3" w:line="220" w:lineRule="auto"/>
        <w:outlineLvl w:val="2"/>
        <w:rPr>
          <w:sz w:val="21"/>
          <w:szCs w:val="21"/>
        </w:rPr>
      </w:pPr>
      <w:bookmarkStart w:name="bookmark69" w:id="192"/>
      <w:bookmarkEnd w:id="192"/>
      <w:r>
        <w:rPr>
          <w:sz w:val="21"/>
          <w:szCs w:val="21"/>
          <w:spacing w:val="-4"/>
        </w:rPr>
        <w:t>2. 新针疗法：</w:t>
      </w:r>
    </w:p>
    <w:p>
      <w:pPr>
        <w:pStyle w:val="BodyText"/>
        <w:ind w:right="19" w:firstLine="439"/>
        <w:spacing w:before="58" w:line="28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新针疗法是在传统针法的基础上发展起来的，其取穴、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进针方向和得气感觉与传统针法相同。新针疗法的操作特点</w:t>
      </w:r>
    </w:p>
    <w:p>
      <w:pPr>
        <w:spacing w:line="285" w:lineRule="auto"/>
        <w:sectPr>
          <w:footerReference w:type="default" r:id="rId104"/>
          <w:pgSz w:w="7060" w:h="10440"/>
          <w:pgMar w:top="400" w:right="621" w:bottom="655" w:left="790" w:header="0" w:footer="44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05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是：快入皮、慢进针，针刺深、刺激强，取穴</w:t>
      </w:r>
      <w:r>
        <w:rPr>
          <w:sz w:val="21"/>
          <w:szCs w:val="21"/>
          <w:spacing w:val="4"/>
        </w:rPr>
        <w:t>少、透穴多，</w:t>
      </w:r>
    </w:p>
    <w:p>
      <w:pPr>
        <w:pStyle w:val="BodyText"/>
        <w:ind w:left="108"/>
        <w:spacing w:before="68" w:line="220" w:lineRule="auto"/>
        <w:rPr>
          <w:sz w:val="21"/>
          <w:szCs w:val="21"/>
        </w:rPr>
      </w:pPr>
      <w:bookmarkStart w:name="bookmark123" w:id="193"/>
      <w:bookmarkEnd w:id="193"/>
      <w:r>
        <w:rPr>
          <w:sz w:val="21"/>
          <w:szCs w:val="21"/>
          <w:b/>
          <w:bCs/>
          <w:spacing w:val="-6"/>
        </w:rPr>
        <w:t>一般不留针。</w:t>
      </w:r>
    </w:p>
    <w:p>
      <w:pPr>
        <w:pStyle w:val="BodyText"/>
        <w:ind w:left="105" w:firstLine="419"/>
        <w:spacing w:before="8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新针刺激的手法有三种：①固定刮针法。进针“得气”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后，以左手固定外露针体，右手拇、食指呈弧形自下而上的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"/>
        </w:rPr>
        <w:t>刮动针柄，使针感放散传导。</w:t>
      </w:r>
    </w:p>
    <w:p>
      <w:pPr>
        <w:pStyle w:val="BodyText"/>
        <w:ind w:left="105" w:right="104" w:firstLine="419"/>
        <w:spacing w:before="38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② 震颤法。进针“得气”后，持针柄作均匀的小幅度震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颤动作，使针感放散传导。</w:t>
      </w:r>
    </w:p>
    <w:p>
      <w:pPr>
        <w:pStyle w:val="BodyText"/>
        <w:ind w:left="524"/>
        <w:spacing w:before="69" w:line="21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③ 捻转提插法。同传统针刺手法。</w:t>
      </w:r>
    </w:p>
    <w:p>
      <w:pPr>
        <w:pStyle w:val="BodyText"/>
        <w:ind w:right="120" w:firstLine="524"/>
        <w:spacing w:before="51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新针疗法的刺激强度分三种：①强刺激。相当于传统的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“泻法”,即进针得气后，用大弧度捻转、提插或震颤手法，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9"/>
        </w:rPr>
        <w:t>使病人有强烈的酸、麻、胀、重感。</w:t>
      </w:r>
    </w:p>
    <w:p>
      <w:pPr>
        <w:pStyle w:val="BodyText"/>
        <w:ind w:left="105" w:right="98" w:firstLine="419"/>
        <w:spacing w:before="55" w:line="25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② 中等刺激。相当于传统的“平补平泻”,即介于强弱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刺激之间。</w:t>
      </w:r>
    </w:p>
    <w:p>
      <w:pPr>
        <w:pStyle w:val="BodyText"/>
        <w:ind w:left="105" w:right="107" w:firstLine="419"/>
        <w:spacing w:before="57" w:line="25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③ 弱刺激。相当于传统的“补法”,一般只作轻微的提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插或捻转，使病人有轻度的酸、麻、胀、重</w:t>
      </w:r>
      <w:r>
        <w:rPr>
          <w:sz w:val="21"/>
          <w:szCs w:val="21"/>
          <w:spacing w:val="4"/>
        </w:rPr>
        <w:t>感。</w:t>
      </w:r>
    </w:p>
    <w:p>
      <w:pPr>
        <w:pStyle w:val="BodyText"/>
        <w:ind w:left="105" w:right="117" w:firstLine="419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新针疗法采用的针具，主要是毫针和三棱针。毫针用以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深刺或透穴；三棱针用以点刺放血。</w:t>
      </w:r>
    </w:p>
    <w:p>
      <w:pPr>
        <w:pStyle w:val="BodyText"/>
        <w:ind w:left="105" w:right="141" w:firstLine="419"/>
        <w:spacing w:before="10" w:line="285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处方：主穴：足三里、膻中透乳根；备穴：合谷、外关、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少泽、光明。</w:t>
      </w:r>
    </w:p>
    <w:p>
      <w:pPr>
        <w:pStyle w:val="BodyText"/>
        <w:ind w:left="105" w:right="105" w:firstLine="419"/>
        <w:spacing w:before="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外关：由手背腕部正中的阳池穴用食、中指向上量二寸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处，尺、桡骨之间是穴。光明：在膝横纹外侧端与外踝尖联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线(16寸)的下考处向下量一横指，腓骨前缘是穴。</w:t>
      </w:r>
    </w:p>
    <w:p>
      <w:pPr>
        <w:pStyle w:val="BodyText"/>
        <w:ind w:left="105" w:right="85" w:firstLine="419"/>
        <w:spacing w:before="19" w:line="301" w:lineRule="auto"/>
        <w:jc w:val="both"/>
        <w:rPr>
          <w:sz w:val="17"/>
          <w:szCs w:val="17"/>
        </w:rPr>
      </w:pPr>
      <w:r>
        <w:rPr>
          <w:sz w:val="21"/>
          <w:szCs w:val="21"/>
          <w:spacing w:val="6"/>
        </w:rPr>
        <w:t>手法：中等刺激，少泽点刺出血。若因情志失调致乳少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者，可取光明，用中等刺激。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5"/>
        </w:rPr>
        <w:t>一般每日针一</w:t>
      </w:r>
      <w:r>
        <w:rPr>
          <w:sz w:val="21"/>
          <w:szCs w:val="21"/>
          <w:spacing w:val="4"/>
        </w:rPr>
        <w:t>次，4~6次为一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4"/>
        </w:rPr>
        <w:t>疗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4"/>
        </w:rPr>
        <w:t>程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-4"/>
        </w:rPr>
        <w:t>。</w:t>
      </w:r>
    </w:p>
    <w:p>
      <w:pPr>
        <w:pStyle w:val="BodyText"/>
        <w:ind w:left="524"/>
        <w:spacing w:before="10" w:line="220" w:lineRule="auto"/>
        <w:outlineLvl w:val="2"/>
        <w:rPr>
          <w:sz w:val="21"/>
          <w:szCs w:val="21"/>
        </w:rPr>
      </w:pPr>
      <w:bookmarkStart w:name="bookmark70" w:id="194"/>
      <w:bookmarkEnd w:id="194"/>
      <w:r>
        <w:rPr>
          <w:sz w:val="21"/>
          <w:szCs w:val="21"/>
        </w:rPr>
        <w:t>3. 皮肤针疗法：</w:t>
      </w:r>
    </w:p>
    <w:p>
      <w:pPr>
        <w:pStyle w:val="BodyText"/>
        <w:ind w:left="524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皮肤针疗法，是用皮肤针(梅花针、或七星针)在一定</w:t>
      </w:r>
    </w:p>
    <w:p>
      <w:pPr>
        <w:spacing w:line="219" w:lineRule="auto"/>
        <w:sectPr>
          <w:footerReference w:type="default" r:id="rId106"/>
          <w:pgSz w:w="7060" w:h="10440"/>
          <w:pgMar w:top="400" w:right="863" w:bottom="637" w:left="364" w:header="0" w:footer="428" w:gutter="0"/>
        </w:sectPr>
        <w:rPr>
          <w:sz w:val="21"/>
          <w:szCs w:val="21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right="65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部位的皮肤上进行叩打，以疏通经络，调节脏腑，达到治疗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疾病的目的。</w:t>
      </w:r>
    </w:p>
    <w:p>
      <w:pPr>
        <w:pStyle w:val="BodyText"/>
        <w:ind w:right="64" w:firstLine="450"/>
        <w:spacing w:before="36" w:line="27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皮肤针制作：简便的皮肤针可用6~7号缝衣针7枚(或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用大头针),集中成一束，中间一枚，周围六枚，状如梅花瓣，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插到一截细塑料管内，装入一根末端钻有小孔的竹筷子上，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用线固定好即成。</w:t>
      </w:r>
    </w:p>
    <w:p>
      <w:pPr>
        <w:pStyle w:val="BodyText"/>
        <w:ind w:right="42" w:firstLine="450"/>
        <w:spacing w:before="39" w:line="28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具体操作：治疗前用75%酒精消毒针刺部位和针具，右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手持针，用手腕弹力，上下叩打(如图28)。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firstLine="1080"/>
        <w:spacing w:line="890" w:lineRule="exact"/>
        <w:rPr/>
      </w:pPr>
      <w:r>
        <w:rPr>
          <w:position w:val="-17"/>
        </w:rPr>
        <w:drawing>
          <wp:inline distT="0" distB="0" distL="0" distR="0">
            <wp:extent cx="2120864" cy="565156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0864" cy="5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60"/>
        <w:spacing w:before="118" w:line="219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图28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-17"/>
        </w:rPr>
        <w:t>皮肤针刺法</w:t>
      </w:r>
    </w:p>
    <w:p>
      <w:pPr>
        <w:pStyle w:val="BodyText"/>
        <w:ind w:right="65" w:firstLine="450"/>
        <w:spacing w:before="300" w:line="29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轻叩(即弹刺)以皮肤红晕不出血为宜，此为补法。重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叩(即压刺)可能使皮肤出血，此为泻法。</w:t>
      </w:r>
    </w:p>
    <w:p>
      <w:pPr>
        <w:pStyle w:val="BodyText"/>
        <w:ind w:right="64" w:firstLine="450"/>
        <w:spacing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处方：缺乳的叩刺部位，第3至第5胸椎，脊柱两侧膀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胱经脉部位，乳房周围、耳下、颌下。</w:t>
      </w:r>
    </w:p>
    <w:p>
      <w:pPr>
        <w:pStyle w:val="BodyText"/>
        <w:ind w:firstLine="450"/>
        <w:spacing w:before="1" w:line="28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手法：背部按经络纵行直线进行叩刺，乳房周围、耳下、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颌下沿环行线路叩刺。缺乳的治疗，多用轻叩的补法。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</w:rPr>
        <w:t>一般 </w:t>
      </w:r>
      <w:r>
        <w:rPr>
          <w:sz w:val="21"/>
          <w:szCs w:val="21"/>
          <w:spacing w:val="23"/>
        </w:rPr>
        <w:t>每日叩刺1次，3~4次为一疗程。</w:t>
      </w:r>
    </w:p>
    <w:p>
      <w:pPr>
        <w:pStyle w:val="BodyText"/>
        <w:ind w:left="450"/>
        <w:spacing w:before="21" w:line="220" w:lineRule="auto"/>
        <w:outlineLvl w:val="2"/>
        <w:rPr>
          <w:sz w:val="21"/>
          <w:szCs w:val="21"/>
        </w:rPr>
      </w:pPr>
      <w:bookmarkStart w:name="bookmark71" w:id="195"/>
      <w:bookmarkEnd w:id="195"/>
      <w:r>
        <w:rPr>
          <w:sz w:val="21"/>
          <w:szCs w:val="21"/>
        </w:rPr>
        <w:t>4. 穴位封闭疗法：</w:t>
      </w:r>
    </w:p>
    <w:p>
      <w:pPr>
        <w:pStyle w:val="BodyText"/>
        <w:ind w:left="450"/>
        <w:spacing w:before="70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处方：膻中、乳根、肝俞、合谷。</w:t>
      </w:r>
    </w:p>
    <w:p>
      <w:pPr>
        <w:pStyle w:val="BodyText"/>
        <w:ind w:right="53" w:firstLine="450"/>
        <w:spacing w:before="40" w:line="29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手法：用维生素 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B₁100   </w:t>
      </w:r>
      <w:r>
        <w:rPr>
          <w:sz w:val="21"/>
          <w:szCs w:val="21"/>
          <w:spacing w:val="13"/>
        </w:rPr>
        <w:t>毫克/2毫升加0.5%普鲁卡因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6"/>
        </w:rPr>
        <w:t>20毫升，每穴注入0.3～0.5毫升。每日2次，三日为一疗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程。</w:t>
      </w:r>
    </w:p>
    <w:p>
      <w:pPr>
        <w:pStyle w:val="BodyText"/>
        <w:ind w:left="450"/>
        <w:spacing w:line="220" w:lineRule="auto"/>
        <w:outlineLvl w:val="2"/>
        <w:rPr>
          <w:sz w:val="21"/>
          <w:szCs w:val="21"/>
        </w:rPr>
      </w:pPr>
      <w:bookmarkStart w:name="bookmark72" w:id="196"/>
      <w:bookmarkEnd w:id="196"/>
      <w:r>
        <w:rPr>
          <w:sz w:val="21"/>
          <w:szCs w:val="21"/>
        </w:rPr>
        <w:t>5. 耳针疗法：</w:t>
      </w:r>
    </w:p>
    <w:p>
      <w:pPr>
        <w:spacing w:line="220" w:lineRule="auto"/>
        <w:sectPr>
          <w:footerReference w:type="default" r:id="rId107"/>
          <w:pgSz w:w="7060" w:h="10440"/>
          <w:pgMar w:top="400" w:right="615" w:bottom="775" w:left="749" w:header="0" w:footer="568" w:gutter="0"/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处方：耳穴：胸、内分泌。</w:t>
      </w:r>
    </w:p>
    <w:p>
      <w:pPr>
        <w:pStyle w:val="BodyText"/>
        <w:ind w:right="82" w:firstLine="419"/>
        <w:spacing w:before="93" w:line="244" w:lineRule="auto"/>
        <w:rPr>
          <w:sz w:val="20"/>
          <w:szCs w:val="20"/>
        </w:rPr>
      </w:pPr>
      <w:r>
        <w:rPr>
          <w:sz w:val="20"/>
          <w:szCs w:val="20"/>
          <w:spacing w:val="30"/>
        </w:rPr>
        <w:t>胸：在耳甲腔部位；内分泌：在屏间切迹部位(如图</w:t>
      </w:r>
      <w:r>
        <w:rPr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29)</w:t>
      </w:r>
      <w:r>
        <w:rPr>
          <w:sz w:val="20"/>
          <w:szCs w:val="20"/>
          <w:spacing w:val="-2"/>
        </w:rPr>
        <w:t>。</w:t>
      </w:r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895808" behindDoc="1" locked="0" layoutInCell="1" allowOverlap="1">
            <wp:simplePos x="0" y="0"/>
            <wp:positionH relativeFrom="column">
              <wp:posOffset>1155698</wp:posOffset>
            </wp:positionH>
            <wp:positionV relativeFrom="paragraph">
              <wp:posOffset>109787</wp:posOffset>
            </wp:positionV>
            <wp:extent cx="1314444" cy="2222506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4444" cy="222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87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耳甲腔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1099"/>
        <w:spacing w:before="65" w:line="174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6"/>
          <w:w w:val="92"/>
        </w:rPr>
        <w:t>屏间切迹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94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图29</w:t>
      </w:r>
      <w:r>
        <w:rPr>
          <w:sz w:val="20"/>
          <w:szCs w:val="20"/>
          <w:spacing w:val="90"/>
        </w:rPr>
        <w:t xml:space="preserve"> </w:t>
      </w:r>
      <w:r>
        <w:rPr>
          <w:sz w:val="20"/>
          <w:szCs w:val="20"/>
          <w:spacing w:val="-4"/>
        </w:rPr>
        <w:t>耳穴部位示意</w:t>
      </w:r>
    </w:p>
    <w:p>
      <w:pPr>
        <w:pStyle w:val="BodyText"/>
        <w:ind w:firstLine="419"/>
        <w:spacing w:before="152" w:line="286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取穴时可在上述部位用针柄点压耳穴，最痛点为病变处，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也就是进针点。</w:t>
      </w:r>
    </w:p>
    <w:p>
      <w:pPr>
        <w:pStyle w:val="BodyText"/>
        <w:ind w:right="90" w:firstLine="419"/>
        <w:spacing w:before="3" w:line="300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手法：穴位局部消毒后，用一寸或半寸毫针垂直刺入软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骨，以不刺穿对侧皮肤为度。留针15～20分钟，</w:t>
      </w:r>
      <w:r>
        <w:rPr>
          <w:sz w:val="20"/>
          <w:szCs w:val="20"/>
          <w:spacing w:val="84"/>
        </w:rPr>
        <w:t xml:space="preserve"> </w:t>
      </w:r>
      <w:r>
        <w:rPr>
          <w:sz w:val="20"/>
          <w:szCs w:val="20"/>
          <w:spacing w:val="9"/>
        </w:rPr>
        <w:t>一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9"/>
        </w:rPr>
        <w:t>日2次，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5~10次为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20"/>
        </w:rPr>
        <w:t>一疗程。</w:t>
      </w:r>
    </w:p>
    <w:p>
      <w:pPr>
        <w:pStyle w:val="BodyText"/>
        <w:ind w:right="84" w:firstLine="419"/>
        <w:spacing w:before="2" w:line="28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注意事项：①针刺耳穴时要严密消毒，防止发生感染。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5"/>
        </w:rPr>
        <w:t>若见针眼发红，病人又觉耳廓胀痛，可能有轻度感染时，应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3"/>
        </w:rPr>
        <w:t>及时用2%碘酒涂擦，或口服消炎药。耳廓冻伤或有炎症的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部位禁针。</w:t>
      </w:r>
    </w:p>
    <w:p>
      <w:pPr>
        <w:pStyle w:val="BodyText"/>
        <w:ind w:right="64" w:firstLine="419"/>
        <w:spacing w:before="36" w:line="283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② 预防和及时处理晕针。针刺前选好体位，最好是卧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6"/>
        </w:rPr>
        <w:t>位；作好思想工作，消除顾虑和紧张情绪；对过度饥饿、疲</w:t>
      </w:r>
    </w:p>
    <w:p>
      <w:pPr>
        <w:spacing w:line="283" w:lineRule="auto"/>
        <w:sectPr>
          <w:footerReference w:type="default" r:id="rId109"/>
          <w:pgSz w:w="7060" w:h="10440"/>
          <w:pgMar w:top="400" w:right="870" w:bottom="760" w:left="490" w:header="0" w:footer="561" w:gutter="0"/>
        </w:sectPr>
        <w:rPr>
          <w:sz w:val="20"/>
          <w:szCs w:val="20"/>
        </w:rPr>
      </w:pP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right="54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劳的病人不予针刺。发现有晕针情况时，将针全部取出，使 </w:t>
      </w:r>
      <w:r>
        <w:rPr>
          <w:sz w:val="21"/>
          <w:szCs w:val="21"/>
          <w:spacing w:val="6"/>
        </w:rPr>
        <w:t>患者平卧，头部放低，注意保暖。轻者饮用温开水或糖水后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即可恢复正常；重者在上述处理基础上，可指掐或针刺人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中、素醪、内关、足三里，灸百会、气海、关元等穴，或配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合其它急救措施。</w:t>
      </w:r>
    </w:p>
    <w:p>
      <w:pPr>
        <w:ind w:left="423"/>
        <w:spacing w:before="5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4" w:id="197"/>
      <w:bookmarkEnd w:id="197"/>
      <w:bookmarkStart w:name="bookmark73" w:id="198"/>
      <w:bookmarkEnd w:id="198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(三)药物治疗</w:t>
      </w:r>
    </w:p>
    <w:p>
      <w:pPr>
        <w:pStyle w:val="BodyText"/>
        <w:ind w:right="72" w:firstLine="419"/>
        <w:spacing w:before="8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缺乳的药物治疗，根据中医辨证施治的原则，首先应辨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明虚实。一般虚者属气血虚弱，乳汁化源不足；实者属肝郁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气滞，乳汁不行。然后根据虚实不同情况，施以药物治疗。</w:t>
      </w:r>
    </w:p>
    <w:p>
      <w:pPr>
        <w:pStyle w:val="BodyText"/>
        <w:ind w:left="419"/>
        <w:spacing w:before="30" w:line="219" w:lineRule="auto"/>
        <w:outlineLvl w:val="2"/>
        <w:rPr>
          <w:sz w:val="21"/>
          <w:szCs w:val="21"/>
        </w:rPr>
      </w:pPr>
      <w:bookmarkStart w:name="bookmark74" w:id="199"/>
      <w:bookmarkEnd w:id="199"/>
      <w:r>
        <w:rPr>
          <w:sz w:val="21"/>
          <w:szCs w:val="21"/>
          <w:spacing w:val="-5"/>
        </w:rPr>
        <w:t>1. 气血虚弱：</w:t>
      </w:r>
    </w:p>
    <w:p>
      <w:pPr>
        <w:pStyle w:val="BodyText"/>
        <w:ind w:firstLine="419"/>
        <w:spacing w:before="60" w:line="27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主要见证是乳房柔软，无胀满感，面色苍白、皮肤干燥，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神倦乏力，食少纳呆，舌淡无苔，脉虚或细。中</w:t>
      </w:r>
      <w:r>
        <w:rPr>
          <w:sz w:val="21"/>
          <w:szCs w:val="21"/>
          <w:spacing w:val="6"/>
        </w:rPr>
        <w:t>医治疗原则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是补气养血，佐以通乳。现列几方以备选用。</w:t>
      </w:r>
    </w:p>
    <w:p>
      <w:pPr>
        <w:pStyle w:val="BodyText"/>
        <w:ind w:left="41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(1)通乳丹(《付青主女科》):</w:t>
      </w:r>
    </w:p>
    <w:p>
      <w:pPr>
        <w:pStyle w:val="BodyText"/>
        <w:ind w:right="72" w:firstLine="419"/>
        <w:spacing w:before="64" w:line="272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组成：党参25克(原方为人参)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1"/>
        </w:rPr>
        <w:t>生黄芪50克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spacing w:val="21"/>
        </w:rPr>
        <w:t>当归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20克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8"/>
        </w:rPr>
        <w:t>麦冬20克  通草10克(原方为木</w:t>
      </w:r>
      <w:r>
        <w:rPr>
          <w:sz w:val="21"/>
          <w:szCs w:val="21"/>
          <w:spacing w:val="27"/>
        </w:rPr>
        <w:t>通)  桔梗10克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猪蹄2个。</w:t>
      </w:r>
    </w:p>
    <w:p>
      <w:pPr>
        <w:pStyle w:val="BodyText"/>
        <w:ind w:right="94" w:firstLine="419"/>
        <w:spacing w:before="29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说明：本方除药物有替代外，为使用方便，方中以克为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单位计量，药量的大小与原方有改动。本方煎法，可先将猪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蹄洗净，加水煮至猪蹄熟透，取汤煎药。猪蹄亦可食用。</w:t>
      </w:r>
    </w:p>
    <w:p>
      <w:pPr>
        <w:pStyle w:val="BodyText"/>
        <w:ind w:right="75" w:firstLine="419"/>
        <w:spacing w:before="27" w:line="26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功效：党参、黄芪补气；当归、麦冬养血滋液；桔梗、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通草利气宣络；猪蹄滋补、和血脉而通乳。全方有补气养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血、疏通经络之效。气血充足，乳汁自生。</w:t>
      </w:r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(2)涌泉散(《产育保庆集》):</w:t>
      </w:r>
    </w:p>
    <w:p>
      <w:pPr>
        <w:pStyle w:val="BodyText"/>
        <w:ind w:right="89" w:firstLine="419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组成：肉豆蔻1枚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1"/>
        </w:rPr>
        <w:t>生芝麻50克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1"/>
        </w:rPr>
        <w:t>穿山甲10片炙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1"/>
        </w:rPr>
        <w:t>胡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桃仁7个去皮。</w:t>
      </w:r>
    </w:p>
    <w:p>
      <w:pPr>
        <w:pStyle w:val="BodyText"/>
        <w:ind w:left="41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用法：将肉豆蔻、穿山甲研为细末，再入胡桃仁、芝麻</w:t>
      </w:r>
    </w:p>
    <w:p>
      <w:pPr>
        <w:spacing w:line="219" w:lineRule="auto"/>
        <w:sectPr>
          <w:footerReference w:type="default" r:id="rId111"/>
          <w:pgSz w:w="7060" w:h="10440"/>
          <w:pgMar w:top="400" w:right="614" w:bottom="777" w:left="740" w:header="0" w:footer="568" w:gutter="0"/>
        </w:sectPr>
        <w:rPr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一同捣为膏。</w:t>
      </w:r>
    </w:p>
    <w:p>
      <w:pPr>
        <w:pStyle w:val="BodyText"/>
        <w:ind w:right="55" w:firstLine="400"/>
        <w:spacing w:before="43" w:line="29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每服一大匙，好酒调下，服后睡一时许，再服猪蹄汤，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后用木梳梳两乳三、四十遍，其乳即下。隔日再进一服。</w:t>
      </w:r>
    </w:p>
    <w:p>
      <w:pPr>
        <w:pStyle w:val="BodyText"/>
        <w:ind w:left="400"/>
        <w:spacing w:before="11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功效：温中行气、补血滋液、通经下乳。</w:t>
      </w:r>
    </w:p>
    <w:p>
      <w:pPr>
        <w:pStyle w:val="BodyText"/>
        <w:ind w:left="400"/>
        <w:spacing w:before="49" w:line="220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(3)鲫鱼酒方(《太平圣惠方》):</w:t>
      </w:r>
    </w:p>
    <w:p>
      <w:pPr>
        <w:ind w:right="16" w:firstLine="400"/>
        <w:spacing w:before="77" w:line="26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组成：鲫鱼200克</w:t>
      </w:r>
      <w:r>
        <w:rPr>
          <w:rFonts w:ascii="FangSong" w:hAnsi="FangSong" w:eastAsia="FangSong" w:cs="FangSong"/>
          <w:sz w:val="21"/>
          <w:szCs w:val="21"/>
          <w:spacing w:val="1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猪脂100克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漏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芦</w:t>
      </w:r>
      <w:r>
        <w:rPr>
          <w:rFonts w:ascii="FangSong" w:hAnsi="FangSong" w:eastAsia="FangSong" w:cs="FangSong"/>
          <w:sz w:val="21"/>
          <w:szCs w:val="21"/>
          <w:spacing w:val="-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5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0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4"/>
        </w:rPr>
        <w:t>钟乳粉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50克。</w:t>
      </w:r>
    </w:p>
    <w:p>
      <w:pPr>
        <w:pStyle w:val="BodyText"/>
        <w:ind w:right="22" w:firstLine="400"/>
        <w:spacing w:before="28" w:line="308" w:lineRule="auto"/>
        <w:rPr>
          <w:sz w:val="17"/>
          <w:szCs w:val="17"/>
        </w:rPr>
      </w:pPr>
      <w:r>
        <w:rPr>
          <w:sz w:val="21"/>
          <w:szCs w:val="21"/>
          <w:spacing w:val="10"/>
        </w:rPr>
        <w:t>用法：上药加水1200毫升，煎至600</w:t>
      </w:r>
      <w:r>
        <w:rPr>
          <w:sz w:val="21"/>
          <w:szCs w:val="21"/>
          <w:spacing w:val="9"/>
        </w:rPr>
        <w:t>毫升，去滓分三次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温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服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00"/>
        <w:spacing w:before="16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功效：健脾和胃、养血滋液、通经下乳。</w:t>
      </w:r>
    </w:p>
    <w:p>
      <w:pPr>
        <w:pStyle w:val="BodyText"/>
        <w:ind w:firstLine="400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(4)黄芪25克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11"/>
        </w:rPr>
        <w:t>炮山甲15克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1"/>
        </w:rPr>
        <w:t>通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1"/>
        </w:rPr>
        <w:t>草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11"/>
        </w:rPr>
        <w:t>1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1"/>
        </w:rPr>
        <w:t>5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1"/>
        </w:rPr>
        <w:t>克  猪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1"/>
        </w:rPr>
        <w:t>蹄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1"/>
        </w:rPr>
        <w:t>2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11"/>
        </w:rPr>
        <w:t>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黄酒60毫升。</w:t>
      </w:r>
    </w:p>
    <w:p>
      <w:pPr>
        <w:pStyle w:val="BodyText"/>
        <w:ind w:left="400" w:right="255"/>
        <w:spacing w:before="21" w:line="25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用法：上五味入铝锅内，加水炖熟，去渣，分次服。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全方有补气养血通乳之效。</w:t>
      </w:r>
    </w:p>
    <w:p>
      <w:pPr>
        <w:pStyle w:val="BodyText"/>
        <w:ind w:left="400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(5)丹参200克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8"/>
        </w:rPr>
        <w:t>鸡蛋6个。</w:t>
      </w:r>
    </w:p>
    <w:p>
      <w:pPr>
        <w:pStyle w:val="BodyText"/>
        <w:ind w:right="25" w:firstLine="400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用法：先将丹参加水400毫升，煎至300毫升，去渣，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9"/>
        </w:rPr>
        <w:t>再用药液作水泡蛋，即将药液置文火上，将6个鸡蛋打入，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蛋熟药成。临睡前，吃蛋喝汤，微出汗。次晨乳量即可见增。</w:t>
      </w:r>
    </w:p>
    <w:p>
      <w:pPr>
        <w:pStyle w:val="BodyText"/>
        <w:ind w:left="400"/>
        <w:spacing w:before="33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全方有补气活血、通经下乳之效。</w:t>
      </w:r>
    </w:p>
    <w:p>
      <w:pPr>
        <w:ind w:right="67" w:firstLine="400"/>
        <w:spacing w:before="49" w:line="29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3"/>
        </w:rPr>
        <w:t>病例：王××,女，27岁。就诊日期1982年11月29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日。</w:t>
      </w:r>
    </w:p>
    <w:p>
      <w:pPr>
        <w:pStyle w:val="BodyText"/>
        <w:ind w:left="34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主诉：产后三个月，乳汁突然减少。</w:t>
      </w:r>
    </w:p>
    <w:p>
      <w:pPr>
        <w:pStyle w:val="BodyText"/>
        <w:ind w:right="17" w:firstLine="400"/>
        <w:spacing w:before="61" w:line="28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病史：该患者孕期、产褥期一切正常。近来工作烦忙，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起早贪晚，乳汁渐少，昨因口角，乳汁突然猛减，乳房无胀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满疼痛，小儿因饥而终日啼哭。</w:t>
      </w:r>
    </w:p>
    <w:p>
      <w:pPr>
        <w:pStyle w:val="BodyText"/>
        <w:ind w:left="400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检查：舌淡苔薄，脉滑缓。</w:t>
      </w:r>
    </w:p>
    <w:p>
      <w:pPr>
        <w:pStyle w:val="BodyText"/>
        <w:ind w:right="19"/>
        <w:spacing w:before="8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辨证：依其劳累，营养消耗较多，当属气血虚弱，乳汁</w:t>
      </w:r>
    </w:p>
    <w:p>
      <w:pPr>
        <w:spacing w:line="219" w:lineRule="auto"/>
        <w:sectPr>
          <w:footerReference w:type="default" r:id="rId112"/>
          <w:pgSz w:w="7060" w:h="10440"/>
          <w:pgMar w:top="400" w:right="929" w:bottom="777" w:left="510" w:header="0" w:footer="568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410" w:right="1620" w:hanging="410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化源不足。复因恼怒气滞，致使乳汁不化。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治疗：宜养血行血以通乳。</w:t>
      </w:r>
    </w:p>
    <w:p>
      <w:pPr>
        <w:pStyle w:val="BodyText"/>
        <w:ind w:right="92" w:firstLine="410"/>
        <w:spacing w:before="27" w:line="25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处方：①丹参200克水煎，沸后打荷包蛋6个。睡前吃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蛋喝汤，取汗。</w:t>
      </w:r>
    </w:p>
    <w:p>
      <w:pPr>
        <w:pStyle w:val="BodyText"/>
        <w:spacing w:before="87" w:line="217" w:lineRule="auto"/>
        <w:jc w:val="right"/>
        <w:rPr>
          <w:sz w:val="21"/>
          <w:szCs w:val="21"/>
        </w:rPr>
      </w:pPr>
      <w:r>
        <w:rPr>
          <w:sz w:val="21"/>
          <w:szCs w:val="21"/>
          <w:spacing w:val="10"/>
        </w:rPr>
        <w:t>② 胎盘糖衣片，口服每日三次，每次4片</w:t>
      </w:r>
      <w:r>
        <w:rPr>
          <w:sz w:val="21"/>
          <w:szCs w:val="21"/>
          <w:spacing w:val="9"/>
        </w:rPr>
        <w:t>，连服二周。</w:t>
      </w:r>
    </w:p>
    <w:p>
      <w:pPr>
        <w:pStyle w:val="BodyText"/>
        <w:ind w:right="75" w:firstLine="410"/>
        <w:spacing w:before="55" w:line="273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三日后再诊：自诉服前方次晨乳房有胀满感，乳</w:t>
      </w:r>
      <w:r>
        <w:rPr>
          <w:sz w:val="21"/>
          <w:szCs w:val="21"/>
          <w:spacing w:val="15"/>
        </w:rPr>
        <w:t>量增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加。接服胎盘糖衣片后，食量增加，现乳汁已如前，足够喂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哺。</w:t>
      </w:r>
    </w:p>
    <w:p>
      <w:pPr>
        <w:pStyle w:val="BodyText"/>
        <w:ind w:right="75" w:firstLine="410"/>
        <w:spacing w:before="45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按：缺乳一证，临床上虽分有肝郁气滞、乳房胀痛的实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证，但此实证多见于产后三、五日，且很少求治者。故临床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上求治缺乳者，多是脾胃虚弱、气血不足。治疗时要注意饮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食调养配合药物治疗，才能收到满意效果。</w:t>
      </w:r>
    </w:p>
    <w:p>
      <w:pPr>
        <w:pStyle w:val="BodyText"/>
        <w:ind w:left="41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(6)胎盘粉25克。</w:t>
      </w:r>
    </w:p>
    <w:p>
      <w:pPr>
        <w:pStyle w:val="BodyText"/>
        <w:ind w:left="41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用法：上药分四次，开水送服。不效可继续服用。</w:t>
      </w:r>
    </w:p>
    <w:p>
      <w:pPr>
        <w:pStyle w:val="BodyText"/>
        <w:ind w:left="41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胎盘，即紫河车，为血肉有情之品，峻补气血以生乳。</w:t>
      </w:r>
    </w:p>
    <w:p>
      <w:pPr>
        <w:pStyle w:val="BodyText"/>
        <w:ind w:left="41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(7)黑芝麻30克。</w:t>
      </w:r>
    </w:p>
    <w:p>
      <w:pPr>
        <w:pStyle w:val="BodyText"/>
        <w:ind w:right="91" w:firstLine="410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用法：上药炒熟研末，每次酒冲服15克，如用猪蹄汤冲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服更好。</w:t>
      </w:r>
    </w:p>
    <w:p>
      <w:pPr>
        <w:pStyle w:val="BodyText"/>
        <w:ind w:left="410"/>
        <w:spacing w:before="71" w:line="220" w:lineRule="auto"/>
        <w:outlineLvl w:val="2"/>
        <w:rPr>
          <w:sz w:val="21"/>
          <w:szCs w:val="21"/>
        </w:rPr>
      </w:pPr>
      <w:bookmarkStart w:name="bookmark75" w:id="201"/>
      <w:bookmarkEnd w:id="201"/>
      <w:r>
        <w:rPr>
          <w:sz w:val="21"/>
          <w:szCs w:val="21"/>
          <w:spacing w:val="-5"/>
        </w:rPr>
        <w:t>2. 肝郁气滞：</w:t>
      </w:r>
    </w:p>
    <w:p>
      <w:pPr>
        <w:pStyle w:val="BodyText"/>
        <w:ind w:right="56" w:firstLine="410"/>
        <w:spacing w:before="57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主要见证是乳汁不行，或行而不畅，乳房胀硬疼痛，胸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胁胀满，脘闷不舒，精神抑郁，或有低热，舌苔</w:t>
      </w:r>
      <w:r>
        <w:rPr>
          <w:sz w:val="21"/>
          <w:szCs w:val="21"/>
          <w:spacing w:val="6"/>
        </w:rPr>
        <w:t>微腻，脉象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弦细。中医的治疗原则是疏肝解郁，佐以通乳。</w:t>
      </w:r>
      <w:r>
        <w:rPr>
          <w:sz w:val="21"/>
          <w:szCs w:val="21"/>
          <w:spacing w:val="6"/>
        </w:rPr>
        <w:t>现介绍几方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以备选用。</w:t>
      </w:r>
    </w:p>
    <w:p>
      <w:pPr>
        <w:pStyle w:val="BodyText"/>
        <w:ind w:left="410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(1)下乳涌泉散(清太医院方):</w:t>
      </w:r>
    </w:p>
    <w:p>
      <w:pPr>
        <w:pStyle w:val="BodyText"/>
        <w:ind w:right="52" w:firstLine="410"/>
        <w:spacing w:before="59" w:line="281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组成：当归15克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1"/>
        </w:rPr>
        <w:t>川芎15克  山甲珠15克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21"/>
        </w:rPr>
        <w:t>王不留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8"/>
        </w:rPr>
        <w:t>行35克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8"/>
        </w:rPr>
        <w:t>白芍20克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8"/>
        </w:rPr>
        <w:t>青皮15克  生地15克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28"/>
        </w:rPr>
        <w:t>桔梗10克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通草10克  甘草10克  柴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3"/>
        </w:rPr>
        <w:t>胡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3"/>
        </w:rPr>
        <w:t>1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3"/>
        </w:rPr>
        <w:t>5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3"/>
        </w:rPr>
        <w:t>漏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3"/>
        </w:rPr>
        <w:t>芦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3"/>
        </w:rPr>
        <w:t>2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3"/>
        </w:rPr>
        <w:t>0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3"/>
        </w:rPr>
        <w:t>天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3"/>
        </w:rPr>
        <w:t>花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3"/>
        </w:rPr>
        <w:t>粉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3"/>
        </w:rPr>
        <w:t>2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3"/>
        </w:rPr>
        <w:t>0</w:t>
      </w:r>
    </w:p>
    <w:p>
      <w:pPr>
        <w:spacing w:line="281" w:lineRule="auto"/>
        <w:sectPr>
          <w:footerReference w:type="default" r:id="rId113"/>
          <w:pgSz w:w="7060" w:h="10440"/>
          <w:pgMar w:top="400" w:right="584" w:bottom="668" w:left="779" w:header="0" w:footer="459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克  白芷15克。</w:t>
      </w:r>
    </w:p>
    <w:p>
      <w:pPr>
        <w:pStyle w:val="BodyText"/>
        <w:ind w:right="49" w:firstLine="409"/>
        <w:spacing w:before="56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说明：方中柴胡、青皮疏肝解郁；白芷、桔梗、通草理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气宣络；白芍、当归、川芎养血行血；生地、天花粉补血滋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液；漏芦、山甲、王不留行通络下乳；甘草和中</w:t>
      </w:r>
      <w:r>
        <w:rPr>
          <w:sz w:val="21"/>
          <w:szCs w:val="21"/>
          <w:spacing w:val="6"/>
        </w:rPr>
        <w:t>。全方有疏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肝解郁通乳之效。若乳房胀痛严重者，去生地、甘草，加瓜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萎20克、枳壳15克、路路通15克宽胸利膈而通经络。若有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发热者，去甘草、白芷，可酌加黄芩15克、双花35克以清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热解毒。</w:t>
      </w:r>
    </w:p>
    <w:p>
      <w:pPr>
        <w:pStyle w:val="BodyText"/>
        <w:ind w:firstLine="409"/>
        <w:spacing w:before="49" w:line="272" w:lineRule="auto"/>
        <w:tabs>
          <w:tab w:val="left" w:pos="108"/>
        </w:tabs>
        <w:rPr>
          <w:sz w:val="21"/>
          <w:szCs w:val="21"/>
        </w:rPr>
      </w:pPr>
      <w:r>
        <w:rPr>
          <w:sz w:val="21"/>
          <w:szCs w:val="21"/>
          <w:spacing w:val="22"/>
        </w:rPr>
        <w:t>用法：将上药加水600毫升，煎取100毫升，再加水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12"/>
        </w:rPr>
        <w:t>200毫升，煎取100毫升。两次煎取的药液合</w:t>
      </w:r>
      <w:r>
        <w:rPr>
          <w:sz w:val="21"/>
          <w:szCs w:val="21"/>
          <w:spacing w:val="11"/>
        </w:rPr>
        <w:t>一起，分早晚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两次服。每日一剂，连服3～5剂。</w:t>
      </w:r>
    </w:p>
    <w:p>
      <w:pPr>
        <w:pStyle w:val="BodyText"/>
        <w:ind w:left="409"/>
        <w:spacing w:before="43"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(2)下乳方(《妇人大全良方》):</w:t>
      </w:r>
    </w:p>
    <w:p>
      <w:pPr>
        <w:pStyle w:val="BodyText"/>
        <w:ind w:left="40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组成：葵菜子炒香、缩砂仁各等分。</w:t>
      </w:r>
    </w:p>
    <w:p>
      <w:pPr>
        <w:pStyle w:val="BodyText"/>
        <w:ind w:left="409" w:right="315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用法：研细末，每服10克，热酒调下。日2～3次。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功效：此药滋气脉，通营卫，行津液，下乳汁。</w:t>
      </w:r>
    </w:p>
    <w:p>
      <w:pPr>
        <w:pStyle w:val="BodyText"/>
        <w:ind w:left="409"/>
        <w:spacing w:before="9" w:line="219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(3)漏芦散(《圣济总录》):</w:t>
      </w:r>
    </w:p>
    <w:p>
      <w:pPr>
        <w:pStyle w:val="BodyText"/>
        <w:ind w:left="40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组成：漏芦15克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1"/>
        </w:rPr>
        <w:t>栝蒌根35克  土瓜根25克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21"/>
        </w:rPr>
        <w:t>木通</w:t>
      </w:r>
    </w:p>
    <w:p>
      <w:pPr>
        <w:pStyle w:val="BodyText"/>
        <w:ind w:left="89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50克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21"/>
        </w:rPr>
        <w:t>蛴蜡3只。</w:t>
      </w:r>
    </w:p>
    <w:p>
      <w:pPr>
        <w:pStyle w:val="BodyText"/>
        <w:ind w:right="62" w:firstLine="409"/>
        <w:spacing w:before="82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用法：上药共研细末，每服10克，饭后用温酒调下，日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2"/>
        </w:rPr>
        <w:t>服2次。</w:t>
      </w:r>
    </w:p>
    <w:p>
      <w:pPr>
        <w:pStyle w:val="BodyText"/>
        <w:ind w:left="409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功效：清肝润肺，滋液通经下乳。</w:t>
      </w:r>
    </w:p>
    <w:p>
      <w:pPr>
        <w:pStyle w:val="BodyText"/>
        <w:ind w:left="40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(4)通乳方(《中医秘方验方》):</w:t>
      </w:r>
    </w:p>
    <w:p>
      <w:pPr>
        <w:pStyle w:val="BodyText"/>
        <w:ind w:right="90" w:firstLine="409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组成：酒当归25克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-2"/>
        </w:rPr>
        <w:t>王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2"/>
        </w:rPr>
        <w:t>不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2"/>
        </w:rPr>
        <w:t>留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2"/>
        </w:rPr>
        <w:t>行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2"/>
        </w:rPr>
        <w:t>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2"/>
        </w:rPr>
        <w:t>5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2"/>
        </w:rPr>
        <w:t>克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2"/>
        </w:rPr>
        <w:t>银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2"/>
        </w:rPr>
        <w:t>柴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2"/>
        </w:rPr>
        <w:t>胡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2"/>
        </w:rPr>
        <w:t>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2"/>
        </w:rPr>
        <w:t>5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2"/>
        </w:rPr>
        <w:t>克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2"/>
        </w:rPr>
        <w:t>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花饼15克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21"/>
        </w:rPr>
        <w:t>麦门冬10克。</w:t>
      </w:r>
    </w:p>
    <w:p>
      <w:pPr>
        <w:pStyle w:val="BodyText"/>
        <w:ind w:right="90" w:firstLine="409"/>
        <w:spacing w:before="2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用法：上药共研细末，每服5～10克，白水送下，饮酒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一盅，日服2～3次。</w:t>
      </w:r>
    </w:p>
    <w:p>
      <w:pPr>
        <w:pStyle w:val="BodyText"/>
        <w:ind w:left="40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功效：活血通经下乳，并兼治产后恶露过多。</w:t>
      </w:r>
    </w:p>
    <w:p>
      <w:pPr>
        <w:spacing w:line="219" w:lineRule="auto"/>
        <w:sectPr>
          <w:footerReference w:type="default" r:id="rId114"/>
          <w:pgSz w:w="7060" w:h="10440"/>
          <w:pgMar w:top="400" w:right="909" w:bottom="687" w:left="460" w:header="0" w:footer="478" w:gutter="0"/>
        </w:sectPr>
        <w:rPr>
          <w:sz w:val="21"/>
          <w:szCs w:val="21"/>
        </w:rPr>
      </w:pP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(5)王不留行、瞿麦穗、麦门冬、龙骨、穿山甲各等分。</w:t>
      </w:r>
    </w:p>
    <w:p>
      <w:pPr>
        <w:pStyle w:val="BodyText"/>
        <w:ind w:right="91" w:firstLine="449"/>
        <w:spacing w:before="80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用法：上五味为末，每服5克，热酒调下；后食猪蹄羹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少许，继用木梳在左右乳上梳三十来梳。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</w:rPr>
        <w:t>一日三次食前</w:t>
      </w:r>
      <w:r>
        <w:rPr>
          <w:sz w:val="21"/>
          <w:szCs w:val="21"/>
          <w:spacing w:val="-1"/>
        </w:rPr>
        <w:t>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三次羹汤，三次梳乳。</w:t>
      </w:r>
    </w:p>
    <w:p>
      <w:pPr>
        <w:pStyle w:val="BodyText"/>
        <w:ind w:left="44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全方行气活血，通经下乳。主治因气滞乳汁绝少</w:t>
      </w:r>
      <w:r>
        <w:rPr>
          <w:sz w:val="21"/>
          <w:szCs w:val="21"/>
          <w:spacing w:val="4"/>
        </w:rPr>
        <w:t>者。</w:t>
      </w:r>
    </w:p>
    <w:p>
      <w:pPr>
        <w:pStyle w:val="BodyText"/>
        <w:ind w:left="44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(6)王不留行50克</w:t>
      </w:r>
      <w:r>
        <w:rPr>
          <w:sz w:val="21"/>
          <w:szCs w:val="21"/>
          <w:spacing w:val="118"/>
        </w:rPr>
        <w:t xml:space="preserve"> </w:t>
      </w:r>
      <w:r>
        <w:rPr>
          <w:sz w:val="21"/>
          <w:szCs w:val="21"/>
          <w:spacing w:val="19"/>
        </w:rPr>
        <w:t>当归25克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9"/>
        </w:rPr>
        <w:t>穿山甲15克。</w:t>
      </w:r>
    </w:p>
    <w:p>
      <w:pPr>
        <w:pStyle w:val="BodyText"/>
        <w:ind w:left="449" w:right="440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用法：上药每日一剂，水煎分次服，连服3~5剂。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全方养血行血、通经下乳。</w:t>
      </w:r>
    </w:p>
    <w:p>
      <w:pPr>
        <w:pStyle w:val="BodyText"/>
        <w:ind w:right="94" w:firstLine="449"/>
        <w:spacing w:before="41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另外，在临床上常见到缺乳患者，既有气血不足，又有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经脉不畅。这种情况的治疗，应该是补虚为主，通络</w:t>
      </w:r>
      <w:r>
        <w:rPr>
          <w:sz w:val="21"/>
          <w:szCs w:val="21"/>
          <w:spacing w:val="5"/>
        </w:rPr>
        <w:t>为佐，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患者可以自选下方一试：</w:t>
      </w:r>
    </w:p>
    <w:p>
      <w:pPr>
        <w:pStyle w:val="BodyText"/>
        <w:ind w:right="114" w:firstLine="449"/>
        <w:spacing w:before="3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方一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22"/>
        </w:rPr>
        <w:t>：黄芪50克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22"/>
        </w:rPr>
        <w:t>党参25克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2"/>
        </w:rPr>
        <w:t>当归20克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2"/>
        </w:rPr>
        <w:t>麦门冬20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2"/>
        </w:rPr>
        <w:t>克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2"/>
        </w:rPr>
        <w:t>青皮15克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2"/>
        </w:rPr>
        <w:t>王不留行35克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2"/>
        </w:rPr>
        <w:t>路路通20克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2"/>
        </w:rPr>
        <w:t>山甲</w:t>
      </w:r>
      <w:r>
        <w:rPr>
          <w:sz w:val="21"/>
          <w:szCs w:val="21"/>
          <w:spacing w:val="21"/>
        </w:rPr>
        <w:t>珠15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1"/>
        </w:rPr>
        <w:t>克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1"/>
        </w:rPr>
        <w:t>通草10克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1"/>
        </w:rPr>
        <w:t>漏芦15克。</w:t>
      </w:r>
    </w:p>
    <w:p>
      <w:pPr>
        <w:pStyle w:val="BodyText"/>
        <w:ind w:left="449" w:right="239"/>
        <w:spacing w:before="31" w:line="28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用法：水煎服，每日一剂，早晚服，可连服3~5剂。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全方有补气养血通经下乳之效。</w:t>
      </w:r>
    </w:p>
    <w:p>
      <w:pPr>
        <w:pStyle w:val="BodyText"/>
        <w:ind w:left="449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方二：王不留行50克  猪蹄四只。</w:t>
      </w:r>
    </w:p>
    <w:p>
      <w:pPr>
        <w:pStyle w:val="BodyText"/>
        <w:ind w:right="93" w:firstLine="449"/>
        <w:spacing w:before="61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用法：上药共入铝锅中加水煮，煮至肉熟药成。去王不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留行，吃肉喝汤。</w:t>
      </w:r>
    </w:p>
    <w:p>
      <w:pPr>
        <w:pStyle w:val="BodyText"/>
        <w:ind w:left="449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本方既能补血滋液，又能通经下乳。</w:t>
      </w:r>
    </w:p>
    <w:p>
      <w:pPr>
        <w:ind w:right="152" w:firstLine="449"/>
        <w:spacing w:before="51" w:line="28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8"/>
        </w:rPr>
        <w:t>病例：李××,女，25岁，就诊日期1983年2月19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bookmarkStart w:name="bookmark127" w:id="203"/>
      <w:bookmarkEnd w:id="203"/>
      <w:r>
        <w:rPr>
          <w:rFonts w:ascii="SimHei" w:hAnsi="SimHei" w:eastAsia="SimHei" w:cs="SimHei"/>
          <w:sz w:val="21"/>
          <w:szCs w:val="21"/>
          <w:spacing w:val="-12"/>
        </w:rPr>
        <w:t>日。</w:t>
      </w:r>
    </w:p>
    <w:p>
      <w:pPr>
        <w:pStyle w:val="BodyText"/>
        <w:ind w:left="449"/>
        <w:spacing w:before="4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主诉：产后17天，乳汁甚少。</w:t>
      </w:r>
    </w:p>
    <w:p>
      <w:pPr>
        <w:pStyle w:val="BodyText"/>
        <w:ind w:right="83" w:firstLine="449"/>
        <w:spacing w:before="68" w:line="28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病史：该患者孕期一切均佳，时值春节分娩，分娩后因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乳少，则鸡、鱼、肉、蛋等各种饮食尝遍。但因其每日只食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三餐，每餐食量甚少，饮食稍多即腹胀，再加上小儿缺乳哭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闹致使产妇睡眠不足，所以乳汁始终不增，乳房从来没有胀</w:t>
      </w:r>
    </w:p>
    <w:p>
      <w:pPr>
        <w:spacing w:line="284" w:lineRule="auto"/>
        <w:sectPr>
          <w:footerReference w:type="default" r:id="rId115"/>
          <w:pgSz w:w="7060" w:h="10440"/>
          <w:pgMar w:top="400" w:right="545" w:bottom="737" w:left="770" w:header="0" w:footer="528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满感觉。产后恶露较多，至今血性恶露未绝。</w:t>
      </w:r>
    </w:p>
    <w:p>
      <w:pPr>
        <w:pStyle w:val="BodyText"/>
        <w:ind w:left="43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检查：面色苍白，舌质淡，苔薄白，脉缓弱。</w:t>
      </w:r>
    </w:p>
    <w:p>
      <w:pPr>
        <w:pStyle w:val="BodyText"/>
        <w:ind w:right="19" w:firstLine="439"/>
        <w:spacing w:before="79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辨证：依其食少、腹胀、恶露不绝、面白、脉缓弱，认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为是脾胃气虚不能化水谷以生气血，气血亏少，乳汁化</w:t>
      </w:r>
      <w:r>
        <w:rPr>
          <w:sz w:val="21"/>
          <w:szCs w:val="21"/>
          <w:spacing w:val="6"/>
        </w:rPr>
        <w:t>源不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足，自然无乳。</w:t>
      </w:r>
    </w:p>
    <w:p>
      <w:pPr>
        <w:pStyle w:val="BodyText"/>
        <w:ind w:right="39" w:firstLine="439"/>
        <w:spacing w:before="37" w:line="25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治疗：宜健脾胃，增饮食，以滋乳汁化源为急务</w:t>
      </w:r>
      <w:r>
        <w:rPr>
          <w:sz w:val="21"/>
          <w:szCs w:val="21"/>
          <w:spacing w:val="5"/>
        </w:rPr>
        <w:t>，同时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兼以通乳。</w:t>
      </w:r>
    </w:p>
    <w:p>
      <w:pPr>
        <w:pStyle w:val="BodyText"/>
        <w:ind w:right="40" w:firstLine="439"/>
        <w:spacing w:before="77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处方：①中药：黄芪50克  党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"/>
        </w:rPr>
        <w:t>参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"/>
        </w:rPr>
        <w:t>2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"/>
        </w:rPr>
        <w:t>0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1"/>
        </w:rPr>
        <w:t>克 白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"/>
        </w:rPr>
        <w:t>术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</w:rPr>
        <w:t>1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</w:rPr>
        <w:t>5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</w:rPr>
        <w:t>克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</w:rPr>
        <w:t>青 </w:t>
      </w:r>
      <w:r>
        <w:rPr>
          <w:sz w:val="21"/>
          <w:szCs w:val="21"/>
          <w:spacing w:val="22"/>
        </w:rPr>
        <w:t>皮20克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桔梗15克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当归20克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麦门冬15克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2"/>
        </w:rPr>
        <w:t>王不留行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8"/>
        </w:rPr>
        <w:t>35克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28"/>
        </w:rPr>
        <w:t>丝瓜络20克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8"/>
        </w:rPr>
        <w:t>路路通20克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8"/>
        </w:rPr>
        <w:t>漏芦20克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8"/>
        </w:rPr>
        <w:t>通草10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克，水煎服，每日一剂，可连服4～6剂。</w:t>
      </w:r>
    </w:p>
    <w:p>
      <w:pPr>
        <w:pStyle w:val="BodyText"/>
        <w:ind w:firstLine="439"/>
        <w:spacing w:before="19" w:line="25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② 胎盘糖衣片：每日三次，每次4片，口服一周到二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周。</w:t>
      </w:r>
    </w:p>
    <w:p>
      <w:pPr>
        <w:pStyle w:val="BodyText"/>
        <w:ind w:left="439"/>
        <w:spacing w:before="82" w:line="21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③ 嘱其仍要按时哺乳，每次先喂母乳，后</w:t>
      </w:r>
      <w:r>
        <w:rPr>
          <w:sz w:val="21"/>
          <w:szCs w:val="21"/>
        </w:rPr>
        <w:t>喂牛乳。</w:t>
      </w:r>
    </w:p>
    <w:p>
      <w:pPr>
        <w:pStyle w:val="BodyText"/>
        <w:ind w:right="42" w:firstLine="439"/>
        <w:spacing w:before="67" w:line="26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四日后再诊：自述食量增多，不到吃饭时即有饥饿感，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乳量较前有所增加。嘱其停服中药，可继服胎盘糖衣片，每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日加餐一次，共四餐。</w:t>
      </w:r>
    </w:p>
    <w:p>
      <w:pPr>
        <w:pStyle w:val="BodyText"/>
        <w:ind w:right="42" w:firstLine="43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又四日后三诊：自述乳汁明显增多，小儿喂哺后有满足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感，安睡。嘱其再服胎盘糖衣片，3~5日即停。</w:t>
      </w:r>
    </w:p>
    <w:p>
      <w:pPr>
        <w:pStyle w:val="BodyText"/>
        <w:ind w:left="1829"/>
        <w:spacing w:before="212" w:line="220" w:lineRule="auto"/>
        <w:outlineLvl w:val="0"/>
        <w:rPr>
          <w:sz w:val="21"/>
          <w:szCs w:val="21"/>
        </w:rPr>
      </w:pPr>
      <w:bookmarkStart w:name="bookmark76" w:id="204"/>
      <w:bookmarkEnd w:id="204"/>
      <w:r>
        <w:rPr>
          <w:sz w:val="21"/>
          <w:szCs w:val="21"/>
          <w:spacing w:val="-13"/>
        </w:rPr>
        <w:t>四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3"/>
        </w:rPr>
        <w:t>、辅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-13"/>
        </w:rPr>
        <w:t>助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13"/>
        </w:rPr>
        <w:t>措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13"/>
        </w:rPr>
        <w:t>施</w:t>
      </w:r>
    </w:p>
    <w:p>
      <w:pPr>
        <w:pStyle w:val="BodyText"/>
        <w:ind w:right="35" w:firstLine="439"/>
        <w:spacing w:before="15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缺乳者虽经综合治疗，仍然效果不明显的(多系乳腺发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育障碍),应采取辅助措施，即采取人工喂养或者混合喂养的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措施，以保证婴儿的健康和生长发育。</w:t>
      </w:r>
    </w:p>
    <w:p>
      <w:pPr>
        <w:ind w:left="442"/>
        <w:spacing w:before="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7" w:id="205"/>
      <w:bookmarkEnd w:id="205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(一)人工喂养</w:t>
      </w:r>
    </w:p>
    <w:p>
      <w:pPr>
        <w:pStyle w:val="BodyText"/>
        <w:ind w:left="439" w:right="40"/>
        <w:spacing w:before="73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用牛乳、羊乳或其它代乳品喂哺婴儿，统称人工喂养。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牛乳、羊乳与人乳的成分较为接近，但互相</w:t>
      </w:r>
      <w:r>
        <w:rPr>
          <w:sz w:val="21"/>
          <w:szCs w:val="21"/>
          <w:spacing w:val="5"/>
        </w:rPr>
        <w:t>比较，尚有</w:t>
      </w:r>
    </w:p>
    <w:p>
      <w:pPr>
        <w:spacing w:line="278" w:lineRule="auto"/>
        <w:sectPr>
          <w:footerReference w:type="default" r:id="rId116"/>
          <w:pgSz w:w="7060" w:h="10440"/>
          <w:pgMar w:top="400" w:right="998" w:bottom="737" w:left="400" w:header="0" w:footer="528" w:gutter="0"/>
        </w:sectPr>
        <w:rPr>
          <w:sz w:val="21"/>
          <w:szCs w:val="21"/>
        </w:rPr>
      </w:pP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许多不同之点。</w:t>
      </w:r>
    </w:p>
    <w:p>
      <w:pPr>
        <w:pStyle w:val="BodyText"/>
        <w:ind w:firstLine="419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>鲜牛乳含蛋白质较多，其中约考是酪蛋白，矿物质较多，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分泌性免疫球蛋白和酶较少。婴儿摄入酪蛋白</w:t>
      </w:r>
      <w:r>
        <w:rPr>
          <w:sz w:val="21"/>
          <w:szCs w:val="21"/>
          <w:spacing w:val="5"/>
        </w:rPr>
        <w:t>后，进入胃部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与胃酸结合成较大的凝块，不易消化。牛乳的脂肪中，饱和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脂肪酸较多，脂肪球也较大，不利于婴儿的消化</w:t>
      </w:r>
      <w:r>
        <w:rPr>
          <w:sz w:val="21"/>
          <w:szCs w:val="21"/>
          <w:spacing w:val="5"/>
        </w:rPr>
        <w:t>和吸收。牛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乳中矿物质较多，给幼小婴儿肾脏也增加了负担。</w:t>
      </w:r>
    </w:p>
    <w:p>
      <w:pPr>
        <w:pStyle w:val="BodyText"/>
        <w:ind w:right="72" w:firstLine="419"/>
        <w:spacing w:before="4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鲜羊乳中脂肪含量比牛乳高，其它成分与牛乳相同。羊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乳的脂肪球较牛乳为小，用以哺育婴儿较为适宜，另外羊没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有结核病，在农村可自备一奶羊，挤出羊乳煮沸后即可喂养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婴儿。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人工喂养时，牛乳(或羊乳)、糖、水的需要量如下：</w:t>
      </w:r>
    </w:p>
    <w:p>
      <w:pPr>
        <w:pStyle w:val="BodyText"/>
        <w:ind w:right="63" w:firstLine="419"/>
        <w:spacing w:before="71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牛乳需要量：按婴儿体重计算，每公斤每日为100～120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4"/>
        </w:rPr>
        <w:t>毫升(大奶瓶约4~5小格，每小格25毫升)。婴儿7、8个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月以后，逐渐增加辅食品，牛乳量可以减少， 一般体重每公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斤每日约需70~90毫升就够了。如牛乳用量太多，使辅食品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摄入不足，不利于婴儿的营养和发育。</w:t>
      </w:r>
    </w:p>
    <w:p>
      <w:pPr>
        <w:pStyle w:val="BodyText"/>
        <w:ind w:right="46" w:firstLine="419"/>
        <w:spacing w:before="18" w:line="28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糖的需要量：鲜牛乳每100毫升可加糖5克(一茶匙)。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蔗糖价格便宜，比较实用。2~3月以上的婴儿可加米汤，米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汤既可供给热量，又可使乳液入胃后形成的凝块</w:t>
      </w:r>
      <w:r>
        <w:rPr>
          <w:sz w:val="21"/>
          <w:szCs w:val="21"/>
          <w:spacing w:val="5"/>
        </w:rPr>
        <w:t>较少，利于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消化。</w:t>
      </w:r>
    </w:p>
    <w:p>
      <w:pPr>
        <w:pStyle w:val="BodyText"/>
        <w:ind w:right="76" w:firstLine="419"/>
        <w:spacing w:before="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水分需要量： 一般以每日每公斤150毫升计算(大奶瓶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3大格)。除由牛乳供给大部分水分外，其余不足之数，可以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将水加入乳液，或于两次喂牛乳中间另行喂哺(详见表5)。</w:t>
      </w:r>
    </w:p>
    <w:p>
      <w:pPr>
        <w:pStyle w:val="BodyText"/>
        <w:ind w:right="129" w:firstLine="419"/>
        <w:spacing w:before="40" w:line="28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为了克服牛乳入胃后凝块太大的缺点，利于婴儿消</w:t>
      </w:r>
      <w:r>
        <w:rPr>
          <w:sz w:val="21"/>
          <w:szCs w:val="21"/>
          <w:spacing w:val="3"/>
        </w:rPr>
        <w:t>化，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可以应用下列方法处理牛乳：</w:t>
      </w:r>
    </w:p>
    <w:p>
      <w:pPr>
        <w:pStyle w:val="BodyText"/>
        <w:ind w:left="419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(1)牛乳加适量的水稀释，可使凝块变小；</w:t>
      </w:r>
    </w:p>
    <w:p>
      <w:pPr>
        <w:pStyle w:val="BodyText"/>
        <w:ind w:right="36"/>
        <w:spacing w:before="4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3"/>
        </w:rPr>
        <w:t>(2)牛乳内加入谷类糊汁，如大米汤或大麦汤等，也有同</w:t>
      </w:r>
    </w:p>
    <w:p>
      <w:pPr>
        <w:spacing w:line="219" w:lineRule="auto"/>
        <w:sectPr>
          <w:footerReference w:type="default" r:id="rId117"/>
          <w:pgSz w:w="7060" w:h="10440"/>
          <w:pgMar w:top="400" w:right="554" w:bottom="777" w:left="820" w:header="0" w:footer="568" w:gutter="0"/>
        </w:sectPr>
        <w:rPr>
          <w:sz w:val="21"/>
          <w:szCs w:val="21"/>
        </w:rPr>
      </w:pPr>
    </w:p>
    <w:p>
      <w:pPr>
        <w:spacing w:line="446" w:lineRule="auto"/>
        <w:rPr>
          <w:rFonts w:ascii="Arial"/>
          <w:sz w:val="21"/>
        </w:rPr>
      </w:pPr>
      <w:r/>
    </w:p>
    <w:p>
      <w:pPr>
        <w:ind w:left="970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表</w:t>
      </w:r>
      <w:r>
        <w:rPr>
          <w:rFonts w:ascii="FangSong" w:hAnsi="FangSong" w:eastAsia="FangSong" w:cs="FangSong"/>
          <w:sz w:val="21"/>
          <w:szCs w:val="21"/>
          <w:spacing w:val="-2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5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4"/>
        </w:rPr>
        <w:t>年龄与乳液量(鲜牛奶)平均约数</w:t>
      </w:r>
    </w:p>
    <w:p>
      <w:pPr>
        <w:spacing w:line="35" w:lineRule="exact"/>
        <w:rPr/>
      </w:pPr>
      <w:r/>
    </w:p>
    <w:tbl>
      <w:tblPr>
        <w:tblStyle w:val="TableNormal"/>
        <w:tblW w:w="564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20"/>
        <w:gridCol w:w="1470"/>
        <w:gridCol w:w="1068"/>
        <w:gridCol w:w="1042"/>
        <w:gridCol w:w="1140"/>
      </w:tblGrid>
      <w:tr>
        <w:trPr>
          <w:trHeight w:val="583" w:hRule="atLeast"/>
        </w:trPr>
        <w:tc>
          <w:tcPr>
            <w:tcW w:w="92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30"/>
              <w:spacing w:before="202" w:line="219" w:lineRule="auto"/>
              <w:rPr/>
            </w:pPr>
            <w:r>
              <w:rPr>
                <w:spacing w:val="-4"/>
              </w:rPr>
              <w:t>年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龄</w:t>
            </w:r>
          </w:p>
        </w:tc>
        <w:tc>
          <w:tcPr>
            <w:tcW w:w="147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55"/>
              <w:spacing w:before="202" w:line="219" w:lineRule="auto"/>
              <w:rPr/>
            </w:pPr>
            <w:r>
              <w:rPr>
                <w:spacing w:val="-2"/>
              </w:rPr>
              <w:t>每日乳量</w:t>
            </w:r>
          </w:p>
        </w:tc>
        <w:tc>
          <w:tcPr>
            <w:tcW w:w="1068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5"/>
              <w:spacing w:before="202" w:line="219" w:lineRule="auto"/>
              <w:rPr/>
            </w:pPr>
            <w:r>
              <w:rPr>
                <w:spacing w:val="-2"/>
              </w:rPr>
              <w:t>每日糖量</w:t>
            </w:r>
          </w:p>
        </w:tc>
        <w:tc>
          <w:tcPr>
            <w:tcW w:w="1042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2"/>
              <w:spacing w:before="202" w:line="219" w:lineRule="auto"/>
              <w:rPr/>
            </w:pPr>
            <w:r>
              <w:rPr>
                <w:spacing w:val="1"/>
              </w:rPr>
              <w:t>喂哺次数</w:t>
            </w:r>
          </w:p>
        </w:tc>
        <w:tc>
          <w:tcPr>
            <w:tcW w:w="114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5"/>
              <w:spacing w:before="202" w:line="219" w:lineRule="auto"/>
              <w:rPr/>
            </w:pPr>
            <w:r>
              <w:rPr>
                <w:spacing w:val="-2"/>
              </w:rPr>
              <w:t>每次量数</w:t>
            </w:r>
          </w:p>
        </w:tc>
      </w:tr>
      <w:tr>
        <w:trPr>
          <w:trHeight w:val="364" w:hRule="atLeast"/>
        </w:trPr>
        <w:tc>
          <w:tcPr>
            <w:tcW w:w="92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9"/>
              <w:spacing w:before="129" w:line="219" w:lineRule="auto"/>
              <w:rPr/>
            </w:pPr>
            <w:r>
              <w:rPr>
                <w:spacing w:val="7"/>
              </w:rPr>
              <w:t>第一周</w:t>
            </w:r>
          </w:p>
        </w:tc>
        <w:tc>
          <w:tcPr>
            <w:tcW w:w="147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45"/>
              <w:spacing w:before="130" w:line="221" w:lineRule="auto"/>
              <w:rPr/>
            </w:pPr>
            <w:r>
              <w:rPr>
                <w:spacing w:val="1"/>
              </w:rPr>
              <w:t>180毫升*</w:t>
            </w:r>
          </w:p>
        </w:tc>
        <w:tc>
          <w:tcPr>
            <w:tcW w:w="1068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65"/>
              <w:spacing w:before="129" w:line="219" w:lineRule="auto"/>
              <w:rPr/>
            </w:pPr>
            <w:r>
              <w:rPr>
                <w:spacing w:val="3"/>
              </w:rPr>
              <w:t>12克</w:t>
            </w:r>
          </w:p>
        </w:tc>
        <w:tc>
          <w:tcPr>
            <w:tcW w:w="1042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72"/>
              <w:spacing w:before="205" w:line="149" w:lineRule="exact"/>
              <w:rPr/>
            </w:pPr>
            <w:r>
              <w:rPr>
                <w:spacing w:val="-3"/>
                <w:position w:val="-2"/>
              </w:rPr>
              <w:t>6～7</w:t>
            </w:r>
          </w:p>
        </w:tc>
        <w:tc>
          <w:tcPr>
            <w:tcW w:w="114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14"/>
              <w:spacing w:before="140" w:line="219" w:lineRule="auto"/>
              <w:rPr/>
            </w:pPr>
            <w:r>
              <w:rPr>
                <w:spacing w:val="-2"/>
              </w:rPr>
              <w:t>25～30毫升</w:t>
            </w:r>
          </w:p>
        </w:tc>
      </w:tr>
      <w:tr>
        <w:trPr>
          <w:trHeight w:val="275" w:hRule="atLeast"/>
        </w:trPr>
        <w:tc>
          <w:tcPr>
            <w:tcW w:w="92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89"/>
              <w:spacing w:before="55" w:line="215" w:lineRule="auto"/>
              <w:rPr/>
            </w:pPr>
            <w:r>
              <w:rPr>
                <w:spacing w:val="7"/>
              </w:rPr>
              <w:t>第二周</w:t>
            </w:r>
          </w:p>
        </w:tc>
        <w:tc>
          <w:tcPr>
            <w:tcW w:w="14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5"/>
              <w:spacing w:before="46" w:line="221" w:lineRule="auto"/>
              <w:rPr/>
            </w:pPr>
            <w:r>
              <w:rPr>
                <w:spacing w:val="-2"/>
              </w:rPr>
              <w:t>300毫升</w:t>
            </w:r>
          </w:p>
        </w:tc>
        <w:tc>
          <w:tcPr>
            <w:tcW w:w="1068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65"/>
              <w:spacing w:before="35" w:line="219" w:lineRule="auto"/>
              <w:rPr/>
            </w:pPr>
            <w:r>
              <w:rPr>
                <w:spacing w:val="3"/>
              </w:rPr>
              <w:t>15克</w:t>
            </w:r>
          </w:p>
        </w:tc>
        <w:tc>
          <w:tcPr>
            <w:tcW w:w="1042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351"/>
              <w:spacing w:before="111" w:line="157" w:lineRule="auto"/>
              <w:rPr/>
            </w:pPr>
            <w:r>
              <w:rPr>
                <w:spacing w:val="-3"/>
              </w:rPr>
              <w:t>6～7</w:t>
            </w:r>
          </w:p>
        </w:tc>
        <w:tc>
          <w:tcPr>
            <w:tcW w:w="114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14"/>
              <w:spacing w:before="67" w:line="203" w:lineRule="auto"/>
              <w:rPr/>
            </w:pPr>
            <w:r>
              <w:rPr>
                <w:spacing w:val="-1"/>
              </w:rPr>
              <w:t>45～50毫升</w:t>
            </w:r>
          </w:p>
        </w:tc>
      </w:tr>
      <w:tr>
        <w:trPr>
          <w:trHeight w:val="259" w:hRule="atLeast"/>
        </w:trPr>
        <w:tc>
          <w:tcPr>
            <w:tcW w:w="92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30"/>
              <w:spacing w:before="40" w:line="214" w:lineRule="auto"/>
              <w:rPr/>
            </w:pPr>
            <w:r>
              <w:rPr>
                <w:spacing w:val="12"/>
              </w:rPr>
              <w:t>1个月</w:t>
            </w:r>
          </w:p>
        </w:tc>
        <w:tc>
          <w:tcPr>
            <w:tcW w:w="14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5"/>
              <w:spacing w:before="41" w:line="213" w:lineRule="auto"/>
              <w:rPr/>
            </w:pPr>
            <w:r>
              <w:rPr>
                <w:spacing w:val="-1"/>
              </w:rPr>
              <w:t>420毫升</w:t>
            </w:r>
          </w:p>
        </w:tc>
        <w:tc>
          <w:tcPr>
            <w:tcW w:w="1068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65"/>
              <w:spacing w:before="40" w:line="214" w:lineRule="auto"/>
              <w:rPr/>
            </w:pPr>
            <w:r>
              <w:rPr>
                <w:spacing w:val="-2"/>
              </w:rPr>
              <w:t>20克</w:t>
            </w:r>
          </w:p>
        </w:tc>
        <w:tc>
          <w:tcPr>
            <w:tcW w:w="1042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91"/>
              <w:spacing w:before="87" w:line="166" w:lineRule="auto"/>
              <w:rPr/>
            </w:pPr>
            <w:r>
              <w:rPr/>
              <w:t>6</w:t>
            </w:r>
          </w:p>
        </w:tc>
        <w:tc>
          <w:tcPr>
            <w:tcW w:w="114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25"/>
              <w:spacing w:before="41" w:line="213" w:lineRule="auto"/>
              <w:rPr/>
            </w:pPr>
            <w:r>
              <w:rPr>
                <w:spacing w:val="2"/>
              </w:rPr>
              <w:t>70毫升</w:t>
            </w:r>
          </w:p>
        </w:tc>
      </w:tr>
      <w:tr>
        <w:trPr>
          <w:trHeight w:val="269" w:hRule="atLeast"/>
        </w:trPr>
        <w:tc>
          <w:tcPr>
            <w:tcW w:w="92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30"/>
              <w:spacing w:before="51" w:line="213" w:lineRule="auto"/>
              <w:rPr/>
            </w:pPr>
            <w:r>
              <w:rPr>
                <w:spacing w:val="12"/>
              </w:rPr>
              <w:t>3个月</w:t>
            </w:r>
          </w:p>
        </w:tc>
        <w:tc>
          <w:tcPr>
            <w:tcW w:w="14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5"/>
              <w:spacing w:before="52" w:line="212" w:lineRule="auto"/>
              <w:rPr/>
            </w:pPr>
            <w:r>
              <w:rPr>
                <w:spacing w:val="-2"/>
              </w:rPr>
              <w:t>540毫升</w:t>
            </w:r>
          </w:p>
        </w:tc>
        <w:tc>
          <w:tcPr>
            <w:tcW w:w="1068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65"/>
              <w:spacing w:before="51" w:line="213" w:lineRule="auto"/>
              <w:rPr/>
            </w:pPr>
            <w:r>
              <w:rPr>
                <w:spacing w:val="-2"/>
              </w:rPr>
              <w:t>25克</w:t>
            </w:r>
          </w:p>
        </w:tc>
        <w:tc>
          <w:tcPr>
            <w:tcW w:w="1042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91"/>
              <w:spacing w:before="98" w:line="165" w:lineRule="auto"/>
              <w:rPr/>
            </w:pPr>
            <w:r>
              <w:rPr/>
              <w:t>6</w:t>
            </w:r>
          </w:p>
        </w:tc>
        <w:tc>
          <w:tcPr>
            <w:tcW w:w="114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25"/>
              <w:spacing w:before="52" w:line="212" w:lineRule="auto"/>
              <w:rPr/>
            </w:pPr>
            <w:r>
              <w:rPr>
                <w:spacing w:val="-2"/>
              </w:rPr>
              <w:t>90毫升</w:t>
            </w:r>
          </w:p>
        </w:tc>
      </w:tr>
      <w:tr>
        <w:trPr>
          <w:trHeight w:val="288" w:hRule="atLeast"/>
        </w:trPr>
        <w:tc>
          <w:tcPr>
            <w:tcW w:w="92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30"/>
              <w:spacing w:before="52" w:line="219" w:lineRule="auto"/>
              <w:rPr/>
            </w:pPr>
            <w:r>
              <w:rPr>
                <w:spacing w:val="12"/>
              </w:rPr>
              <w:t>4个月</w:t>
            </w:r>
          </w:p>
        </w:tc>
        <w:tc>
          <w:tcPr>
            <w:tcW w:w="14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5"/>
              <w:spacing w:before="63" w:line="220" w:lineRule="auto"/>
              <w:rPr/>
            </w:pPr>
            <w:r>
              <w:rPr>
                <w:spacing w:val="-2"/>
              </w:rPr>
              <w:t>600毫升</w:t>
            </w:r>
          </w:p>
        </w:tc>
        <w:tc>
          <w:tcPr>
            <w:tcW w:w="1068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25"/>
              <w:spacing w:before="52" w:line="219" w:lineRule="auto"/>
              <w:rPr/>
            </w:pPr>
            <w:r>
              <w:rPr>
                <w:spacing w:val="3"/>
              </w:rPr>
              <w:t>30克</w:t>
            </w:r>
          </w:p>
        </w:tc>
        <w:tc>
          <w:tcPr>
            <w:tcW w:w="1042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91"/>
              <w:spacing w:before="128" w:line="149" w:lineRule="exact"/>
              <w:rPr/>
            </w:pPr>
            <w:r>
              <w:rPr>
                <w:position w:val="-2"/>
              </w:rPr>
              <w:t>6</w:t>
            </w:r>
          </w:p>
        </w:tc>
        <w:tc>
          <w:tcPr>
            <w:tcW w:w="114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25"/>
              <w:spacing w:before="63" w:line="220" w:lineRule="auto"/>
              <w:rPr/>
            </w:pPr>
            <w:r>
              <w:rPr>
                <w:spacing w:val="1"/>
              </w:rPr>
              <w:t>100毫升</w:t>
            </w:r>
          </w:p>
        </w:tc>
      </w:tr>
      <w:tr>
        <w:trPr>
          <w:trHeight w:val="263" w:hRule="atLeast"/>
        </w:trPr>
        <w:tc>
          <w:tcPr>
            <w:tcW w:w="92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30"/>
              <w:spacing w:before="54" w:line="204" w:lineRule="auto"/>
              <w:rPr/>
            </w:pPr>
            <w:r>
              <w:rPr>
                <w:spacing w:val="12"/>
              </w:rPr>
              <w:t>6个月</w:t>
            </w:r>
          </w:p>
        </w:tc>
        <w:tc>
          <w:tcPr>
            <w:tcW w:w="14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5"/>
              <w:spacing w:before="45" w:line="213" w:lineRule="auto"/>
              <w:rPr/>
            </w:pPr>
            <w:r>
              <w:rPr>
                <w:spacing w:val="1"/>
              </w:rPr>
              <w:t>780毫升</w:t>
            </w:r>
          </w:p>
        </w:tc>
        <w:tc>
          <w:tcPr>
            <w:tcW w:w="1068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25"/>
              <w:spacing w:before="44" w:line="214" w:lineRule="auto"/>
              <w:rPr/>
            </w:pPr>
            <w:r>
              <w:rPr>
                <w:spacing w:val="3"/>
              </w:rPr>
              <w:t>30克</w:t>
            </w:r>
          </w:p>
        </w:tc>
        <w:tc>
          <w:tcPr>
            <w:tcW w:w="1042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72"/>
              <w:spacing w:before="120" w:line="132" w:lineRule="exact"/>
              <w:rPr/>
            </w:pPr>
            <w:r>
              <w:rPr>
                <w:spacing w:val="-3"/>
                <w:position w:val="-2"/>
              </w:rPr>
              <w:t>5～6</w:t>
            </w:r>
          </w:p>
        </w:tc>
        <w:tc>
          <w:tcPr>
            <w:tcW w:w="114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25"/>
              <w:spacing w:before="45" w:line="213" w:lineRule="auto"/>
              <w:rPr/>
            </w:pPr>
            <w:r>
              <w:rPr>
                <w:spacing w:val="1"/>
              </w:rPr>
              <w:t>130毫升</w:t>
            </w:r>
          </w:p>
        </w:tc>
      </w:tr>
      <w:tr>
        <w:trPr>
          <w:trHeight w:val="296" w:hRule="atLeast"/>
        </w:trPr>
        <w:tc>
          <w:tcPr>
            <w:tcW w:w="92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30"/>
              <w:spacing w:before="61" w:line="219" w:lineRule="auto"/>
              <w:rPr/>
            </w:pPr>
            <w:r>
              <w:rPr>
                <w:spacing w:val="12"/>
              </w:rPr>
              <w:t>8个月</w:t>
            </w:r>
          </w:p>
        </w:tc>
        <w:tc>
          <w:tcPr>
            <w:tcW w:w="14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15"/>
              <w:spacing w:before="32" w:line="221" w:lineRule="auto"/>
              <w:rPr/>
            </w:pPr>
            <w:r>
              <w:rPr>
                <w:spacing w:val="-1"/>
              </w:rPr>
              <w:t>500~700毫升**</w:t>
            </w:r>
          </w:p>
        </w:tc>
        <w:tc>
          <w:tcPr>
            <w:tcW w:w="1068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25"/>
              <w:spacing w:before="61" w:line="219" w:lineRule="auto"/>
              <w:rPr/>
            </w:pPr>
            <w:r>
              <w:rPr>
                <w:spacing w:val="3"/>
              </w:rPr>
              <w:t>30克</w:t>
            </w:r>
          </w:p>
        </w:tc>
        <w:tc>
          <w:tcPr>
            <w:tcW w:w="1042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91"/>
              <w:spacing w:before="139" w:line="146" w:lineRule="exact"/>
              <w:rPr/>
            </w:pPr>
            <w:r>
              <w:rPr>
                <w:position w:val="-2"/>
              </w:rPr>
              <w:t>5</w:t>
            </w:r>
          </w:p>
        </w:tc>
        <w:tc>
          <w:tcPr>
            <w:tcW w:w="114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25"/>
              <w:spacing w:before="62" w:line="221" w:lineRule="auto"/>
              <w:rPr/>
            </w:pPr>
            <w:r>
              <w:rPr>
                <w:spacing w:val="1"/>
              </w:rPr>
              <w:t>140毫升</w:t>
            </w:r>
          </w:p>
        </w:tc>
      </w:tr>
      <w:tr>
        <w:trPr>
          <w:trHeight w:val="323" w:hRule="atLeast"/>
        </w:trPr>
        <w:tc>
          <w:tcPr>
            <w:tcW w:w="92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9"/>
              <w:spacing w:before="65" w:line="219" w:lineRule="auto"/>
              <w:rPr/>
            </w:pPr>
            <w:r>
              <w:rPr>
                <w:spacing w:val="9"/>
              </w:rPr>
              <w:t>12个月</w:t>
            </w:r>
          </w:p>
        </w:tc>
        <w:tc>
          <w:tcPr>
            <w:tcW w:w="147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5"/>
              <w:spacing w:before="56" w:line="221" w:lineRule="auto"/>
              <w:rPr/>
            </w:pPr>
            <w:r>
              <w:rPr>
                <w:spacing w:val="-1"/>
              </w:rPr>
              <w:t>500～700毫升</w:t>
            </w:r>
          </w:p>
        </w:tc>
        <w:tc>
          <w:tcPr>
            <w:tcW w:w="1068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395"/>
              <w:spacing w:before="101" w:line="183" w:lineRule="auto"/>
              <w:rPr/>
            </w:pPr>
            <w:r>
              <w:rPr/>
              <w:t>0</w:t>
            </w:r>
          </w:p>
        </w:tc>
        <w:tc>
          <w:tcPr>
            <w:tcW w:w="1042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482"/>
              <w:spacing w:before="111" w:line="183" w:lineRule="auto"/>
              <w:rPr/>
            </w:pPr>
            <w:r>
              <w:rPr>
                <w:spacing w:val="-2"/>
              </w:rPr>
              <w:t>4～5</w:t>
            </w:r>
          </w:p>
        </w:tc>
        <w:tc>
          <w:tcPr>
            <w:tcW w:w="114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125"/>
              <w:spacing w:before="46" w:line="221" w:lineRule="auto"/>
              <w:rPr/>
            </w:pPr>
            <w:r>
              <w:rPr>
                <w:spacing w:val="1"/>
              </w:rPr>
              <w:t>170毫升</w:t>
            </w:r>
          </w:p>
        </w:tc>
      </w:tr>
    </w:tbl>
    <w:p>
      <w:pPr>
        <w:pStyle w:val="BodyText"/>
        <w:ind w:left="10" w:right="43" w:firstLine="430"/>
        <w:spacing w:before="101" w:line="248" w:lineRule="auto"/>
        <w:rPr>
          <w:sz w:val="16"/>
          <w:szCs w:val="16"/>
        </w:rPr>
      </w:pPr>
      <w:r>
        <w:rPr>
          <w:sz w:val="16"/>
          <w:szCs w:val="16"/>
          <w:spacing w:val="6"/>
        </w:rPr>
        <w:t>要注意补足每公斤休重每日需水量。150毫升/每日每公斤体重。</w:t>
      </w:r>
      <w:r>
        <w:rPr>
          <w:sz w:val="16"/>
          <w:szCs w:val="16"/>
          <w:spacing w:val="5"/>
        </w:rPr>
        <w:t>小儿体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1"/>
        </w:rPr>
        <w:t>重可以直接称量测得，也可用下列公式粗算获得：</w:t>
      </w:r>
    </w:p>
    <w:p>
      <w:pPr>
        <w:pStyle w:val="BodyText"/>
        <w:ind w:left="320" w:right="1043"/>
        <w:spacing w:before="1" w:line="245" w:lineRule="auto"/>
        <w:jc w:val="both"/>
        <w:rPr>
          <w:sz w:val="16"/>
          <w:szCs w:val="16"/>
        </w:rPr>
      </w:pPr>
      <w:r>
        <w:rPr>
          <w:sz w:val="16"/>
          <w:szCs w:val="16"/>
          <w:spacing w:val="18"/>
        </w:rPr>
        <w:t>出生后前半年体重(公斤)=出生体重(公斤)+0.6×月龄</w:t>
      </w:r>
      <w:r>
        <w:rPr>
          <w:sz w:val="16"/>
          <w:szCs w:val="16"/>
          <w:spacing w:val="11"/>
        </w:rPr>
        <w:t xml:space="preserve"> </w:t>
      </w:r>
      <w:r>
        <w:rPr>
          <w:sz w:val="16"/>
          <w:szCs w:val="16"/>
          <w:spacing w:val="18"/>
        </w:rPr>
        <w:t>出生后后半年体重(公斤)=出生体重(公斤)+0.5×月龄</w:t>
      </w:r>
      <w:r>
        <w:rPr>
          <w:sz w:val="16"/>
          <w:szCs w:val="16"/>
          <w:spacing w:val="11"/>
        </w:rPr>
        <w:t xml:space="preserve"> </w:t>
      </w:r>
      <w:r>
        <w:rPr>
          <w:sz w:val="16"/>
          <w:szCs w:val="16"/>
          <w:spacing w:val="5"/>
        </w:rPr>
        <w:t>**乳量减少是由于加入了辅食品。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样功效，加入糊汁的量为乳汁的5%左右；</w:t>
      </w:r>
    </w:p>
    <w:p>
      <w:pPr>
        <w:pStyle w:val="BodyText"/>
        <w:ind w:left="440"/>
        <w:spacing w:before="49" w:line="219" w:lineRule="auto"/>
        <w:rPr>
          <w:sz w:val="21"/>
          <w:szCs w:val="21"/>
        </w:rPr>
      </w:pPr>
      <w:r>
        <w:rPr>
          <w:sz w:val="21"/>
          <w:szCs w:val="21"/>
        </w:rPr>
        <w:t>(3)或采用全乳奶粉。</w:t>
      </w:r>
    </w:p>
    <w:p>
      <w:pPr>
        <w:pStyle w:val="BodyText"/>
        <w:ind w:left="10" w:right="1" w:firstLine="430"/>
        <w:spacing w:before="72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有的婴儿喂哺一直使用乳粉，也有的婴儿临时选用乳粉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的，所以对乳粉的配制与应用，必须很好掌握。配制乳液时，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1"/>
        </w:rPr>
        <w:t>乳粉与水的比例：按重量计算应为1:8,即1份乳粉加7份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水，这样就成为全牛乳；有时为方便起见，以容量计算，约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为1:4的比例。制备时可先用少量的水与</w:t>
      </w:r>
      <w:r>
        <w:rPr>
          <w:sz w:val="21"/>
          <w:szCs w:val="21"/>
          <w:spacing w:val="9"/>
        </w:rPr>
        <w:t>乳粉调匀，然后稀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释至总量。如为速溶奶粉就不必先用水调，直</w:t>
      </w:r>
      <w:r>
        <w:rPr>
          <w:sz w:val="21"/>
          <w:szCs w:val="21"/>
          <w:spacing w:val="4"/>
        </w:rPr>
        <w:t>接冲开即可。</w:t>
      </w:r>
    </w:p>
    <w:p>
      <w:pPr>
        <w:pStyle w:val="BodyText"/>
        <w:ind w:left="10" w:right="7" w:firstLine="430"/>
        <w:spacing w:before="9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人工喂养时乳具、乳瓶用后必须洗刷干净，用前要煮沸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消毒。牛乳是细菌很好的培养基，若不洗净消毒，污染牛乳，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可致婴儿发生胃肠炎。消毒时乳瓶先放入冷</w:t>
      </w:r>
      <w:r>
        <w:rPr>
          <w:sz w:val="21"/>
          <w:szCs w:val="21"/>
          <w:spacing w:val="4"/>
        </w:rPr>
        <w:t>水，然后煮沸，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奶嘴只在沸水内煮1分钟即可。乳头孔的大小也须注意，乳</w:t>
      </w:r>
    </w:p>
    <w:p>
      <w:pPr>
        <w:spacing w:line="275" w:lineRule="auto"/>
        <w:sectPr>
          <w:footerReference w:type="default" r:id="rId118"/>
          <w:pgSz w:w="7060" w:h="10440"/>
          <w:pgMar w:top="400" w:right="949" w:bottom="747" w:left="469" w:header="0" w:footer="538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73"/>
        <w:spacing w:before="68" w:line="295" w:lineRule="auto"/>
        <w:rPr>
          <w:sz w:val="21"/>
          <w:szCs w:val="21"/>
        </w:rPr>
      </w:pPr>
      <w:r>
        <w:rPr>
          <w:sz w:val="21"/>
          <w:szCs w:val="21"/>
        </w:rPr>
        <w:t>头孔太小，婴儿吸吮费力，容易发生食噎；乳头孔太大，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</w:rPr>
        <w:t>一 </w:t>
      </w:r>
      <w:r>
        <w:rPr>
          <w:sz w:val="21"/>
          <w:szCs w:val="21"/>
          <w:spacing w:val="3"/>
        </w:rPr>
        <w:t>次吸入量过多，常易发生呕吐。</w:t>
      </w:r>
    </w:p>
    <w:p>
      <w:pPr>
        <w:pStyle w:val="BodyText"/>
        <w:ind w:right="55" w:firstLine="439"/>
        <w:spacing w:before="1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喂哺时间每次最多20分钟，不要养成口含乳头睡眠的习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惯。喂哺后可将婴儿抱起，伏于肩上，轻轻拍打儿背一会，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待婴儿将吸入胃内的空气吐出后，放入睡床，勿与玩耍，以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7"/>
        </w:rPr>
        <w:t>免引起呕吐。</w:t>
      </w:r>
    </w:p>
    <w:p>
      <w:pPr>
        <w:ind w:left="442"/>
        <w:spacing w:before="83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8" w:id="206"/>
      <w:bookmarkEnd w:id="206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(二)混合喂养</w:t>
      </w:r>
    </w:p>
    <w:p>
      <w:pPr>
        <w:pStyle w:val="BodyText"/>
        <w:ind w:right="76" w:firstLine="439"/>
        <w:spacing w:before="82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用部分牛乳、羊乳或其它代乳品以补充母乳不足，称之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为混合喂养。混合喂养法较为通用，因为完全缺乳的母亲是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少见的。</w:t>
      </w:r>
    </w:p>
    <w:p>
      <w:pPr>
        <w:pStyle w:val="BodyText"/>
        <w:ind w:right="75" w:firstLine="439"/>
        <w:spacing w:before="49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混合喂哺量：用喂哺母乳后的婴儿体重减去哺乳前的体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重，得出母乳一次量。参考表6,不足数量可用牛乳补足。</w:t>
      </w:r>
    </w:p>
    <w:p>
      <w:pPr>
        <w:pStyle w:val="BodyText"/>
        <w:ind w:right="76" w:firstLine="439"/>
        <w:spacing w:before="28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婴儿初生，母乳未充，婴儿乳后啼哭，有未满足食欲现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象者，可于母乳后喂牛乳1～3小格。不出10日，母乳渐多，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渐减牛乳用量至停止牛乳喂哺。</w:t>
      </w:r>
    </w:p>
    <w:p>
      <w:pPr>
        <w:pStyle w:val="BodyText"/>
        <w:ind w:right="66" w:firstLine="439"/>
        <w:spacing w:before="3" w:line="284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婴儿2~3个月后，食量渐大，遇有母乳不能满足食欲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者，可以比较哺乳前、后称量的婴儿体重，估计母乳每次量，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4"/>
        </w:rPr>
        <w:t>再参考表6,补足牛乳量。婴儿渐长，补添量的估计法同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前。</w:t>
      </w:r>
    </w:p>
    <w:p>
      <w:pPr>
        <w:pStyle w:val="BodyText"/>
        <w:ind w:right="74" w:firstLine="439"/>
        <w:spacing w:before="1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婴儿6个月以后，母乳不足者，较易处理。此时婴儿的 </w:t>
      </w:r>
      <w:r>
        <w:rPr>
          <w:sz w:val="21"/>
          <w:szCs w:val="21"/>
          <w:spacing w:val="15"/>
        </w:rPr>
        <w:t>生理发育较前稍有基础，渐离母乳，容易添加牛乳及辅食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3"/>
        </w:rPr>
        <w:t>品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3"/>
        </w:rPr>
        <w:t>。</w:t>
      </w:r>
    </w:p>
    <w:p>
      <w:pPr>
        <w:pStyle w:val="BodyText"/>
        <w:ind w:firstLine="439"/>
        <w:spacing w:before="2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喂哺次数与时间：喂哺次数与喂哺母乳的次数相同。每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次应先喂哺母乳，继以牛乳。这样喂法有两个优点：</w:t>
      </w:r>
      <w:r>
        <w:rPr>
          <w:sz w:val="21"/>
          <w:szCs w:val="21"/>
          <w:spacing w:val="6"/>
        </w:rPr>
        <w:t>①能使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婴儿多得母乳；②可使母乳不致减少，而且在初生6个月内，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尚有使母乳增多的希望。</w:t>
      </w:r>
    </w:p>
    <w:p>
      <w:pPr>
        <w:ind w:left="442"/>
        <w:spacing w:before="28" w:line="228" w:lineRule="auto"/>
        <w:outlineLvl w:val="1"/>
        <w:rPr>
          <w:rFonts w:ascii="KaiTi" w:hAnsi="KaiTi" w:eastAsia="KaiTi" w:cs="KaiTi"/>
          <w:sz w:val="21"/>
          <w:szCs w:val="21"/>
        </w:rPr>
      </w:pPr>
      <w:bookmarkStart w:name="bookmark79" w:id="207"/>
      <w:bookmarkEnd w:id="207"/>
      <w:r>
        <w:rPr>
          <w:rFonts w:ascii="KaiTi" w:hAnsi="KaiTi" w:eastAsia="KaiTi" w:cs="KaiTi"/>
          <w:sz w:val="21"/>
          <w:szCs w:val="21"/>
          <w:b/>
          <w:bCs/>
          <w:spacing w:val="11"/>
        </w:rPr>
        <w:t>(三)辅食品的添加</w:t>
      </w:r>
    </w:p>
    <w:p>
      <w:pPr>
        <w:spacing w:line="228" w:lineRule="auto"/>
        <w:sectPr>
          <w:footerReference w:type="default" r:id="rId119"/>
          <w:pgSz w:w="7060" w:h="10440"/>
          <w:pgMar w:top="400" w:right="575" w:bottom="687" w:left="770" w:header="0" w:footer="4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firstLine="429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乳类是婴儿最适合的营养品，但缺乏铁质；同时</w:t>
      </w:r>
      <w:r>
        <w:rPr>
          <w:sz w:val="21"/>
          <w:szCs w:val="21"/>
          <w:spacing w:val="6"/>
        </w:rPr>
        <w:t>人乳的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维生素B、C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6"/>
        </w:rPr>
        <w:t>的含量和消毒牛、羊乳或奶粉内维生素C 的含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量都不充足。而维生素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3"/>
        </w:rPr>
        <w:t>的存在对铁的吸收有良好的作用，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可以预防贫血。但是，人类体内不能合成维生</w:t>
      </w:r>
      <w:r>
        <w:rPr>
          <w:sz w:val="21"/>
          <w:szCs w:val="21"/>
          <w:spacing w:val="6"/>
        </w:rPr>
        <w:t>素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C,    </w:t>
      </w:r>
      <w:r>
        <w:rPr>
          <w:sz w:val="21"/>
          <w:szCs w:val="21"/>
          <w:spacing w:val="6"/>
        </w:rPr>
        <w:t>只能由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膳食内补充。同时，乳类纯系流质食物，不足以满足婴儿生长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发育的需要。婴儿出生后胃容量日渐增加，5～6个月后渐生 </w:t>
      </w:r>
      <w:r>
        <w:rPr>
          <w:sz w:val="21"/>
          <w:szCs w:val="21"/>
          <w:spacing w:val="6"/>
        </w:rPr>
        <w:t>牙齿，各时期所需要食物的质和量亦不相同。所以出生至一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岁的时期，不但要把食物的量增加，并且食物的质也要从流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质逐渐改为半流质、软质以至固体食物。这样辅食品既补充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了各种营养素，又改变了食物的性质，以适应婴儿发育的需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要。</w:t>
      </w:r>
    </w:p>
    <w:p>
      <w:pPr>
        <w:pStyle w:val="BodyText"/>
        <w:ind w:left="429"/>
        <w:spacing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10"/>
        </w:rPr>
        <w:t>常用的辅食品：菜汤或果汁(橘、柚),富含维</w:t>
      </w:r>
      <w:r>
        <w:rPr>
          <w:sz w:val="21"/>
          <w:szCs w:val="21"/>
          <w:spacing w:val="9"/>
        </w:rPr>
        <w:t>生素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C;</w:t>
      </w:r>
    </w:p>
    <w:p>
      <w:pPr>
        <w:pStyle w:val="BodyText"/>
        <w:ind w:right="5"/>
        <w:spacing w:before="82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糠麸水富含维生素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B;    </w:t>
      </w:r>
      <w:r>
        <w:rPr>
          <w:sz w:val="21"/>
          <w:szCs w:val="21"/>
          <w:spacing w:val="6"/>
        </w:rPr>
        <w:t>菜泥、蛋黄和血类含有铁质。菜泥和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碎菜含有丰富的维生素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C    </w:t>
      </w:r>
      <w:r>
        <w:rPr>
          <w:sz w:val="21"/>
          <w:szCs w:val="21"/>
          <w:spacing w:val="4"/>
        </w:rPr>
        <w:t>和</w:t>
      </w:r>
      <w:r>
        <w:rPr>
          <w:sz w:val="21"/>
          <w:szCs w:val="21"/>
          <w:spacing w:val="3"/>
        </w:rPr>
        <w:t>矿物质，而且可以锻炼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牙齿的咀嚼功能，促进胃肠的消化和吸收。淀粉食品，如米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汤、烂粥可以增加热量；烤馒头干、饼干等可以助长牙齿的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发育。鱼、肉、肝类、豆腐等，都含有优良的蛋</w:t>
      </w:r>
      <w:r>
        <w:rPr>
          <w:sz w:val="21"/>
          <w:szCs w:val="21"/>
          <w:spacing w:val="6"/>
        </w:rPr>
        <w:t>白质，可以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补充蛋白质的需要量。以上各种食品，都是婴儿期的辅食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品。如遇冬季或日照不足的环境，可以酌用鱼肝油或浓鱼肝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油滴剂。</w:t>
      </w:r>
    </w:p>
    <w:p>
      <w:pPr>
        <w:pStyle w:val="BodyText"/>
        <w:ind w:right="7" w:firstLine="429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不宜应用的食品：多油、煎炒等不易消化食品，酸辣等刺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激性食品，皆不宜用于婴儿。巧克力、麦乳精等脂肪和糖太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多的食品，可致胃口呆滞，宜少给或不给婴儿食用。豆类、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花生、圆珠状的糖等食品，婴幼儿偶一不慎，可误入气管，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造成呼吸阻塞，危害甚大，因此应在禁忌之例。</w:t>
      </w:r>
    </w:p>
    <w:p>
      <w:pPr>
        <w:spacing w:line="276" w:lineRule="auto"/>
        <w:sectPr>
          <w:footerReference w:type="default" r:id="rId120"/>
          <w:pgSz w:w="7060" w:h="10440"/>
          <w:pgMar w:top="400" w:right="875" w:bottom="677" w:left="540" w:header="0" w:footer="469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250"/>
        <w:spacing w:before="68" w:line="224" w:lineRule="auto"/>
        <w:outlineLvl w:val="0"/>
        <w:rPr>
          <w:rFonts w:ascii="FangSong" w:hAnsi="FangSong" w:eastAsia="FangSong" w:cs="FangSong"/>
          <w:sz w:val="21"/>
          <w:szCs w:val="21"/>
        </w:rPr>
      </w:pPr>
      <w:bookmarkStart w:name="bookmark80" w:id="208"/>
      <w:bookmarkEnd w:id="208"/>
      <w:r>
        <w:rPr>
          <w:rFonts w:ascii="FangSong" w:hAnsi="FangSong" w:eastAsia="FangSong" w:cs="FangSong"/>
          <w:sz w:val="21"/>
          <w:szCs w:val="21"/>
          <w:spacing w:val="-12"/>
        </w:rPr>
        <w:t>附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    </w:t>
      </w:r>
      <w:r>
        <w:rPr>
          <w:rFonts w:ascii="FangSong" w:hAnsi="FangSong" w:eastAsia="FangSong" w:cs="FangSong"/>
          <w:sz w:val="21"/>
          <w:szCs w:val="21"/>
          <w:spacing w:val="-12"/>
        </w:rPr>
        <w:t>篇</w:t>
      </w:r>
    </w:p>
    <w:p>
      <w:pPr>
        <w:ind w:left="443"/>
        <w:spacing w:before="225" w:line="176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81" w:id="209"/>
      <w:bookmarkEnd w:id="209"/>
      <w:r>
        <w:rPr>
          <w:rFonts w:ascii="LiSu" w:hAnsi="LiSu" w:eastAsia="LiSu" w:cs="LiSu"/>
          <w:sz w:val="21"/>
          <w:szCs w:val="21"/>
          <w:b/>
          <w:bCs/>
          <w:spacing w:val="-1"/>
        </w:rPr>
        <w:t>一、乳汁自出</w:t>
      </w:r>
    </w:p>
    <w:p>
      <w:pPr>
        <w:pStyle w:val="BodyText"/>
        <w:ind w:right="69" w:firstLine="440"/>
        <w:spacing w:before="5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产妇乳汁，不经婴儿吸吮，自然涌出，称为</w:t>
      </w:r>
      <w:r>
        <w:rPr>
          <w:sz w:val="21"/>
          <w:szCs w:val="21"/>
          <w:spacing w:val="15"/>
        </w:rPr>
        <w:t>“乳汁自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出”,又称为溢乳。有的产妇乳汁不停漏出，致使衣衫经常浸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湿，而且乳汁排出量高达2000毫升以上，导致乳儿吸乳量不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足，也使乳母消耗过多，且影响乳头保持干燥，进而发生皲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裂。</w:t>
      </w:r>
    </w:p>
    <w:p>
      <w:pPr>
        <w:pStyle w:val="BodyText"/>
        <w:ind w:right="75" w:firstLine="440"/>
        <w:spacing w:before="11" w:line="28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一般可用绷带压迫乳房，应用维生素</w:t>
      </w:r>
      <w:r>
        <w:rPr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Bg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11"/>
        </w:rPr>
        <w:t>、克罗米芬或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左旋多巴等药来解除这种现象。</w:t>
      </w:r>
    </w:p>
    <w:p>
      <w:pPr>
        <w:pStyle w:val="BodyText"/>
        <w:ind w:right="52" w:firstLine="440"/>
        <w:spacing w:before="16" w:line="273" w:lineRule="auto"/>
        <w:rPr>
          <w:sz w:val="21"/>
          <w:szCs w:val="21"/>
        </w:rPr>
      </w:pPr>
      <w:r>
        <w:rPr>
          <w:sz w:val="21"/>
          <w:szCs w:val="21"/>
        </w:rPr>
        <w:t>中医认为本病的原因，不外虚、实两个方面，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</w:rPr>
        <w:t>一是脾胃 </w:t>
      </w:r>
      <w:r>
        <w:rPr>
          <w:sz w:val="21"/>
          <w:szCs w:val="21"/>
          <w:spacing w:val="6"/>
        </w:rPr>
        <w:t>气虚，摄纳无权，致使乳汁随化随出；二是肝郁化热、疏泄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太过，致使乳汁得热而妄行。</w:t>
      </w:r>
    </w:p>
    <w:p>
      <w:pPr>
        <w:pStyle w:val="BodyText"/>
        <w:ind w:firstLine="440"/>
        <w:spacing w:before="39" w:line="26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 气虚的乳汁自出的证候是：乳汁自出，乳量少，质清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稀，乳房柔软，无胀满感，神倦乏力，气短懒言，舌淡苔薄，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脉缓弱。治疗宜补气益血，佐以固摄，用十全大补汤去川芎、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肉桂，加五味子、芡实。方药组成是：</w:t>
      </w:r>
    </w:p>
    <w:p>
      <w:pPr>
        <w:ind w:right="67" w:firstLine="440"/>
        <w:spacing w:before="70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7"/>
        </w:rPr>
        <w:t>黄芪50克</w:t>
      </w:r>
      <w:r>
        <w:rPr>
          <w:rFonts w:ascii="FangSong" w:hAnsi="FangSong" w:eastAsia="FangSong" w:cs="FangSong"/>
          <w:sz w:val="21"/>
          <w:szCs w:val="21"/>
          <w:spacing w:val="10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7"/>
        </w:rPr>
        <w:t>党参20克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7"/>
        </w:rPr>
        <w:t>白术15克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7"/>
        </w:rPr>
        <w:t>茯苓15克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7"/>
        </w:rPr>
        <w:t>甘草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5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克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4"/>
        </w:rPr>
        <w:t>熟地15克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4"/>
        </w:rPr>
        <w:t>白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芍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2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5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克</w:t>
      </w:r>
      <w:r>
        <w:rPr>
          <w:rFonts w:ascii="FangSong" w:hAnsi="FangSong" w:eastAsia="FangSong" w:cs="FangSong"/>
          <w:sz w:val="21"/>
          <w:szCs w:val="21"/>
          <w:spacing w:val="3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4"/>
        </w:rPr>
        <w:t>当归10克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4"/>
        </w:rPr>
        <w:t>五味子15克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芡实20克</w:t>
      </w:r>
      <w:r>
        <w:rPr>
          <w:rFonts w:ascii="FangSong" w:hAnsi="FangSong" w:eastAsia="FangSong" w:cs="FangSong"/>
          <w:sz w:val="21"/>
          <w:szCs w:val="21"/>
          <w:spacing w:val="10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水煎服，每日一剂，连用3~5剂。</w:t>
      </w:r>
    </w:p>
    <w:p>
      <w:pPr>
        <w:pStyle w:val="BodyText"/>
        <w:ind w:right="74" w:firstLine="440"/>
        <w:spacing w:before="24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2. 肝热的乳汁自出的证候是：乳汁自出，乳房胀痛，情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志抑郁，烦躁易怒，口苦咽干，便秘尿黄，舌质红，苔薄黄，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脉弦数。治疗宜疏肝解郁、清热散结，用丹栀逍遥散，去生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姜、薄荷，加蒲公英、夏枯草。方药组成是：</w:t>
      </w:r>
    </w:p>
    <w:p>
      <w:pPr>
        <w:pStyle w:val="BodyText"/>
        <w:ind w:right="73" w:firstLine="44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丹皮10克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spacing w:val="26"/>
        </w:rPr>
        <w:t>山栀子10克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6"/>
        </w:rPr>
        <w:t>当归10克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6"/>
        </w:rPr>
        <w:t>白芍25克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6"/>
        </w:rPr>
        <w:t>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胡10克  茯苓15克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24"/>
        </w:rPr>
        <w:t>白术15克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24"/>
        </w:rPr>
        <w:t>蒲公英50克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spacing w:val="24"/>
        </w:rPr>
        <w:t>夏</w:t>
      </w:r>
      <w:r>
        <w:rPr>
          <w:sz w:val="21"/>
          <w:szCs w:val="21"/>
          <w:spacing w:val="23"/>
        </w:rPr>
        <w:t>枯草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15克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spacing w:val="18"/>
        </w:rPr>
        <w:t>水煎服，每日一剂，连用3~5剂。</w:t>
      </w:r>
    </w:p>
    <w:p>
      <w:pPr>
        <w:spacing w:line="272" w:lineRule="auto"/>
        <w:sectPr>
          <w:footerReference w:type="default" r:id="rId121"/>
          <w:pgSz w:w="7060" w:h="10440"/>
          <w:pgMar w:top="400" w:right="494" w:bottom="667" w:left="859" w:header="0" w:footer="459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413"/>
        <w:spacing w:before="69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2" w:id="210"/>
      <w:bookmarkEnd w:id="210"/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二</w:t>
      </w:r>
      <w:r>
        <w:rPr>
          <w:rFonts w:ascii="SimHei" w:hAnsi="SimHei" w:eastAsia="SimHei" w:cs="SimHei"/>
          <w:sz w:val="21"/>
          <w:szCs w:val="21"/>
          <w:spacing w:val="-5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、回乳</w:t>
      </w:r>
    </w:p>
    <w:p>
      <w:pPr>
        <w:pStyle w:val="BodyText"/>
        <w:ind w:left="410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制止乳汁的分泌，叫作回乳。</w:t>
      </w:r>
    </w:p>
    <w:p>
      <w:pPr>
        <w:pStyle w:val="BodyText"/>
        <w:ind w:right="61" w:firstLine="410"/>
        <w:spacing w:before="78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婴儿夭折，或乳母患有活动性结核、传染性肝炎及一般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传染病、心脏病、肾脏病、糖尿病、产褥期精神病，或体质 </w:t>
      </w:r>
      <w:r>
        <w:rPr>
          <w:sz w:val="21"/>
          <w:szCs w:val="21"/>
          <w:spacing w:val="5"/>
        </w:rPr>
        <w:t>过于虚弱等等原因，不需要或不适宜哺乳者均应劝告回乳。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已达哺乳时限、并决定断乳的也可回乳。</w:t>
      </w:r>
    </w:p>
    <w:p>
      <w:pPr>
        <w:pStyle w:val="BodyText"/>
        <w:ind w:left="410"/>
        <w:spacing w:before="51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回乳方法：</w:t>
      </w:r>
    </w:p>
    <w:p>
      <w:pPr>
        <w:pStyle w:val="BodyText"/>
        <w:ind w:right="66" w:firstLine="410"/>
        <w:spacing w:before="68" w:line="25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1"/>
        </w:rPr>
        <w:t>必须停止婴儿吸吮乳头，使乳母吸吮反射消失，否则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药物治疗无效。</w:t>
      </w:r>
    </w:p>
    <w:p>
      <w:pPr>
        <w:pStyle w:val="BodyText"/>
        <w:ind w:right="76" w:firstLine="410"/>
        <w:spacing w:before="58" w:line="25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4"/>
        </w:rPr>
        <w:t>炒麦芽100克，水轻煎，代茶频服，每日一剂，连服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3天。</w:t>
      </w:r>
    </w:p>
    <w:p>
      <w:pPr>
        <w:pStyle w:val="BodyText"/>
        <w:ind w:right="89" w:firstLine="410"/>
        <w:spacing w:before="68" w:line="26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3. 己烯雌酚，每次5毫克，每日三次，连服3~5天。 </w:t>
      </w:r>
      <w:r>
        <w:rPr>
          <w:sz w:val="21"/>
          <w:szCs w:val="21"/>
          <w:spacing w:val="4"/>
        </w:rPr>
        <w:t>注意用药一定要足量，量少时反而引起垂体催乳素的分泌，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使乳汁分泌增加。</w:t>
      </w:r>
    </w:p>
    <w:p>
      <w:pPr>
        <w:pStyle w:val="BodyText"/>
        <w:ind w:right="76" w:firstLine="410"/>
        <w:spacing w:before="91" w:line="263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4. 已哺乳二周以上的人想要回乳，应用上二法中的任何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一法，同时加用芒硝外敷乳房。即芒硝250克，捣</w:t>
      </w:r>
      <w:r>
        <w:rPr>
          <w:sz w:val="21"/>
          <w:szCs w:val="21"/>
          <w:spacing w:val="8"/>
        </w:rPr>
        <w:t>成细粒，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纱布包好，敷于两侧乳房上，外加布包扎。</w:t>
      </w:r>
    </w:p>
    <w:p>
      <w:pPr>
        <w:pStyle w:val="BodyText"/>
        <w:ind w:left="410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5. 克罗米芬，每日服50～100毫克</w:t>
      </w:r>
      <w:r>
        <w:rPr>
          <w:sz w:val="21"/>
          <w:szCs w:val="21"/>
          <w:spacing w:val="12"/>
        </w:rPr>
        <w:t>，连用5天。</w:t>
      </w:r>
    </w:p>
    <w:p>
      <w:pPr>
        <w:pStyle w:val="BodyText"/>
        <w:ind w:right="72" w:firstLine="410"/>
        <w:spacing w:before="80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近年应用克罗米芬抑制泌乳或解除乳房充血、过度充盈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取得良好效果，其作用机理可能通过刺激下丘脑</w:t>
      </w:r>
      <w:r>
        <w:rPr>
          <w:sz w:val="21"/>
          <w:szCs w:val="21"/>
          <w:spacing w:val="5"/>
        </w:rPr>
        <w:t>释放泌乳抑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制因子，或刺激垂体增加促性腺激素的分泌，从而促进雌激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素浓度增加，或直接抑制乳腺。</w:t>
      </w:r>
    </w:p>
    <w:p>
      <w:pPr>
        <w:pStyle w:val="BodyText"/>
        <w:ind w:left="41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6. 左旋多巴，500毫克，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4"/>
        </w:rPr>
        <w:t>一次口服，可用3日。</w:t>
      </w:r>
    </w:p>
    <w:p>
      <w:pPr>
        <w:pStyle w:val="BodyText"/>
        <w:ind w:firstLine="410"/>
        <w:spacing w:before="9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左旋多巴通过血脑屏障，在下丘脑神经细胞内，经多巴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脱羧酶作用生成多巴胺，促使下丘脑泌乳抑制因子分泌增加，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而使垂体催乳素分泌减少。</w:t>
      </w:r>
    </w:p>
    <w:p>
      <w:pPr>
        <w:pStyle w:val="BodyText"/>
        <w:ind w:left="410"/>
        <w:spacing w:before="17" w:line="212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7.   </w:t>
      </w:r>
      <w:r>
        <w:rPr>
          <w:sz w:val="21"/>
          <w:szCs w:val="21"/>
          <w:spacing w:val="10"/>
        </w:rPr>
        <w:t>维生素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B₈,200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sz w:val="21"/>
          <w:szCs w:val="21"/>
          <w:spacing w:val="10"/>
        </w:rPr>
        <w:t>毫克，日服3次，连用3天。</w:t>
      </w:r>
    </w:p>
    <w:p>
      <w:pPr>
        <w:spacing w:line="212" w:lineRule="auto"/>
        <w:sectPr>
          <w:footerReference w:type="default" r:id="rId122"/>
          <w:pgSz w:w="7060" w:h="10440"/>
          <w:pgMar w:top="400" w:right="905" w:bottom="697" w:left="469" w:header="0" w:footer="488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19" w:firstLine="409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8"/>
        </w:rPr>
        <w:t>服药后10～12小时即可减轻乳胀，较己烯雌酚(大于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7"/>
        </w:rPr>
        <w:t>24小时)作用迅速。维生素 B。作为神经</w:t>
      </w:r>
      <w:r>
        <w:rPr>
          <w:sz w:val="21"/>
          <w:szCs w:val="21"/>
          <w:spacing w:val="16"/>
        </w:rPr>
        <w:t>细胞内多巴脱羧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酶的辅酶而起作用，增加了维生素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B₆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5"/>
        </w:rPr>
        <w:t>、 即增加了多巴脱羧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酶的功能，使多巴胺含量增多。</w:t>
      </w:r>
    </w:p>
    <w:p>
      <w:pPr>
        <w:pStyle w:val="BodyText"/>
        <w:ind w:right="17" w:firstLine="409"/>
        <w:spacing w:before="52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上述回乳方法，可单用一法，或两法联合应用</w:t>
      </w:r>
      <w:r>
        <w:rPr>
          <w:sz w:val="21"/>
          <w:szCs w:val="21"/>
          <w:spacing w:val="16"/>
        </w:rPr>
        <w:t>。停药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4~5天后，又有泌乳现象的，可继续给药3~5天</w:t>
      </w:r>
      <w:r>
        <w:rPr>
          <w:sz w:val="21"/>
          <w:szCs w:val="21"/>
          <w:spacing w:val="20"/>
        </w:rPr>
        <w:t>，以达到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完全的效果。</w:t>
      </w:r>
    </w:p>
    <w:p>
      <w:pPr>
        <w:ind w:left="412"/>
        <w:spacing w:before="4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3" w:id="211"/>
      <w:bookmarkEnd w:id="211"/>
      <w:r>
        <w:rPr>
          <w:rFonts w:ascii="SimHei" w:hAnsi="SimHei" w:eastAsia="SimHei" w:cs="SimHei"/>
          <w:sz w:val="21"/>
          <w:szCs w:val="21"/>
          <w:b/>
          <w:bCs/>
        </w:rPr>
        <w:t>三、断母乳后的饮食</w:t>
      </w:r>
    </w:p>
    <w:p>
      <w:pPr>
        <w:pStyle w:val="BodyText"/>
        <w:ind w:firstLine="409"/>
        <w:spacing w:before="61" w:line="27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城市婴儿，大约1岁左右断乳，农村较晚。此</w:t>
      </w:r>
      <w:r>
        <w:rPr>
          <w:sz w:val="21"/>
          <w:szCs w:val="21"/>
          <w:spacing w:val="10"/>
        </w:rPr>
        <w:t>时婴儿的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乳齿将逐渐出齐，咀嚼能力较强。饮食可以添加瓜、菜和烂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饭。如条件许可，仍可饮用牛乳或羊乳，每日1～2奶瓶。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乳类不足地区，可用豆浆汁、豆腐、鱼肉、鸡蛋等优质蛋白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质以代替乳蛋白。</w:t>
      </w:r>
    </w:p>
    <w:p>
      <w:pPr>
        <w:pStyle w:val="BodyText"/>
        <w:ind w:right="31" w:firstLine="409"/>
        <w:spacing w:before="5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饮食次数，一日约4～5次，三餐以外加一次点心，以用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牛乳或豆浆为最好。</w:t>
      </w:r>
    </w:p>
    <w:p>
      <w:pPr>
        <w:pStyle w:val="BodyText"/>
        <w:ind w:left="40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1~1.5岁幼儿食物与1岁时相同，但食量加多。</w:t>
      </w:r>
    </w:p>
    <w:p>
      <w:pPr>
        <w:ind w:left="412"/>
        <w:spacing w:before="4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4" w:id="212"/>
      <w:bookmarkEnd w:id="212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四、婴幼儿生长发育的标准</w:t>
      </w:r>
    </w:p>
    <w:p>
      <w:pPr>
        <w:pStyle w:val="BodyText"/>
        <w:ind w:right="10" w:firstLine="409"/>
        <w:spacing w:before="92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儿童增长发育从胚胎期开始，而胚胎后期至出生后第一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年更为重要，这就是所谓关键时刻。在这时</w:t>
      </w:r>
      <w:r>
        <w:rPr>
          <w:sz w:val="21"/>
          <w:szCs w:val="21"/>
          <w:spacing w:val="6"/>
        </w:rPr>
        <w:t>期，不但形体增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长，而且神经系统和内脏都增长很快并趋成熟。乳母要掌握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婴儿营养是否充足、全面和平衡，检查乳汁</w:t>
      </w:r>
      <w:r>
        <w:rPr>
          <w:sz w:val="21"/>
          <w:szCs w:val="21"/>
          <w:spacing w:val="6"/>
        </w:rPr>
        <w:t>的多少、乳汁的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优劣，则需要了解一些重要的客观指标。所以这里选录了一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些婴儿生长发育的生理常数，作为乳母检查</w:t>
      </w:r>
      <w:r>
        <w:rPr>
          <w:sz w:val="21"/>
          <w:szCs w:val="21"/>
          <w:spacing w:val="6"/>
        </w:rPr>
        <w:t>婴儿生长发育的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标准。</w:t>
      </w:r>
    </w:p>
    <w:p>
      <w:pPr>
        <w:pStyle w:val="BodyText"/>
        <w:ind w:right="10" w:firstLine="409"/>
        <w:spacing w:before="1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7"/>
        </w:rPr>
        <w:t>体重增长：婴儿出生3~4日内，往往体重减轻100~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200克，这是由于喂哺不足和排泄大小便所致，也称为生理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性体重下降。 一般至出生第7~10日前后可以恢复出生时的</w:t>
      </w:r>
    </w:p>
    <w:p>
      <w:pPr>
        <w:spacing w:line="272" w:lineRule="auto"/>
        <w:sectPr>
          <w:footerReference w:type="default" r:id="rId123"/>
          <w:pgSz w:w="7060" w:h="10440"/>
          <w:pgMar w:top="400" w:right="622" w:bottom="738" w:left="790" w:header="0" w:footer="528" w:gutter="0"/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0" w:right="20"/>
        <w:spacing w:before="72" w:line="265" w:lineRule="auto"/>
        <w:tabs>
          <w:tab w:val="left" w:pos="130"/>
        </w:tabs>
        <w:jc w:val="right"/>
        <w:rPr>
          <w:sz w:val="22"/>
          <w:szCs w:val="22"/>
        </w:rPr>
      </w:pPr>
      <w:r>
        <w:rPr>
          <w:sz w:val="22"/>
          <w:szCs w:val="22"/>
          <w:spacing w:val="9"/>
        </w:rPr>
        <w:t>体重。以后6个月内，婴儿增加最快，平均每星期约增加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6"/>
        </w:rPr>
        <w:t>180克左右。出生10～12个月，每星期约增</w:t>
      </w:r>
      <w:r>
        <w:rPr>
          <w:sz w:val="22"/>
          <w:szCs w:val="22"/>
          <w:spacing w:val="15"/>
        </w:rPr>
        <w:t>长90克左右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-4"/>
        </w:rPr>
        <w:t>(1岁内婴儿体重计算公式参见“人工喂养节</w:t>
      </w:r>
      <w:r>
        <w:rPr>
          <w:sz w:val="22"/>
          <w:szCs w:val="22"/>
          <w:spacing w:val="-5"/>
        </w:rPr>
        <w:t>”)。在出生后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第二年内，全年约增加2.5～3.0公斤，每个星期体</w:t>
      </w:r>
      <w:r>
        <w:rPr>
          <w:sz w:val="22"/>
          <w:szCs w:val="22"/>
          <w:spacing w:val="3"/>
        </w:rPr>
        <w:t>重增长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可以50克计算。同时1岁以后的体重也可依〔(年龄×2)+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5"/>
        </w:rPr>
        <w:t>7〕公斤的公式推算大概数字。简言之，与出生</w:t>
      </w:r>
      <w:r>
        <w:rPr>
          <w:sz w:val="22"/>
          <w:szCs w:val="22"/>
          <w:spacing w:val="-6"/>
        </w:rPr>
        <w:t>时体重相比，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5个月时体重约为其2倍，满1岁时体重约为其3倍，满2</w:t>
      </w:r>
    </w:p>
    <w:p>
      <w:pPr>
        <w:pStyle w:val="BodyText"/>
        <w:ind w:left="1429" w:right="1010" w:hanging="1419"/>
        <w:spacing w:before="32" w:line="321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8"/>
        </w:rPr>
        <w:t>岁时体重约为其4倍，满4岁时体重约为其5倍。</w:t>
      </w:r>
      <w:r>
        <w:rPr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附表1</w:t>
      </w:r>
      <w:r>
        <w:rPr>
          <w:rFonts w:ascii="FangSong" w:hAnsi="FangSong" w:eastAsia="FangSong" w:cs="FangSong"/>
          <w:sz w:val="22"/>
          <w:szCs w:val="22"/>
          <w:spacing w:val="-1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"/>
        </w:rPr>
        <w:t>正常儿童体重增长表</w:t>
      </w:r>
    </w:p>
    <w:tbl>
      <w:tblPr>
        <w:tblStyle w:val="TableNormal"/>
        <w:tblW w:w="5640" w:type="dxa"/>
        <w:tblInd w:w="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840"/>
        <w:gridCol w:w="1510"/>
        <w:gridCol w:w="2290"/>
      </w:tblGrid>
      <w:tr>
        <w:trPr>
          <w:trHeight w:val="592" w:hRule="atLeast"/>
        </w:trPr>
        <w:tc>
          <w:tcPr>
            <w:tcW w:w="184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79"/>
              <w:spacing w:before="202" w:line="22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5"/>
              </w:rPr>
              <w:t>年</w:t>
            </w:r>
            <w:r>
              <w:rPr>
                <w:sz w:val="19"/>
                <w:szCs w:val="19"/>
                <w:spacing w:val="1"/>
              </w:rPr>
              <w:t xml:space="preserve">    </w:t>
            </w:r>
            <w:r>
              <w:rPr>
                <w:sz w:val="19"/>
                <w:szCs w:val="19"/>
                <w:spacing w:val="-5"/>
              </w:rPr>
              <w:t>龄</w:t>
            </w:r>
          </w:p>
        </w:tc>
        <w:tc>
          <w:tcPr>
            <w:tcW w:w="151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25"/>
              <w:spacing w:before="205" w:line="22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9"/>
              </w:rPr>
              <w:t>时</w:t>
            </w:r>
            <w:r>
              <w:rPr>
                <w:sz w:val="19"/>
                <w:szCs w:val="19"/>
                <w:spacing w:val="13"/>
              </w:rPr>
              <w:t xml:space="preserve">   </w:t>
            </w:r>
            <w:r>
              <w:rPr>
                <w:sz w:val="19"/>
                <w:szCs w:val="19"/>
                <w:spacing w:val="-9"/>
              </w:rPr>
              <w:t>间</w:t>
            </w:r>
          </w:p>
        </w:tc>
        <w:tc>
          <w:tcPr>
            <w:tcW w:w="229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95"/>
              <w:spacing w:before="203" w:line="22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体重增长</w:t>
            </w:r>
          </w:p>
        </w:tc>
      </w:tr>
      <w:tr>
        <w:trPr>
          <w:trHeight w:val="354" w:hRule="atLeast"/>
        </w:trPr>
        <w:tc>
          <w:tcPr>
            <w:tcW w:w="184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79"/>
              <w:spacing w:before="120" w:line="21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9"/>
              </w:rPr>
              <w:t>1～3月</w:t>
            </w:r>
          </w:p>
        </w:tc>
        <w:tc>
          <w:tcPr>
            <w:tcW w:w="151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54"/>
              <w:spacing w:before="130" w:line="20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每周</w:t>
            </w:r>
          </w:p>
        </w:tc>
        <w:tc>
          <w:tcPr>
            <w:tcW w:w="229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14"/>
              <w:spacing w:before="130" w:line="20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200～180克</w:t>
            </w:r>
          </w:p>
        </w:tc>
      </w:tr>
      <w:tr>
        <w:trPr>
          <w:trHeight w:val="279" w:hRule="atLeast"/>
        </w:trPr>
        <w:tc>
          <w:tcPr>
            <w:tcW w:w="184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379"/>
              <w:spacing w:before="46" w:line="21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9"/>
              </w:rPr>
              <w:t>4～6月</w:t>
            </w:r>
          </w:p>
        </w:tc>
        <w:tc>
          <w:tcPr>
            <w:tcW w:w="151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54"/>
              <w:spacing w:before="46" w:line="21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每周</w:t>
            </w:r>
          </w:p>
        </w:tc>
        <w:tc>
          <w:tcPr>
            <w:tcW w:w="22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4"/>
              <w:spacing w:before="6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180～150克</w:t>
            </w:r>
          </w:p>
        </w:tc>
      </w:tr>
      <w:tr>
        <w:trPr>
          <w:trHeight w:val="269" w:hRule="atLeast"/>
        </w:trPr>
        <w:tc>
          <w:tcPr>
            <w:tcW w:w="184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370"/>
              <w:spacing w:before="37" w:line="21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9"/>
              </w:rPr>
              <w:t>7～9月</w:t>
            </w:r>
          </w:p>
        </w:tc>
        <w:tc>
          <w:tcPr>
            <w:tcW w:w="151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54"/>
              <w:spacing w:before="37" w:line="21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每周</w:t>
            </w:r>
          </w:p>
        </w:tc>
        <w:tc>
          <w:tcPr>
            <w:tcW w:w="22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4"/>
              <w:spacing w:before="5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120～90克</w:t>
            </w:r>
          </w:p>
        </w:tc>
      </w:tr>
      <w:tr>
        <w:trPr>
          <w:trHeight w:val="274" w:hRule="atLeast"/>
        </w:trPr>
        <w:tc>
          <w:tcPr>
            <w:tcW w:w="184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389"/>
              <w:spacing w:before="48" w:line="20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10～12月</w:t>
            </w:r>
          </w:p>
        </w:tc>
        <w:tc>
          <w:tcPr>
            <w:tcW w:w="151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54"/>
              <w:spacing w:before="38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每周</w:t>
            </w:r>
          </w:p>
        </w:tc>
        <w:tc>
          <w:tcPr>
            <w:tcW w:w="22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4"/>
              <w:spacing w:before="5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90～60克</w:t>
            </w:r>
          </w:p>
        </w:tc>
      </w:tr>
      <w:tr>
        <w:trPr>
          <w:trHeight w:val="274" w:hRule="atLeast"/>
        </w:trPr>
        <w:tc>
          <w:tcPr>
            <w:tcW w:w="184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389"/>
              <w:spacing w:before="44" w:line="21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第2年</w:t>
            </w:r>
          </w:p>
        </w:tc>
        <w:tc>
          <w:tcPr>
            <w:tcW w:w="151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54"/>
              <w:spacing w:before="44" w:line="21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每周</w:t>
            </w:r>
          </w:p>
        </w:tc>
        <w:tc>
          <w:tcPr>
            <w:tcW w:w="22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4"/>
              <w:spacing w:before="54" w:line="20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50克左右</w:t>
            </w:r>
          </w:p>
        </w:tc>
      </w:tr>
      <w:tr>
        <w:trPr>
          <w:trHeight w:val="279" w:hRule="atLeast"/>
        </w:trPr>
        <w:tc>
          <w:tcPr>
            <w:tcW w:w="184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389"/>
              <w:spacing w:before="7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2～5岁</w:t>
            </w:r>
          </w:p>
        </w:tc>
        <w:tc>
          <w:tcPr>
            <w:tcW w:w="151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54"/>
              <w:spacing w:before="50" w:line="21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每年</w:t>
            </w:r>
          </w:p>
        </w:tc>
        <w:tc>
          <w:tcPr>
            <w:tcW w:w="229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4"/>
              <w:spacing w:before="50" w:line="21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约2.5公斤(5市斤)</w:t>
            </w:r>
          </w:p>
        </w:tc>
      </w:tr>
      <w:tr>
        <w:trPr>
          <w:trHeight w:val="308" w:hRule="atLeast"/>
        </w:trPr>
        <w:tc>
          <w:tcPr>
            <w:tcW w:w="184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359"/>
              <w:spacing w:before="72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5～10岁</w:t>
            </w:r>
          </w:p>
        </w:tc>
        <w:tc>
          <w:tcPr>
            <w:tcW w:w="151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54"/>
              <w:spacing w:before="41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每年</w:t>
            </w:r>
          </w:p>
        </w:tc>
        <w:tc>
          <w:tcPr>
            <w:tcW w:w="229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214"/>
              <w:spacing w:before="51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约2公斤(4市斤)</w:t>
            </w:r>
          </w:p>
        </w:tc>
      </w:tr>
    </w:tbl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right="79" w:firstLine="460"/>
        <w:spacing w:before="72" w:line="261" w:lineRule="auto"/>
        <w:rPr>
          <w:sz w:val="22"/>
          <w:szCs w:val="22"/>
        </w:rPr>
      </w:pPr>
      <w:r>
        <w:rPr>
          <w:sz w:val="22"/>
          <w:szCs w:val="22"/>
        </w:rPr>
        <w:t>身高的增长：身高的增长也以初生6个月内为最速，平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1"/>
        </w:rPr>
        <w:t>均每月约长2.5厘米。7~12个月，平</w:t>
      </w:r>
      <w:r>
        <w:rPr>
          <w:sz w:val="22"/>
          <w:szCs w:val="22"/>
          <w:spacing w:val="10"/>
        </w:rPr>
        <w:t>均每月长1.2厘米。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第2年全年内增长约10厘米，以后每年递增4～7</w:t>
      </w:r>
      <w:r>
        <w:rPr>
          <w:sz w:val="22"/>
          <w:szCs w:val="22"/>
          <w:spacing w:val="7"/>
        </w:rPr>
        <w:t>.5厘米。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也可依〔(年龄×5)+80〕厘米的公式推算出身高的大概数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1"/>
        </w:rPr>
        <w:t>字。</w:t>
      </w:r>
    </w:p>
    <w:p>
      <w:pPr>
        <w:pStyle w:val="BodyText"/>
        <w:ind w:left="10" w:firstLine="459"/>
        <w:spacing w:before="22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-2"/>
        </w:rPr>
        <w:t>囟门闭合：前囟斜径在初生时约为2.5厘米，至出生后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1"/>
        </w:rPr>
        <w:t>18个月左右闭合，最晚不超过2周岁。后囟在初生时或闭或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"/>
        </w:rPr>
        <w:t>微开，最晚出生后2～4个月闭合。囟门早闭见于小头畸形，</w:t>
      </w:r>
    </w:p>
    <w:p>
      <w:pPr>
        <w:spacing w:line="260" w:lineRule="auto"/>
        <w:sectPr>
          <w:footerReference w:type="default" r:id="rId124"/>
          <w:pgSz w:w="7060" w:h="10440"/>
          <w:pgMar w:top="400" w:right="869" w:bottom="724" w:left="469" w:header="0" w:footer="506" w:gutter="0"/>
        </w:sectPr>
        <w:rPr>
          <w:sz w:val="22"/>
          <w:szCs w:val="22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430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附表2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7"/>
        </w:rPr>
        <w:t>正常儿童身高增长表</w:t>
      </w:r>
    </w:p>
    <w:p>
      <w:pPr>
        <w:spacing w:line="25" w:lineRule="exact"/>
        <w:rPr/>
      </w:pPr>
      <w:r/>
    </w:p>
    <w:tbl>
      <w:tblPr>
        <w:tblStyle w:val="TableNormal"/>
        <w:tblW w:w="5639" w:type="dxa"/>
        <w:tblInd w:w="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829"/>
        <w:gridCol w:w="1890"/>
        <w:gridCol w:w="1920"/>
      </w:tblGrid>
      <w:tr>
        <w:trPr>
          <w:trHeight w:val="592" w:hRule="atLeast"/>
        </w:trPr>
        <w:tc>
          <w:tcPr>
            <w:tcW w:w="1829" w:type="dxa"/>
            <w:vAlign w:val="top"/>
            <w:tcBorders>
              <w:left w:val="nil"/>
            </w:tcBorders>
          </w:tcPr>
          <w:p>
            <w:pPr>
              <w:pStyle w:val="TableText"/>
              <w:ind w:left="519"/>
              <w:spacing w:before="212" w:line="222" w:lineRule="auto"/>
              <w:rPr/>
            </w:pPr>
            <w:r>
              <w:rPr>
                <w:spacing w:val="-4"/>
              </w:rPr>
              <w:t>年</w:t>
            </w:r>
            <w:r>
              <w:rPr>
                <w:spacing w:val="6"/>
              </w:rPr>
              <w:t xml:space="preserve">    </w:t>
            </w:r>
            <w:r>
              <w:rPr>
                <w:spacing w:val="-4"/>
              </w:rPr>
              <w:t>龄</w:t>
            </w:r>
          </w:p>
        </w:tc>
        <w:tc>
          <w:tcPr>
            <w:tcW w:w="1890" w:type="dxa"/>
            <w:vAlign w:val="top"/>
          </w:tcPr>
          <w:p>
            <w:pPr>
              <w:pStyle w:val="TableText"/>
              <w:ind w:left="595"/>
              <w:spacing w:before="214" w:line="222" w:lineRule="auto"/>
              <w:rPr/>
            </w:pPr>
            <w:r>
              <w:rPr>
                <w:spacing w:val="-8"/>
              </w:rPr>
              <w:t>时</w:t>
            </w:r>
            <w:r>
              <w:rPr>
                <w:spacing w:val="16"/>
              </w:rPr>
              <w:t xml:space="preserve">    </w:t>
            </w:r>
            <w:r>
              <w:rPr>
                <w:spacing w:val="-8"/>
              </w:rPr>
              <w:t>间</w:t>
            </w:r>
          </w:p>
        </w:tc>
        <w:tc>
          <w:tcPr>
            <w:tcW w:w="1920" w:type="dxa"/>
            <w:vAlign w:val="top"/>
            <w:tcBorders>
              <w:right w:val="nil"/>
            </w:tcBorders>
          </w:tcPr>
          <w:p>
            <w:pPr>
              <w:pStyle w:val="TableText"/>
              <w:ind w:left="325"/>
              <w:spacing w:before="212" w:line="219" w:lineRule="auto"/>
              <w:rPr/>
            </w:pPr>
            <w:r>
              <w:rPr>
                <w:spacing w:val="4"/>
              </w:rPr>
              <w:t>身高增长(厘米)</w:t>
            </w:r>
          </w:p>
        </w:tc>
      </w:tr>
      <w:tr>
        <w:trPr>
          <w:trHeight w:val="2037" w:hRule="atLeast"/>
        </w:trPr>
        <w:tc>
          <w:tcPr>
            <w:tcW w:w="1829" w:type="dxa"/>
            <w:vAlign w:val="top"/>
            <w:tcBorders>
              <w:left w:val="nil"/>
            </w:tcBorders>
          </w:tcPr>
          <w:p>
            <w:pPr>
              <w:pStyle w:val="TableText"/>
              <w:ind w:left="149" w:right="1007"/>
              <w:spacing w:before="143" w:line="276" w:lineRule="auto"/>
              <w:rPr/>
            </w:pPr>
            <w:r>
              <w:rPr>
                <w:spacing w:val="9"/>
              </w:rPr>
              <w:t>1～6月</w:t>
            </w:r>
            <w:r>
              <w:rPr/>
              <w:t xml:space="preserve">  </w:t>
            </w:r>
            <w:r>
              <w:rPr>
                <w:spacing w:val="7"/>
              </w:rPr>
              <w:t>7～12月</w:t>
            </w:r>
            <w:r>
              <w:rPr/>
              <w:t xml:space="preserve"> </w:t>
            </w:r>
            <w:r>
              <w:rPr>
                <w:spacing w:val="-8"/>
              </w:rPr>
              <w:t>第</w:t>
            </w:r>
            <w:r>
              <w:rPr>
                <w:spacing w:val="-19"/>
              </w:rPr>
              <w:t xml:space="preserve"> </w:t>
            </w:r>
            <w:r>
              <w:rPr>
                <w:spacing w:val="-8"/>
              </w:rPr>
              <w:t>2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年</w:t>
            </w:r>
            <w:r>
              <w:rPr/>
              <w:t xml:space="preserve">  </w:t>
            </w:r>
            <w:r>
              <w:rPr>
                <w:spacing w:val="6"/>
              </w:rPr>
              <w:t>2～3岁</w:t>
            </w:r>
            <w:r>
              <w:rPr/>
              <w:t xml:space="preserve">  </w:t>
            </w:r>
            <w:r>
              <w:rPr>
                <w:spacing w:val="6"/>
              </w:rPr>
              <w:t>3～4岁</w:t>
            </w:r>
            <w:r>
              <w:rPr/>
              <w:t xml:space="preserve">  </w:t>
            </w:r>
            <w:r>
              <w:rPr>
                <w:spacing w:val="6"/>
              </w:rPr>
              <w:t>4～5岁</w:t>
            </w:r>
            <w:r>
              <w:rPr/>
              <w:t xml:space="preserve">  </w:t>
            </w:r>
            <w:r>
              <w:rPr>
                <w:spacing w:val="4"/>
              </w:rPr>
              <w:t>5～10岁</w:t>
            </w:r>
          </w:p>
        </w:tc>
        <w:tc>
          <w:tcPr>
            <w:tcW w:w="1890" w:type="dxa"/>
            <w:vAlign w:val="top"/>
          </w:tcPr>
          <w:p>
            <w:pPr>
              <w:pStyle w:val="TableText"/>
              <w:ind w:left="245" w:right="1147"/>
              <w:spacing w:before="130" w:line="273" w:lineRule="auto"/>
              <w:rPr/>
            </w:pPr>
            <w:r>
              <w:rPr>
                <w:spacing w:val="12"/>
              </w:rPr>
              <w:t>6个月</w:t>
            </w:r>
            <w:r>
              <w:rPr/>
              <w:t xml:space="preserve"> </w:t>
            </w:r>
            <w:r>
              <w:rPr>
                <w:spacing w:val="12"/>
              </w:rPr>
              <w:t>6个月</w:t>
            </w:r>
            <w:r>
              <w:rPr/>
              <w:t xml:space="preserve"> </w:t>
            </w:r>
            <w:r>
              <w:rPr>
                <w:spacing w:val="3"/>
              </w:rPr>
              <w:t>1年</w:t>
            </w:r>
          </w:p>
          <w:p>
            <w:pPr>
              <w:pStyle w:val="TableText"/>
              <w:ind w:left="245" w:right="1356"/>
              <w:spacing w:before="21" w:line="276" w:lineRule="auto"/>
              <w:rPr/>
            </w:pPr>
            <w:r>
              <w:rPr>
                <w:spacing w:val="3"/>
              </w:rPr>
              <w:t>1年</w:t>
            </w:r>
            <w:r>
              <w:rPr/>
              <w:t xml:space="preserve"> </w:t>
            </w:r>
            <w:r>
              <w:rPr>
                <w:spacing w:val="3"/>
              </w:rPr>
              <w:t>1年</w:t>
            </w:r>
            <w:r>
              <w:rPr/>
              <w:t xml:space="preserve"> </w:t>
            </w:r>
            <w:r>
              <w:rPr>
                <w:spacing w:val="3"/>
              </w:rPr>
              <w:t>1年</w:t>
            </w:r>
            <w:r>
              <w:rPr/>
              <w:t xml:space="preserve"> </w:t>
            </w:r>
            <w:r>
              <w:rPr>
                <w:spacing w:val="-2"/>
              </w:rPr>
              <w:t>5年</w:t>
            </w:r>
          </w:p>
        </w:tc>
        <w:tc>
          <w:tcPr>
            <w:tcW w:w="1920" w:type="dxa"/>
            <w:vAlign w:val="top"/>
            <w:tcBorders>
              <w:right w:val="nil"/>
            </w:tcBorders>
          </w:tcPr>
          <w:p>
            <w:pPr>
              <w:pStyle w:val="TableText"/>
              <w:ind w:left="815"/>
              <w:spacing w:before="185" w:line="184" w:lineRule="auto"/>
              <w:rPr/>
            </w:pPr>
            <w:r>
              <w:rPr>
                <w:spacing w:val="-5"/>
              </w:rPr>
              <w:t>1.5</w:t>
            </w:r>
          </w:p>
          <w:p>
            <w:pPr>
              <w:pStyle w:val="TableText"/>
              <w:ind w:left="815"/>
              <w:spacing w:before="102" w:line="182" w:lineRule="auto"/>
              <w:rPr/>
            </w:pPr>
            <w:r>
              <w:rPr>
                <w:spacing w:val="-3"/>
              </w:rPr>
              <w:t>7.5</w:t>
            </w:r>
          </w:p>
          <w:p>
            <w:pPr>
              <w:pStyle w:val="TableText"/>
              <w:ind w:left="865"/>
              <w:spacing w:before="100" w:line="184" w:lineRule="auto"/>
              <w:rPr/>
            </w:pPr>
            <w:r>
              <w:rPr>
                <w:spacing w:val="-6"/>
              </w:rPr>
              <w:t>10</w:t>
            </w:r>
          </w:p>
          <w:p>
            <w:pPr>
              <w:pStyle w:val="TableText"/>
              <w:ind w:left="905"/>
              <w:spacing w:before="92" w:line="182" w:lineRule="auto"/>
              <w:rPr/>
            </w:pPr>
            <w:r>
              <w:rPr/>
              <w:t>7</w:t>
            </w:r>
          </w:p>
          <w:p>
            <w:pPr>
              <w:pStyle w:val="TableText"/>
              <w:ind w:left="905"/>
              <w:spacing w:before="83" w:line="182" w:lineRule="auto"/>
              <w:rPr/>
            </w:pPr>
            <w:r>
              <w:rPr/>
              <w:t>7</w:t>
            </w:r>
          </w:p>
          <w:p>
            <w:pPr>
              <w:pStyle w:val="TableText"/>
              <w:ind w:left="815"/>
              <w:spacing w:before="91" w:line="183" w:lineRule="auto"/>
              <w:rPr/>
            </w:pPr>
            <w:r>
              <w:rPr>
                <w:spacing w:val="-2"/>
              </w:rPr>
              <w:t>6.5</w:t>
            </w:r>
          </w:p>
          <w:p>
            <w:pPr>
              <w:pStyle w:val="TableText"/>
              <w:ind w:left="865"/>
              <w:spacing w:before="122" w:line="183" w:lineRule="auto"/>
              <w:rPr/>
            </w:pPr>
            <w:r>
              <w:rPr>
                <w:spacing w:val="-3"/>
              </w:rPr>
              <w:t>30</w:t>
            </w:r>
          </w:p>
        </w:tc>
      </w:tr>
    </w:tbl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囟门晚闭见于脑积水、佝偻病及生长过速的婴儿。</w:t>
      </w:r>
    </w:p>
    <w:p>
      <w:pPr>
        <w:pStyle w:val="BodyText"/>
        <w:ind w:right="18" w:firstLine="439"/>
        <w:spacing w:before="7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牙的发育：婴幼儿乳牙共20个，出现的时间，有早有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晚，早者4个月已见，晚者9～10个月方见出来，都在正常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范围之内。乳牙出生过晚的多见于重性佝偻病及克汀病，乳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1"/>
        </w:rPr>
        <w:t>牙总数大约等于婴儿年龄(月数)减6。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1309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附表3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正常婴幼儿出牙时日表</w:t>
      </w:r>
    </w:p>
    <w:p>
      <w:pPr>
        <w:spacing w:line="25" w:lineRule="exact"/>
        <w:rPr/>
      </w:pPr>
      <w:r/>
    </w:p>
    <w:tbl>
      <w:tblPr>
        <w:tblStyle w:val="TableNormal"/>
        <w:tblW w:w="564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60"/>
        <w:gridCol w:w="2649"/>
        <w:gridCol w:w="1540"/>
      </w:tblGrid>
      <w:tr>
        <w:trPr>
          <w:trHeight w:val="602" w:hRule="atLeast"/>
        </w:trPr>
        <w:tc>
          <w:tcPr>
            <w:tcW w:w="146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59"/>
              <w:spacing w:before="212" w:line="22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5"/>
              </w:rPr>
              <w:t>年</w:t>
            </w:r>
            <w:r>
              <w:rPr>
                <w:sz w:val="19"/>
                <w:szCs w:val="19"/>
                <w:spacing w:val="2"/>
              </w:rPr>
              <w:t xml:space="preserve">    </w:t>
            </w:r>
            <w:r>
              <w:rPr>
                <w:sz w:val="19"/>
                <w:szCs w:val="19"/>
                <w:spacing w:val="-5"/>
              </w:rPr>
              <w:t>龄</w:t>
            </w:r>
          </w:p>
        </w:tc>
        <w:tc>
          <w:tcPr>
            <w:tcW w:w="2649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85"/>
              <w:spacing w:before="214" w:line="22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2"/>
              </w:rPr>
              <w:t>出</w:t>
            </w:r>
            <w:r>
              <w:rPr>
                <w:sz w:val="19"/>
                <w:szCs w:val="19"/>
                <w:spacing w:val="3"/>
              </w:rPr>
              <w:t xml:space="preserve">        </w:t>
            </w:r>
            <w:r>
              <w:rPr>
                <w:sz w:val="19"/>
                <w:szCs w:val="19"/>
                <w:spacing w:val="-12"/>
              </w:rPr>
              <w:t>牙</w:t>
            </w:r>
          </w:p>
        </w:tc>
        <w:tc>
          <w:tcPr>
            <w:tcW w:w="154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85"/>
              <w:spacing w:before="212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总数(个)</w:t>
            </w:r>
          </w:p>
        </w:tc>
      </w:tr>
      <w:tr>
        <w:trPr>
          <w:trHeight w:val="344" w:hRule="atLeast"/>
        </w:trPr>
        <w:tc>
          <w:tcPr>
            <w:tcW w:w="146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9"/>
              <w:spacing w:before="120" w:line="20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9"/>
              </w:rPr>
              <w:t>5～9月</w:t>
            </w:r>
          </w:p>
        </w:tc>
        <w:tc>
          <w:tcPr>
            <w:tcW w:w="2649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34"/>
              <w:spacing w:before="130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下中切牙(下门牙)2个</w:t>
            </w:r>
          </w:p>
        </w:tc>
        <w:tc>
          <w:tcPr>
            <w:tcW w:w="154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15"/>
              <w:spacing w:before="169" w:line="1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>
        <w:trPr>
          <w:trHeight w:val="259" w:hRule="atLeast"/>
        </w:trPr>
        <w:tc>
          <w:tcPr>
            <w:tcW w:w="146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89"/>
              <w:spacing w:before="36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8～12月</w:t>
            </w:r>
          </w:p>
        </w:tc>
        <w:tc>
          <w:tcPr>
            <w:tcW w:w="264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34"/>
              <w:spacing w:before="36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上切牙(上门牙)4个</w:t>
            </w:r>
          </w:p>
        </w:tc>
        <w:tc>
          <w:tcPr>
            <w:tcW w:w="154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715"/>
              <w:spacing w:before="85" w:line="15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>
        <w:trPr>
          <w:trHeight w:val="463" w:hRule="atLeast"/>
        </w:trPr>
        <w:tc>
          <w:tcPr>
            <w:tcW w:w="146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89"/>
              <w:spacing w:before="77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12～18月</w:t>
            </w:r>
          </w:p>
        </w:tc>
        <w:tc>
          <w:tcPr>
            <w:tcW w:w="264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34"/>
              <w:spacing w:before="47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下侧切牙(下门牙)2个</w:t>
            </w:r>
          </w:p>
          <w:p>
            <w:pPr>
              <w:pStyle w:val="TableText"/>
              <w:ind w:left="245"/>
              <w:spacing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第一乳磨牙(前臼齿)4个</w:t>
            </w:r>
          </w:p>
        </w:tc>
        <w:tc>
          <w:tcPr>
            <w:tcW w:w="154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665"/>
              <w:spacing w:before="195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6"/>
              </w:rPr>
              <w:t>12</w:t>
            </w:r>
          </w:p>
        </w:tc>
      </w:tr>
      <w:tr>
        <w:trPr>
          <w:trHeight w:val="284" w:hRule="atLeast"/>
        </w:trPr>
        <w:tc>
          <w:tcPr>
            <w:tcW w:w="146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89"/>
              <w:spacing w:before="44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18～24月</w:t>
            </w:r>
          </w:p>
        </w:tc>
        <w:tc>
          <w:tcPr>
            <w:tcW w:w="264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34"/>
              <w:spacing w:before="44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尖牙(犬牙)4个</w:t>
            </w:r>
          </w:p>
        </w:tc>
        <w:tc>
          <w:tcPr>
            <w:tcW w:w="154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665"/>
              <w:spacing w:before="92" w:line="1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6"/>
              </w:rPr>
              <w:t>16</w:t>
            </w:r>
          </w:p>
        </w:tc>
      </w:tr>
      <w:tr>
        <w:trPr>
          <w:trHeight w:val="327" w:hRule="atLeast"/>
        </w:trPr>
        <w:tc>
          <w:tcPr>
            <w:tcW w:w="146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89"/>
              <w:spacing w:before="70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24～30月</w:t>
            </w:r>
          </w:p>
        </w:tc>
        <w:tc>
          <w:tcPr>
            <w:tcW w:w="2649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34"/>
              <w:spacing w:before="70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第二乳磨牙(后臼齿)4个</w:t>
            </w:r>
          </w:p>
        </w:tc>
        <w:tc>
          <w:tcPr>
            <w:tcW w:w="154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665"/>
              <w:spacing w:before="119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3"/>
              </w:rPr>
              <w:t>20</w:t>
            </w:r>
          </w:p>
        </w:tc>
      </w:tr>
    </w:tbl>
    <w:p>
      <w:pPr>
        <w:pStyle w:val="BodyText"/>
        <w:ind w:right="20" w:firstLine="439"/>
        <w:spacing w:before="162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动作和语言发育：动作和语言的发育，与中枢神经系统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的发育有密切的关系，而动作和语言的发育，又反过来促进</w:t>
      </w:r>
    </w:p>
    <w:p>
      <w:pPr>
        <w:spacing w:line="285" w:lineRule="auto"/>
        <w:sectPr>
          <w:footerReference w:type="default" r:id="rId125"/>
          <w:pgSz w:w="7060" w:h="10440"/>
          <w:pgMar w:top="400" w:right="650" w:bottom="637" w:left="760" w:header="0" w:footer="428" w:gutter="0"/>
        </w:sectPr>
        <w:rPr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大脑的发育过程。动作和语言能反映出婴幼儿智力</w:t>
      </w:r>
      <w:r>
        <w:rPr>
          <w:sz w:val="21"/>
          <w:szCs w:val="21"/>
          <w:b/>
          <w:bCs/>
          <w:spacing w:val="11"/>
        </w:rPr>
        <w:t>发育情</w:t>
      </w:r>
    </w:p>
    <w:p>
      <w:pPr>
        <w:pStyle w:val="BodyText"/>
        <w:ind w:left="10"/>
        <w:spacing w:before="104" w:line="220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况。</w:t>
      </w:r>
    </w:p>
    <w:p>
      <w:pPr>
        <w:ind w:left="979"/>
        <w:spacing w:before="225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附表4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7"/>
        </w:rPr>
        <w:t>正常婴幼儿动作和语言的发育</w:t>
      </w:r>
    </w:p>
    <w:p>
      <w:pPr>
        <w:spacing w:line="20" w:lineRule="exact"/>
        <w:rPr/>
      </w:pPr>
      <w:r/>
    </w:p>
    <w:tbl>
      <w:tblPr>
        <w:tblStyle w:val="TableNormal"/>
        <w:tblW w:w="562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70"/>
        <w:gridCol w:w="2240"/>
        <w:gridCol w:w="2619"/>
      </w:tblGrid>
      <w:tr>
        <w:trPr>
          <w:trHeight w:val="603" w:hRule="atLeast"/>
        </w:trPr>
        <w:tc>
          <w:tcPr>
            <w:tcW w:w="770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0"/>
              <w:spacing w:before="212" w:line="219" w:lineRule="auto"/>
              <w:rPr/>
            </w:pPr>
            <w:r>
              <w:rPr>
                <w:spacing w:val="-2"/>
              </w:rPr>
              <w:t>年龄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64"/>
              <w:spacing w:before="212" w:line="220" w:lineRule="auto"/>
              <w:rPr/>
            </w:pPr>
            <w:r>
              <w:rPr>
                <w:spacing w:val="-4"/>
              </w:rPr>
              <w:t>动</w:t>
            </w:r>
            <w:r>
              <w:rPr>
                <w:spacing w:val="3"/>
              </w:rPr>
              <w:t xml:space="preserve">    </w:t>
            </w:r>
            <w:r>
              <w:rPr>
                <w:spacing w:val="-4"/>
              </w:rPr>
              <w:t>作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84"/>
              <w:spacing w:before="213" w:line="222" w:lineRule="auto"/>
              <w:rPr/>
            </w:pPr>
            <w:r>
              <w:rPr>
                <w:spacing w:val="-4"/>
              </w:rPr>
              <w:t>语</w:t>
            </w:r>
            <w:r>
              <w:rPr>
                <w:spacing w:val="3"/>
              </w:rPr>
              <w:t xml:space="preserve">        </w:t>
            </w:r>
            <w:r>
              <w:rPr>
                <w:spacing w:val="-4"/>
              </w:rPr>
              <w:t>言</w:t>
            </w:r>
          </w:p>
        </w:tc>
      </w:tr>
      <w:tr>
        <w:trPr>
          <w:trHeight w:val="355" w:hRule="atLeast"/>
        </w:trPr>
        <w:tc>
          <w:tcPr>
            <w:tcW w:w="770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0"/>
              <w:spacing w:before="131" w:line="219" w:lineRule="auto"/>
              <w:rPr/>
            </w:pPr>
            <w:r>
              <w:rPr>
                <w:spacing w:val="-2"/>
              </w:rPr>
              <w:t>初生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94"/>
              <w:spacing w:before="139" w:line="211" w:lineRule="auto"/>
              <w:rPr/>
            </w:pPr>
            <w:r>
              <w:rPr>
                <w:spacing w:val="-1"/>
              </w:rPr>
              <w:t>全身无规律性动作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15"/>
              <w:spacing w:before="130" w:line="220" w:lineRule="auto"/>
              <w:rPr/>
            </w:pPr>
            <w:r>
              <w:rPr>
                <w:spacing w:val="2"/>
              </w:rPr>
              <w:t>能号哭</w:t>
            </w:r>
          </w:p>
        </w:tc>
      </w:tr>
      <w:tr>
        <w:trPr>
          <w:trHeight w:val="269" w:hRule="atLeast"/>
        </w:trPr>
        <w:tc>
          <w:tcPr>
            <w:tcW w:w="77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49"/>
              <w:spacing w:before="44" w:line="219" w:lineRule="auto"/>
              <w:rPr/>
            </w:pPr>
            <w:r>
              <w:rPr>
                <w:spacing w:val="-5"/>
              </w:rPr>
              <w:t>2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月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4"/>
              <w:spacing w:before="44" w:line="219" w:lineRule="auto"/>
              <w:rPr/>
            </w:pPr>
            <w:r>
              <w:rPr>
                <w:spacing w:val="-2"/>
              </w:rPr>
              <w:t>直立位时能抬头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44" w:line="219" w:lineRule="auto"/>
              <w:rPr/>
            </w:pPr>
            <w:r>
              <w:rPr/>
              <w:t>能微笑、发出和谐的喉音</w:t>
            </w:r>
          </w:p>
        </w:tc>
      </w:tr>
      <w:tr>
        <w:trPr>
          <w:trHeight w:val="277" w:hRule="atLeast"/>
        </w:trPr>
        <w:tc>
          <w:tcPr>
            <w:tcW w:w="77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49"/>
              <w:spacing w:before="55" w:line="217" w:lineRule="auto"/>
              <w:rPr/>
            </w:pPr>
            <w:r>
              <w:rPr>
                <w:spacing w:val="-4"/>
              </w:rPr>
              <w:t>4</w:t>
            </w:r>
            <w:r>
              <w:rPr>
                <w:spacing w:val="-36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4"/>
              <w:spacing w:before="55" w:line="217" w:lineRule="auto"/>
              <w:rPr/>
            </w:pPr>
            <w:r>
              <w:rPr>
                <w:spacing w:val="-1"/>
              </w:rPr>
              <w:t>扶着髋部时能坐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55" w:line="217" w:lineRule="auto"/>
              <w:rPr/>
            </w:pPr>
            <w:r>
              <w:rPr>
                <w:spacing w:val="-1"/>
              </w:rPr>
              <w:t>大声发笑，咿呀作语</w:t>
            </w:r>
          </w:p>
        </w:tc>
      </w:tr>
      <w:tr>
        <w:trPr>
          <w:trHeight w:val="469" w:hRule="atLeast"/>
        </w:trPr>
        <w:tc>
          <w:tcPr>
            <w:tcW w:w="77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49"/>
              <w:spacing w:before="48" w:line="219" w:lineRule="auto"/>
              <w:rPr/>
            </w:pPr>
            <w:r>
              <w:rPr>
                <w:spacing w:val="-5"/>
              </w:rPr>
              <w:t>6</w:t>
            </w:r>
            <w:r>
              <w:rPr>
                <w:spacing w:val="-34"/>
              </w:rPr>
              <w:t xml:space="preserve"> </w:t>
            </w:r>
            <w:r>
              <w:rPr>
                <w:spacing w:val="-5"/>
              </w:rPr>
              <w:t>月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4" w:right="214" w:firstLine="20"/>
              <w:spacing w:before="67" w:line="201" w:lineRule="auto"/>
              <w:rPr/>
            </w:pPr>
            <w:r>
              <w:rPr/>
              <w:t>会翻身，扶两前臂时， </w:t>
            </w:r>
            <w:r>
              <w:rPr>
                <w:spacing w:val="-2"/>
              </w:rPr>
              <w:t>可以站直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88" w:line="220" w:lineRule="auto"/>
              <w:rPr/>
            </w:pPr>
            <w:r>
              <w:rPr/>
              <w:t>能喃喃地发出单调的音节</w:t>
            </w:r>
          </w:p>
        </w:tc>
      </w:tr>
      <w:tr>
        <w:trPr>
          <w:trHeight w:val="464" w:hRule="atLeast"/>
        </w:trPr>
        <w:tc>
          <w:tcPr>
            <w:tcW w:w="77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49"/>
              <w:spacing w:before="39" w:line="219" w:lineRule="auto"/>
              <w:rPr/>
            </w:pPr>
            <w:r>
              <w:rPr>
                <w:spacing w:val="-4"/>
              </w:rPr>
              <w:t>8</w:t>
            </w:r>
            <w:r>
              <w:rPr>
                <w:spacing w:val="-3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4" w:right="228"/>
              <w:spacing w:before="69" w:line="197" w:lineRule="auto"/>
              <w:rPr/>
            </w:pPr>
            <w:r>
              <w:rPr/>
              <w:t>能爬、独坐、扶着栏杆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站立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 w:right="49"/>
              <w:spacing w:before="58" w:line="203" w:lineRule="auto"/>
              <w:rPr/>
            </w:pPr>
            <w:r>
              <w:rPr/>
              <w:t>能说爸爸、妈妈等简单词，能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重复大人发出的简单的音节</w:t>
            </w:r>
          </w:p>
        </w:tc>
      </w:tr>
      <w:tr>
        <w:trPr>
          <w:trHeight w:val="451" w:hRule="atLeast"/>
        </w:trPr>
        <w:tc>
          <w:tcPr>
            <w:tcW w:w="77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00"/>
              <w:spacing w:before="35" w:line="219" w:lineRule="auto"/>
              <w:rPr/>
            </w:pPr>
            <w:r>
              <w:rPr>
                <w:spacing w:val="12"/>
              </w:rPr>
              <w:t>12月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4" w:right="227"/>
              <w:spacing w:before="54" w:line="198" w:lineRule="auto"/>
              <w:rPr/>
            </w:pPr>
            <w:r>
              <w:rPr/>
              <w:t>能自己站立，扶一只手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可以走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 w:right="227"/>
              <w:spacing w:before="54" w:line="198" w:lineRule="auto"/>
              <w:rPr/>
            </w:pPr>
            <w:r>
              <w:rPr/>
              <w:t>能用简单的词表达自己的意</w:t>
            </w:r>
            <w:r>
              <w:rPr>
                <w:spacing w:val="10"/>
              </w:rPr>
              <w:t xml:space="preserve"> </w:t>
            </w:r>
            <w:r>
              <w:rPr/>
              <w:t>思，如以“汪汪”代狗等</w:t>
            </w:r>
          </w:p>
        </w:tc>
      </w:tr>
      <w:tr>
        <w:trPr>
          <w:trHeight w:val="267" w:hRule="atLeast"/>
        </w:trPr>
        <w:tc>
          <w:tcPr>
            <w:tcW w:w="77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00"/>
              <w:spacing w:before="44" w:line="218" w:lineRule="auto"/>
              <w:rPr/>
            </w:pPr>
            <w:r>
              <w:rPr>
                <w:spacing w:val="12"/>
              </w:rPr>
              <w:t>15月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4"/>
              <w:spacing w:before="44" w:line="218" w:lineRule="auto"/>
              <w:rPr/>
            </w:pPr>
            <w:r>
              <w:rPr>
                <w:spacing w:val="1"/>
              </w:rPr>
              <w:t>自己走得很好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44" w:line="218" w:lineRule="auto"/>
              <w:rPr/>
            </w:pPr>
            <w:r>
              <w:rPr>
                <w:spacing w:val="-2"/>
              </w:rPr>
              <w:t>开始用字</w:t>
            </w:r>
          </w:p>
        </w:tc>
      </w:tr>
      <w:tr>
        <w:trPr>
          <w:trHeight w:val="277" w:hRule="atLeast"/>
        </w:trPr>
        <w:tc>
          <w:tcPr>
            <w:tcW w:w="770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20"/>
              <w:spacing w:before="57" w:line="215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8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月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4"/>
              <w:spacing w:before="66" w:line="206" w:lineRule="auto"/>
              <w:rPr/>
            </w:pPr>
            <w:r>
              <w:rPr>
                <w:spacing w:val="-1"/>
              </w:rPr>
              <w:t>会爬小的梯子或台级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15"/>
              <w:spacing w:before="76" w:line="195" w:lineRule="auto"/>
              <w:rPr/>
            </w:pPr>
            <w:r>
              <w:rPr>
                <w:spacing w:val="-1"/>
              </w:rPr>
              <w:t>可以用四、五个字</w:t>
            </w:r>
          </w:p>
        </w:tc>
      </w:tr>
      <w:tr>
        <w:trPr>
          <w:trHeight w:val="317" w:hRule="atLeast"/>
        </w:trPr>
        <w:tc>
          <w:tcPr>
            <w:tcW w:w="770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49"/>
              <w:spacing w:before="41" w:line="221" w:lineRule="auto"/>
              <w:rPr/>
            </w:pPr>
            <w:r>
              <w:rPr>
                <w:spacing w:val="12"/>
              </w:rPr>
              <w:t>2岁</w:t>
            </w:r>
          </w:p>
        </w:tc>
        <w:tc>
          <w:tcPr>
            <w:tcW w:w="224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4"/>
              <w:spacing w:before="60" w:line="220" w:lineRule="auto"/>
              <w:rPr/>
            </w:pPr>
            <w:r>
              <w:rPr>
                <w:spacing w:val="1"/>
              </w:rPr>
              <w:t>能跑、动作能自己节制</w:t>
            </w:r>
          </w:p>
        </w:tc>
        <w:tc>
          <w:tcPr>
            <w:tcW w:w="2619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215"/>
              <w:spacing w:before="80" w:line="219" w:lineRule="auto"/>
              <w:rPr/>
            </w:pPr>
            <w:r>
              <w:rPr/>
              <w:t>能说二、三个字组成的话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26"/>
      <w:pgSz w:w="7060" w:h="10440"/>
      <w:pgMar w:top="400" w:right="900" w:bottom="586" w:left="529" w:header="0" w:footer="40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94"/>
      <w:spacing w:line="220" w:lineRule="auto"/>
      <w:rPr>
        <w:sz w:val="21"/>
        <w:szCs w:val="21"/>
      </w:rPr>
    </w:pPr>
    <w:r>
      <w:rPr>
        <w:sz w:val="21"/>
        <w:szCs w:val="21"/>
        <w:spacing w:val="-14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0"/>
      <w:spacing w:line="174" w:lineRule="auto"/>
      <w:rPr>
        <w:sz w:val="21"/>
        <w:szCs w:val="21"/>
      </w:rPr>
    </w:pPr>
    <w:r>
      <w:rPr>
        <w:sz w:val="21"/>
        <w:szCs w:val="21"/>
        <w:spacing w:val="-5"/>
        <w:w w:val="46"/>
      </w:rPr>
      <w:t>—</w:t>
    </w:r>
    <w:r>
      <w:rPr>
        <w:sz w:val="21"/>
        <w:szCs w:val="21"/>
        <w:spacing w:val="62"/>
      </w:rPr>
      <w:t xml:space="preserve"> </w:t>
    </w:r>
    <w:r>
      <w:rPr>
        <w:sz w:val="21"/>
        <w:szCs w:val="21"/>
        <w:spacing w:val="-5"/>
      </w:rPr>
      <w:t>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—7—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—9—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8"/>
        <w:szCs w:val="18"/>
      </w:rPr>
    </w:pPr>
    <w:r>
      <w:rPr>
        <w:sz w:val="18"/>
        <w:szCs w:val="18"/>
        <w:spacing w:val="-7"/>
      </w:rPr>
      <w:t>—</w:t>
    </w:r>
    <w:r>
      <w:rPr>
        <w:sz w:val="18"/>
        <w:szCs w:val="18"/>
        <w:spacing w:val="-69"/>
      </w:rPr>
      <w:t xml:space="preserve"> </w:t>
    </w:r>
    <w:r>
      <w:rPr>
        <w:sz w:val="18"/>
        <w:szCs w:val="18"/>
        <w:spacing w:val="-7"/>
      </w:rPr>
      <w:t>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line="174" w:lineRule="auto"/>
      <w:rPr>
        <w:sz w:val="20"/>
        <w:szCs w:val="20"/>
      </w:rPr>
    </w:pPr>
    <w:r>
      <w:rPr>
        <w:sz w:val="20"/>
        <w:szCs w:val="20"/>
        <w:spacing w:val="-2"/>
        <w:w w:val="21"/>
      </w:rPr>
      <w:t>—</w:t>
    </w:r>
    <w:r>
      <w:rPr>
        <w:sz w:val="20"/>
        <w:szCs w:val="20"/>
        <w:spacing w:val="90"/>
      </w:rPr>
      <w:t xml:space="preserve"> </w:t>
    </w:r>
    <w:r>
      <w:rPr>
        <w:sz w:val="20"/>
        <w:szCs w:val="20"/>
        <w:spacing w:val="-8"/>
      </w:rPr>
      <w:t>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3" w:lineRule="auto"/>
      <w:rPr>
        <w:sz w:val="18"/>
        <w:szCs w:val="18"/>
      </w:rPr>
    </w:pPr>
    <w:r>
      <w:rPr>
        <w:sz w:val="18"/>
        <w:szCs w:val="18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77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5"/>
        <w:w w:val="46"/>
      </w:rPr>
      <w:t>—</w:t>
    </w:r>
    <w:r>
      <w:rPr>
        <w:sz w:val="21"/>
        <w:szCs w:val="21"/>
        <w:spacing w:val="72"/>
      </w:rPr>
      <w:t xml:space="preserve"> </w:t>
    </w:r>
    <w:r>
      <w:rPr>
        <w:sz w:val="21"/>
        <w:szCs w:val="21"/>
        <w:spacing w:val="-8"/>
      </w:rPr>
      <w:t>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—21—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01" w:id="132"/>
    <w:bookmarkEnd w:id="132"/>
    <w:r>
      <w:rPr>
        <w:sz w:val="21"/>
        <w:szCs w:val="21"/>
        <w:spacing w:val="-2"/>
      </w:rPr>
      <w:t>—22—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02" w:id="134"/>
    <w:bookmarkEnd w:id="134"/>
    <w:r>
      <w:rPr>
        <w:rFonts w:ascii="Times New Roman" w:hAnsi="Times New Roman" w:eastAsia="Times New Roman" w:cs="Times New Roman"/>
        <w:sz w:val="21"/>
        <w:szCs w:val="21"/>
        <w:spacing w:val="-2"/>
      </w:rPr>
      <w:t>23-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17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26-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tabs>
        <w:tab w:val="left" w:pos="69"/>
      </w:tabs>
      <w:rPr>
        <w:sz w:val="21"/>
        <w:szCs w:val="21"/>
      </w:rPr>
    </w:pPr>
    <w:r>
      <w:rPr>
        <w:sz w:val="21"/>
        <w:szCs w:val="21"/>
      </w:rPr>
      <w:tab/>
    </w:r>
    <w:r>
      <w:rPr>
        <w:sz w:val="21"/>
        <w:szCs w:val="21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07" w:id="150"/>
    <w:bookmarkEnd w:id="150"/>
    <w:r>
      <w:rPr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3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bookmarkStart w:name="bookmark112" w:id="162"/>
    <w:bookmarkEnd w:id="162"/>
    <w:r>
      <w:rPr>
        <w:sz w:val="21"/>
        <w:szCs w:val="21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80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2"/>
        <w:w w:val="66"/>
      </w:rPr>
      <w:t>—   </w:t>
    </w:r>
    <w:r>
      <w:rPr>
        <w:sz w:val="21"/>
        <w:szCs w:val="21"/>
        <w:spacing w:val="-4"/>
      </w:rPr>
      <w:t>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5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jc w:val="right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52-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0"/>
      <w:spacing w:line="173" w:lineRule="auto"/>
      <w:rPr>
        <w:sz w:val="20"/>
        <w:szCs w:val="20"/>
      </w:rPr>
    </w:pPr>
    <w:bookmarkStart w:name="bookmark122" w:id="191"/>
    <w:bookmarkEnd w:id="191"/>
    <w:r>
      <w:rPr>
        <w:sz w:val="20"/>
        <w:szCs w:val="20"/>
        <w:spacing w:val="-2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—57—</w:t>
    </w:r>
    <w:r>
      <w:rPr>
        <w:sz w:val="21"/>
        <w:szCs w:val="21"/>
      </w:rPr>
      <w:t xml:space="preserve">  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—58</w:t>
    </w:r>
    <w:r>
      <w:rPr>
        <w:sz w:val="20"/>
        <w:szCs w:val="20"/>
        <w:strike/>
        <w:spacing w:val="-2"/>
      </w:rPr>
      <w:t>—</w:t>
    </w:r>
    <w:r>
      <w:rPr>
        <w:sz w:val="20"/>
        <w:szCs w:val="20"/>
        <w:strike/>
      </w:rPr>
      <w:t xml:space="preserve">  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—59—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before="1" w:line="174" w:lineRule="auto"/>
      <w:rPr>
        <w:sz w:val="21"/>
        <w:szCs w:val="21"/>
      </w:rPr>
    </w:pPr>
    <w:bookmarkStart w:name="bookmark125" w:id="200"/>
    <w:bookmarkEnd w:id="200"/>
    <w:r>
      <w:rPr>
        <w:sz w:val="21"/>
        <w:szCs w:val="21"/>
        <w:spacing w:val="2"/>
      </w:rPr>
      <w:t>—61→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26" w:id="202"/>
    <w:bookmarkEnd w:id="202"/>
    <w:r>
      <w:rPr>
        <w:sz w:val="21"/>
        <w:szCs w:val="21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—64—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—65—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—66—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—67—</w:t>
    </w:r>
    <w:r>
      <w:rPr>
        <w:sz w:val="21"/>
        <w:szCs w:val="21"/>
      </w:rPr>
      <w:t xml:space="preserve">  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—68—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—69—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—70—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—71—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—72—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—73—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2" w:lineRule="auto"/>
      <w:rPr>
        <w:sz w:val="18"/>
        <w:szCs w:val="18"/>
      </w:rPr>
    </w:pPr>
    <w:r>
      <w:rPr>
        <w:sz w:val="18"/>
        <w:szCs w:val="18"/>
        <w:spacing w:val="-2"/>
      </w:rPr>
      <w:t>—74—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—4—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0"/>
      <w:spacing w:line="170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</w:rPr>
      <w:t>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34"/>
      <w:szCs w:val="3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jpeg"/><Relationship Id="rId98" Type="http://schemas.openxmlformats.org/officeDocument/2006/relationships/image" Target="media/image41.jpeg"/><Relationship Id="rId97" Type="http://schemas.openxmlformats.org/officeDocument/2006/relationships/image" Target="media/image40.jpeg"/><Relationship Id="rId96" Type="http://schemas.openxmlformats.org/officeDocument/2006/relationships/image" Target="media/image39.jpeg"/><Relationship Id="rId95" Type="http://schemas.openxmlformats.org/officeDocument/2006/relationships/footer" Target="footer55.xml"/><Relationship Id="rId94" Type="http://schemas.openxmlformats.org/officeDocument/2006/relationships/image" Target="media/image38.jpeg"/><Relationship Id="rId93" Type="http://schemas.openxmlformats.org/officeDocument/2006/relationships/footer" Target="footer54.xml"/><Relationship Id="rId92" Type="http://schemas.openxmlformats.org/officeDocument/2006/relationships/image" Target="media/image37.jpeg"/><Relationship Id="rId91" Type="http://schemas.openxmlformats.org/officeDocument/2006/relationships/image" Target="media/image36.jpeg"/><Relationship Id="rId90" Type="http://schemas.openxmlformats.org/officeDocument/2006/relationships/footer" Target="footer53.xml"/><Relationship Id="rId9" Type="http://schemas.openxmlformats.org/officeDocument/2006/relationships/footer" Target="footer5.xml"/><Relationship Id="rId89" Type="http://schemas.openxmlformats.org/officeDocument/2006/relationships/image" Target="media/image35.jpeg"/><Relationship Id="rId88" Type="http://schemas.openxmlformats.org/officeDocument/2006/relationships/image" Target="media/image34.jpeg"/><Relationship Id="rId87" Type="http://schemas.openxmlformats.org/officeDocument/2006/relationships/image" Target="media/image33.jpeg"/><Relationship Id="rId86" Type="http://schemas.openxmlformats.org/officeDocument/2006/relationships/image" Target="media/image32.png"/><Relationship Id="rId85" Type="http://schemas.openxmlformats.org/officeDocument/2006/relationships/footer" Target="footer52.xml"/><Relationship Id="rId84" Type="http://schemas.openxmlformats.org/officeDocument/2006/relationships/footer" Target="footer51.xml"/><Relationship Id="rId83" Type="http://schemas.openxmlformats.org/officeDocument/2006/relationships/footer" Target="footer50.xml"/><Relationship Id="rId82" Type="http://schemas.openxmlformats.org/officeDocument/2006/relationships/footer" Target="footer49.xml"/><Relationship Id="rId81" Type="http://schemas.openxmlformats.org/officeDocument/2006/relationships/footer" Target="footer48.xml"/><Relationship Id="rId80" Type="http://schemas.openxmlformats.org/officeDocument/2006/relationships/footer" Target="footer47.xml"/><Relationship Id="rId8" Type="http://schemas.openxmlformats.org/officeDocument/2006/relationships/footer" Target="footer4.xml"/><Relationship Id="rId79" Type="http://schemas.openxmlformats.org/officeDocument/2006/relationships/footer" Target="footer46.xml"/><Relationship Id="rId78" Type="http://schemas.openxmlformats.org/officeDocument/2006/relationships/footer" Target="footer45.xml"/><Relationship Id="rId77" Type="http://schemas.openxmlformats.org/officeDocument/2006/relationships/footer" Target="footer44.xml"/><Relationship Id="rId76" Type="http://schemas.openxmlformats.org/officeDocument/2006/relationships/footer" Target="footer43.xml"/><Relationship Id="rId75" Type="http://schemas.openxmlformats.org/officeDocument/2006/relationships/footer" Target="footer42.xml"/><Relationship Id="rId74" Type="http://schemas.openxmlformats.org/officeDocument/2006/relationships/footer" Target="footer41.xml"/><Relationship Id="rId73" Type="http://schemas.openxmlformats.org/officeDocument/2006/relationships/image" Target="media/image31.jpeg"/><Relationship Id="rId72" Type="http://schemas.openxmlformats.org/officeDocument/2006/relationships/footer" Target="footer40.xml"/><Relationship Id="rId71" Type="http://schemas.openxmlformats.org/officeDocument/2006/relationships/image" Target="media/image30.jpeg"/><Relationship Id="rId70" Type="http://schemas.openxmlformats.org/officeDocument/2006/relationships/footer" Target="footer39.xml"/><Relationship Id="rId7" Type="http://schemas.openxmlformats.org/officeDocument/2006/relationships/footer" Target="footer3.xml"/><Relationship Id="rId69" Type="http://schemas.openxmlformats.org/officeDocument/2006/relationships/footer" Target="footer38.xml"/><Relationship Id="rId68" Type="http://schemas.openxmlformats.org/officeDocument/2006/relationships/footer" Target="footer37.xml"/><Relationship Id="rId67" Type="http://schemas.openxmlformats.org/officeDocument/2006/relationships/footer" Target="footer36.xml"/><Relationship Id="rId66" Type="http://schemas.openxmlformats.org/officeDocument/2006/relationships/footer" Target="footer35.xml"/><Relationship Id="rId65" Type="http://schemas.openxmlformats.org/officeDocument/2006/relationships/footer" Target="footer34.xml"/><Relationship Id="rId64" Type="http://schemas.openxmlformats.org/officeDocument/2006/relationships/footer" Target="footer33.xml"/><Relationship Id="rId63" Type="http://schemas.openxmlformats.org/officeDocument/2006/relationships/footer" Target="footer32.xml"/><Relationship Id="rId62" Type="http://schemas.openxmlformats.org/officeDocument/2006/relationships/footer" Target="footer31.xml"/><Relationship Id="rId61" Type="http://schemas.openxmlformats.org/officeDocument/2006/relationships/image" Target="media/image29.jpeg"/><Relationship Id="rId60" Type="http://schemas.openxmlformats.org/officeDocument/2006/relationships/image" Target="media/image28.jpeg"/><Relationship Id="rId6" Type="http://schemas.openxmlformats.org/officeDocument/2006/relationships/footer" Target="footer2.xml"/><Relationship Id="rId59" Type="http://schemas.openxmlformats.org/officeDocument/2006/relationships/image" Target="media/image27.jpeg"/><Relationship Id="rId58" Type="http://schemas.openxmlformats.org/officeDocument/2006/relationships/footer" Target="footer30.xml"/><Relationship Id="rId57" Type="http://schemas.openxmlformats.org/officeDocument/2006/relationships/footer" Target="footer29.xml"/><Relationship Id="rId56" Type="http://schemas.openxmlformats.org/officeDocument/2006/relationships/image" Target="media/image26.jpeg"/><Relationship Id="rId55" Type="http://schemas.openxmlformats.org/officeDocument/2006/relationships/image" Target="media/image25.jpeg"/><Relationship Id="rId54" Type="http://schemas.openxmlformats.org/officeDocument/2006/relationships/footer" Target="footer28.xml"/><Relationship Id="rId53" Type="http://schemas.openxmlformats.org/officeDocument/2006/relationships/footer" Target="footer27.xml"/><Relationship Id="rId52" Type="http://schemas.openxmlformats.org/officeDocument/2006/relationships/footer" Target="footer26.xml"/><Relationship Id="rId51" Type="http://schemas.openxmlformats.org/officeDocument/2006/relationships/footer" Target="footer25.xml"/><Relationship Id="rId50" Type="http://schemas.openxmlformats.org/officeDocument/2006/relationships/footer" Target="footer24.xml"/><Relationship Id="rId5" Type="http://schemas.openxmlformats.org/officeDocument/2006/relationships/footer" Target="footer1.xml"/><Relationship Id="rId49" Type="http://schemas.openxmlformats.org/officeDocument/2006/relationships/footer" Target="footer23.xml"/><Relationship Id="rId48" Type="http://schemas.openxmlformats.org/officeDocument/2006/relationships/image" Target="media/image24.jpeg"/><Relationship Id="rId47" Type="http://schemas.openxmlformats.org/officeDocument/2006/relationships/image" Target="media/image23.jpeg"/><Relationship Id="rId46" Type="http://schemas.openxmlformats.org/officeDocument/2006/relationships/footer" Target="footer22.xml"/><Relationship Id="rId45" Type="http://schemas.openxmlformats.org/officeDocument/2006/relationships/footer" Target="footer21.xml"/><Relationship Id="rId44" Type="http://schemas.openxmlformats.org/officeDocument/2006/relationships/image" Target="media/image22.jpeg"/><Relationship Id="rId43" Type="http://schemas.openxmlformats.org/officeDocument/2006/relationships/image" Target="media/image21.png"/><Relationship Id="rId42" Type="http://schemas.openxmlformats.org/officeDocument/2006/relationships/image" Target="media/image20.jpeg"/><Relationship Id="rId41" Type="http://schemas.openxmlformats.org/officeDocument/2006/relationships/footer" Target="footer20.xml"/><Relationship Id="rId40" Type="http://schemas.openxmlformats.org/officeDocument/2006/relationships/image" Target="media/image19.jpeg"/><Relationship Id="rId4" Type="http://schemas.openxmlformats.org/officeDocument/2006/relationships/header" Target="header2.xml"/><Relationship Id="rId39" Type="http://schemas.openxmlformats.org/officeDocument/2006/relationships/image" Target="media/image18.jpeg"/><Relationship Id="rId38" Type="http://schemas.openxmlformats.org/officeDocument/2006/relationships/image" Target="media/image17.png"/><Relationship Id="rId37" Type="http://schemas.openxmlformats.org/officeDocument/2006/relationships/footer" Target="footer19.xml"/><Relationship Id="rId36" Type="http://schemas.openxmlformats.org/officeDocument/2006/relationships/image" Target="media/image16.jpeg"/><Relationship Id="rId35" Type="http://schemas.openxmlformats.org/officeDocument/2006/relationships/image" Target="media/image15.jpeg"/><Relationship Id="rId34" Type="http://schemas.openxmlformats.org/officeDocument/2006/relationships/footer" Target="footer18.xml"/><Relationship Id="rId33" Type="http://schemas.openxmlformats.org/officeDocument/2006/relationships/footer" Target="footer17.xml"/><Relationship Id="rId32" Type="http://schemas.openxmlformats.org/officeDocument/2006/relationships/image" Target="media/image14.jpeg"/><Relationship Id="rId31" Type="http://schemas.openxmlformats.org/officeDocument/2006/relationships/footer" Target="footer16.xml"/><Relationship Id="rId30" Type="http://schemas.openxmlformats.org/officeDocument/2006/relationships/image" Target="media/image13.jpeg"/><Relationship Id="rId3" Type="http://schemas.openxmlformats.org/officeDocument/2006/relationships/image" Target="media/image2.png"/><Relationship Id="rId29" Type="http://schemas.openxmlformats.org/officeDocument/2006/relationships/image" Target="media/image12.jpeg"/><Relationship Id="rId28" Type="http://schemas.openxmlformats.org/officeDocument/2006/relationships/footer" Target="footer15.xml"/><Relationship Id="rId27" Type="http://schemas.openxmlformats.org/officeDocument/2006/relationships/image" Target="media/image11.jpeg"/><Relationship Id="rId26" Type="http://schemas.openxmlformats.org/officeDocument/2006/relationships/footer" Target="footer14.xml"/><Relationship Id="rId25" Type="http://schemas.openxmlformats.org/officeDocument/2006/relationships/image" Target="media/image10.png"/><Relationship Id="rId24" Type="http://schemas.openxmlformats.org/officeDocument/2006/relationships/image" Target="media/image9.jpeg"/><Relationship Id="rId23" Type="http://schemas.openxmlformats.org/officeDocument/2006/relationships/footer" Target="footer13.xml"/><Relationship Id="rId22" Type="http://schemas.openxmlformats.org/officeDocument/2006/relationships/image" Target="media/image8.jpeg"/><Relationship Id="rId21" Type="http://schemas.openxmlformats.org/officeDocument/2006/relationships/image" Target="media/image7.jpeg"/><Relationship Id="rId20" Type="http://schemas.openxmlformats.org/officeDocument/2006/relationships/image" Target="media/image6.jpeg"/><Relationship Id="rId2" Type="http://schemas.openxmlformats.org/officeDocument/2006/relationships/image" Target="media/image1.jpeg"/><Relationship Id="rId19" Type="http://schemas.openxmlformats.org/officeDocument/2006/relationships/footer" Target="footer12.xml"/><Relationship Id="rId18" Type="http://schemas.openxmlformats.org/officeDocument/2006/relationships/image" Target="media/image5.jpeg"/><Relationship Id="rId17" Type="http://schemas.openxmlformats.org/officeDocument/2006/relationships/image" Target="media/image4.jpeg"/><Relationship Id="rId16" Type="http://schemas.openxmlformats.org/officeDocument/2006/relationships/footer" Target="footer11.xml"/><Relationship Id="rId15" Type="http://schemas.openxmlformats.org/officeDocument/2006/relationships/image" Target="media/image3.jpeg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9" Type="http://schemas.openxmlformats.org/officeDocument/2006/relationships/fontTable" Target="fontTable.xml"/><Relationship Id="rId128" Type="http://schemas.openxmlformats.org/officeDocument/2006/relationships/styles" Target="styles.xml"/><Relationship Id="rId127" Type="http://schemas.openxmlformats.org/officeDocument/2006/relationships/settings" Target="settings.xml"/><Relationship Id="rId126" Type="http://schemas.openxmlformats.org/officeDocument/2006/relationships/footer" Target="footer78.xml"/><Relationship Id="rId125" Type="http://schemas.openxmlformats.org/officeDocument/2006/relationships/footer" Target="footer77.xml"/><Relationship Id="rId124" Type="http://schemas.openxmlformats.org/officeDocument/2006/relationships/footer" Target="footer76.xml"/><Relationship Id="rId123" Type="http://schemas.openxmlformats.org/officeDocument/2006/relationships/footer" Target="footer75.xml"/><Relationship Id="rId122" Type="http://schemas.openxmlformats.org/officeDocument/2006/relationships/footer" Target="footer74.xml"/><Relationship Id="rId121" Type="http://schemas.openxmlformats.org/officeDocument/2006/relationships/footer" Target="footer73.xml"/><Relationship Id="rId120" Type="http://schemas.openxmlformats.org/officeDocument/2006/relationships/footer" Target="footer72.xml"/><Relationship Id="rId12" Type="http://schemas.openxmlformats.org/officeDocument/2006/relationships/footer" Target="footer8.xml"/><Relationship Id="rId119" Type="http://schemas.openxmlformats.org/officeDocument/2006/relationships/footer" Target="footer71.xml"/><Relationship Id="rId118" Type="http://schemas.openxmlformats.org/officeDocument/2006/relationships/footer" Target="footer70.xml"/><Relationship Id="rId117" Type="http://schemas.openxmlformats.org/officeDocument/2006/relationships/footer" Target="footer69.xml"/><Relationship Id="rId116" Type="http://schemas.openxmlformats.org/officeDocument/2006/relationships/footer" Target="footer68.xml"/><Relationship Id="rId115" Type="http://schemas.openxmlformats.org/officeDocument/2006/relationships/footer" Target="footer67.xml"/><Relationship Id="rId114" Type="http://schemas.openxmlformats.org/officeDocument/2006/relationships/footer" Target="footer66.xml"/><Relationship Id="rId113" Type="http://schemas.openxmlformats.org/officeDocument/2006/relationships/footer" Target="footer65.xml"/><Relationship Id="rId112" Type="http://schemas.openxmlformats.org/officeDocument/2006/relationships/footer" Target="footer64.xml"/><Relationship Id="rId111" Type="http://schemas.openxmlformats.org/officeDocument/2006/relationships/footer" Target="footer63.xml"/><Relationship Id="rId110" Type="http://schemas.openxmlformats.org/officeDocument/2006/relationships/image" Target="media/image46.jpeg"/><Relationship Id="rId11" Type="http://schemas.openxmlformats.org/officeDocument/2006/relationships/footer" Target="footer7.xml"/><Relationship Id="rId109" Type="http://schemas.openxmlformats.org/officeDocument/2006/relationships/footer" Target="footer62.xml"/><Relationship Id="rId108" Type="http://schemas.openxmlformats.org/officeDocument/2006/relationships/image" Target="media/image45.jpeg"/><Relationship Id="rId107" Type="http://schemas.openxmlformats.org/officeDocument/2006/relationships/footer" Target="footer61.xml"/><Relationship Id="rId106" Type="http://schemas.openxmlformats.org/officeDocument/2006/relationships/footer" Target="footer60.xml"/><Relationship Id="rId105" Type="http://schemas.openxmlformats.org/officeDocument/2006/relationships/image" Target="media/image44.jpeg"/><Relationship Id="rId104" Type="http://schemas.openxmlformats.org/officeDocument/2006/relationships/footer" Target="footer59.xml"/><Relationship Id="rId103" Type="http://schemas.openxmlformats.org/officeDocument/2006/relationships/footer" Target="footer58.xml"/><Relationship Id="rId102" Type="http://schemas.openxmlformats.org/officeDocument/2006/relationships/image" Target="media/image43.jpeg"/><Relationship Id="rId101" Type="http://schemas.openxmlformats.org/officeDocument/2006/relationships/footer" Target="footer57.xml"/><Relationship Id="rId100" Type="http://schemas.openxmlformats.org/officeDocument/2006/relationships/footer" Target="footer56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2025-03-08T22:06:45Z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2025-03-08T22:06:50</vt:filetime>
  </property>
  <property fmtid="{D5CDD505-2E9C-101B-9397-08002B2CF9AE}" pid="4" name="UsrData">
    <vt:lpwstr>67cc4eef17151a0001de3bbbwl</vt:lpwstr>
  </property>
</Properties>
</file>