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063B7E" w14:textId="350F5BE6" w:rsidR="00BD4127" w:rsidRDefault="00893974" w:rsidP="00893974">
      <w:pPr>
        <w:pStyle w:val="1"/>
        <w:jc w:val="center"/>
      </w:pPr>
      <w:proofErr w:type="spellStart"/>
      <w:r>
        <w:rPr>
          <w:rFonts w:hint="eastAsia"/>
        </w:rPr>
        <w:t>C</w:t>
      </w:r>
      <w:r>
        <w:t>sharp</w:t>
      </w:r>
      <w:proofErr w:type="spellEnd"/>
      <w:r>
        <w:t>_</w:t>
      </w:r>
      <w:r>
        <w:rPr>
          <w:rFonts w:hint="eastAsia"/>
        </w:rPr>
        <w:t>八大排序</w:t>
      </w:r>
    </w:p>
    <w:p w14:paraId="18412C15" w14:textId="52FD78B0" w:rsidR="00893974" w:rsidRDefault="00893974" w:rsidP="00F90966">
      <w:pPr>
        <w:pStyle w:val="a3"/>
        <w:jc w:val="left"/>
      </w:pPr>
      <w:r>
        <w:rPr>
          <w:rFonts w:hint="eastAsia"/>
        </w:rPr>
        <w:t>一、定义与前言</w:t>
      </w:r>
    </w:p>
    <w:p w14:paraId="331C5494" w14:textId="60E57EDD" w:rsidR="00893974" w:rsidRDefault="00893974" w:rsidP="00893974">
      <w:pPr>
        <w:rPr>
          <w:rStyle w:val="a5"/>
          <w:rFonts w:ascii="Verdana" w:hAnsi="Verdana"/>
          <w:b w:val="0"/>
          <w:bCs w:val="0"/>
          <w:color w:val="000000"/>
          <w:szCs w:val="21"/>
        </w:rPr>
      </w:pPr>
      <w:r w:rsidRPr="00893974">
        <w:rPr>
          <w:rStyle w:val="a5"/>
          <w:rFonts w:ascii="Verdana" w:hAnsi="Verdana" w:hint="eastAsia"/>
          <w:color w:val="000000"/>
          <w:szCs w:val="21"/>
        </w:rPr>
        <w:t>1.</w:t>
      </w:r>
      <w:r w:rsidRPr="00893974">
        <w:rPr>
          <w:rStyle w:val="a5"/>
          <w:rFonts w:ascii="Verdana" w:hAnsi="Verdana"/>
          <w:b w:val="0"/>
          <w:bCs w:val="0"/>
          <w:color w:val="000000"/>
          <w:szCs w:val="21"/>
        </w:rPr>
        <w:t xml:space="preserve"> </w:t>
      </w:r>
      <w:r w:rsidRPr="00893974">
        <w:rPr>
          <w:rStyle w:val="a5"/>
          <w:rFonts w:ascii="Verdana" w:hAnsi="Verdana"/>
          <w:b w:val="0"/>
          <w:bCs w:val="0"/>
          <w:color w:val="000000"/>
          <w:szCs w:val="21"/>
        </w:rPr>
        <w:t>排序</w:t>
      </w:r>
      <w:r w:rsidRPr="00893974">
        <w:rPr>
          <w:rStyle w:val="a5"/>
          <w:rFonts w:ascii="Verdana" w:hAnsi="Verdana"/>
          <w:b w:val="0"/>
          <w:bCs w:val="0"/>
          <w:color w:val="000000"/>
          <w:szCs w:val="21"/>
        </w:rPr>
        <w:t>:</w:t>
      </w:r>
      <w:r w:rsidRPr="00893974">
        <w:rPr>
          <w:rStyle w:val="a5"/>
          <w:rFonts w:ascii="Verdana" w:hAnsi="Verdana"/>
          <w:b w:val="0"/>
          <w:bCs w:val="0"/>
          <w:color w:val="000000"/>
          <w:szCs w:val="21"/>
        </w:rPr>
        <w:t>是将一个数据元素（或记录）的任意序列，重新排列成一个按关键字有序的序列。</w:t>
      </w:r>
    </w:p>
    <w:p w14:paraId="4EE32BCA" w14:textId="77777777" w:rsidR="00893974" w:rsidRDefault="00893974" w:rsidP="00893974">
      <w:pPr>
        <w:rPr>
          <w:rFonts w:ascii="Verdana" w:hAnsi="Verdana"/>
          <w:color w:val="000000"/>
          <w:szCs w:val="21"/>
        </w:rPr>
      </w:pPr>
      <w:r>
        <w:rPr>
          <w:rStyle w:val="a5"/>
          <w:rFonts w:ascii="Verdana" w:hAnsi="Verdana" w:hint="eastAsia"/>
          <w:b w:val="0"/>
          <w:bCs w:val="0"/>
          <w:color w:val="000000"/>
          <w:szCs w:val="21"/>
        </w:rPr>
        <w:t>2</w:t>
      </w:r>
      <w:r>
        <w:rPr>
          <w:rStyle w:val="a5"/>
          <w:rFonts w:ascii="Verdana" w:hAnsi="Verdana"/>
          <w:b w:val="0"/>
          <w:bCs w:val="0"/>
          <w:color w:val="000000"/>
          <w:szCs w:val="21"/>
        </w:rPr>
        <w:t xml:space="preserve">. </w:t>
      </w:r>
      <w:r w:rsidRPr="00893974">
        <w:rPr>
          <w:rFonts w:ascii="Verdana" w:hAnsi="Verdana"/>
          <w:color w:val="000000"/>
          <w:szCs w:val="21"/>
        </w:rPr>
        <w:t>排序根据涉及的存储器的不同分为内部排序和外部排序：</w:t>
      </w:r>
    </w:p>
    <w:p w14:paraId="60527DDC" w14:textId="77777777" w:rsidR="00893974" w:rsidRDefault="00893974" w:rsidP="00893974">
      <w:pPr>
        <w:ind w:firstLine="420"/>
        <w:rPr>
          <w:rFonts w:ascii="Verdana" w:hAnsi="Verdana"/>
          <w:color w:val="000000"/>
          <w:szCs w:val="21"/>
        </w:rPr>
      </w:pPr>
      <w:r>
        <w:rPr>
          <w:rFonts w:ascii="Verdana" w:hAnsi="Verdana"/>
          <w:color w:val="000000"/>
          <w:szCs w:val="21"/>
        </w:rPr>
        <w:t xml:space="preserve">a) </w:t>
      </w:r>
      <w:r w:rsidRPr="00893974">
        <w:rPr>
          <w:rFonts w:ascii="Verdana" w:hAnsi="Verdana"/>
          <w:color w:val="000000"/>
          <w:szCs w:val="21"/>
        </w:rPr>
        <w:t>内部排序</w:t>
      </w:r>
      <w:r>
        <w:rPr>
          <w:rFonts w:ascii="Verdana" w:hAnsi="Verdana" w:hint="eastAsia"/>
          <w:color w:val="000000"/>
          <w:szCs w:val="21"/>
        </w:rPr>
        <w:t>:</w:t>
      </w:r>
      <w:r>
        <w:rPr>
          <w:rFonts w:ascii="Verdana" w:hAnsi="Verdana"/>
          <w:color w:val="000000"/>
          <w:szCs w:val="21"/>
        </w:rPr>
        <w:t xml:space="preserve"> </w:t>
      </w:r>
      <w:r w:rsidRPr="00893974">
        <w:rPr>
          <w:rFonts w:ascii="Verdana" w:hAnsi="Verdana"/>
          <w:color w:val="000000"/>
          <w:szCs w:val="21"/>
        </w:rPr>
        <w:t>指待排序记录存放在内存进行的排序过程；</w:t>
      </w:r>
    </w:p>
    <w:p w14:paraId="52175819" w14:textId="77777777" w:rsidR="00893974" w:rsidRDefault="00893974" w:rsidP="00893974">
      <w:pPr>
        <w:ind w:firstLine="420"/>
        <w:rPr>
          <w:rFonts w:ascii="Verdana" w:hAnsi="Verdana"/>
          <w:color w:val="000000"/>
          <w:szCs w:val="21"/>
        </w:rPr>
      </w:pPr>
      <w:r>
        <w:rPr>
          <w:rFonts w:ascii="Verdana" w:hAnsi="Verdana"/>
          <w:color w:val="000000"/>
          <w:szCs w:val="21"/>
        </w:rPr>
        <w:t xml:space="preserve">b) </w:t>
      </w:r>
      <w:r w:rsidRPr="00893974">
        <w:rPr>
          <w:rFonts w:ascii="Verdana" w:hAnsi="Verdana"/>
          <w:color w:val="000000"/>
          <w:szCs w:val="21"/>
        </w:rPr>
        <w:t>外部排序</w:t>
      </w:r>
      <w:r>
        <w:rPr>
          <w:rFonts w:ascii="Verdana" w:hAnsi="Verdana" w:hint="eastAsia"/>
          <w:color w:val="000000"/>
          <w:szCs w:val="21"/>
        </w:rPr>
        <w:t>:</w:t>
      </w:r>
      <w:r>
        <w:rPr>
          <w:rFonts w:ascii="Verdana" w:hAnsi="Verdana"/>
          <w:color w:val="000000"/>
          <w:szCs w:val="21"/>
        </w:rPr>
        <w:t xml:space="preserve"> </w:t>
      </w:r>
      <w:r w:rsidRPr="00893974">
        <w:rPr>
          <w:rFonts w:ascii="Verdana" w:hAnsi="Verdana"/>
          <w:color w:val="000000"/>
          <w:szCs w:val="21"/>
        </w:rPr>
        <w:t>指待排序记录的数量很大，以致内存一次不能容纳全部记录，在排序过程中尚需对外存进行访问的排序过程。</w:t>
      </w:r>
    </w:p>
    <w:p w14:paraId="610BCFD4" w14:textId="03FB4A2A" w:rsidR="00893974" w:rsidRDefault="00893974" w:rsidP="00893974">
      <w:pPr>
        <w:ind w:firstLine="420"/>
        <w:rPr>
          <w:rStyle w:val="a5"/>
          <w:rFonts w:ascii="Verdana" w:hAnsi="Verdana"/>
          <w:b w:val="0"/>
          <w:bCs w:val="0"/>
          <w:color w:val="000000"/>
          <w:szCs w:val="21"/>
        </w:rPr>
      </w:pPr>
      <w:r w:rsidRPr="00893974">
        <w:rPr>
          <w:rStyle w:val="a5"/>
          <w:rFonts w:ascii="Verdana" w:hAnsi="Verdana"/>
          <w:b w:val="0"/>
          <w:bCs w:val="0"/>
          <w:color w:val="000000"/>
          <w:szCs w:val="21"/>
        </w:rPr>
        <w:t>本文仅讨论内部排序</w:t>
      </w:r>
      <w:r>
        <w:rPr>
          <w:rStyle w:val="a5"/>
          <w:rFonts w:ascii="Verdana" w:hAnsi="Verdana"/>
          <w:b w:val="0"/>
          <w:bCs w:val="0"/>
          <w:color w:val="000000"/>
          <w:szCs w:val="21"/>
        </w:rPr>
        <w:t>,</w:t>
      </w:r>
      <w:r>
        <w:rPr>
          <w:rStyle w:val="a5"/>
          <w:rFonts w:ascii="Verdana" w:hAnsi="Verdana" w:hint="eastAsia"/>
          <w:b w:val="0"/>
          <w:bCs w:val="0"/>
          <w:color w:val="000000"/>
          <w:szCs w:val="21"/>
        </w:rPr>
        <w:t>以下是关系图：</w:t>
      </w:r>
    </w:p>
    <w:p w14:paraId="5A58EDEB" w14:textId="62E93AA7" w:rsidR="00893974" w:rsidRPr="00893974" w:rsidRDefault="00893974" w:rsidP="00893974">
      <w:pPr>
        <w:ind w:firstLine="420"/>
        <w:rPr>
          <w:rFonts w:ascii="Verdana" w:hAnsi="Verdana"/>
          <w:color w:val="000000"/>
          <w:szCs w:val="21"/>
        </w:rPr>
      </w:pPr>
      <w:r>
        <w:rPr>
          <w:rFonts w:ascii="Verdana" w:hAnsi="Verdana" w:hint="eastAsia"/>
          <w:noProof/>
          <w:color w:val="000000"/>
          <w:szCs w:val="21"/>
        </w:rPr>
        <w:drawing>
          <wp:inline distT="0" distB="0" distL="0" distR="0" wp14:anchorId="287BFFFF" wp14:editId="4A755E9C">
            <wp:extent cx="5379720" cy="369855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342514529_5795.jpg"/>
                    <pic:cNvPicPr/>
                  </pic:nvPicPr>
                  <pic:blipFill>
                    <a:blip r:embed="rId7">
                      <a:extLst>
                        <a:ext uri="{28A0092B-C50C-407E-A947-70E740481C1C}">
                          <a14:useLocalDpi xmlns:a14="http://schemas.microsoft.com/office/drawing/2010/main" val="0"/>
                        </a:ext>
                      </a:extLst>
                    </a:blip>
                    <a:stretch>
                      <a:fillRect/>
                    </a:stretch>
                  </pic:blipFill>
                  <pic:spPr>
                    <a:xfrm>
                      <a:off x="0" y="0"/>
                      <a:ext cx="5384135" cy="3701593"/>
                    </a:xfrm>
                    <a:prstGeom prst="rect">
                      <a:avLst/>
                    </a:prstGeom>
                  </pic:spPr>
                </pic:pic>
              </a:graphicData>
            </a:graphic>
          </wp:inline>
        </w:drawing>
      </w:r>
    </w:p>
    <w:p w14:paraId="5EB99846" w14:textId="1CA47526" w:rsidR="00F90966" w:rsidRDefault="00F90966" w:rsidP="00F90966">
      <w:pPr>
        <w:pStyle w:val="a3"/>
        <w:jc w:val="left"/>
      </w:pPr>
      <w:bookmarkStart w:id="0" w:name="_Hlk39481341"/>
      <w:r>
        <w:rPr>
          <w:rFonts w:hint="eastAsia"/>
        </w:rPr>
        <w:t>一、插入排序</w:t>
      </w:r>
      <w:r w:rsidR="007F3CD6">
        <w:rPr>
          <w:rFonts w:hint="eastAsia"/>
        </w:rPr>
        <w:t>（重在插入，挪动元素）</w:t>
      </w:r>
    </w:p>
    <w:bookmarkEnd w:id="0"/>
    <w:p w14:paraId="29790272" w14:textId="7D8B5506" w:rsidR="00F90966" w:rsidRDefault="00F90966" w:rsidP="00F90966">
      <w:pPr>
        <w:pStyle w:val="a3"/>
        <w:numPr>
          <w:ilvl w:val="0"/>
          <w:numId w:val="2"/>
        </w:numPr>
        <w:jc w:val="left"/>
        <w:outlineLvl w:val="2"/>
        <w:rPr>
          <w:sz w:val="28"/>
          <w:szCs w:val="28"/>
        </w:rPr>
      </w:pPr>
      <w:r w:rsidRPr="00F90966">
        <w:rPr>
          <w:sz w:val="28"/>
          <w:szCs w:val="28"/>
        </w:rPr>
        <w:t>直接插入排序</w:t>
      </w:r>
    </w:p>
    <w:p w14:paraId="6549AFED" w14:textId="1E36776C" w:rsidR="00F90966" w:rsidRDefault="00F90966" w:rsidP="00F90966">
      <w:pPr>
        <w:pStyle w:val="a6"/>
        <w:numPr>
          <w:ilvl w:val="0"/>
          <w:numId w:val="3"/>
        </w:numPr>
        <w:ind w:firstLineChars="0"/>
      </w:pPr>
      <w:r>
        <w:rPr>
          <w:rFonts w:hint="eastAsia"/>
        </w:rPr>
        <w:t>基本思想：将一个记录插入到已排序好的有序表中，从而得到一个新的有序表。即：先将序列的第1个记录看成是一个有序的子序列，</w:t>
      </w:r>
      <w:r w:rsidRPr="00F90966">
        <w:rPr>
          <w:rFonts w:hint="eastAsia"/>
        </w:rPr>
        <w:t>然后从第2个记录逐个进行插入，直至整个序列有序为止</w:t>
      </w:r>
      <w:r>
        <w:rPr>
          <w:rFonts w:hint="eastAsia"/>
        </w:rPr>
        <w:t>。</w:t>
      </w:r>
    </w:p>
    <w:p w14:paraId="6D68CB6F" w14:textId="70059469" w:rsidR="00F90966" w:rsidRDefault="00F90966" w:rsidP="00F90966">
      <w:pPr>
        <w:pStyle w:val="a6"/>
        <w:numPr>
          <w:ilvl w:val="0"/>
          <w:numId w:val="3"/>
        </w:numPr>
        <w:ind w:firstLineChars="0"/>
      </w:pPr>
      <w:r>
        <w:rPr>
          <w:rFonts w:hint="eastAsia"/>
        </w:rPr>
        <w:t>要点</w:t>
      </w:r>
      <w:r w:rsidR="003E4111">
        <w:rPr>
          <w:rFonts w:hint="eastAsia"/>
        </w:rPr>
        <w:t>：</w:t>
      </w:r>
      <w:r w:rsidR="003E4111" w:rsidRPr="003E4111">
        <w:rPr>
          <w:rFonts w:hint="eastAsia"/>
        </w:rPr>
        <w:t>设立哨兵，作为临时存储和判断数组边界之用。</w:t>
      </w:r>
    </w:p>
    <w:p w14:paraId="211B6DC4" w14:textId="446D0DD4" w:rsidR="003E4111" w:rsidRPr="00F90966" w:rsidRDefault="003E4111" w:rsidP="00F90966">
      <w:pPr>
        <w:pStyle w:val="a6"/>
        <w:numPr>
          <w:ilvl w:val="0"/>
          <w:numId w:val="3"/>
        </w:numPr>
        <w:ind w:firstLineChars="0"/>
      </w:pPr>
      <w:r>
        <w:rPr>
          <w:rFonts w:hint="eastAsia"/>
        </w:rPr>
        <w:t>直接排序示例：</w:t>
      </w:r>
    </w:p>
    <w:p w14:paraId="03763C47" w14:textId="58B7BD7D" w:rsidR="00F90966" w:rsidRDefault="003E4111" w:rsidP="003E4111">
      <w:pPr>
        <w:jc w:val="center"/>
      </w:pPr>
      <w:r>
        <w:rPr>
          <w:rFonts w:hint="eastAsia"/>
          <w:noProof/>
        </w:rPr>
        <w:lastRenderedPageBreak/>
        <w:drawing>
          <wp:inline distT="0" distB="0" distL="0" distR="0" wp14:anchorId="79FD98B2" wp14:editId="14B0360B">
            <wp:extent cx="4762500" cy="2371725"/>
            <wp:effectExtent l="0" t="0" r="0" b="0"/>
            <wp:docPr id="2" name="图片 2"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342520948_8667.jpg"/>
                    <pic:cNvPicPr/>
                  </pic:nvPicPr>
                  <pic:blipFill>
                    <a:blip r:embed="rId8">
                      <a:extLst>
                        <a:ext uri="{28A0092B-C50C-407E-A947-70E740481C1C}">
                          <a14:useLocalDpi xmlns:a14="http://schemas.microsoft.com/office/drawing/2010/main" val="0"/>
                        </a:ext>
                      </a:extLst>
                    </a:blip>
                    <a:stretch>
                      <a:fillRect/>
                    </a:stretch>
                  </pic:blipFill>
                  <pic:spPr>
                    <a:xfrm>
                      <a:off x="0" y="0"/>
                      <a:ext cx="4762500" cy="2371725"/>
                    </a:xfrm>
                    <a:prstGeom prst="rect">
                      <a:avLst/>
                    </a:prstGeom>
                  </pic:spPr>
                </pic:pic>
              </a:graphicData>
            </a:graphic>
          </wp:inline>
        </w:drawing>
      </w:r>
    </w:p>
    <w:p w14:paraId="5F5012B1" w14:textId="322702B6" w:rsidR="00DB17A9" w:rsidRDefault="00DB17A9" w:rsidP="00DB17A9">
      <w:pPr>
        <w:pStyle w:val="a6"/>
        <w:numPr>
          <w:ilvl w:val="0"/>
          <w:numId w:val="3"/>
        </w:numPr>
        <w:ind w:firstLineChars="0"/>
      </w:pPr>
      <w:r>
        <w:rPr>
          <w:rFonts w:hint="eastAsia"/>
        </w:rPr>
        <w:t>代码示例：</w:t>
      </w:r>
      <w:hyperlink r:id="rId9" w:history="1">
        <w:r w:rsidRPr="00F13565">
          <w:rPr>
            <w:rStyle w:val="a7"/>
            <w:rFonts w:hint="eastAsia"/>
          </w:rPr>
          <w:t>见</w:t>
        </w:r>
        <w:r w:rsidR="00F13565" w:rsidRPr="00F13565">
          <w:rPr>
            <w:rStyle w:val="a7"/>
          </w:rPr>
          <w:t>_1StraightInsertSort</w:t>
        </w:r>
        <w:r w:rsidR="00F13565" w:rsidRPr="00F13565">
          <w:rPr>
            <w:rStyle w:val="a7"/>
            <w:rFonts w:hint="eastAsia"/>
          </w:rPr>
          <w:t>.</w:t>
        </w:r>
        <w:r w:rsidR="00F13565" w:rsidRPr="00F13565">
          <w:rPr>
            <w:rStyle w:val="a7"/>
          </w:rPr>
          <w:t>cs</w:t>
        </w:r>
      </w:hyperlink>
    </w:p>
    <w:p w14:paraId="3999DBC4" w14:textId="77777777" w:rsidR="00F13565" w:rsidRDefault="00F13565" w:rsidP="00F13565">
      <w:pPr>
        <w:pStyle w:val="a6"/>
        <w:numPr>
          <w:ilvl w:val="0"/>
          <w:numId w:val="3"/>
        </w:numPr>
        <w:ind w:firstLineChars="0"/>
      </w:pPr>
      <w:r>
        <w:rPr>
          <w:rFonts w:hint="eastAsia"/>
        </w:rPr>
        <w:t>流程分析：</w:t>
      </w:r>
    </w:p>
    <w:p w14:paraId="615428FB" w14:textId="77777777" w:rsidR="00F13565" w:rsidRPr="00F13565" w:rsidRDefault="00F13565" w:rsidP="00F13565">
      <w:pPr>
        <w:pStyle w:val="a6"/>
        <w:numPr>
          <w:ilvl w:val="1"/>
          <w:numId w:val="3"/>
        </w:numPr>
        <w:ind w:firstLineChars="0"/>
      </w:pPr>
      <w:r w:rsidRPr="00F13565">
        <w:rPr>
          <w:rFonts w:ascii="Verdana" w:hAnsi="Verdana"/>
          <w:color w:val="333333"/>
          <w:szCs w:val="21"/>
        </w:rPr>
        <w:t>将要排序的数（索引为</w:t>
      </w:r>
      <w:proofErr w:type="spellStart"/>
      <w:r w:rsidRPr="00F13565">
        <w:rPr>
          <w:rFonts w:ascii="Verdana" w:hAnsi="Verdana"/>
          <w:color w:val="333333"/>
          <w:szCs w:val="21"/>
        </w:rPr>
        <w:t>i</w:t>
      </w:r>
      <w:proofErr w:type="spellEnd"/>
      <w:r w:rsidRPr="00F13565">
        <w:rPr>
          <w:rFonts w:ascii="Verdana" w:hAnsi="Verdana"/>
          <w:color w:val="333333"/>
          <w:szCs w:val="21"/>
        </w:rPr>
        <w:t>）存储起来，向前查找合适位置</w:t>
      </w:r>
      <w:r w:rsidRPr="00F13565">
        <w:rPr>
          <w:rFonts w:ascii="Verdana" w:hAnsi="Verdana"/>
          <w:color w:val="333333"/>
          <w:szCs w:val="21"/>
        </w:rPr>
        <w:t>j+1</w:t>
      </w:r>
      <w:r w:rsidRPr="00F13565">
        <w:rPr>
          <w:rFonts w:ascii="Verdana" w:hAnsi="Verdana"/>
          <w:color w:val="333333"/>
          <w:szCs w:val="21"/>
        </w:rPr>
        <w:t>，将</w:t>
      </w:r>
      <w:r w:rsidRPr="00F13565">
        <w:rPr>
          <w:rFonts w:ascii="Verdana" w:hAnsi="Verdana"/>
          <w:color w:val="333333"/>
          <w:szCs w:val="21"/>
        </w:rPr>
        <w:t>i-1</w:t>
      </w:r>
      <w:r w:rsidRPr="00F13565">
        <w:rPr>
          <w:rFonts w:ascii="Verdana" w:hAnsi="Verdana"/>
          <w:color w:val="333333"/>
          <w:szCs w:val="21"/>
        </w:rPr>
        <w:t>到</w:t>
      </w:r>
      <w:r w:rsidRPr="00F13565">
        <w:rPr>
          <w:rFonts w:ascii="Verdana" w:hAnsi="Verdana"/>
          <w:color w:val="333333"/>
          <w:szCs w:val="21"/>
        </w:rPr>
        <w:t>j+1</w:t>
      </w:r>
      <w:r w:rsidRPr="00F13565">
        <w:rPr>
          <w:rFonts w:ascii="Verdana" w:hAnsi="Verdana"/>
          <w:color w:val="333333"/>
          <w:szCs w:val="21"/>
        </w:rPr>
        <w:t>的元素依次向后</w:t>
      </w:r>
    </w:p>
    <w:p w14:paraId="652BFC94" w14:textId="77777777" w:rsidR="00F13565" w:rsidRPr="00F13565" w:rsidRDefault="00F13565" w:rsidP="00F13565">
      <w:pPr>
        <w:pStyle w:val="a6"/>
        <w:numPr>
          <w:ilvl w:val="1"/>
          <w:numId w:val="3"/>
        </w:numPr>
        <w:ind w:firstLineChars="0"/>
      </w:pPr>
      <w:r w:rsidRPr="00F13565">
        <w:rPr>
          <w:rFonts w:ascii="Verdana" w:hAnsi="Verdana"/>
          <w:color w:val="333333"/>
          <w:szCs w:val="21"/>
        </w:rPr>
        <w:t>移动一位，空出</w:t>
      </w:r>
      <w:r w:rsidRPr="00F13565">
        <w:rPr>
          <w:rFonts w:ascii="Verdana" w:hAnsi="Verdana"/>
          <w:color w:val="333333"/>
          <w:szCs w:val="21"/>
        </w:rPr>
        <w:t>j+1</w:t>
      </w:r>
      <w:r w:rsidRPr="00F13565">
        <w:rPr>
          <w:rFonts w:ascii="Verdana" w:hAnsi="Verdana"/>
          <w:color w:val="333333"/>
          <w:szCs w:val="21"/>
        </w:rPr>
        <w:t>，然后将之前存储的值放在这个位置。</w:t>
      </w:r>
    </w:p>
    <w:p w14:paraId="3D4AE174" w14:textId="5FFC17DA" w:rsidR="00F13565" w:rsidRPr="00F13565" w:rsidRDefault="00F13565" w:rsidP="00F13565">
      <w:pPr>
        <w:pStyle w:val="a6"/>
        <w:numPr>
          <w:ilvl w:val="1"/>
          <w:numId w:val="3"/>
        </w:numPr>
        <w:ind w:firstLineChars="0"/>
      </w:pPr>
      <w:r w:rsidRPr="00F13565">
        <w:rPr>
          <w:rFonts w:ascii="Verdana" w:hAnsi="Verdana"/>
          <w:color w:val="333333"/>
          <w:szCs w:val="21"/>
        </w:rPr>
        <w:t>这个方法写的不如维基上的简洁清晰，由于合适位置是</w:t>
      </w:r>
      <w:r w:rsidRPr="00F13565">
        <w:rPr>
          <w:rFonts w:ascii="Verdana" w:hAnsi="Verdana"/>
          <w:color w:val="333333"/>
          <w:szCs w:val="21"/>
        </w:rPr>
        <w:t>j+1</w:t>
      </w:r>
      <w:r w:rsidRPr="00F13565">
        <w:rPr>
          <w:rFonts w:ascii="Verdana" w:hAnsi="Verdana"/>
          <w:color w:val="333333"/>
          <w:szCs w:val="21"/>
        </w:rPr>
        <w:t>所以多出了对</w:t>
      </w:r>
      <w:r w:rsidRPr="00F13565">
        <w:rPr>
          <w:rFonts w:ascii="Verdana" w:hAnsi="Verdana"/>
          <w:color w:val="333333"/>
          <w:szCs w:val="21"/>
        </w:rPr>
        <w:t>j==0</w:t>
      </w:r>
      <w:r w:rsidRPr="00F13565">
        <w:rPr>
          <w:rFonts w:ascii="Verdana" w:hAnsi="Verdana"/>
          <w:color w:val="333333"/>
          <w:szCs w:val="21"/>
        </w:rPr>
        <w:t>的判断，但实际效率影响无差别。</w:t>
      </w:r>
    </w:p>
    <w:p w14:paraId="7A5B4EC4" w14:textId="5A0CAA19" w:rsidR="00F13565" w:rsidRPr="00F90966" w:rsidRDefault="00594AEB" w:rsidP="00DB17A9">
      <w:pPr>
        <w:pStyle w:val="a6"/>
        <w:numPr>
          <w:ilvl w:val="0"/>
          <w:numId w:val="3"/>
        </w:numPr>
        <w:ind w:firstLineChars="0"/>
      </w:pPr>
      <w:r>
        <w:rPr>
          <w:rFonts w:hint="eastAsia"/>
        </w:rPr>
        <w:t>算法时间复杂度</w:t>
      </w:r>
      <w:r w:rsidR="00F13565">
        <w:rPr>
          <w:rFonts w:hint="eastAsia"/>
        </w:rPr>
        <w:t>：</w:t>
      </w:r>
      <w:r w:rsidR="00301A06">
        <w:rPr>
          <w:rFonts w:hint="eastAsia"/>
        </w:rPr>
        <w:t>直接</w:t>
      </w:r>
      <w:r w:rsidR="00F13565">
        <w:rPr>
          <w:rFonts w:ascii="Verdana" w:hAnsi="Verdana"/>
          <w:color w:val="333333"/>
          <w:szCs w:val="21"/>
          <w:shd w:val="clear" w:color="auto" w:fill="FFFFFF"/>
        </w:rPr>
        <w:t>插入排序（</w:t>
      </w:r>
      <w:r w:rsidR="00F13565">
        <w:rPr>
          <w:rFonts w:ascii="Verdana" w:hAnsi="Verdana"/>
          <w:color w:val="333333"/>
          <w:szCs w:val="21"/>
          <w:shd w:val="clear" w:color="auto" w:fill="FFFFFF"/>
        </w:rPr>
        <w:t>o(n</w:t>
      </w:r>
      <w:r w:rsidR="00F13565">
        <w:rPr>
          <w:rFonts w:ascii="Verdana" w:hAnsi="Verdana"/>
          <w:color w:val="333333"/>
          <w:shd w:val="clear" w:color="auto" w:fill="FFFFFF"/>
          <w:vertAlign w:val="superscript"/>
        </w:rPr>
        <w:t>2</w:t>
      </w:r>
      <w:r w:rsidR="00F13565">
        <w:rPr>
          <w:rFonts w:ascii="Verdana" w:hAnsi="Verdana"/>
          <w:color w:val="333333"/>
          <w:szCs w:val="21"/>
          <w:shd w:val="clear" w:color="auto" w:fill="FFFFFF"/>
        </w:rPr>
        <w:t>)</w:t>
      </w:r>
      <w:r w:rsidR="00F13565">
        <w:rPr>
          <w:rFonts w:ascii="Verdana" w:hAnsi="Verdana"/>
          <w:color w:val="333333"/>
          <w:szCs w:val="21"/>
          <w:shd w:val="clear" w:color="auto" w:fill="FFFFFF"/>
        </w:rPr>
        <w:t>）</w:t>
      </w:r>
    </w:p>
    <w:p w14:paraId="35169F66" w14:textId="5608437A" w:rsidR="00057DB1" w:rsidRDefault="00946235" w:rsidP="00057DB1">
      <w:pPr>
        <w:pStyle w:val="a3"/>
        <w:jc w:val="left"/>
        <w:outlineLvl w:val="2"/>
        <w:rPr>
          <w:sz w:val="28"/>
          <w:szCs w:val="28"/>
        </w:rPr>
      </w:pPr>
      <w:r>
        <w:rPr>
          <w:rFonts w:hint="eastAsia"/>
          <w:sz w:val="28"/>
          <w:szCs w:val="28"/>
        </w:rPr>
        <w:t>2.</w:t>
      </w:r>
      <w:r>
        <w:rPr>
          <w:sz w:val="28"/>
          <w:szCs w:val="28"/>
        </w:rPr>
        <w:t xml:space="preserve"> </w:t>
      </w:r>
      <w:r w:rsidR="00DB0FDB">
        <w:rPr>
          <w:rFonts w:hint="eastAsia"/>
          <w:sz w:val="28"/>
          <w:szCs w:val="28"/>
        </w:rPr>
        <w:t>二分法</w:t>
      </w:r>
      <w:r w:rsidR="00057DB1" w:rsidRPr="00F90966">
        <w:rPr>
          <w:sz w:val="28"/>
          <w:szCs w:val="28"/>
        </w:rPr>
        <w:t>直接插入排序</w:t>
      </w:r>
    </w:p>
    <w:p w14:paraId="16118FCA" w14:textId="71ED5E44" w:rsidR="00946235" w:rsidRPr="00946235" w:rsidRDefault="00946235" w:rsidP="00946235">
      <w:pPr>
        <w:pStyle w:val="a6"/>
        <w:numPr>
          <w:ilvl w:val="0"/>
          <w:numId w:val="4"/>
        </w:numPr>
        <w:ind w:firstLineChars="0"/>
      </w:pPr>
      <w:r>
        <w:rPr>
          <w:rFonts w:hint="eastAsia"/>
        </w:rPr>
        <w:t>说明：</w:t>
      </w:r>
      <w:r>
        <w:rPr>
          <w:rFonts w:ascii="Verdana" w:hAnsi="Verdana"/>
          <w:color w:val="333333"/>
          <w:szCs w:val="21"/>
          <w:shd w:val="clear" w:color="auto" w:fill="FFFFFF"/>
        </w:rPr>
        <w:t>插入排序主要工作是在有序的数列中对要排序的数查找合适的位置，而查找里面经典的二分查找法正可以适用。</w:t>
      </w:r>
    </w:p>
    <w:p w14:paraId="3A465376" w14:textId="4E8AE960" w:rsidR="00946235" w:rsidRPr="00946235" w:rsidRDefault="00946235" w:rsidP="00946235">
      <w:pPr>
        <w:pStyle w:val="a6"/>
        <w:numPr>
          <w:ilvl w:val="0"/>
          <w:numId w:val="4"/>
        </w:numPr>
        <w:ind w:firstLineChars="0"/>
      </w:pPr>
      <w:r>
        <w:rPr>
          <w:rFonts w:ascii="Verdana" w:hAnsi="Verdana" w:hint="eastAsia"/>
          <w:color w:val="333333"/>
          <w:szCs w:val="21"/>
          <w:shd w:val="clear" w:color="auto" w:fill="FFFFFF"/>
        </w:rPr>
        <w:t>原理：</w:t>
      </w:r>
      <w:r>
        <w:rPr>
          <w:rFonts w:ascii="Verdana" w:hAnsi="Verdana"/>
          <w:color w:val="333333"/>
          <w:szCs w:val="21"/>
          <w:shd w:val="clear" w:color="auto" w:fill="FFFFFF"/>
        </w:rPr>
        <w:t>通过二分查找法的方式找到一个位置索引。当要排序的数插入这个位置时，大于前一个数，小于后一个数。</w:t>
      </w:r>
    </w:p>
    <w:p w14:paraId="4227D9C6" w14:textId="3AB9F9F2" w:rsidR="00946235" w:rsidRPr="00946235" w:rsidRDefault="00946235" w:rsidP="00946235">
      <w:pPr>
        <w:pStyle w:val="a6"/>
        <w:numPr>
          <w:ilvl w:val="0"/>
          <w:numId w:val="4"/>
        </w:numPr>
        <w:ind w:firstLineChars="0"/>
      </w:pPr>
      <w:r>
        <w:rPr>
          <w:rFonts w:ascii="Verdana" w:hAnsi="Verdana" w:hint="eastAsia"/>
          <w:color w:val="333333"/>
          <w:szCs w:val="21"/>
          <w:shd w:val="clear" w:color="auto" w:fill="FFFFFF"/>
        </w:rPr>
        <w:t>图示：</w:t>
      </w:r>
    </w:p>
    <w:p w14:paraId="1BED4B70" w14:textId="5A46DE52" w:rsidR="00DB17A9" w:rsidRDefault="00946235" w:rsidP="00946235">
      <w:pPr>
        <w:jc w:val="center"/>
      </w:pPr>
      <w:r>
        <w:rPr>
          <w:rFonts w:hint="eastAsia"/>
          <w:noProof/>
        </w:rPr>
        <w:drawing>
          <wp:inline distT="0" distB="0" distL="0" distR="0" wp14:anchorId="37F7F90A" wp14:editId="3F19C27C">
            <wp:extent cx="4762500" cy="2371725"/>
            <wp:effectExtent l="0" t="0" r="0" b="0"/>
            <wp:docPr id="3" name="图片 3"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342520948_8667.jpg"/>
                    <pic:cNvPicPr/>
                  </pic:nvPicPr>
                  <pic:blipFill>
                    <a:blip r:embed="rId8">
                      <a:extLst>
                        <a:ext uri="{28A0092B-C50C-407E-A947-70E740481C1C}">
                          <a14:useLocalDpi xmlns:a14="http://schemas.microsoft.com/office/drawing/2010/main" val="0"/>
                        </a:ext>
                      </a:extLst>
                    </a:blip>
                    <a:stretch>
                      <a:fillRect/>
                    </a:stretch>
                  </pic:blipFill>
                  <pic:spPr>
                    <a:xfrm>
                      <a:off x="0" y="0"/>
                      <a:ext cx="4762500" cy="2371725"/>
                    </a:xfrm>
                    <a:prstGeom prst="rect">
                      <a:avLst/>
                    </a:prstGeom>
                  </pic:spPr>
                </pic:pic>
              </a:graphicData>
            </a:graphic>
          </wp:inline>
        </w:drawing>
      </w:r>
    </w:p>
    <w:p w14:paraId="681A732E" w14:textId="77777777" w:rsidR="00B206DE" w:rsidRPr="00B206DE" w:rsidRDefault="00946235" w:rsidP="00B206DE">
      <w:pPr>
        <w:pStyle w:val="a6"/>
        <w:numPr>
          <w:ilvl w:val="0"/>
          <w:numId w:val="4"/>
        </w:numPr>
        <w:ind w:firstLineChars="0"/>
      </w:pPr>
      <w:r>
        <w:rPr>
          <w:rFonts w:ascii="Verdana" w:hAnsi="Verdana" w:hint="eastAsia"/>
          <w:color w:val="333333"/>
          <w:szCs w:val="21"/>
          <w:shd w:val="clear" w:color="auto" w:fill="FFFFFF"/>
        </w:rPr>
        <w:t>算法时间复杂度：</w:t>
      </w:r>
      <w:r>
        <w:rPr>
          <w:rFonts w:hint="eastAsia"/>
        </w:rPr>
        <w:t>二分法</w:t>
      </w:r>
      <w:r>
        <w:rPr>
          <w:rFonts w:ascii="Verdana" w:hAnsi="Verdana"/>
          <w:color w:val="333333"/>
          <w:szCs w:val="21"/>
          <w:shd w:val="clear" w:color="auto" w:fill="FFFFFF"/>
        </w:rPr>
        <w:t>插入排序（</w:t>
      </w:r>
      <w:r>
        <w:rPr>
          <w:rFonts w:ascii="Verdana" w:hAnsi="Verdana"/>
          <w:color w:val="333333"/>
          <w:szCs w:val="21"/>
          <w:shd w:val="clear" w:color="auto" w:fill="FFFFFF"/>
        </w:rPr>
        <w:t>o(</w:t>
      </w:r>
      <w:proofErr w:type="spellStart"/>
      <w:r>
        <w:rPr>
          <w:rFonts w:ascii="Verdana" w:hAnsi="Verdana"/>
          <w:color w:val="333333"/>
          <w:szCs w:val="21"/>
          <w:shd w:val="clear" w:color="auto" w:fill="FFFFFF"/>
        </w:rPr>
        <w:t>nlogn</w:t>
      </w:r>
      <w:proofErr w:type="spellEnd"/>
      <w:r>
        <w:rPr>
          <w:rFonts w:ascii="Verdana" w:hAnsi="Verdana"/>
          <w:color w:val="333333"/>
          <w:szCs w:val="21"/>
          <w:shd w:val="clear" w:color="auto" w:fill="FFFFFF"/>
        </w:rPr>
        <w:t>)</w:t>
      </w:r>
      <w:r>
        <w:rPr>
          <w:rFonts w:ascii="Verdana" w:hAnsi="Verdana"/>
          <w:color w:val="333333"/>
          <w:szCs w:val="21"/>
          <w:shd w:val="clear" w:color="auto" w:fill="FFFFFF"/>
        </w:rPr>
        <w:t>）</w:t>
      </w:r>
    </w:p>
    <w:p w14:paraId="6BCBD05F" w14:textId="1E5E2E84" w:rsidR="00946235" w:rsidRDefault="00946235" w:rsidP="00B206DE">
      <w:pPr>
        <w:pStyle w:val="a6"/>
        <w:numPr>
          <w:ilvl w:val="0"/>
          <w:numId w:val="4"/>
        </w:numPr>
        <w:ind w:firstLineChars="0"/>
      </w:pPr>
      <w:r>
        <w:rPr>
          <w:rFonts w:hint="eastAsia"/>
        </w:rPr>
        <w:t>代码示例：</w:t>
      </w:r>
      <w:r w:rsidR="00B206DE" w:rsidRPr="00B206DE">
        <w:t>_</w:t>
      </w:r>
      <w:hyperlink r:id="rId10" w:history="1">
        <w:r w:rsidR="00B206DE" w:rsidRPr="00B206DE">
          <w:rPr>
            <w:rStyle w:val="a7"/>
          </w:rPr>
          <w:t>2InsertSortWithBinarySearch</w:t>
        </w:r>
      </w:hyperlink>
      <w:r w:rsidR="00B206DE">
        <w:rPr>
          <w:rFonts w:hint="eastAsia"/>
        </w:rPr>
        <w:t>.</w:t>
      </w:r>
      <w:r w:rsidR="00B206DE">
        <w:t>cs</w:t>
      </w:r>
    </w:p>
    <w:p w14:paraId="7A2DF977" w14:textId="66CA13F7" w:rsidR="003A1A95" w:rsidRDefault="003A1A95" w:rsidP="003A1A95">
      <w:pPr>
        <w:pStyle w:val="a3"/>
        <w:jc w:val="left"/>
        <w:outlineLvl w:val="2"/>
        <w:rPr>
          <w:sz w:val="28"/>
          <w:szCs w:val="28"/>
        </w:rPr>
      </w:pPr>
      <w:r>
        <w:rPr>
          <w:sz w:val="28"/>
          <w:szCs w:val="28"/>
        </w:rPr>
        <w:t>3</w:t>
      </w:r>
      <w:r>
        <w:rPr>
          <w:rFonts w:hint="eastAsia"/>
          <w:sz w:val="28"/>
          <w:szCs w:val="28"/>
        </w:rPr>
        <w:t>.</w:t>
      </w:r>
      <w:r w:rsidR="00AC2D8A">
        <w:rPr>
          <w:rFonts w:hint="eastAsia"/>
          <w:sz w:val="28"/>
          <w:szCs w:val="28"/>
        </w:rPr>
        <w:t xml:space="preserve"> 希尔排序</w:t>
      </w:r>
      <w:r w:rsidR="00BF168A">
        <w:rPr>
          <w:rFonts w:hint="eastAsia"/>
          <w:sz w:val="28"/>
          <w:szCs w:val="28"/>
        </w:rPr>
        <w:t>（</w:t>
      </w:r>
      <w:proofErr w:type="spellStart"/>
      <w:r w:rsidR="00BF168A">
        <w:rPr>
          <w:rFonts w:hint="eastAsia"/>
          <w:sz w:val="28"/>
          <w:szCs w:val="28"/>
        </w:rPr>
        <w:t>shell</w:t>
      </w:r>
      <w:r w:rsidR="002C2E6C">
        <w:rPr>
          <w:sz w:val="28"/>
          <w:szCs w:val="28"/>
        </w:rPr>
        <w:t>Sort</w:t>
      </w:r>
      <w:proofErr w:type="spellEnd"/>
      <w:r w:rsidR="00BF168A">
        <w:rPr>
          <w:rFonts w:hint="eastAsia"/>
          <w:sz w:val="28"/>
          <w:szCs w:val="28"/>
        </w:rPr>
        <w:t>）</w:t>
      </w:r>
    </w:p>
    <w:p w14:paraId="1E2B321B" w14:textId="61171EE9" w:rsidR="003A1A95" w:rsidRPr="00026BB0" w:rsidRDefault="00026BB0" w:rsidP="00026BB0">
      <w:pPr>
        <w:pStyle w:val="a6"/>
        <w:numPr>
          <w:ilvl w:val="0"/>
          <w:numId w:val="5"/>
        </w:numPr>
        <w:ind w:firstLineChars="0"/>
        <w:rPr>
          <w:rFonts w:ascii="Verdana" w:hAnsi="Verdana"/>
          <w:color w:val="333333"/>
          <w:szCs w:val="21"/>
          <w:shd w:val="clear" w:color="auto" w:fill="FFFFFF"/>
        </w:rPr>
      </w:pPr>
      <w:r>
        <w:rPr>
          <w:rFonts w:hint="eastAsia"/>
        </w:rPr>
        <w:lastRenderedPageBreak/>
        <w:t>说明：</w:t>
      </w:r>
      <w:r>
        <w:rPr>
          <w:rFonts w:ascii="Verdana" w:hAnsi="Verdana" w:hint="eastAsia"/>
          <w:color w:val="333333"/>
          <w:szCs w:val="21"/>
          <w:shd w:val="clear" w:color="auto" w:fill="FFFFFF"/>
        </w:rPr>
        <w:t>希尔排序是</w:t>
      </w:r>
      <w:r>
        <w:rPr>
          <w:rFonts w:ascii="Verdana" w:hAnsi="Verdana" w:hint="eastAsia"/>
          <w:color w:val="333333"/>
          <w:szCs w:val="21"/>
          <w:shd w:val="clear" w:color="auto" w:fill="FFFFFF"/>
        </w:rPr>
        <w:t>1959</w:t>
      </w:r>
      <w:r>
        <w:rPr>
          <w:rFonts w:ascii="Verdana" w:hAnsi="Verdana" w:hint="eastAsia"/>
          <w:color w:val="333333"/>
          <w:szCs w:val="21"/>
          <w:shd w:val="clear" w:color="auto" w:fill="FFFFFF"/>
        </w:rPr>
        <w:t>年由</w:t>
      </w:r>
      <w:proofErr w:type="spellStart"/>
      <w:r w:rsidRPr="00026BB0">
        <w:rPr>
          <w:rFonts w:ascii="Verdana" w:hAnsi="Verdana" w:hint="eastAsia"/>
          <w:color w:val="333333"/>
          <w:szCs w:val="21"/>
          <w:shd w:val="clear" w:color="auto" w:fill="FFFFFF"/>
        </w:rPr>
        <w:t>D.L.Shell</w:t>
      </w:r>
      <w:proofErr w:type="spellEnd"/>
      <w:r w:rsidRPr="00026BB0">
        <w:rPr>
          <w:rFonts w:ascii="Verdana" w:hAnsi="Verdana" w:hint="eastAsia"/>
          <w:color w:val="333333"/>
          <w:szCs w:val="21"/>
          <w:shd w:val="clear" w:color="auto" w:fill="FFFFFF"/>
        </w:rPr>
        <w:t xml:space="preserve"> </w:t>
      </w:r>
      <w:r w:rsidRPr="00026BB0">
        <w:rPr>
          <w:rFonts w:ascii="Verdana" w:hAnsi="Verdana" w:hint="eastAsia"/>
          <w:color w:val="333333"/>
          <w:szCs w:val="21"/>
          <w:shd w:val="clear" w:color="auto" w:fill="FFFFFF"/>
        </w:rPr>
        <w:t>提出来的，相对直接排序有较大的改进</w:t>
      </w:r>
      <w:r>
        <w:rPr>
          <w:rFonts w:ascii="Verdana" w:hAnsi="Verdana" w:hint="eastAsia"/>
          <w:color w:val="333333"/>
          <w:szCs w:val="21"/>
          <w:shd w:val="clear" w:color="auto" w:fill="FFFFFF"/>
        </w:rPr>
        <w:t>，</w:t>
      </w:r>
      <w:r>
        <w:rPr>
          <w:rFonts w:ascii="Verdana" w:hAnsi="Verdana"/>
          <w:color w:val="000000"/>
          <w:szCs w:val="21"/>
        </w:rPr>
        <w:t>又称</w:t>
      </w:r>
      <w:r>
        <w:rPr>
          <w:rFonts w:ascii="Verdana" w:hAnsi="Verdana"/>
          <w:color w:val="000000"/>
          <w:szCs w:val="21"/>
        </w:rPr>
        <w:t>“</w:t>
      </w:r>
      <w:r>
        <w:rPr>
          <w:rFonts w:ascii="Verdana" w:hAnsi="Verdana"/>
          <w:color w:val="000000"/>
          <w:szCs w:val="21"/>
        </w:rPr>
        <w:t>缩小增量排序</w:t>
      </w:r>
      <w:r>
        <w:rPr>
          <w:rFonts w:ascii="Verdana" w:hAnsi="Verdana"/>
          <w:color w:val="000000"/>
          <w:szCs w:val="21"/>
        </w:rPr>
        <w:t>”</w:t>
      </w:r>
      <w:r>
        <w:rPr>
          <w:rFonts w:ascii="Verdana" w:hAnsi="Verdana" w:hint="eastAsia"/>
          <w:color w:val="000000"/>
          <w:szCs w:val="21"/>
        </w:rPr>
        <w:t>。</w:t>
      </w:r>
    </w:p>
    <w:p w14:paraId="4F09AE01" w14:textId="4F90C793" w:rsidR="00026BB0" w:rsidRDefault="00026BB0" w:rsidP="00026BB0">
      <w:pPr>
        <w:pStyle w:val="a6"/>
        <w:numPr>
          <w:ilvl w:val="0"/>
          <w:numId w:val="5"/>
        </w:numPr>
        <w:ind w:firstLineChars="0"/>
        <w:rPr>
          <w:rFonts w:ascii="Verdana" w:hAnsi="Verdana"/>
          <w:color w:val="333333"/>
          <w:szCs w:val="21"/>
          <w:shd w:val="clear" w:color="auto" w:fill="FFFFFF"/>
        </w:rPr>
      </w:pPr>
      <w:r>
        <w:rPr>
          <w:rFonts w:hint="eastAsia"/>
        </w:rPr>
        <w:t>思想：</w:t>
      </w:r>
      <w:r w:rsidR="00AD3229" w:rsidRPr="00AD3229">
        <w:rPr>
          <w:rFonts w:ascii="Verdana" w:hAnsi="Verdana" w:hint="eastAsia"/>
          <w:color w:val="333333"/>
          <w:szCs w:val="21"/>
          <w:shd w:val="clear" w:color="auto" w:fill="FFFFFF"/>
        </w:rPr>
        <w:t>先将整个待排序的记录序列分割成为若干子序列分别进行直接插入排序，待整个序列中的记录“基本有序”时，再对全体记录进行依次直接插入排序。</w:t>
      </w:r>
    </w:p>
    <w:p w14:paraId="004532D7" w14:textId="0F5763C0" w:rsidR="00AD3229" w:rsidRPr="0020314A" w:rsidRDefault="00AD3229" w:rsidP="00026BB0">
      <w:pPr>
        <w:pStyle w:val="a6"/>
        <w:numPr>
          <w:ilvl w:val="0"/>
          <w:numId w:val="5"/>
        </w:numPr>
        <w:ind w:firstLineChars="0"/>
        <w:rPr>
          <w:rFonts w:ascii="Verdana" w:hAnsi="Verdana"/>
          <w:color w:val="333333"/>
          <w:szCs w:val="21"/>
          <w:shd w:val="clear" w:color="auto" w:fill="FFFFFF"/>
        </w:rPr>
      </w:pPr>
      <w:r>
        <w:rPr>
          <w:rFonts w:hint="eastAsia"/>
        </w:rPr>
        <w:t>图示：</w:t>
      </w:r>
      <w:r w:rsidR="000900E8">
        <w:rPr>
          <w:rFonts w:ascii="Verdana" w:hAnsi="Verdana" w:hint="eastAsia"/>
          <w:noProof/>
          <w:color w:val="333333"/>
          <w:szCs w:val="21"/>
          <w:shd w:val="clear" w:color="auto" w:fill="FFFFFF"/>
        </w:rPr>
        <w:drawing>
          <wp:inline distT="0" distB="0" distL="0" distR="0" wp14:anchorId="7BFCE51E" wp14:editId="71EC925E">
            <wp:extent cx="4591050" cy="4162425"/>
            <wp:effectExtent l="0" t="0" r="0" b="0"/>
            <wp:docPr id="4" name="图片 4" descr="一些文字和图片的手机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51501058617610.jpg"/>
                    <pic:cNvPicPr/>
                  </pic:nvPicPr>
                  <pic:blipFill>
                    <a:blip r:embed="rId11">
                      <a:extLst>
                        <a:ext uri="{28A0092B-C50C-407E-A947-70E740481C1C}">
                          <a14:useLocalDpi xmlns:a14="http://schemas.microsoft.com/office/drawing/2010/main" val="0"/>
                        </a:ext>
                      </a:extLst>
                    </a:blip>
                    <a:stretch>
                      <a:fillRect/>
                    </a:stretch>
                  </pic:blipFill>
                  <pic:spPr>
                    <a:xfrm>
                      <a:off x="0" y="0"/>
                      <a:ext cx="4591050" cy="4162425"/>
                    </a:xfrm>
                    <a:prstGeom prst="rect">
                      <a:avLst/>
                    </a:prstGeom>
                  </pic:spPr>
                </pic:pic>
              </a:graphicData>
            </a:graphic>
          </wp:inline>
        </w:drawing>
      </w:r>
    </w:p>
    <w:p w14:paraId="269A8296" w14:textId="299A47B4" w:rsidR="0020314A" w:rsidRPr="00BC1CAE" w:rsidRDefault="0020314A" w:rsidP="00026BB0">
      <w:pPr>
        <w:pStyle w:val="a6"/>
        <w:numPr>
          <w:ilvl w:val="0"/>
          <w:numId w:val="5"/>
        </w:numPr>
        <w:ind w:firstLineChars="0"/>
        <w:rPr>
          <w:rFonts w:ascii="Verdana" w:hAnsi="Verdana"/>
          <w:color w:val="333333"/>
          <w:szCs w:val="21"/>
          <w:shd w:val="clear" w:color="auto" w:fill="FFFFFF"/>
        </w:rPr>
      </w:pPr>
      <w:r>
        <w:rPr>
          <w:rFonts w:hint="eastAsia"/>
        </w:rPr>
        <w:t>操作方法：</w:t>
      </w:r>
    </w:p>
    <w:p w14:paraId="1EBD7AB7" w14:textId="59904219" w:rsidR="00BC1CAE" w:rsidRDefault="00BC1CAE" w:rsidP="00BC1CAE">
      <w:pPr>
        <w:pStyle w:val="a6"/>
        <w:numPr>
          <w:ilvl w:val="1"/>
          <w:numId w:val="5"/>
        </w:numPr>
        <w:ind w:firstLineChars="0"/>
      </w:pPr>
      <w:r w:rsidRPr="00BC1CAE">
        <w:rPr>
          <w:rFonts w:hint="eastAsia"/>
        </w:rPr>
        <w:t>选择一个增量序列t1，t2，…，</w:t>
      </w:r>
      <w:proofErr w:type="spellStart"/>
      <w:r w:rsidRPr="00BC1CAE">
        <w:rPr>
          <w:rFonts w:hint="eastAsia"/>
        </w:rPr>
        <w:t>tk</w:t>
      </w:r>
      <w:proofErr w:type="spellEnd"/>
      <w:r w:rsidRPr="00BC1CAE">
        <w:rPr>
          <w:rFonts w:hint="eastAsia"/>
        </w:rPr>
        <w:t>，其中</w:t>
      </w:r>
      <w:proofErr w:type="spellStart"/>
      <w:r w:rsidRPr="00BC1CAE">
        <w:rPr>
          <w:rFonts w:hint="eastAsia"/>
        </w:rPr>
        <w:t>ti</w:t>
      </w:r>
      <w:proofErr w:type="spellEnd"/>
      <w:r w:rsidRPr="00BC1CAE">
        <w:rPr>
          <w:rFonts w:hint="eastAsia"/>
        </w:rPr>
        <w:t>&gt;</w:t>
      </w:r>
      <w:proofErr w:type="spellStart"/>
      <w:r w:rsidRPr="00BC1CAE">
        <w:rPr>
          <w:rFonts w:hint="eastAsia"/>
        </w:rPr>
        <w:t>tj</w:t>
      </w:r>
      <w:proofErr w:type="spellEnd"/>
      <w:r w:rsidRPr="00BC1CAE">
        <w:rPr>
          <w:rFonts w:hint="eastAsia"/>
        </w:rPr>
        <w:t>，</w:t>
      </w:r>
      <w:proofErr w:type="spellStart"/>
      <w:r w:rsidRPr="00BC1CAE">
        <w:rPr>
          <w:rFonts w:hint="eastAsia"/>
        </w:rPr>
        <w:t>tk</w:t>
      </w:r>
      <w:proofErr w:type="spellEnd"/>
      <w:r w:rsidRPr="00BC1CAE">
        <w:rPr>
          <w:rFonts w:hint="eastAsia"/>
        </w:rPr>
        <w:t>=1</w:t>
      </w:r>
      <w:r>
        <w:rPr>
          <w:rFonts w:hint="eastAsia"/>
        </w:rPr>
        <w:t>；</w:t>
      </w:r>
    </w:p>
    <w:p w14:paraId="0E448C08" w14:textId="60786264" w:rsidR="00BC1CAE" w:rsidRDefault="00BC1CAE" w:rsidP="00BC1CAE">
      <w:pPr>
        <w:pStyle w:val="a6"/>
        <w:numPr>
          <w:ilvl w:val="1"/>
          <w:numId w:val="5"/>
        </w:numPr>
        <w:ind w:firstLineChars="0"/>
      </w:pPr>
      <w:r w:rsidRPr="00BC1CAE">
        <w:rPr>
          <w:rFonts w:hint="eastAsia"/>
        </w:rPr>
        <w:t>按增量序列个数k，对序列进行k 趟排序；</w:t>
      </w:r>
    </w:p>
    <w:p w14:paraId="0563865A" w14:textId="453FDFC8" w:rsidR="00BC1CAE" w:rsidRDefault="00BC1CAE" w:rsidP="00BC1CAE">
      <w:pPr>
        <w:pStyle w:val="a6"/>
        <w:numPr>
          <w:ilvl w:val="1"/>
          <w:numId w:val="5"/>
        </w:numPr>
        <w:ind w:firstLineChars="0"/>
      </w:pPr>
      <w:r w:rsidRPr="00BC1CAE">
        <w:rPr>
          <w:rFonts w:hint="eastAsia"/>
        </w:rPr>
        <w:t>每趟排序，根据对应的增量</w:t>
      </w:r>
      <w:proofErr w:type="spellStart"/>
      <w:r w:rsidRPr="00BC1CAE">
        <w:rPr>
          <w:rFonts w:hint="eastAsia"/>
        </w:rPr>
        <w:t>ti</w:t>
      </w:r>
      <w:proofErr w:type="spellEnd"/>
      <w:r w:rsidRPr="00BC1CAE">
        <w:rPr>
          <w:rFonts w:hint="eastAsia"/>
        </w:rPr>
        <w:t>，将待排序列分割成若干长度为m 的子序列，分别对各子表进行直接插入排序。仅增量因子为1 时，整个序列作为一个表来处理，表长度即为整个序列的长度。</w:t>
      </w:r>
    </w:p>
    <w:p w14:paraId="06DEA328" w14:textId="77777777" w:rsidR="002C5649" w:rsidRDefault="007367AF" w:rsidP="002C5649">
      <w:pPr>
        <w:pStyle w:val="a6"/>
        <w:numPr>
          <w:ilvl w:val="0"/>
          <w:numId w:val="5"/>
        </w:numPr>
        <w:ind w:firstLineChars="0"/>
        <w:rPr>
          <w:rFonts w:ascii="Verdana" w:hAnsi="Verdana"/>
          <w:color w:val="333333"/>
          <w:szCs w:val="21"/>
          <w:shd w:val="clear" w:color="auto" w:fill="FFFFFF"/>
        </w:rPr>
      </w:pPr>
      <w:r w:rsidRPr="007367AF">
        <w:rPr>
          <w:rFonts w:ascii="Verdana" w:hAnsi="Verdana" w:hint="eastAsia"/>
          <w:color w:val="333333"/>
          <w:szCs w:val="21"/>
          <w:shd w:val="clear" w:color="auto" w:fill="FFFFFF"/>
        </w:rPr>
        <w:t>算法时间复杂度：</w:t>
      </w:r>
      <w:r>
        <w:rPr>
          <w:rFonts w:hint="eastAsia"/>
        </w:rPr>
        <w:t>希尔</w:t>
      </w:r>
      <w:r w:rsidRPr="007367AF">
        <w:rPr>
          <w:rFonts w:ascii="Verdana" w:hAnsi="Verdana"/>
          <w:color w:val="333333"/>
          <w:szCs w:val="21"/>
          <w:shd w:val="clear" w:color="auto" w:fill="FFFFFF"/>
        </w:rPr>
        <w:t>排序</w:t>
      </w:r>
      <w:r>
        <w:rPr>
          <w:rFonts w:ascii="Verdana" w:hAnsi="Verdana" w:hint="eastAsia"/>
          <w:color w:val="333333"/>
          <w:szCs w:val="21"/>
          <w:shd w:val="clear" w:color="auto" w:fill="FFFFFF"/>
        </w:rPr>
        <w:t>最好</w:t>
      </w:r>
      <w:r w:rsidRPr="007367AF">
        <w:rPr>
          <w:rFonts w:ascii="Verdana" w:hAnsi="Verdana"/>
          <w:color w:val="333333"/>
          <w:szCs w:val="21"/>
          <w:shd w:val="clear" w:color="auto" w:fill="FFFFFF"/>
        </w:rPr>
        <w:t>（</w:t>
      </w:r>
      <w:r w:rsidRPr="007367AF">
        <w:rPr>
          <w:rFonts w:ascii="Verdana" w:hAnsi="Verdana"/>
          <w:color w:val="333333"/>
          <w:szCs w:val="21"/>
          <w:shd w:val="clear" w:color="auto" w:fill="FFFFFF"/>
        </w:rPr>
        <w:t>o(</w:t>
      </w:r>
      <w:proofErr w:type="spellStart"/>
      <w:r w:rsidRPr="007367AF">
        <w:rPr>
          <w:rFonts w:ascii="Verdana" w:hAnsi="Verdana"/>
          <w:color w:val="333333"/>
          <w:szCs w:val="21"/>
          <w:shd w:val="clear" w:color="auto" w:fill="FFFFFF"/>
        </w:rPr>
        <w:t>nlogn</w:t>
      </w:r>
      <w:proofErr w:type="spellEnd"/>
      <w:r w:rsidRPr="007367AF">
        <w:rPr>
          <w:rFonts w:ascii="Verdana" w:hAnsi="Verdana"/>
          <w:color w:val="333333"/>
          <w:szCs w:val="21"/>
          <w:shd w:val="clear" w:color="auto" w:fill="FFFFFF"/>
        </w:rPr>
        <w:t>)</w:t>
      </w:r>
      <w:r w:rsidRPr="007367AF">
        <w:rPr>
          <w:rFonts w:ascii="Verdana" w:hAnsi="Verdana"/>
          <w:color w:val="333333"/>
          <w:szCs w:val="21"/>
          <w:shd w:val="clear" w:color="auto" w:fill="FFFFFF"/>
        </w:rPr>
        <w:t>）</w:t>
      </w:r>
      <w:r>
        <w:rPr>
          <w:rFonts w:ascii="Verdana" w:hAnsi="Verdana" w:hint="eastAsia"/>
          <w:color w:val="333333"/>
          <w:szCs w:val="21"/>
          <w:shd w:val="clear" w:color="auto" w:fill="FFFFFF"/>
        </w:rPr>
        <w:t>，最坏</w:t>
      </w:r>
      <w:r>
        <w:rPr>
          <w:rFonts w:ascii="Verdana" w:hAnsi="Verdana"/>
          <w:color w:val="333333"/>
          <w:szCs w:val="21"/>
          <w:shd w:val="clear" w:color="auto" w:fill="FFFFFF"/>
        </w:rPr>
        <w:t>（</w:t>
      </w:r>
      <w:r>
        <w:rPr>
          <w:rFonts w:ascii="Verdana" w:hAnsi="Verdana"/>
          <w:color w:val="333333"/>
          <w:szCs w:val="21"/>
          <w:shd w:val="clear" w:color="auto" w:fill="FFFFFF"/>
        </w:rPr>
        <w:t>o(n</w:t>
      </w:r>
      <w:r>
        <w:rPr>
          <w:rFonts w:ascii="Verdana" w:hAnsi="Verdana"/>
          <w:color w:val="333333"/>
          <w:shd w:val="clear" w:color="auto" w:fill="FFFFFF"/>
          <w:vertAlign w:val="superscript"/>
        </w:rPr>
        <w:t>2</w:t>
      </w:r>
      <w:r>
        <w:rPr>
          <w:rFonts w:ascii="Verdana" w:hAnsi="Verdana"/>
          <w:color w:val="333333"/>
          <w:szCs w:val="21"/>
          <w:shd w:val="clear" w:color="auto" w:fill="FFFFFF"/>
        </w:rPr>
        <w:t>)</w:t>
      </w:r>
      <w:r>
        <w:rPr>
          <w:rFonts w:ascii="Verdana" w:hAnsi="Verdana"/>
          <w:color w:val="333333"/>
          <w:szCs w:val="21"/>
          <w:shd w:val="clear" w:color="auto" w:fill="FFFFFF"/>
        </w:rPr>
        <w:t>）</w:t>
      </w:r>
      <w:r w:rsidR="002C5649">
        <w:rPr>
          <w:rFonts w:ascii="Verdana" w:hAnsi="Verdana" w:hint="eastAsia"/>
          <w:color w:val="333333"/>
          <w:szCs w:val="21"/>
          <w:shd w:val="clear" w:color="auto" w:fill="FFFFFF"/>
        </w:rPr>
        <w:t>.</w:t>
      </w:r>
    </w:p>
    <w:p w14:paraId="3F3FE47A" w14:textId="1F65C46D" w:rsidR="002C5649" w:rsidRPr="0044041F" w:rsidRDefault="002C5649" w:rsidP="002C5649">
      <w:pPr>
        <w:pStyle w:val="a6"/>
        <w:numPr>
          <w:ilvl w:val="0"/>
          <w:numId w:val="5"/>
        </w:numPr>
        <w:ind w:firstLineChars="0"/>
        <w:rPr>
          <w:rFonts w:ascii="Verdana" w:hAnsi="Verdana"/>
          <w:color w:val="333333"/>
          <w:szCs w:val="21"/>
          <w:shd w:val="clear" w:color="auto" w:fill="FFFFFF"/>
        </w:rPr>
      </w:pPr>
      <w:r>
        <w:rPr>
          <w:rFonts w:hint="eastAsia"/>
        </w:rPr>
        <w:t>代码示例：</w:t>
      </w:r>
      <w:r w:rsidR="007F5A01">
        <w:fldChar w:fldCharType="begin"/>
      </w:r>
      <w:r w:rsidR="007F5A01">
        <w:instrText xml:space="preserve"> HYPERLINK "_3ShellSort.cs" </w:instrText>
      </w:r>
      <w:r w:rsidR="007F5A01">
        <w:fldChar w:fldCharType="separate"/>
      </w:r>
      <w:r w:rsidRPr="00A95E32">
        <w:rPr>
          <w:rStyle w:val="a7"/>
        </w:rPr>
        <w:t>_</w:t>
      </w:r>
      <w:r w:rsidR="00A95E32" w:rsidRPr="00A95E32">
        <w:rPr>
          <w:rStyle w:val="a7"/>
        </w:rPr>
        <w:t>_3ShellSort.cs</w:t>
      </w:r>
      <w:r w:rsidR="007F5A01">
        <w:rPr>
          <w:rStyle w:val="a7"/>
        </w:rPr>
        <w:fldChar w:fldCharType="end"/>
      </w:r>
    </w:p>
    <w:p w14:paraId="542C37EA" w14:textId="1B26EB7E" w:rsidR="00CB7EB2" w:rsidRDefault="0044041F" w:rsidP="00CB7EB2">
      <w:pPr>
        <w:pStyle w:val="a3"/>
        <w:jc w:val="left"/>
      </w:pPr>
      <w:r>
        <w:rPr>
          <w:rFonts w:hint="eastAsia"/>
        </w:rPr>
        <w:t>二、选择排序</w:t>
      </w:r>
      <w:r w:rsidR="007F3CD6">
        <w:rPr>
          <w:rFonts w:hint="eastAsia"/>
        </w:rPr>
        <w:t>（重在比较）</w:t>
      </w:r>
    </w:p>
    <w:p w14:paraId="1E2D428C" w14:textId="4757E0BC" w:rsidR="0044041F" w:rsidRDefault="0044041F" w:rsidP="006A43F1">
      <w:pPr>
        <w:pStyle w:val="a3"/>
        <w:jc w:val="left"/>
        <w:outlineLvl w:val="2"/>
        <w:rPr>
          <w:sz w:val="28"/>
          <w:szCs w:val="28"/>
        </w:rPr>
      </w:pPr>
      <w:r>
        <w:rPr>
          <w:rFonts w:hint="eastAsia"/>
          <w:sz w:val="28"/>
          <w:szCs w:val="28"/>
        </w:rPr>
        <w:t>1.</w:t>
      </w:r>
      <w:r>
        <w:rPr>
          <w:sz w:val="28"/>
          <w:szCs w:val="28"/>
        </w:rPr>
        <w:t xml:space="preserve"> </w:t>
      </w:r>
      <w:r w:rsidR="00CB7EB2">
        <w:rPr>
          <w:rFonts w:hint="eastAsia"/>
          <w:sz w:val="28"/>
          <w:szCs w:val="28"/>
        </w:rPr>
        <w:t>简单选择排序</w:t>
      </w:r>
    </w:p>
    <w:p w14:paraId="0546A00A" w14:textId="4CFD38D5" w:rsidR="006A43F1" w:rsidRDefault="006A43F1" w:rsidP="006A43F1">
      <w:pPr>
        <w:pStyle w:val="a6"/>
        <w:numPr>
          <w:ilvl w:val="0"/>
          <w:numId w:val="6"/>
        </w:numPr>
        <w:ind w:firstLineChars="0"/>
      </w:pPr>
      <w:r>
        <w:rPr>
          <w:rFonts w:hint="eastAsia"/>
        </w:rPr>
        <w:t>说明：类似于打擂台法。</w:t>
      </w:r>
    </w:p>
    <w:p w14:paraId="297A10EE" w14:textId="0B93C97D" w:rsidR="006A43F1" w:rsidRDefault="006A43F1" w:rsidP="006A43F1">
      <w:pPr>
        <w:pStyle w:val="a6"/>
        <w:numPr>
          <w:ilvl w:val="0"/>
          <w:numId w:val="6"/>
        </w:numPr>
        <w:ind w:firstLineChars="0"/>
      </w:pPr>
      <w:r>
        <w:rPr>
          <w:rFonts w:hint="eastAsia"/>
        </w:rPr>
        <w:t>基本思想：</w:t>
      </w:r>
      <w:r w:rsidRPr="006A43F1">
        <w:rPr>
          <w:rFonts w:hint="eastAsia"/>
        </w:rPr>
        <w:t>在要排序的一组数中，选出最小（或者最大）的一个数与第1个位置的数交换；然后在剩下的数当中再找最小（或者最大）的与第2个位置的数交换，依次类推，直到第n-1个元素（倒数第二个数）和第n个元素（最后一个数）比较为止。</w:t>
      </w:r>
    </w:p>
    <w:p w14:paraId="6DD81D3B" w14:textId="77777777" w:rsidR="00386432" w:rsidRDefault="006A43F1" w:rsidP="00386432">
      <w:pPr>
        <w:pStyle w:val="a6"/>
        <w:numPr>
          <w:ilvl w:val="0"/>
          <w:numId w:val="6"/>
        </w:numPr>
        <w:ind w:firstLineChars="0"/>
      </w:pPr>
      <w:r>
        <w:rPr>
          <w:rFonts w:hint="eastAsia"/>
        </w:rPr>
        <w:lastRenderedPageBreak/>
        <w:t>图示：</w:t>
      </w:r>
      <w:r w:rsidR="00386432">
        <w:rPr>
          <w:rFonts w:hint="eastAsia"/>
          <w:noProof/>
        </w:rPr>
        <w:drawing>
          <wp:inline distT="0" distB="0" distL="0" distR="0" wp14:anchorId="54AC4A50" wp14:editId="1BA2EA1B">
            <wp:extent cx="2486025" cy="1619250"/>
            <wp:effectExtent l="0" t="0" r="0" b="0"/>
            <wp:docPr id="5" name="图片 5"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342586432_7130.jpg"/>
                    <pic:cNvPicPr/>
                  </pic:nvPicPr>
                  <pic:blipFill>
                    <a:blip r:embed="rId12">
                      <a:extLst>
                        <a:ext uri="{28A0092B-C50C-407E-A947-70E740481C1C}">
                          <a14:useLocalDpi xmlns:a14="http://schemas.microsoft.com/office/drawing/2010/main" val="0"/>
                        </a:ext>
                      </a:extLst>
                    </a:blip>
                    <a:stretch>
                      <a:fillRect/>
                    </a:stretch>
                  </pic:blipFill>
                  <pic:spPr>
                    <a:xfrm>
                      <a:off x="0" y="0"/>
                      <a:ext cx="2486025" cy="1619250"/>
                    </a:xfrm>
                    <a:prstGeom prst="rect">
                      <a:avLst/>
                    </a:prstGeom>
                  </pic:spPr>
                </pic:pic>
              </a:graphicData>
            </a:graphic>
          </wp:inline>
        </w:drawing>
      </w:r>
    </w:p>
    <w:p w14:paraId="458BA386" w14:textId="77777777" w:rsidR="00386432" w:rsidRDefault="00386432" w:rsidP="00386432">
      <w:pPr>
        <w:pStyle w:val="a6"/>
        <w:numPr>
          <w:ilvl w:val="0"/>
          <w:numId w:val="6"/>
        </w:numPr>
        <w:ind w:firstLineChars="0"/>
      </w:pPr>
      <w:r>
        <w:rPr>
          <w:rFonts w:hint="eastAsia"/>
        </w:rPr>
        <w:t>操作方法：</w:t>
      </w:r>
    </w:p>
    <w:p w14:paraId="43546420" w14:textId="77777777" w:rsidR="00386432" w:rsidRDefault="00386432" w:rsidP="00386432">
      <w:pPr>
        <w:pStyle w:val="a6"/>
        <w:numPr>
          <w:ilvl w:val="1"/>
          <w:numId w:val="6"/>
        </w:numPr>
        <w:ind w:firstLineChars="0"/>
      </w:pPr>
      <w:r w:rsidRPr="00386432">
        <w:rPr>
          <w:rFonts w:hint="eastAsia"/>
        </w:rPr>
        <w:t>第一趟，从n 个记录中找出关键码最小的记录与第一个记录交换；</w:t>
      </w:r>
    </w:p>
    <w:p w14:paraId="799F91DB" w14:textId="77777777" w:rsidR="00386432" w:rsidRDefault="00386432" w:rsidP="00386432">
      <w:pPr>
        <w:pStyle w:val="a6"/>
        <w:numPr>
          <w:ilvl w:val="1"/>
          <w:numId w:val="6"/>
        </w:numPr>
        <w:ind w:firstLineChars="0"/>
      </w:pPr>
      <w:r w:rsidRPr="00386432">
        <w:rPr>
          <w:rFonts w:hint="eastAsia"/>
        </w:rPr>
        <w:t>第二趟，从第二个记录开始的n-1 个记录中再选出关键码最小的记录与第二个记录交换；</w:t>
      </w:r>
    </w:p>
    <w:p w14:paraId="050B994E" w14:textId="77777777" w:rsidR="00386432" w:rsidRDefault="00386432" w:rsidP="00386432">
      <w:pPr>
        <w:pStyle w:val="a6"/>
        <w:numPr>
          <w:ilvl w:val="1"/>
          <w:numId w:val="6"/>
        </w:numPr>
        <w:ind w:firstLineChars="0"/>
      </w:pPr>
      <w:r w:rsidRPr="00386432">
        <w:rPr>
          <w:rFonts w:hint="eastAsia"/>
        </w:rPr>
        <w:t>以此类推.....</w:t>
      </w:r>
    </w:p>
    <w:p w14:paraId="66F9C998" w14:textId="0731EAF6" w:rsidR="00386432" w:rsidRPr="00386432" w:rsidRDefault="00386432" w:rsidP="00386432">
      <w:pPr>
        <w:pStyle w:val="a6"/>
        <w:numPr>
          <w:ilvl w:val="1"/>
          <w:numId w:val="6"/>
        </w:numPr>
        <w:ind w:firstLineChars="0"/>
      </w:pPr>
      <w:r w:rsidRPr="00386432">
        <w:rPr>
          <w:rFonts w:hint="eastAsia"/>
        </w:rPr>
        <w:t>第</w:t>
      </w:r>
      <w:proofErr w:type="spellStart"/>
      <w:r w:rsidRPr="00386432">
        <w:rPr>
          <w:rFonts w:hint="eastAsia"/>
        </w:rPr>
        <w:t>i</w:t>
      </w:r>
      <w:proofErr w:type="spellEnd"/>
      <w:r w:rsidRPr="00386432">
        <w:rPr>
          <w:rFonts w:hint="eastAsia"/>
        </w:rPr>
        <w:t xml:space="preserve"> 趟，则从第</w:t>
      </w:r>
      <w:proofErr w:type="spellStart"/>
      <w:r w:rsidRPr="00386432">
        <w:rPr>
          <w:rFonts w:hint="eastAsia"/>
        </w:rPr>
        <w:t>i</w:t>
      </w:r>
      <w:proofErr w:type="spellEnd"/>
      <w:r w:rsidRPr="00386432">
        <w:rPr>
          <w:rFonts w:hint="eastAsia"/>
        </w:rPr>
        <w:t xml:space="preserve"> 个记录开始的n-i+1 个记录中选出关键码最小的记录与第</w:t>
      </w:r>
      <w:proofErr w:type="spellStart"/>
      <w:r w:rsidRPr="00386432">
        <w:rPr>
          <w:rFonts w:hint="eastAsia"/>
        </w:rPr>
        <w:t>i</w:t>
      </w:r>
      <w:proofErr w:type="spellEnd"/>
      <w:r w:rsidRPr="00386432">
        <w:rPr>
          <w:rFonts w:hint="eastAsia"/>
        </w:rPr>
        <w:t xml:space="preserve"> 个记录交换，直到整个序列按关键码有序。</w:t>
      </w:r>
    </w:p>
    <w:p w14:paraId="58F46DC5" w14:textId="77777777" w:rsidR="009F692B" w:rsidRPr="009F692B" w:rsidRDefault="00386432" w:rsidP="009F692B">
      <w:pPr>
        <w:pStyle w:val="a6"/>
        <w:numPr>
          <w:ilvl w:val="0"/>
          <w:numId w:val="6"/>
        </w:numPr>
        <w:ind w:firstLineChars="0"/>
      </w:pPr>
      <w:r>
        <w:rPr>
          <w:rFonts w:hint="eastAsia"/>
        </w:rPr>
        <w:t>算法时间复杂度：</w:t>
      </w:r>
      <w:r>
        <w:rPr>
          <w:rFonts w:ascii="Verdana" w:hAnsi="Verdana"/>
          <w:color w:val="333333"/>
          <w:szCs w:val="21"/>
          <w:shd w:val="clear" w:color="auto" w:fill="FFFFFF"/>
        </w:rPr>
        <w:t>（</w:t>
      </w:r>
      <w:r>
        <w:rPr>
          <w:rFonts w:ascii="Verdana" w:hAnsi="Verdana"/>
          <w:color w:val="333333"/>
          <w:szCs w:val="21"/>
          <w:shd w:val="clear" w:color="auto" w:fill="FFFFFF"/>
        </w:rPr>
        <w:t>o(n</w:t>
      </w:r>
      <w:r>
        <w:rPr>
          <w:rFonts w:ascii="Verdana" w:hAnsi="Verdana"/>
          <w:color w:val="333333"/>
          <w:shd w:val="clear" w:color="auto" w:fill="FFFFFF"/>
          <w:vertAlign w:val="superscript"/>
        </w:rPr>
        <w:t>2</w:t>
      </w:r>
      <w:r>
        <w:rPr>
          <w:rFonts w:ascii="Verdana" w:hAnsi="Verdana"/>
          <w:color w:val="333333"/>
          <w:szCs w:val="21"/>
          <w:shd w:val="clear" w:color="auto" w:fill="FFFFFF"/>
        </w:rPr>
        <w:t>)</w:t>
      </w:r>
      <w:r>
        <w:rPr>
          <w:rFonts w:ascii="Verdana" w:hAnsi="Verdana"/>
          <w:color w:val="333333"/>
          <w:szCs w:val="21"/>
          <w:shd w:val="clear" w:color="auto" w:fill="FFFFFF"/>
        </w:rPr>
        <w:t>）</w:t>
      </w:r>
    </w:p>
    <w:p w14:paraId="5C80E157" w14:textId="34FE92AD" w:rsidR="009F692B" w:rsidRPr="009F692B" w:rsidRDefault="009F692B" w:rsidP="009F692B">
      <w:pPr>
        <w:pStyle w:val="a6"/>
        <w:numPr>
          <w:ilvl w:val="0"/>
          <w:numId w:val="6"/>
        </w:numPr>
        <w:ind w:firstLineChars="0"/>
      </w:pPr>
      <w:r>
        <w:rPr>
          <w:rFonts w:hint="eastAsia"/>
        </w:rPr>
        <w:t>代码示例：</w:t>
      </w:r>
      <w:r w:rsidR="007F5A01">
        <w:fldChar w:fldCharType="begin"/>
      </w:r>
      <w:r w:rsidR="007F5A01">
        <w:instrText xml:space="preserve"> HYPERLINK "_4SimpleSelectSort.cs" </w:instrText>
      </w:r>
      <w:r w:rsidR="007F5A01">
        <w:fldChar w:fldCharType="separate"/>
      </w:r>
      <w:r w:rsidR="00CA1F0F" w:rsidRPr="00CA1F0F">
        <w:rPr>
          <w:rStyle w:val="a7"/>
        </w:rPr>
        <w:t>_4SimpleSelectSort</w:t>
      </w:r>
      <w:r w:rsidRPr="00CA1F0F">
        <w:rPr>
          <w:rStyle w:val="a7"/>
        </w:rPr>
        <w:t>.cs</w:t>
      </w:r>
      <w:r w:rsidR="007F5A01">
        <w:rPr>
          <w:rStyle w:val="a7"/>
        </w:rPr>
        <w:fldChar w:fldCharType="end"/>
      </w:r>
    </w:p>
    <w:p w14:paraId="5341748E" w14:textId="74866866" w:rsidR="001C0A42" w:rsidRDefault="001C0A42" w:rsidP="001C0A42">
      <w:pPr>
        <w:pStyle w:val="a3"/>
        <w:jc w:val="left"/>
        <w:outlineLvl w:val="2"/>
        <w:rPr>
          <w:sz w:val="28"/>
          <w:szCs w:val="28"/>
        </w:rPr>
      </w:pPr>
      <w:r>
        <w:rPr>
          <w:rFonts w:hint="eastAsia"/>
          <w:sz w:val="28"/>
          <w:szCs w:val="28"/>
        </w:rPr>
        <w:t>2.</w:t>
      </w:r>
      <w:r>
        <w:rPr>
          <w:sz w:val="28"/>
          <w:szCs w:val="28"/>
        </w:rPr>
        <w:t xml:space="preserve"> </w:t>
      </w:r>
      <w:r>
        <w:rPr>
          <w:rFonts w:hint="eastAsia"/>
          <w:sz w:val="28"/>
          <w:szCs w:val="28"/>
        </w:rPr>
        <w:t>二元选择排序</w:t>
      </w:r>
    </w:p>
    <w:p w14:paraId="47BFDCBD" w14:textId="5DFED7FB" w:rsidR="001C0A42" w:rsidRDefault="001C0A42" w:rsidP="001C0A42">
      <w:pPr>
        <w:pStyle w:val="a6"/>
        <w:numPr>
          <w:ilvl w:val="0"/>
          <w:numId w:val="7"/>
        </w:numPr>
        <w:ind w:firstLineChars="0"/>
      </w:pPr>
      <w:r>
        <w:rPr>
          <w:rFonts w:hint="eastAsia"/>
        </w:rPr>
        <w:t>说明：简单选择排序的改进。</w:t>
      </w:r>
    </w:p>
    <w:p w14:paraId="48C5C8D6" w14:textId="3B1B3DC6" w:rsidR="0030472A" w:rsidRDefault="0030472A" w:rsidP="0030472A">
      <w:pPr>
        <w:pStyle w:val="a6"/>
        <w:numPr>
          <w:ilvl w:val="0"/>
          <w:numId w:val="7"/>
        </w:numPr>
        <w:ind w:firstLineChars="0"/>
      </w:pPr>
      <w:r>
        <w:rPr>
          <w:rFonts w:hint="eastAsia"/>
        </w:rPr>
        <w:t>基本思想：</w:t>
      </w:r>
      <w:r w:rsidRPr="006A43F1">
        <w:rPr>
          <w:rFonts w:hint="eastAsia"/>
        </w:rPr>
        <w:t>在要排序的一组数中，选出最小</w:t>
      </w:r>
      <w:r>
        <w:rPr>
          <w:rFonts w:hint="eastAsia"/>
        </w:rPr>
        <w:t>和</w:t>
      </w:r>
      <w:r w:rsidRPr="006A43F1">
        <w:rPr>
          <w:rFonts w:hint="eastAsia"/>
        </w:rPr>
        <w:t>最大</w:t>
      </w:r>
      <w:r>
        <w:rPr>
          <w:rFonts w:hint="eastAsia"/>
        </w:rPr>
        <w:t>的两个数放置于数组被排序的数的两端</w:t>
      </w:r>
    </w:p>
    <w:p w14:paraId="63600172" w14:textId="2F7E6F0E" w:rsidR="001C0A42" w:rsidRPr="001C0A42" w:rsidRDefault="00752946" w:rsidP="001C0A42">
      <w:pPr>
        <w:pStyle w:val="a6"/>
        <w:numPr>
          <w:ilvl w:val="0"/>
          <w:numId w:val="7"/>
        </w:numPr>
        <w:ind w:firstLineChars="0"/>
      </w:pPr>
      <w:r>
        <w:rPr>
          <w:rFonts w:hint="eastAsia"/>
        </w:rPr>
        <w:t>图示：</w:t>
      </w:r>
      <w:r w:rsidR="00493126">
        <w:rPr>
          <w:noProof/>
        </w:rPr>
        <w:drawing>
          <wp:inline distT="0" distB="0" distL="0" distR="0" wp14:anchorId="20772FF9" wp14:editId="74E04124">
            <wp:extent cx="3190875" cy="1971675"/>
            <wp:effectExtent l="0" t="0" r="0" b="0"/>
            <wp:docPr id="6" name="图片 6" descr="屏幕上写着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QADX05}[EAJD)HN]NK~%I.png"/>
                    <pic:cNvPicPr/>
                  </pic:nvPicPr>
                  <pic:blipFill>
                    <a:blip r:embed="rId13">
                      <a:extLst>
                        <a:ext uri="{28A0092B-C50C-407E-A947-70E740481C1C}">
                          <a14:useLocalDpi xmlns:a14="http://schemas.microsoft.com/office/drawing/2010/main" val="0"/>
                        </a:ext>
                      </a:extLst>
                    </a:blip>
                    <a:stretch>
                      <a:fillRect/>
                    </a:stretch>
                  </pic:blipFill>
                  <pic:spPr>
                    <a:xfrm>
                      <a:off x="0" y="0"/>
                      <a:ext cx="3190875" cy="1971675"/>
                    </a:xfrm>
                    <a:prstGeom prst="rect">
                      <a:avLst/>
                    </a:prstGeom>
                  </pic:spPr>
                </pic:pic>
              </a:graphicData>
            </a:graphic>
          </wp:inline>
        </w:drawing>
      </w:r>
    </w:p>
    <w:p w14:paraId="78EBA58B" w14:textId="77777777" w:rsidR="00803D01" w:rsidRDefault="00803D01" w:rsidP="00803D01">
      <w:pPr>
        <w:pStyle w:val="a6"/>
        <w:numPr>
          <w:ilvl w:val="0"/>
          <w:numId w:val="7"/>
        </w:numPr>
        <w:ind w:firstLineChars="0"/>
      </w:pPr>
      <w:r>
        <w:rPr>
          <w:rFonts w:hint="eastAsia"/>
        </w:rPr>
        <w:t>操作方法：</w:t>
      </w:r>
    </w:p>
    <w:p w14:paraId="033ABE36" w14:textId="0B304C4F" w:rsidR="00803D01" w:rsidRDefault="00803D01" w:rsidP="00803D01">
      <w:pPr>
        <w:pStyle w:val="a6"/>
        <w:numPr>
          <w:ilvl w:val="1"/>
          <w:numId w:val="7"/>
        </w:numPr>
        <w:ind w:firstLineChars="0"/>
      </w:pPr>
      <w:r w:rsidRPr="00386432">
        <w:rPr>
          <w:rFonts w:hint="eastAsia"/>
        </w:rPr>
        <w:t>第一趟，从n 个记录中找出关键码最小</w:t>
      </w:r>
      <w:r>
        <w:rPr>
          <w:rFonts w:hint="eastAsia"/>
        </w:rPr>
        <w:t>和最小</w:t>
      </w:r>
      <w:r w:rsidRPr="00386432">
        <w:rPr>
          <w:rFonts w:hint="eastAsia"/>
        </w:rPr>
        <w:t>记录</w:t>
      </w:r>
      <w:r>
        <w:rPr>
          <w:rFonts w:hint="eastAsia"/>
        </w:rPr>
        <w:t>并分别放入未排序范围的两边</w:t>
      </w:r>
    </w:p>
    <w:p w14:paraId="57D3B19E" w14:textId="6F51D788" w:rsidR="00803D01" w:rsidRDefault="00803D01" w:rsidP="00803D01">
      <w:pPr>
        <w:pStyle w:val="a6"/>
        <w:numPr>
          <w:ilvl w:val="1"/>
          <w:numId w:val="7"/>
        </w:numPr>
        <w:ind w:firstLineChars="0"/>
      </w:pPr>
      <w:r w:rsidRPr="00386432">
        <w:rPr>
          <w:rFonts w:hint="eastAsia"/>
        </w:rPr>
        <w:t>第二趟，从第二个记录开始的n-1 个记录中再选出关键码最小</w:t>
      </w:r>
      <w:r>
        <w:rPr>
          <w:rFonts w:hint="eastAsia"/>
        </w:rPr>
        <w:t>和最小</w:t>
      </w:r>
      <w:r w:rsidRPr="00386432">
        <w:rPr>
          <w:rFonts w:hint="eastAsia"/>
        </w:rPr>
        <w:t>记录</w:t>
      </w:r>
      <w:r>
        <w:rPr>
          <w:rFonts w:hint="eastAsia"/>
        </w:rPr>
        <w:t>并分别放入未排序范围的两边。</w:t>
      </w:r>
    </w:p>
    <w:p w14:paraId="2EFD703A" w14:textId="018B4B48" w:rsidR="00803D01" w:rsidRDefault="00803D01" w:rsidP="00655321">
      <w:pPr>
        <w:pStyle w:val="a6"/>
        <w:numPr>
          <w:ilvl w:val="1"/>
          <w:numId w:val="7"/>
        </w:numPr>
        <w:ind w:firstLineChars="0"/>
      </w:pPr>
      <w:r w:rsidRPr="00386432">
        <w:rPr>
          <w:rFonts w:hint="eastAsia"/>
        </w:rPr>
        <w:t>以此类推.....</w:t>
      </w:r>
    </w:p>
    <w:p w14:paraId="4BC71CCA" w14:textId="7760C684" w:rsidR="00803D01" w:rsidRDefault="00803D01" w:rsidP="00803D01">
      <w:pPr>
        <w:pStyle w:val="a6"/>
        <w:numPr>
          <w:ilvl w:val="1"/>
          <w:numId w:val="7"/>
        </w:numPr>
        <w:ind w:firstLineChars="0"/>
      </w:pPr>
      <w:r w:rsidRPr="00386432">
        <w:rPr>
          <w:rFonts w:hint="eastAsia"/>
        </w:rPr>
        <w:t>第</w:t>
      </w:r>
      <w:proofErr w:type="spellStart"/>
      <w:r w:rsidRPr="00386432">
        <w:rPr>
          <w:rFonts w:hint="eastAsia"/>
        </w:rPr>
        <w:t>i</w:t>
      </w:r>
      <w:proofErr w:type="spellEnd"/>
      <w:r w:rsidRPr="00386432">
        <w:rPr>
          <w:rFonts w:hint="eastAsia"/>
        </w:rPr>
        <w:t xml:space="preserve"> 趟，从第</w:t>
      </w:r>
      <w:proofErr w:type="spellStart"/>
      <w:r>
        <w:rPr>
          <w:rFonts w:hint="eastAsia"/>
        </w:rPr>
        <w:t>i</w:t>
      </w:r>
      <w:proofErr w:type="spellEnd"/>
      <w:r w:rsidRPr="00386432">
        <w:rPr>
          <w:rFonts w:hint="eastAsia"/>
        </w:rPr>
        <w:t>个记录开始的n-</w:t>
      </w:r>
      <w:proofErr w:type="spellStart"/>
      <w:r>
        <w:rPr>
          <w:rFonts w:hint="eastAsia"/>
        </w:rPr>
        <w:t>i</w:t>
      </w:r>
      <w:proofErr w:type="spellEnd"/>
      <w:r w:rsidRPr="00386432">
        <w:rPr>
          <w:rFonts w:hint="eastAsia"/>
        </w:rPr>
        <w:t xml:space="preserve"> 个记录中再选出关键码最小</w:t>
      </w:r>
      <w:r>
        <w:rPr>
          <w:rFonts w:hint="eastAsia"/>
        </w:rPr>
        <w:t>和最小</w:t>
      </w:r>
      <w:r w:rsidRPr="00386432">
        <w:rPr>
          <w:rFonts w:hint="eastAsia"/>
        </w:rPr>
        <w:t>记录</w:t>
      </w:r>
      <w:r>
        <w:rPr>
          <w:rFonts w:hint="eastAsia"/>
        </w:rPr>
        <w:t>并分别放入未排序范围的两边。</w:t>
      </w:r>
      <w:r w:rsidRPr="00386432">
        <w:rPr>
          <w:rFonts w:hint="eastAsia"/>
        </w:rPr>
        <w:t>直到整个序列按关键码有序。</w:t>
      </w:r>
    </w:p>
    <w:p w14:paraId="388A88A9" w14:textId="77777777" w:rsidR="004D4738" w:rsidRPr="009F692B" w:rsidRDefault="004D4738" w:rsidP="004D4738">
      <w:pPr>
        <w:pStyle w:val="a6"/>
        <w:numPr>
          <w:ilvl w:val="0"/>
          <w:numId w:val="7"/>
        </w:numPr>
        <w:ind w:firstLineChars="0"/>
      </w:pPr>
      <w:r>
        <w:rPr>
          <w:rFonts w:hint="eastAsia"/>
        </w:rPr>
        <w:t>算法时间复杂度：</w:t>
      </w:r>
      <w:r>
        <w:rPr>
          <w:rFonts w:ascii="Verdana" w:hAnsi="Verdana"/>
          <w:color w:val="333333"/>
          <w:szCs w:val="21"/>
          <w:shd w:val="clear" w:color="auto" w:fill="FFFFFF"/>
        </w:rPr>
        <w:t>（</w:t>
      </w:r>
      <w:r>
        <w:rPr>
          <w:rFonts w:ascii="Verdana" w:hAnsi="Verdana"/>
          <w:color w:val="333333"/>
          <w:szCs w:val="21"/>
          <w:shd w:val="clear" w:color="auto" w:fill="FFFFFF"/>
        </w:rPr>
        <w:t>o(n</w:t>
      </w:r>
      <w:r>
        <w:rPr>
          <w:rFonts w:ascii="Verdana" w:hAnsi="Verdana"/>
          <w:color w:val="333333"/>
          <w:shd w:val="clear" w:color="auto" w:fill="FFFFFF"/>
          <w:vertAlign w:val="superscript"/>
        </w:rPr>
        <w:t>2</w:t>
      </w:r>
      <w:r>
        <w:rPr>
          <w:rFonts w:ascii="Verdana" w:hAnsi="Verdana"/>
          <w:color w:val="333333"/>
          <w:szCs w:val="21"/>
          <w:shd w:val="clear" w:color="auto" w:fill="FFFFFF"/>
        </w:rPr>
        <w:t>)</w:t>
      </w:r>
      <w:r>
        <w:rPr>
          <w:rFonts w:ascii="Verdana" w:hAnsi="Verdana"/>
          <w:color w:val="333333"/>
          <w:szCs w:val="21"/>
          <w:shd w:val="clear" w:color="auto" w:fill="FFFFFF"/>
        </w:rPr>
        <w:t>）</w:t>
      </w:r>
    </w:p>
    <w:p w14:paraId="35A99875" w14:textId="0108C9DD" w:rsidR="004D4738" w:rsidRPr="009F692B" w:rsidRDefault="004D4738" w:rsidP="004D4738">
      <w:pPr>
        <w:pStyle w:val="a6"/>
        <w:numPr>
          <w:ilvl w:val="0"/>
          <w:numId w:val="7"/>
        </w:numPr>
        <w:ind w:firstLineChars="0"/>
      </w:pPr>
      <w:r>
        <w:rPr>
          <w:rFonts w:hint="eastAsia"/>
        </w:rPr>
        <w:lastRenderedPageBreak/>
        <w:t>代码示例：</w:t>
      </w:r>
      <w:hyperlink r:id="rId14" w:history="1">
        <w:r w:rsidRPr="004D4738">
          <w:rPr>
            <w:rStyle w:val="a7"/>
          </w:rPr>
          <w:t>_5DualisticSelectSort.cs</w:t>
        </w:r>
      </w:hyperlink>
    </w:p>
    <w:p w14:paraId="56ACA6DE" w14:textId="77777777" w:rsidR="004D4738" w:rsidRPr="00386432" w:rsidRDefault="004D4738" w:rsidP="004D4738">
      <w:pPr>
        <w:pStyle w:val="a6"/>
        <w:ind w:left="1260" w:firstLineChars="0" w:firstLine="0"/>
      </w:pPr>
    </w:p>
    <w:p w14:paraId="0E541FA1" w14:textId="6C2F0260" w:rsidR="002239E5" w:rsidRDefault="002239E5" w:rsidP="002239E5">
      <w:pPr>
        <w:pStyle w:val="a3"/>
        <w:jc w:val="left"/>
      </w:pPr>
      <w:r>
        <w:rPr>
          <w:rFonts w:hint="eastAsia"/>
        </w:rPr>
        <w:t>三、交换排序</w:t>
      </w:r>
    </w:p>
    <w:p w14:paraId="192456EB" w14:textId="204AAFF5" w:rsidR="007F3CD6" w:rsidRDefault="006616B1" w:rsidP="007F3CD6">
      <w:pPr>
        <w:pStyle w:val="a3"/>
        <w:jc w:val="left"/>
        <w:outlineLvl w:val="2"/>
        <w:rPr>
          <w:sz w:val="28"/>
          <w:szCs w:val="28"/>
        </w:rPr>
      </w:pPr>
      <w:r>
        <w:rPr>
          <w:rFonts w:hint="eastAsia"/>
          <w:sz w:val="28"/>
          <w:szCs w:val="28"/>
        </w:rPr>
        <w:t>1</w:t>
      </w:r>
      <w:r w:rsidR="007F3CD6">
        <w:rPr>
          <w:rFonts w:hint="eastAsia"/>
          <w:sz w:val="28"/>
          <w:szCs w:val="28"/>
        </w:rPr>
        <w:t>.冒泡排序</w:t>
      </w:r>
    </w:p>
    <w:p w14:paraId="7EF79F55" w14:textId="2081138F" w:rsidR="008E4615" w:rsidRDefault="008E4615" w:rsidP="008E4615">
      <w:pPr>
        <w:pStyle w:val="a6"/>
        <w:numPr>
          <w:ilvl w:val="0"/>
          <w:numId w:val="8"/>
        </w:numPr>
        <w:ind w:firstLineChars="0"/>
      </w:pPr>
      <w:r>
        <w:rPr>
          <w:rFonts w:hint="eastAsia"/>
        </w:rPr>
        <w:t>原理：</w:t>
      </w:r>
      <w:r w:rsidRPr="008E4615">
        <w:rPr>
          <w:rFonts w:hint="eastAsia"/>
        </w:rPr>
        <w:t>在要排序的一组数中，对当前还未排好序的范围内的全部数，自上而下对相邻的两个数依次进行比较和调整，让较大的数往下沉，较小的往上冒。即：每当两相邻的数比较后发现它们的排序与排序要求相反时，就将它们互换。</w:t>
      </w:r>
    </w:p>
    <w:p w14:paraId="68A6F153" w14:textId="6784E992" w:rsidR="008E4615" w:rsidRDefault="008E4615" w:rsidP="008E4615">
      <w:pPr>
        <w:pStyle w:val="a6"/>
        <w:numPr>
          <w:ilvl w:val="0"/>
          <w:numId w:val="8"/>
        </w:numPr>
        <w:ind w:firstLineChars="0"/>
      </w:pPr>
      <w:r>
        <w:rPr>
          <w:rFonts w:hint="eastAsia"/>
        </w:rPr>
        <w:t>图示：</w:t>
      </w:r>
      <w:r>
        <w:rPr>
          <w:rFonts w:hint="eastAsia"/>
          <w:noProof/>
        </w:rPr>
        <w:drawing>
          <wp:inline distT="0" distB="0" distL="0" distR="0" wp14:anchorId="5038FB69" wp14:editId="0948407C">
            <wp:extent cx="3810000" cy="2657475"/>
            <wp:effectExtent l="0" t="0" r="0" b="0"/>
            <wp:docPr id="7" name="图片 7"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342782078_9990.jpg"/>
                    <pic:cNvPicPr/>
                  </pic:nvPicPr>
                  <pic:blipFill>
                    <a:blip r:embed="rId15">
                      <a:extLst>
                        <a:ext uri="{28A0092B-C50C-407E-A947-70E740481C1C}">
                          <a14:useLocalDpi xmlns:a14="http://schemas.microsoft.com/office/drawing/2010/main" val="0"/>
                        </a:ext>
                      </a:extLst>
                    </a:blip>
                    <a:stretch>
                      <a:fillRect/>
                    </a:stretch>
                  </pic:blipFill>
                  <pic:spPr>
                    <a:xfrm>
                      <a:off x="0" y="0"/>
                      <a:ext cx="3810000" cy="2657475"/>
                    </a:xfrm>
                    <a:prstGeom prst="rect">
                      <a:avLst/>
                    </a:prstGeom>
                  </pic:spPr>
                </pic:pic>
              </a:graphicData>
            </a:graphic>
          </wp:inline>
        </w:drawing>
      </w:r>
    </w:p>
    <w:p w14:paraId="12D827F9" w14:textId="5BE4BFB3" w:rsidR="008E4615" w:rsidRDefault="008E4615" w:rsidP="008E4615">
      <w:pPr>
        <w:pStyle w:val="a6"/>
        <w:numPr>
          <w:ilvl w:val="0"/>
          <w:numId w:val="8"/>
        </w:numPr>
        <w:ind w:firstLineChars="0"/>
      </w:pPr>
      <w:r>
        <w:rPr>
          <w:rFonts w:hint="eastAsia"/>
        </w:rPr>
        <w:t>改进1：</w:t>
      </w:r>
      <w:r w:rsidRPr="008E4615">
        <w:rPr>
          <w:rFonts w:hint="eastAsia"/>
        </w:rPr>
        <w:t>加入一标志性变量exchange，用于标志某一趟排序过程中是否有数据交换，如果进行某一趟排序时并没有进行数据交换，则说明数据已经按要求排列好，可立即结束排序，避免不必要的比较过程</w:t>
      </w:r>
      <w:r w:rsidR="004603C1">
        <w:rPr>
          <w:rFonts w:hint="eastAsia"/>
        </w:rPr>
        <w:t>。代码见：</w:t>
      </w:r>
      <w:hyperlink r:id="rId16" w:history="1">
        <w:r w:rsidR="004603C1" w:rsidRPr="004603C1">
          <w:rPr>
            <w:rStyle w:val="a7"/>
          </w:rPr>
          <w:t>_6BubbleSort.cs</w:t>
        </w:r>
      </w:hyperlink>
    </w:p>
    <w:p w14:paraId="719B0B25" w14:textId="709E06AA" w:rsidR="004603C1" w:rsidRPr="00403DF7" w:rsidRDefault="004603C1" w:rsidP="008E4615">
      <w:pPr>
        <w:pStyle w:val="a6"/>
        <w:numPr>
          <w:ilvl w:val="0"/>
          <w:numId w:val="8"/>
        </w:numPr>
        <w:ind w:firstLineChars="0"/>
        <w:rPr>
          <w:rStyle w:val="a7"/>
          <w:color w:val="auto"/>
          <w:u w:val="none"/>
        </w:rPr>
      </w:pPr>
      <w:r>
        <w:rPr>
          <w:rFonts w:hint="eastAsia"/>
        </w:rPr>
        <w:t>改进2：</w:t>
      </w:r>
      <w:r w:rsidR="002D71D1">
        <w:rPr>
          <w:rFonts w:hint="eastAsia"/>
        </w:rPr>
        <w:t>进行同时的正向和反向冒泡一次得到两个最终值，从而减少一半排序的趟数</w:t>
      </w:r>
      <w:r w:rsidR="002A1452">
        <w:rPr>
          <w:rFonts w:hint="eastAsia"/>
        </w:rPr>
        <w:t>。代码见：</w:t>
      </w:r>
      <w:hyperlink r:id="rId17" w:history="1">
        <w:r w:rsidR="002A1452" w:rsidRPr="002A1452">
          <w:rPr>
            <w:rStyle w:val="a7"/>
            <w:rFonts w:hint="eastAsia"/>
          </w:rPr>
          <w:t>_</w:t>
        </w:r>
        <w:r w:rsidR="002A1452" w:rsidRPr="002A1452">
          <w:rPr>
            <w:rStyle w:val="a7"/>
          </w:rPr>
          <w:t>7</w:t>
        </w:r>
        <w:r w:rsidR="002A1452" w:rsidRPr="002A1452">
          <w:rPr>
            <w:rStyle w:val="a7"/>
            <w:rFonts w:ascii="新宋体" w:eastAsia="新宋体" w:hAnsi="Times New Roman" w:cs="Times New Roman"/>
            <w:noProof/>
            <w:kern w:val="0"/>
            <w:sz w:val="22"/>
          </w:rPr>
          <w:t>PingPongBubbleSort.cs</w:t>
        </w:r>
      </w:hyperlink>
    </w:p>
    <w:p w14:paraId="627B1954" w14:textId="5C33F51E" w:rsidR="007F3CD6" w:rsidRPr="007F3CD6" w:rsidRDefault="00403DF7" w:rsidP="007F3CD6">
      <w:pPr>
        <w:pStyle w:val="a6"/>
        <w:numPr>
          <w:ilvl w:val="0"/>
          <w:numId w:val="8"/>
        </w:numPr>
        <w:ind w:firstLineChars="0"/>
        <w:rPr>
          <w:rFonts w:hint="eastAsia"/>
        </w:rPr>
      </w:pPr>
      <w:r>
        <w:rPr>
          <w:rFonts w:hint="eastAsia"/>
        </w:rPr>
        <w:t>算法时间复杂度：</w:t>
      </w:r>
      <w:r>
        <w:rPr>
          <w:rFonts w:ascii="Verdana" w:hAnsi="Verdana"/>
          <w:color w:val="333333"/>
          <w:szCs w:val="21"/>
          <w:shd w:val="clear" w:color="auto" w:fill="FFFFFF"/>
        </w:rPr>
        <w:t>（</w:t>
      </w:r>
      <w:r>
        <w:rPr>
          <w:rFonts w:ascii="Verdana" w:hAnsi="Verdana"/>
          <w:color w:val="333333"/>
          <w:szCs w:val="21"/>
          <w:shd w:val="clear" w:color="auto" w:fill="FFFFFF"/>
        </w:rPr>
        <w:t>o(n</w:t>
      </w:r>
      <w:r>
        <w:rPr>
          <w:rFonts w:ascii="Verdana" w:hAnsi="Verdana"/>
          <w:color w:val="333333"/>
          <w:shd w:val="clear" w:color="auto" w:fill="FFFFFF"/>
          <w:vertAlign w:val="superscript"/>
        </w:rPr>
        <w:t>2</w:t>
      </w:r>
      <w:r>
        <w:rPr>
          <w:rFonts w:ascii="Verdana" w:hAnsi="Verdana"/>
          <w:color w:val="333333"/>
          <w:szCs w:val="21"/>
          <w:shd w:val="clear" w:color="auto" w:fill="FFFFFF"/>
        </w:rPr>
        <w:t>)</w:t>
      </w:r>
      <w:r>
        <w:rPr>
          <w:rFonts w:ascii="Verdana" w:hAnsi="Verdana"/>
          <w:color w:val="333333"/>
          <w:szCs w:val="21"/>
          <w:shd w:val="clear" w:color="auto" w:fill="FFFFFF"/>
        </w:rPr>
        <w:t>）</w:t>
      </w:r>
    </w:p>
    <w:p w14:paraId="5EEB014F" w14:textId="54612113" w:rsidR="00A868B6" w:rsidRDefault="00A868B6" w:rsidP="00A868B6">
      <w:pPr>
        <w:pStyle w:val="a3"/>
        <w:jc w:val="left"/>
        <w:outlineLvl w:val="2"/>
        <w:rPr>
          <w:sz w:val="28"/>
          <w:szCs w:val="28"/>
        </w:rPr>
      </w:pPr>
      <w:r>
        <w:rPr>
          <w:rFonts w:hint="eastAsia"/>
          <w:sz w:val="28"/>
          <w:szCs w:val="28"/>
        </w:rPr>
        <w:t>2</w:t>
      </w:r>
      <w:r>
        <w:rPr>
          <w:rFonts w:hint="eastAsia"/>
          <w:sz w:val="28"/>
          <w:szCs w:val="28"/>
        </w:rPr>
        <w:t>.</w:t>
      </w:r>
      <w:r>
        <w:rPr>
          <w:rFonts w:hint="eastAsia"/>
          <w:sz w:val="28"/>
          <w:szCs w:val="28"/>
        </w:rPr>
        <w:t>快速</w:t>
      </w:r>
      <w:r>
        <w:rPr>
          <w:rFonts w:hint="eastAsia"/>
          <w:sz w:val="28"/>
          <w:szCs w:val="28"/>
        </w:rPr>
        <w:t>排序</w:t>
      </w:r>
    </w:p>
    <w:p w14:paraId="70CE3B6C" w14:textId="77777777" w:rsidR="00DF0394" w:rsidRDefault="00C416FF" w:rsidP="00DF0394">
      <w:pPr>
        <w:pStyle w:val="a6"/>
        <w:numPr>
          <w:ilvl w:val="0"/>
          <w:numId w:val="10"/>
        </w:numPr>
        <w:ind w:firstLineChars="0"/>
      </w:pPr>
      <w:r>
        <w:rPr>
          <w:rFonts w:hint="eastAsia"/>
        </w:rPr>
        <w:t>原理：</w:t>
      </w:r>
    </w:p>
    <w:p w14:paraId="78A1611E" w14:textId="77777777" w:rsidR="00DF0394" w:rsidRDefault="00DF0394" w:rsidP="00DF0394">
      <w:pPr>
        <w:pStyle w:val="a6"/>
        <w:numPr>
          <w:ilvl w:val="1"/>
          <w:numId w:val="10"/>
        </w:numPr>
        <w:ind w:firstLineChars="0"/>
      </w:pPr>
      <w:r w:rsidRPr="00DF0394">
        <w:rPr>
          <w:rFonts w:hint="eastAsia"/>
        </w:rPr>
        <w:t>选择一个基准元素,通常选择第一个元素或者最后一个元素,</w:t>
      </w:r>
    </w:p>
    <w:p w14:paraId="061E9A6D" w14:textId="77777777" w:rsidR="00913506" w:rsidRDefault="00DF0394" w:rsidP="00913506">
      <w:pPr>
        <w:pStyle w:val="a6"/>
        <w:numPr>
          <w:ilvl w:val="1"/>
          <w:numId w:val="10"/>
        </w:numPr>
        <w:ind w:firstLineChars="0"/>
      </w:pPr>
      <w:r w:rsidRPr="00DF0394">
        <w:rPr>
          <w:rFonts w:hint="eastAsia"/>
        </w:rPr>
        <w:t>通过一趟排序讲待排序的记录分割成独立的两部分，其中一部分记录的元素值均比基准元素值小。另一部分记录的 元素值比基准值大。</w:t>
      </w:r>
    </w:p>
    <w:p w14:paraId="6915A24E" w14:textId="77777777" w:rsidR="00913506" w:rsidRDefault="00DF0394" w:rsidP="00913506">
      <w:pPr>
        <w:pStyle w:val="a6"/>
        <w:numPr>
          <w:ilvl w:val="1"/>
          <w:numId w:val="10"/>
        </w:numPr>
        <w:ind w:firstLineChars="0"/>
      </w:pPr>
      <w:r w:rsidRPr="00913506">
        <w:rPr>
          <w:rFonts w:hint="eastAsia"/>
        </w:rPr>
        <w:t>此时基准元素在其排好序后的正确位置</w:t>
      </w:r>
    </w:p>
    <w:p w14:paraId="1F554CA4" w14:textId="76850B76" w:rsidR="00DF0394" w:rsidRPr="00913506" w:rsidRDefault="00DF0394" w:rsidP="00913506">
      <w:pPr>
        <w:pStyle w:val="a6"/>
        <w:numPr>
          <w:ilvl w:val="1"/>
          <w:numId w:val="10"/>
        </w:numPr>
        <w:ind w:firstLineChars="0"/>
        <w:rPr>
          <w:rFonts w:hint="eastAsia"/>
        </w:rPr>
      </w:pPr>
      <w:r w:rsidRPr="00913506">
        <w:rPr>
          <w:rFonts w:hint="eastAsia"/>
        </w:rPr>
        <w:t>然后分别对这两部分记录用同样的方法继续进行排序，直到整个序列有序。</w:t>
      </w:r>
    </w:p>
    <w:p w14:paraId="2D64ACDF" w14:textId="77777777" w:rsidR="00490C2A" w:rsidRDefault="00913506" w:rsidP="00490C2A">
      <w:pPr>
        <w:pStyle w:val="a9"/>
        <w:numPr>
          <w:ilvl w:val="0"/>
          <w:numId w:val="10"/>
        </w:numPr>
        <w:shd w:val="clear" w:color="auto" w:fill="FFFFFF"/>
        <w:spacing w:before="0" w:beforeAutospacing="0" w:after="240" w:afterAutospacing="0" w:line="390" w:lineRule="atLeast"/>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图示</w:t>
      </w:r>
      <w:r w:rsidR="00DF0394" w:rsidRPr="00DF0394">
        <w:rPr>
          <w:rFonts w:asciiTheme="minorHAnsi" w:eastAsiaTheme="minorEastAsia" w:hAnsiTheme="minorHAnsi" w:cstheme="minorBidi" w:hint="eastAsia"/>
          <w:kern w:val="2"/>
          <w:sz w:val="21"/>
          <w:szCs w:val="22"/>
        </w:rPr>
        <w:t>：</w:t>
      </w:r>
    </w:p>
    <w:p w14:paraId="2A864683" w14:textId="303B52C2" w:rsidR="00DF0394" w:rsidRPr="00490C2A" w:rsidRDefault="00490C2A" w:rsidP="00490C2A">
      <w:pPr>
        <w:pStyle w:val="a9"/>
        <w:numPr>
          <w:ilvl w:val="1"/>
          <w:numId w:val="10"/>
        </w:numPr>
        <w:shd w:val="clear" w:color="auto" w:fill="FFFFFF"/>
        <w:spacing w:before="0" w:beforeAutospacing="0" w:after="240" w:afterAutospacing="0" w:line="390" w:lineRule="atLeast"/>
        <w:rPr>
          <w:rFonts w:asciiTheme="minorHAnsi" w:eastAsiaTheme="minorEastAsia" w:hAnsiTheme="minorHAnsi" w:cstheme="minorBidi"/>
          <w:kern w:val="2"/>
          <w:sz w:val="21"/>
          <w:szCs w:val="22"/>
        </w:rPr>
      </w:pPr>
      <w:r w:rsidRPr="00490C2A">
        <w:rPr>
          <w:rFonts w:ascii="微软雅黑" w:eastAsia="微软雅黑" w:hAnsi="微软雅黑" w:hint="eastAsia"/>
          <w:color w:val="4D4D4D"/>
          <w:shd w:val="clear" w:color="auto" w:fill="FFFFFF"/>
        </w:rPr>
        <w:lastRenderedPageBreak/>
        <w:t>一趟排序的过程：</w:t>
      </w:r>
      <w:r>
        <w:rPr>
          <w:rFonts w:asciiTheme="minorHAnsi" w:eastAsiaTheme="minorEastAsia" w:hAnsiTheme="minorHAnsi" w:cstheme="minorBidi" w:hint="eastAsia"/>
          <w:noProof/>
          <w:kern w:val="2"/>
          <w:sz w:val="21"/>
          <w:szCs w:val="22"/>
        </w:rPr>
        <w:drawing>
          <wp:inline distT="0" distB="0" distL="0" distR="0" wp14:anchorId="7F3CCE0F" wp14:editId="41C13CC9">
            <wp:extent cx="4487333" cy="3661664"/>
            <wp:effectExtent l="0" t="0" r="0" b="0"/>
            <wp:docPr id="8" name="图片 8"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342782317_4426.jpg"/>
                    <pic:cNvPicPr/>
                  </pic:nvPicPr>
                  <pic:blipFill>
                    <a:blip r:embed="rId18">
                      <a:extLst>
                        <a:ext uri="{28A0092B-C50C-407E-A947-70E740481C1C}">
                          <a14:useLocalDpi xmlns:a14="http://schemas.microsoft.com/office/drawing/2010/main" val="0"/>
                        </a:ext>
                      </a:extLst>
                    </a:blip>
                    <a:stretch>
                      <a:fillRect/>
                    </a:stretch>
                  </pic:blipFill>
                  <pic:spPr>
                    <a:xfrm>
                      <a:off x="0" y="0"/>
                      <a:ext cx="4494347" cy="3667387"/>
                    </a:xfrm>
                    <a:prstGeom prst="rect">
                      <a:avLst/>
                    </a:prstGeom>
                  </pic:spPr>
                </pic:pic>
              </a:graphicData>
            </a:graphic>
          </wp:inline>
        </w:drawing>
      </w:r>
    </w:p>
    <w:p w14:paraId="6EE2B5F0" w14:textId="12886A07" w:rsidR="00490C2A" w:rsidRPr="00490C2A" w:rsidRDefault="00490C2A" w:rsidP="00490C2A">
      <w:pPr>
        <w:pStyle w:val="a9"/>
        <w:numPr>
          <w:ilvl w:val="1"/>
          <w:numId w:val="10"/>
        </w:numPr>
        <w:shd w:val="clear" w:color="auto" w:fill="FFFFFF"/>
        <w:spacing w:before="0" w:beforeAutospacing="0" w:after="240" w:afterAutospacing="0" w:line="390" w:lineRule="atLeast"/>
        <w:rPr>
          <w:rFonts w:asciiTheme="minorHAnsi" w:eastAsiaTheme="minorEastAsia" w:hAnsiTheme="minorHAnsi" w:cstheme="minorBidi" w:hint="eastAsia"/>
          <w:kern w:val="2"/>
          <w:sz w:val="21"/>
          <w:szCs w:val="22"/>
        </w:rPr>
      </w:pPr>
      <w:r>
        <w:rPr>
          <w:rFonts w:ascii="微软雅黑" w:eastAsia="微软雅黑" w:hAnsi="微软雅黑" w:hint="eastAsia"/>
          <w:color w:val="4D4D4D"/>
          <w:shd w:val="clear" w:color="auto" w:fill="FFFFFF"/>
        </w:rPr>
        <w:t>排序的全过程</w:t>
      </w:r>
      <w:r w:rsidRPr="00490C2A">
        <w:rPr>
          <w:rFonts w:ascii="微软雅黑" w:eastAsia="微软雅黑" w:hAnsi="微软雅黑" w:hint="eastAsia"/>
          <w:color w:val="4D4D4D"/>
          <w:shd w:val="clear" w:color="auto" w:fill="FFFFFF"/>
        </w:rPr>
        <w:t>：</w:t>
      </w:r>
      <w:r w:rsidR="00E30919">
        <w:rPr>
          <w:rFonts w:asciiTheme="minorHAnsi" w:eastAsiaTheme="minorEastAsia" w:hAnsiTheme="minorHAnsi" w:cstheme="minorBidi" w:hint="eastAsia"/>
          <w:noProof/>
          <w:kern w:val="2"/>
          <w:sz w:val="21"/>
          <w:szCs w:val="22"/>
        </w:rPr>
        <w:drawing>
          <wp:inline distT="0" distB="0" distL="0" distR="0" wp14:anchorId="16583F40" wp14:editId="746BC5D8">
            <wp:extent cx="4762500" cy="19240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342782329_8314.jpg"/>
                    <pic:cNvPicPr/>
                  </pic:nvPicPr>
                  <pic:blipFill>
                    <a:blip r:embed="rId19">
                      <a:extLst>
                        <a:ext uri="{28A0092B-C50C-407E-A947-70E740481C1C}">
                          <a14:useLocalDpi xmlns:a14="http://schemas.microsoft.com/office/drawing/2010/main" val="0"/>
                        </a:ext>
                      </a:extLst>
                    </a:blip>
                    <a:stretch>
                      <a:fillRect/>
                    </a:stretch>
                  </pic:blipFill>
                  <pic:spPr>
                    <a:xfrm>
                      <a:off x="0" y="0"/>
                      <a:ext cx="4762500" cy="1924050"/>
                    </a:xfrm>
                    <a:prstGeom prst="rect">
                      <a:avLst/>
                    </a:prstGeom>
                  </pic:spPr>
                </pic:pic>
              </a:graphicData>
            </a:graphic>
          </wp:inline>
        </w:drawing>
      </w:r>
    </w:p>
    <w:p w14:paraId="7D01DCC4" w14:textId="0E9DCDB3" w:rsidR="003D41EE" w:rsidRPr="003D41EE" w:rsidRDefault="00E5312D" w:rsidP="0063701A">
      <w:pPr>
        <w:pStyle w:val="a9"/>
        <w:numPr>
          <w:ilvl w:val="0"/>
          <w:numId w:val="10"/>
        </w:numPr>
        <w:shd w:val="clear" w:color="auto" w:fill="FFFFFF"/>
        <w:spacing w:before="0" w:beforeAutospacing="0" w:after="0" w:afterAutospacing="0" w:line="300" w:lineRule="atLeast"/>
        <w:ind w:left="845"/>
        <w:rPr>
          <w:rFonts w:asciiTheme="minorHAnsi" w:eastAsiaTheme="minorEastAsia" w:hAnsiTheme="minorHAnsi" w:cstheme="minorBidi"/>
          <w:kern w:val="2"/>
          <w:sz w:val="21"/>
          <w:szCs w:val="22"/>
        </w:rPr>
      </w:pPr>
      <w:r>
        <w:rPr>
          <w:rFonts w:hint="eastAsia"/>
        </w:rPr>
        <w:t>算法时间复杂度</w:t>
      </w:r>
      <w:r w:rsidRPr="00DF0394">
        <w:rPr>
          <w:rFonts w:hint="eastAsia"/>
        </w:rPr>
        <w:t>：</w:t>
      </w:r>
      <w:r w:rsidRPr="003D41EE">
        <w:t>（o(</w:t>
      </w:r>
      <w:proofErr w:type="spellStart"/>
      <w:r w:rsidRPr="003D41EE">
        <w:t>nlogn</w:t>
      </w:r>
      <w:proofErr w:type="spellEnd"/>
      <w:r w:rsidRPr="003D41EE">
        <w:t>)）</w:t>
      </w:r>
    </w:p>
    <w:p w14:paraId="56E8F430" w14:textId="2438BD72" w:rsidR="003D41EE" w:rsidRPr="00AF6E95" w:rsidRDefault="003D41EE" w:rsidP="0063701A">
      <w:pPr>
        <w:pStyle w:val="a9"/>
        <w:numPr>
          <w:ilvl w:val="0"/>
          <w:numId w:val="10"/>
        </w:numPr>
        <w:shd w:val="clear" w:color="auto" w:fill="FFFFFF"/>
        <w:spacing w:before="0" w:beforeAutospacing="0" w:after="0" w:afterAutospacing="0" w:line="300" w:lineRule="atLeast"/>
        <w:ind w:left="845"/>
        <w:rPr>
          <w:rFonts w:asciiTheme="minorHAnsi" w:eastAsiaTheme="minorEastAsia" w:hAnsiTheme="minorHAnsi" w:cstheme="minorBidi"/>
          <w:kern w:val="2"/>
          <w:sz w:val="21"/>
          <w:szCs w:val="22"/>
        </w:rPr>
      </w:pPr>
      <w:r>
        <w:rPr>
          <w:rFonts w:hint="eastAsia"/>
        </w:rPr>
        <w:t>改进前的代码</w:t>
      </w:r>
      <w:r w:rsidR="0063701A">
        <w:rPr>
          <w:rFonts w:hint="eastAsia"/>
        </w:rPr>
        <w:t>见</w:t>
      </w:r>
      <w:r>
        <w:rPr>
          <w:rFonts w:hint="eastAsia"/>
        </w:rPr>
        <w:t>：</w:t>
      </w:r>
      <w:hyperlink r:id="rId20" w:history="1">
        <w:r w:rsidR="0063701A" w:rsidRPr="0063701A">
          <w:rPr>
            <w:rStyle w:val="a7"/>
          </w:rPr>
          <w:t>_8QuickSort</w:t>
        </w:r>
        <w:r w:rsidR="0063701A" w:rsidRPr="0063701A">
          <w:rPr>
            <w:rStyle w:val="a7"/>
          </w:rPr>
          <w:t>.cs</w:t>
        </w:r>
      </w:hyperlink>
    </w:p>
    <w:p w14:paraId="2FC8793C" w14:textId="7240952E" w:rsidR="00AF6E95" w:rsidRPr="003D41EE" w:rsidRDefault="00AF6E95" w:rsidP="0063701A">
      <w:pPr>
        <w:pStyle w:val="a9"/>
        <w:numPr>
          <w:ilvl w:val="0"/>
          <w:numId w:val="10"/>
        </w:numPr>
        <w:shd w:val="clear" w:color="auto" w:fill="FFFFFF"/>
        <w:spacing w:before="0" w:beforeAutospacing="0" w:after="0" w:afterAutospacing="0" w:line="300" w:lineRule="atLeast"/>
        <w:ind w:left="845"/>
        <w:rPr>
          <w:rFonts w:asciiTheme="minorHAnsi" w:eastAsiaTheme="minorEastAsia" w:hAnsiTheme="minorHAnsi" w:cstheme="minorBidi" w:hint="eastAsia"/>
          <w:kern w:val="2"/>
          <w:sz w:val="21"/>
          <w:szCs w:val="22"/>
        </w:rPr>
      </w:pPr>
      <w:r>
        <w:rPr>
          <w:rFonts w:hint="eastAsia"/>
        </w:rPr>
        <w:t>改进思路：</w:t>
      </w:r>
      <w:r w:rsidR="00061741">
        <w:rPr>
          <w:rFonts w:hint="eastAsia"/>
        </w:rPr>
        <w:t>交换排序当交换的数组元素过少也递归的话，会造成创建内存函数的时间指数增加并超过交换元素的时间，所以基于快排一定的顺序性进行</w:t>
      </w:r>
      <w:r w:rsidR="00E53A10">
        <w:rPr>
          <w:rFonts w:hint="eastAsia"/>
        </w:rPr>
        <w:t>，代码见：</w:t>
      </w:r>
      <w:hyperlink r:id="rId21" w:history="1">
        <w:r w:rsidR="00055A1A" w:rsidRPr="00055A1A">
          <w:rPr>
            <w:rStyle w:val="a7"/>
          </w:rPr>
          <w:t>_9QuickInsertSort</w:t>
        </w:r>
        <w:r w:rsidR="00055A1A" w:rsidRPr="00055A1A">
          <w:rPr>
            <w:rStyle w:val="a7"/>
          </w:rPr>
          <w:t>.cs</w:t>
        </w:r>
      </w:hyperlink>
    </w:p>
    <w:p w14:paraId="03788CBB" w14:textId="77777777" w:rsidR="009F692B" w:rsidRPr="00061741" w:rsidRDefault="009F692B" w:rsidP="009F692B">
      <w:pPr>
        <w:ind w:left="420"/>
      </w:pPr>
      <w:bookmarkStart w:id="1" w:name="_GoBack"/>
      <w:bookmarkEnd w:id="1"/>
    </w:p>
    <w:p w14:paraId="04DA2165" w14:textId="77777777" w:rsidR="002C5649" w:rsidRPr="00386432" w:rsidRDefault="002C5649" w:rsidP="002C5649">
      <w:pPr>
        <w:pStyle w:val="a6"/>
        <w:ind w:left="420" w:firstLineChars="0" w:firstLine="0"/>
        <w:rPr>
          <w:rFonts w:ascii="Verdana" w:hAnsi="Verdana"/>
          <w:color w:val="333333"/>
          <w:szCs w:val="21"/>
          <w:shd w:val="clear" w:color="auto" w:fill="FFFFFF"/>
        </w:rPr>
      </w:pPr>
    </w:p>
    <w:sectPr w:rsidR="002C5649" w:rsidRPr="00386432" w:rsidSect="00803B4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C9F78B" w14:textId="77777777" w:rsidR="0019682C" w:rsidRDefault="0019682C" w:rsidP="002A1452">
      <w:r>
        <w:separator/>
      </w:r>
    </w:p>
  </w:endnote>
  <w:endnote w:type="continuationSeparator" w:id="0">
    <w:p w14:paraId="004BC31A" w14:textId="77777777" w:rsidR="0019682C" w:rsidRDefault="0019682C" w:rsidP="002A14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新宋体">
    <w:panose1 w:val="02010609030101010101"/>
    <w:charset w:val="86"/>
    <w:family w:val="modern"/>
    <w:pitch w:val="fixed"/>
    <w:sig w:usb0="0000028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B3666C" w14:textId="77777777" w:rsidR="0019682C" w:rsidRDefault="0019682C" w:rsidP="002A1452">
      <w:r>
        <w:separator/>
      </w:r>
    </w:p>
  </w:footnote>
  <w:footnote w:type="continuationSeparator" w:id="0">
    <w:p w14:paraId="575D799E" w14:textId="77777777" w:rsidR="0019682C" w:rsidRDefault="0019682C" w:rsidP="002A14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46E08"/>
    <w:multiLevelType w:val="hybridMultilevel"/>
    <w:tmpl w:val="D6CE2E2E"/>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54C3160"/>
    <w:multiLevelType w:val="hybridMultilevel"/>
    <w:tmpl w:val="C55C0F84"/>
    <w:lvl w:ilvl="0" w:tplc="5D4C8E1C">
      <w:start w:val="1"/>
      <w:numFmt w:val="lowerLetter"/>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9EE62B0"/>
    <w:multiLevelType w:val="hybridMultilevel"/>
    <w:tmpl w:val="DFB00D2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AC559A7"/>
    <w:multiLevelType w:val="hybridMultilevel"/>
    <w:tmpl w:val="16005336"/>
    <w:lvl w:ilvl="0" w:tplc="E1120794">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3170DA4"/>
    <w:multiLevelType w:val="hybridMultilevel"/>
    <w:tmpl w:val="40320AFA"/>
    <w:lvl w:ilvl="0" w:tplc="D59407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4D30CF5"/>
    <w:multiLevelType w:val="hybridMultilevel"/>
    <w:tmpl w:val="7E8EA574"/>
    <w:lvl w:ilvl="0" w:tplc="0409000F">
      <w:start w:val="1"/>
      <w:numFmt w:val="decimal"/>
      <w:lvlText w:val="%1."/>
      <w:lvlJc w:val="left"/>
      <w:pPr>
        <w:ind w:left="847" w:hanging="420"/>
      </w:pPr>
    </w:lvl>
    <w:lvl w:ilvl="1" w:tplc="04090019" w:tentative="1">
      <w:start w:val="1"/>
      <w:numFmt w:val="lowerLetter"/>
      <w:lvlText w:val="%2)"/>
      <w:lvlJc w:val="left"/>
      <w:pPr>
        <w:ind w:left="1267" w:hanging="420"/>
      </w:pPr>
    </w:lvl>
    <w:lvl w:ilvl="2" w:tplc="0409001B" w:tentative="1">
      <w:start w:val="1"/>
      <w:numFmt w:val="lowerRoman"/>
      <w:lvlText w:val="%3."/>
      <w:lvlJc w:val="right"/>
      <w:pPr>
        <w:ind w:left="1687" w:hanging="420"/>
      </w:pPr>
    </w:lvl>
    <w:lvl w:ilvl="3" w:tplc="0409000F" w:tentative="1">
      <w:start w:val="1"/>
      <w:numFmt w:val="decimal"/>
      <w:lvlText w:val="%4."/>
      <w:lvlJc w:val="left"/>
      <w:pPr>
        <w:ind w:left="2107" w:hanging="420"/>
      </w:pPr>
    </w:lvl>
    <w:lvl w:ilvl="4" w:tplc="04090019" w:tentative="1">
      <w:start w:val="1"/>
      <w:numFmt w:val="lowerLetter"/>
      <w:lvlText w:val="%5)"/>
      <w:lvlJc w:val="left"/>
      <w:pPr>
        <w:ind w:left="2527" w:hanging="420"/>
      </w:pPr>
    </w:lvl>
    <w:lvl w:ilvl="5" w:tplc="0409001B" w:tentative="1">
      <w:start w:val="1"/>
      <w:numFmt w:val="lowerRoman"/>
      <w:lvlText w:val="%6."/>
      <w:lvlJc w:val="right"/>
      <w:pPr>
        <w:ind w:left="2947" w:hanging="420"/>
      </w:pPr>
    </w:lvl>
    <w:lvl w:ilvl="6" w:tplc="0409000F" w:tentative="1">
      <w:start w:val="1"/>
      <w:numFmt w:val="decimal"/>
      <w:lvlText w:val="%7."/>
      <w:lvlJc w:val="left"/>
      <w:pPr>
        <w:ind w:left="3367" w:hanging="420"/>
      </w:pPr>
    </w:lvl>
    <w:lvl w:ilvl="7" w:tplc="04090019" w:tentative="1">
      <w:start w:val="1"/>
      <w:numFmt w:val="lowerLetter"/>
      <w:lvlText w:val="%8)"/>
      <w:lvlJc w:val="left"/>
      <w:pPr>
        <w:ind w:left="3787" w:hanging="420"/>
      </w:pPr>
    </w:lvl>
    <w:lvl w:ilvl="8" w:tplc="0409001B" w:tentative="1">
      <w:start w:val="1"/>
      <w:numFmt w:val="lowerRoman"/>
      <w:lvlText w:val="%9."/>
      <w:lvlJc w:val="right"/>
      <w:pPr>
        <w:ind w:left="4207" w:hanging="420"/>
      </w:pPr>
    </w:lvl>
  </w:abstractNum>
  <w:abstractNum w:abstractNumId="6" w15:restartNumberingAfterBreak="0">
    <w:nsid w:val="5025738B"/>
    <w:multiLevelType w:val="hybridMultilevel"/>
    <w:tmpl w:val="E2208712"/>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BFC2D49"/>
    <w:multiLevelType w:val="hybridMultilevel"/>
    <w:tmpl w:val="19461012"/>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4E67525"/>
    <w:multiLevelType w:val="hybridMultilevel"/>
    <w:tmpl w:val="A56A6842"/>
    <w:lvl w:ilvl="0" w:tplc="04090011">
      <w:start w:val="1"/>
      <w:numFmt w:val="decimal"/>
      <w:lvlText w:val="%1)"/>
      <w:lvlJc w:val="left"/>
      <w:pPr>
        <w:ind w:left="847" w:hanging="420"/>
      </w:pPr>
    </w:lvl>
    <w:lvl w:ilvl="1" w:tplc="04090019">
      <w:start w:val="1"/>
      <w:numFmt w:val="lowerLetter"/>
      <w:lvlText w:val="%2)"/>
      <w:lvlJc w:val="left"/>
      <w:pPr>
        <w:ind w:left="1267" w:hanging="420"/>
      </w:pPr>
    </w:lvl>
    <w:lvl w:ilvl="2" w:tplc="0409001B" w:tentative="1">
      <w:start w:val="1"/>
      <w:numFmt w:val="lowerRoman"/>
      <w:lvlText w:val="%3."/>
      <w:lvlJc w:val="right"/>
      <w:pPr>
        <w:ind w:left="1687" w:hanging="420"/>
      </w:pPr>
    </w:lvl>
    <w:lvl w:ilvl="3" w:tplc="0409000F" w:tentative="1">
      <w:start w:val="1"/>
      <w:numFmt w:val="decimal"/>
      <w:lvlText w:val="%4."/>
      <w:lvlJc w:val="left"/>
      <w:pPr>
        <w:ind w:left="2107" w:hanging="420"/>
      </w:pPr>
    </w:lvl>
    <w:lvl w:ilvl="4" w:tplc="04090019" w:tentative="1">
      <w:start w:val="1"/>
      <w:numFmt w:val="lowerLetter"/>
      <w:lvlText w:val="%5)"/>
      <w:lvlJc w:val="left"/>
      <w:pPr>
        <w:ind w:left="2527" w:hanging="420"/>
      </w:pPr>
    </w:lvl>
    <w:lvl w:ilvl="5" w:tplc="0409001B" w:tentative="1">
      <w:start w:val="1"/>
      <w:numFmt w:val="lowerRoman"/>
      <w:lvlText w:val="%6."/>
      <w:lvlJc w:val="right"/>
      <w:pPr>
        <w:ind w:left="2947" w:hanging="420"/>
      </w:pPr>
    </w:lvl>
    <w:lvl w:ilvl="6" w:tplc="0409000F" w:tentative="1">
      <w:start w:val="1"/>
      <w:numFmt w:val="decimal"/>
      <w:lvlText w:val="%7."/>
      <w:lvlJc w:val="left"/>
      <w:pPr>
        <w:ind w:left="3367" w:hanging="420"/>
      </w:pPr>
    </w:lvl>
    <w:lvl w:ilvl="7" w:tplc="04090019" w:tentative="1">
      <w:start w:val="1"/>
      <w:numFmt w:val="lowerLetter"/>
      <w:lvlText w:val="%8)"/>
      <w:lvlJc w:val="left"/>
      <w:pPr>
        <w:ind w:left="3787" w:hanging="420"/>
      </w:pPr>
    </w:lvl>
    <w:lvl w:ilvl="8" w:tplc="0409001B" w:tentative="1">
      <w:start w:val="1"/>
      <w:numFmt w:val="lowerRoman"/>
      <w:lvlText w:val="%9."/>
      <w:lvlJc w:val="right"/>
      <w:pPr>
        <w:ind w:left="4207" w:hanging="420"/>
      </w:pPr>
    </w:lvl>
  </w:abstractNum>
  <w:abstractNum w:abstractNumId="9" w15:restartNumberingAfterBreak="0">
    <w:nsid w:val="7A462D9B"/>
    <w:multiLevelType w:val="hybridMultilevel"/>
    <w:tmpl w:val="B720F5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4"/>
  </w:num>
  <w:num w:numId="3">
    <w:abstractNumId w:val="7"/>
  </w:num>
  <w:num w:numId="4">
    <w:abstractNumId w:val="3"/>
  </w:num>
  <w:num w:numId="5">
    <w:abstractNumId w:val="1"/>
  </w:num>
  <w:num w:numId="6">
    <w:abstractNumId w:val="6"/>
  </w:num>
  <w:num w:numId="7">
    <w:abstractNumId w:val="0"/>
  </w:num>
  <w:num w:numId="8">
    <w:abstractNumId w:val="2"/>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24114D"/>
    <w:rsid w:val="00026BB0"/>
    <w:rsid w:val="00055A1A"/>
    <w:rsid w:val="00057DB1"/>
    <w:rsid w:val="00061741"/>
    <w:rsid w:val="000900E8"/>
    <w:rsid w:val="0019682C"/>
    <w:rsid w:val="001C0A42"/>
    <w:rsid w:val="0020314A"/>
    <w:rsid w:val="002239E5"/>
    <w:rsid w:val="0024114D"/>
    <w:rsid w:val="002A1452"/>
    <w:rsid w:val="002C2E6C"/>
    <w:rsid w:val="002C5649"/>
    <w:rsid w:val="002D71D1"/>
    <w:rsid w:val="00301A06"/>
    <w:rsid w:val="0030472A"/>
    <w:rsid w:val="00382EE8"/>
    <w:rsid w:val="00386432"/>
    <w:rsid w:val="003A1A95"/>
    <w:rsid w:val="003C1EF8"/>
    <w:rsid w:val="003D41EE"/>
    <w:rsid w:val="003E4111"/>
    <w:rsid w:val="00403DF7"/>
    <w:rsid w:val="0044041F"/>
    <w:rsid w:val="004603C1"/>
    <w:rsid w:val="00490C2A"/>
    <w:rsid w:val="00493126"/>
    <w:rsid w:val="004D4738"/>
    <w:rsid w:val="00594AEB"/>
    <w:rsid w:val="005B6E39"/>
    <w:rsid w:val="0063701A"/>
    <w:rsid w:val="006616B1"/>
    <w:rsid w:val="006A43F1"/>
    <w:rsid w:val="007367AF"/>
    <w:rsid w:val="00737305"/>
    <w:rsid w:val="00752946"/>
    <w:rsid w:val="007F3CD6"/>
    <w:rsid w:val="007F5A01"/>
    <w:rsid w:val="00803B4C"/>
    <w:rsid w:val="00803D01"/>
    <w:rsid w:val="00893974"/>
    <w:rsid w:val="008E4615"/>
    <w:rsid w:val="00913506"/>
    <w:rsid w:val="00946235"/>
    <w:rsid w:val="009F692B"/>
    <w:rsid w:val="00A868B6"/>
    <w:rsid w:val="00A95E32"/>
    <w:rsid w:val="00AC2D8A"/>
    <w:rsid w:val="00AD3229"/>
    <w:rsid w:val="00AF6E95"/>
    <w:rsid w:val="00B206DE"/>
    <w:rsid w:val="00BC1CAE"/>
    <w:rsid w:val="00BC48D8"/>
    <w:rsid w:val="00BD4127"/>
    <w:rsid w:val="00BF168A"/>
    <w:rsid w:val="00C416FF"/>
    <w:rsid w:val="00CA1F0F"/>
    <w:rsid w:val="00CB7EB2"/>
    <w:rsid w:val="00DB0FDB"/>
    <w:rsid w:val="00DB17A9"/>
    <w:rsid w:val="00DF0394"/>
    <w:rsid w:val="00E30919"/>
    <w:rsid w:val="00E5312D"/>
    <w:rsid w:val="00E53A10"/>
    <w:rsid w:val="00F13565"/>
    <w:rsid w:val="00F9096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BC1BD0"/>
  <w15:chartTrackingRefBased/>
  <w15:docId w15:val="{7FCB6C1F-C9B0-4ECF-8FAC-4FFD3654A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803B4C"/>
    <w:pPr>
      <w:widowControl w:val="0"/>
      <w:jc w:val="both"/>
    </w:pPr>
  </w:style>
  <w:style w:type="paragraph" w:styleId="1">
    <w:name w:val="heading 1"/>
    <w:basedOn w:val="a"/>
    <w:next w:val="a"/>
    <w:link w:val="10"/>
    <w:uiPriority w:val="9"/>
    <w:qFormat/>
    <w:rsid w:val="0089397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9096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93974"/>
    <w:rPr>
      <w:b/>
      <w:bCs/>
      <w:kern w:val="44"/>
      <w:sz w:val="44"/>
      <w:szCs w:val="44"/>
    </w:rPr>
  </w:style>
  <w:style w:type="paragraph" w:styleId="a3">
    <w:name w:val="Subtitle"/>
    <w:basedOn w:val="a"/>
    <w:next w:val="a"/>
    <w:link w:val="a4"/>
    <w:uiPriority w:val="11"/>
    <w:qFormat/>
    <w:rsid w:val="00893974"/>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893974"/>
    <w:rPr>
      <w:b/>
      <w:bCs/>
      <w:kern w:val="28"/>
      <w:sz w:val="32"/>
      <w:szCs w:val="32"/>
    </w:rPr>
  </w:style>
  <w:style w:type="character" w:styleId="a5">
    <w:name w:val="Strong"/>
    <w:basedOn w:val="a0"/>
    <w:uiPriority w:val="22"/>
    <w:qFormat/>
    <w:rsid w:val="00893974"/>
    <w:rPr>
      <w:b/>
      <w:bCs/>
    </w:rPr>
  </w:style>
  <w:style w:type="character" w:customStyle="1" w:styleId="20">
    <w:name w:val="标题 2 字符"/>
    <w:basedOn w:val="a0"/>
    <w:link w:val="2"/>
    <w:uiPriority w:val="9"/>
    <w:rsid w:val="00F90966"/>
    <w:rPr>
      <w:rFonts w:asciiTheme="majorHAnsi" w:eastAsiaTheme="majorEastAsia" w:hAnsiTheme="majorHAnsi" w:cstheme="majorBidi"/>
      <w:b/>
      <w:bCs/>
      <w:sz w:val="32"/>
      <w:szCs w:val="32"/>
    </w:rPr>
  </w:style>
  <w:style w:type="paragraph" w:styleId="a6">
    <w:name w:val="List Paragraph"/>
    <w:basedOn w:val="a"/>
    <w:uiPriority w:val="34"/>
    <w:qFormat/>
    <w:rsid w:val="00F90966"/>
    <w:pPr>
      <w:ind w:firstLineChars="200" w:firstLine="420"/>
    </w:pPr>
  </w:style>
  <w:style w:type="character" w:styleId="a7">
    <w:name w:val="Hyperlink"/>
    <w:basedOn w:val="a0"/>
    <w:uiPriority w:val="99"/>
    <w:unhideWhenUsed/>
    <w:rsid w:val="00F13565"/>
    <w:rPr>
      <w:color w:val="0563C1" w:themeColor="hyperlink"/>
      <w:u w:val="single"/>
    </w:rPr>
  </w:style>
  <w:style w:type="character" w:styleId="a8">
    <w:name w:val="Unresolved Mention"/>
    <w:basedOn w:val="a0"/>
    <w:uiPriority w:val="99"/>
    <w:semiHidden/>
    <w:unhideWhenUsed/>
    <w:rsid w:val="00F13565"/>
    <w:rPr>
      <w:color w:val="605E5C"/>
      <w:shd w:val="clear" w:color="auto" w:fill="E1DFDD"/>
    </w:rPr>
  </w:style>
  <w:style w:type="paragraph" w:styleId="a9">
    <w:name w:val="Normal (Web)"/>
    <w:basedOn w:val="a"/>
    <w:uiPriority w:val="99"/>
    <w:unhideWhenUsed/>
    <w:rsid w:val="00F13565"/>
    <w:pPr>
      <w:widowControl/>
      <w:spacing w:before="100" w:beforeAutospacing="1" w:after="100" w:afterAutospacing="1"/>
      <w:jc w:val="left"/>
    </w:pPr>
    <w:rPr>
      <w:rFonts w:ascii="宋体" w:eastAsia="宋体" w:hAnsi="宋体" w:cs="宋体"/>
      <w:kern w:val="0"/>
      <w:sz w:val="24"/>
      <w:szCs w:val="24"/>
    </w:rPr>
  </w:style>
  <w:style w:type="character" w:styleId="aa">
    <w:name w:val="FollowedHyperlink"/>
    <w:basedOn w:val="a0"/>
    <w:uiPriority w:val="99"/>
    <w:semiHidden/>
    <w:unhideWhenUsed/>
    <w:rsid w:val="001C0A42"/>
    <w:rPr>
      <w:color w:val="954F72" w:themeColor="followedHyperlink"/>
      <w:u w:val="single"/>
    </w:rPr>
  </w:style>
  <w:style w:type="paragraph" w:styleId="ab">
    <w:name w:val="header"/>
    <w:basedOn w:val="a"/>
    <w:link w:val="ac"/>
    <w:uiPriority w:val="99"/>
    <w:unhideWhenUsed/>
    <w:rsid w:val="002A1452"/>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2A1452"/>
    <w:rPr>
      <w:sz w:val="18"/>
      <w:szCs w:val="18"/>
    </w:rPr>
  </w:style>
  <w:style w:type="paragraph" w:styleId="ad">
    <w:name w:val="footer"/>
    <w:basedOn w:val="a"/>
    <w:link w:val="ae"/>
    <w:uiPriority w:val="99"/>
    <w:unhideWhenUsed/>
    <w:rsid w:val="002A1452"/>
    <w:pPr>
      <w:tabs>
        <w:tab w:val="center" w:pos="4153"/>
        <w:tab w:val="right" w:pos="8306"/>
      </w:tabs>
      <w:snapToGrid w:val="0"/>
      <w:jc w:val="left"/>
    </w:pPr>
    <w:rPr>
      <w:sz w:val="18"/>
      <w:szCs w:val="18"/>
    </w:rPr>
  </w:style>
  <w:style w:type="character" w:customStyle="1" w:styleId="ae">
    <w:name w:val="页脚 字符"/>
    <w:basedOn w:val="a0"/>
    <w:link w:val="ad"/>
    <w:uiPriority w:val="99"/>
    <w:rsid w:val="002A145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550835">
      <w:bodyDiv w:val="1"/>
      <w:marLeft w:val="0"/>
      <w:marRight w:val="0"/>
      <w:marTop w:val="0"/>
      <w:marBottom w:val="0"/>
      <w:divBdr>
        <w:top w:val="none" w:sz="0" w:space="0" w:color="auto"/>
        <w:left w:val="none" w:sz="0" w:space="0" w:color="auto"/>
        <w:bottom w:val="none" w:sz="0" w:space="0" w:color="auto"/>
        <w:right w:val="none" w:sz="0" w:space="0" w:color="auto"/>
      </w:divBdr>
    </w:div>
    <w:div w:id="1209798044">
      <w:bodyDiv w:val="1"/>
      <w:marLeft w:val="0"/>
      <w:marRight w:val="0"/>
      <w:marTop w:val="0"/>
      <w:marBottom w:val="0"/>
      <w:divBdr>
        <w:top w:val="none" w:sz="0" w:space="0" w:color="auto"/>
        <w:left w:val="none" w:sz="0" w:space="0" w:color="auto"/>
        <w:bottom w:val="none" w:sz="0" w:space="0" w:color="auto"/>
        <w:right w:val="none" w:sz="0" w:space="0" w:color="auto"/>
      </w:divBdr>
    </w:div>
    <w:div w:id="1233195270">
      <w:bodyDiv w:val="1"/>
      <w:marLeft w:val="0"/>
      <w:marRight w:val="0"/>
      <w:marTop w:val="0"/>
      <w:marBottom w:val="0"/>
      <w:divBdr>
        <w:top w:val="none" w:sz="0" w:space="0" w:color="auto"/>
        <w:left w:val="none" w:sz="0" w:space="0" w:color="auto"/>
        <w:bottom w:val="none" w:sz="0" w:space="0" w:color="auto"/>
        <w:right w:val="none" w:sz="0" w:space="0" w:color="auto"/>
      </w:divBdr>
    </w:div>
    <w:div w:id="1358508081">
      <w:bodyDiv w:val="1"/>
      <w:marLeft w:val="0"/>
      <w:marRight w:val="0"/>
      <w:marTop w:val="0"/>
      <w:marBottom w:val="0"/>
      <w:divBdr>
        <w:top w:val="none" w:sz="0" w:space="0" w:color="auto"/>
        <w:left w:val="none" w:sz="0" w:space="0" w:color="auto"/>
        <w:bottom w:val="none" w:sz="0" w:space="0" w:color="auto"/>
        <w:right w:val="none" w:sz="0" w:space="0" w:color="auto"/>
      </w:divBdr>
    </w:div>
    <w:div w:id="1545872733">
      <w:bodyDiv w:val="1"/>
      <w:marLeft w:val="0"/>
      <w:marRight w:val="0"/>
      <w:marTop w:val="0"/>
      <w:marBottom w:val="0"/>
      <w:divBdr>
        <w:top w:val="none" w:sz="0" w:space="0" w:color="auto"/>
        <w:left w:val="none" w:sz="0" w:space="0" w:color="auto"/>
        <w:bottom w:val="none" w:sz="0" w:space="0" w:color="auto"/>
        <w:right w:val="none" w:sz="0" w:space="0" w:color="auto"/>
      </w:divBdr>
    </w:div>
    <w:div w:id="1670907241">
      <w:bodyDiv w:val="1"/>
      <w:marLeft w:val="0"/>
      <w:marRight w:val="0"/>
      <w:marTop w:val="0"/>
      <w:marBottom w:val="0"/>
      <w:divBdr>
        <w:top w:val="none" w:sz="0" w:space="0" w:color="auto"/>
        <w:left w:val="none" w:sz="0" w:space="0" w:color="auto"/>
        <w:bottom w:val="none" w:sz="0" w:space="0" w:color="auto"/>
        <w:right w:val="none" w:sz="0" w:space="0" w:color="auto"/>
      </w:divBdr>
    </w:div>
    <w:div w:id="1694842227">
      <w:bodyDiv w:val="1"/>
      <w:marLeft w:val="0"/>
      <w:marRight w:val="0"/>
      <w:marTop w:val="0"/>
      <w:marBottom w:val="0"/>
      <w:divBdr>
        <w:top w:val="none" w:sz="0" w:space="0" w:color="auto"/>
        <w:left w:val="none" w:sz="0" w:space="0" w:color="auto"/>
        <w:bottom w:val="none" w:sz="0" w:space="0" w:color="auto"/>
        <w:right w:val="none" w:sz="0" w:space="0" w:color="auto"/>
      </w:divBdr>
    </w:div>
    <w:div w:id="1725714018">
      <w:bodyDiv w:val="1"/>
      <w:marLeft w:val="0"/>
      <w:marRight w:val="0"/>
      <w:marTop w:val="0"/>
      <w:marBottom w:val="0"/>
      <w:divBdr>
        <w:top w:val="none" w:sz="0" w:space="0" w:color="auto"/>
        <w:left w:val="none" w:sz="0" w:space="0" w:color="auto"/>
        <w:bottom w:val="none" w:sz="0" w:space="0" w:color="auto"/>
        <w:right w:val="none" w:sz="0" w:space="0" w:color="auto"/>
      </w:divBdr>
    </w:div>
    <w:div w:id="201826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5.png"/><Relationship Id="rId18" Type="http://schemas.openxmlformats.org/officeDocument/2006/relationships/image" Target="media/image7.jpg"/><Relationship Id="rId3" Type="http://schemas.openxmlformats.org/officeDocument/2006/relationships/settings" Target="settings.xml"/><Relationship Id="rId21" Type="http://schemas.openxmlformats.org/officeDocument/2006/relationships/hyperlink" Target="_9QuickInsertSort.cs" TargetMode="External"/><Relationship Id="rId7" Type="http://schemas.openxmlformats.org/officeDocument/2006/relationships/image" Target="media/image1.jpg"/><Relationship Id="rId12" Type="http://schemas.openxmlformats.org/officeDocument/2006/relationships/image" Target="media/image4.jpg"/><Relationship Id="rId17" Type="http://schemas.openxmlformats.org/officeDocument/2006/relationships/hyperlink" Target="_7PingPongBubbleSort.cs" TargetMode="External"/><Relationship Id="rId2" Type="http://schemas.openxmlformats.org/officeDocument/2006/relationships/styles" Target="styles.xml"/><Relationship Id="rId16" Type="http://schemas.openxmlformats.org/officeDocument/2006/relationships/hyperlink" Target="_6BubbleSort.cs" TargetMode="External"/><Relationship Id="rId20" Type="http://schemas.openxmlformats.org/officeDocument/2006/relationships/hyperlink" Target="_8QuickSort.c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5" Type="http://schemas.openxmlformats.org/officeDocument/2006/relationships/image" Target="media/image6.jpg"/><Relationship Id="rId23" Type="http://schemas.openxmlformats.org/officeDocument/2006/relationships/theme" Target="theme/theme1.xml"/><Relationship Id="rId10" Type="http://schemas.openxmlformats.org/officeDocument/2006/relationships/hyperlink" Target="_2InsertSortWithBinarySearch.cs" TargetMode="External"/><Relationship Id="rId19" Type="http://schemas.openxmlformats.org/officeDocument/2006/relationships/image" Target="media/image8.jpg"/><Relationship Id="rId4" Type="http://schemas.openxmlformats.org/officeDocument/2006/relationships/webSettings" Target="webSettings.xml"/><Relationship Id="rId9" Type="http://schemas.openxmlformats.org/officeDocument/2006/relationships/hyperlink" Target="_1StraightInsertSort.cs" TargetMode="External"/><Relationship Id="rId14" Type="http://schemas.openxmlformats.org/officeDocument/2006/relationships/hyperlink" Target="_5DualisticSelectSort.cs"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796</TotalTime>
  <Pages>6</Pages>
  <Words>397</Words>
  <Characters>2264</Characters>
  <Application>Microsoft Office Word</Application>
  <DocSecurity>0</DocSecurity>
  <Lines>18</Lines>
  <Paragraphs>5</Paragraphs>
  <ScaleCrop>false</ScaleCrop>
  <Company/>
  <LinksUpToDate>false</LinksUpToDate>
  <CharactersWithSpaces>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D135</dc:creator>
  <cp:keywords/>
  <dc:description/>
  <cp:lastModifiedBy>D135</cp:lastModifiedBy>
  <cp:revision>49</cp:revision>
  <dcterms:created xsi:type="dcterms:W3CDTF">2020-05-02T13:39:00Z</dcterms:created>
  <dcterms:modified xsi:type="dcterms:W3CDTF">2020-05-16T15:21:00Z</dcterms:modified>
</cp:coreProperties>
</file>