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4A" w:rsidRDefault="007A4A4A" w:rsidP="00002B4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流程图：</w:t>
      </w:r>
    </w:p>
    <w:p w:rsidR="007A4A4A" w:rsidRDefault="007A4A4A" w:rsidP="00002B4C">
      <w:pPr>
        <w:rPr>
          <w:rFonts w:eastAsia="SimSun"/>
          <w:lang w:eastAsia="zh-CN"/>
        </w:rPr>
      </w:pPr>
      <w:r>
        <w:object w:dxaOrig="14144" w:dyaOrig="8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2.5pt" o:ole="">
            <v:imagedata r:id="rId7" o:title=""/>
          </v:shape>
          <o:OLEObject Type="Embed" ProgID="Visio.Drawing.11" ShapeID="_x0000_i1025" DrawAspect="Content" ObjectID="_1597480149" r:id="rId8"/>
        </w:object>
      </w:r>
    </w:p>
    <w:p w:rsidR="00CE17CF" w:rsidRDefault="00002B4C" w:rsidP="00002B4C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002B4C">
        <w:rPr>
          <w:rFonts w:eastAsia="SimSun" w:hint="eastAsia"/>
          <w:lang w:eastAsia="zh-CN"/>
        </w:rPr>
        <w:t>解析测试的数据。</w:t>
      </w:r>
      <w:r w:rsidRPr="00002B4C">
        <w:rPr>
          <w:rFonts w:eastAsia="SimSun" w:hint="eastAsia"/>
          <w:lang w:eastAsia="zh-CN"/>
        </w:rPr>
        <w:t>W</w:t>
      </w:r>
      <w:r w:rsidR="00EA5B7B">
        <w:rPr>
          <w:rFonts w:eastAsia="SimSun" w:hint="eastAsia"/>
          <w:lang w:eastAsia="zh-CN"/>
        </w:rPr>
        <w:t>eb</w:t>
      </w:r>
      <w:r w:rsidRPr="00002B4C">
        <w:rPr>
          <w:rFonts w:eastAsia="SimSun" w:hint="eastAsia"/>
          <w:lang w:eastAsia="zh-CN"/>
        </w:rPr>
        <w:t>URL</w:t>
      </w:r>
      <w:r w:rsidRPr="00002B4C">
        <w:rPr>
          <w:rFonts w:eastAsia="SimSun" w:hint="eastAsia"/>
          <w:lang w:eastAsia="zh-CN"/>
        </w:rPr>
        <w:t>栏位标记</w:t>
      </w:r>
      <w:r w:rsidRPr="00002B4C">
        <w:rPr>
          <w:rFonts w:eastAsia="SimSun" w:hint="eastAsia"/>
          <w:lang w:eastAsia="zh-CN"/>
        </w:rPr>
        <w:t xml:space="preserve"> </w:t>
      </w:r>
      <w:r w:rsidRPr="00002B4C">
        <w:rPr>
          <w:rFonts w:eastAsia="SimSun" w:hint="eastAsia"/>
          <w:lang w:eastAsia="zh-CN"/>
        </w:rPr>
        <w:t>已解析。</w:t>
      </w:r>
      <w:r w:rsidR="00264D9D">
        <w:rPr>
          <w:rFonts w:eastAsia="SimSun" w:hint="eastAsia"/>
          <w:lang w:eastAsia="zh-CN"/>
        </w:rPr>
        <w:t>如果解析成功，再进行标记。</w:t>
      </w:r>
      <w:r w:rsidR="00401640" w:rsidRPr="00002B4C">
        <w:rPr>
          <w:rFonts w:eastAsia="SimSun"/>
          <w:lang w:eastAsia="zh-CN"/>
        </w:rPr>
        <w:t>F</w:t>
      </w:r>
      <w:r w:rsidR="00401640" w:rsidRPr="00002B4C">
        <w:rPr>
          <w:rFonts w:eastAsia="SimSun" w:hint="eastAsia"/>
          <w:lang w:eastAsia="zh-CN"/>
        </w:rPr>
        <w:t>ield9</w:t>
      </w:r>
      <w:r w:rsidR="00401640" w:rsidRPr="00002B4C">
        <w:rPr>
          <w:rFonts w:eastAsia="SimSun" w:hint="eastAsia"/>
          <w:lang w:eastAsia="zh-CN"/>
        </w:rPr>
        <w:t>栏位为空的，直接标记为已解析。</w:t>
      </w:r>
    </w:p>
    <w:p w:rsidR="000D64AA" w:rsidRDefault="000D64AA" w:rsidP="000D64AA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创建表格</w:t>
      </w:r>
      <w:r>
        <w:rPr>
          <w:rFonts w:eastAsia="SimSun" w:hint="eastAsia"/>
          <w:lang w:eastAsia="zh-CN"/>
        </w:rPr>
        <w:t xml:space="preserve"> </w:t>
      </w:r>
      <w:r w:rsidR="007612C7">
        <w:rPr>
          <w:rFonts w:eastAsia="SimSun" w:hint="eastAsia"/>
          <w:lang w:eastAsia="zh-CN"/>
        </w:rPr>
        <w:t>ID</w:t>
      </w:r>
      <w:r w:rsidR="007612C7"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SN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FW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PN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TYPE</w:t>
      </w:r>
      <w:r w:rsidR="007612C7">
        <w:rPr>
          <w:rFonts w:eastAsia="SimSun" w:hint="eastAsia"/>
          <w:lang w:eastAsia="zh-CN"/>
        </w:rPr>
        <w:t>、</w:t>
      </w:r>
      <w:r w:rsidR="007612C7">
        <w:rPr>
          <w:rFonts w:eastAsia="SimSun" w:hint="eastAsia"/>
          <w:lang w:eastAsia="zh-CN"/>
        </w:rPr>
        <w:t>PARENTID</w:t>
      </w:r>
    </w:p>
    <w:p w:rsidR="00D04D71" w:rsidRDefault="00D04D71" w:rsidP="00AC202B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efoxSFCTencentComponent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FW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CTYPE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="0040551D">
        <w:rPr>
          <w:rFonts w:ascii="Courier New" w:eastAsia="SimSun" w:hAnsi="Courier New" w:cs="Courier New" w:hint="eastAsia"/>
          <w:noProof/>
          <w:kern w:val="0"/>
          <w:sz w:val="20"/>
          <w:szCs w:val="20"/>
          <w:lang w:eastAsia="zh-CN"/>
        </w:rPr>
        <w:t>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Pr="003C2F80" w:rsidRDefault="00D04D71" w:rsidP="00D04D71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lang w:eastAsia="zh-CN"/>
        </w:rPr>
        <w:t>lasteditdt</w:t>
      </w:r>
      <w:r>
        <w:rPr>
          <w:rFonts w:ascii="Courier New" w:hAnsi="Courier New" w:cs="Courier New"/>
          <w:noProof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eastAsia="zh-CN"/>
        </w:rPr>
        <w:t>DATE</w:t>
      </w:r>
      <w:r w:rsidR="003C2F80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lang w:eastAsia="zh-CN"/>
        </w:rPr>
        <w:t>TIME</w:t>
      </w:r>
    </w:p>
    <w:p w:rsidR="00BC74C4" w:rsidRDefault="00D04D71" w:rsidP="00D04D71">
      <w:pPr>
        <w:pStyle w:val="a7"/>
        <w:ind w:leftChars="0" w:left="360"/>
        <w:rPr>
          <w:rFonts w:ascii="Courier New" w:eastAsia="SimSun" w:hAnsi="Courier New" w:cs="Courier New"/>
          <w:noProof/>
          <w:color w:val="8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eastAsia="zh-CN"/>
        </w:rPr>
        <w:t>)</w:t>
      </w:r>
    </w:p>
    <w:p w:rsidR="00E62419" w:rsidRDefault="00E62419" w:rsidP="00D04D71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解析数据的时机。</w:t>
      </w:r>
      <w:r w:rsidR="00DE6B39">
        <w:rPr>
          <w:rFonts w:eastAsia="SimSun" w:hint="eastAsia"/>
          <w:lang w:eastAsia="zh-CN"/>
        </w:rPr>
        <w:t>解析的标记。</w:t>
      </w:r>
    </w:p>
    <w:p w:rsidR="00BD2E9A" w:rsidRPr="00E62419" w:rsidRDefault="00BD2E9A" w:rsidP="005C03FE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每小时进行解析，如果发送数据的时候发现没有获取到解析的数据，就调用解析。</w:t>
      </w:r>
      <w:r w:rsidR="00F12CD4">
        <w:rPr>
          <w:rFonts w:eastAsia="SimSun" w:hint="eastAsia"/>
          <w:lang w:eastAsia="zh-CN"/>
        </w:rPr>
        <w:t>标记已经解析过测试结果的存储为</w:t>
      </w:r>
      <w:r w:rsidR="00F12CD4">
        <w:rPr>
          <w:rFonts w:eastAsia="SimSun" w:hint="eastAsia"/>
          <w:lang w:eastAsia="zh-CN"/>
        </w:rPr>
        <w:t>:</w:t>
      </w:r>
      <w:r w:rsidR="00F12CD4" w:rsidRPr="000D157A">
        <w:rPr>
          <w:lang w:eastAsia="zh-CN"/>
        </w:rPr>
        <w:t xml:space="preserve"> </w:t>
      </w:r>
      <w:r w:rsidR="00F12CD4" w:rsidRPr="000D157A">
        <w:rPr>
          <w:rFonts w:eastAsia="SimSun"/>
          <w:lang w:eastAsia="zh-CN"/>
        </w:rPr>
        <w:t>eFoxSFCMarkSNParsed</w:t>
      </w:r>
    </w:p>
    <w:p w:rsidR="00002B4C" w:rsidRDefault="004F3FCA" w:rsidP="00002B4C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SN</w:t>
      </w:r>
      <w:r>
        <w:rPr>
          <w:rFonts w:eastAsia="SimSun" w:hint="eastAsia"/>
          <w:lang w:eastAsia="zh-CN"/>
        </w:rPr>
        <w:t>、</w:t>
      </w:r>
      <w:r w:rsidR="0019009C">
        <w:rPr>
          <w:rFonts w:eastAsia="SimSun" w:hint="eastAsia"/>
          <w:lang w:eastAsia="zh-CN"/>
        </w:rPr>
        <w:t>FW</w:t>
      </w:r>
      <w:r w:rsidR="0019009C">
        <w:rPr>
          <w:rFonts w:eastAsia="SimSun" w:hint="eastAsia"/>
          <w:lang w:eastAsia="zh-CN"/>
        </w:rPr>
        <w:t>、</w:t>
      </w:r>
      <w:r w:rsidR="0019009C">
        <w:rPr>
          <w:rFonts w:eastAsia="SimSun" w:hint="eastAsia"/>
          <w:lang w:eastAsia="zh-CN"/>
        </w:rPr>
        <w:t>PN</w:t>
      </w:r>
      <w:r w:rsidR="0019009C">
        <w:rPr>
          <w:rFonts w:eastAsia="SimSun" w:hint="eastAsia"/>
          <w:lang w:eastAsia="zh-CN"/>
        </w:rPr>
        <w:t>、</w:t>
      </w:r>
      <w:r w:rsidR="00920A7F">
        <w:rPr>
          <w:rFonts w:eastAsia="SimSun" w:hint="eastAsia"/>
          <w:lang w:eastAsia="zh-CN"/>
        </w:rPr>
        <w:t xml:space="preserve">TYPE  </w:t>
      </w:r>
      <w:r w:rsidR="00522B96">
        <w:rPr>
          <w:rFonts w:eastAsia="SimSun" w:hint="eastAsia"/>
          <w:lang w:eastAsia="zh-CN"/>
        </w:rPr>
        <w:t>每个部件的信息</w:t>
      </w:r>
      <w:r w:rsidR="00920A7F">
        <w:rPr>
          <w:rFonts w:eastAsia="SimSun" w:hint="eastAsia"/>
          <w:lang w:eastAsia="zh-CN"/>
        </w:rPr>
        <w:t>。</w:t>
      </w:r>
      <w:r w:rsidR="00920A7F">
        <w:rPr>
          <w:rFonts w:eastAsia="SimSun" w:hint="eastAsia"/>
          <w:lang w:eastAsia="zh-CN"/>
        </w:rPr>
        <w:t xml:space="preserve"> </w:t>
      </w:r>
      <w:r w:rsidR="00EC28A9">
        <w:rPr>
          <w:rFonts w:eastAsia="SimSun" w:hint="eastAsia"/>
          <w:lang w:eastAsia="zh-CN"/>
        </w:rPr>
        <w:t>料号信息更新。</w:t>
      </w:r>
      <w:r w:rsidR="0040551D">
        <w:rPr>
          <w:rFonts w:eastAsia="SimSun" w:hint="eastAsia"/>
          <w:lang w:eastAsia="zh-CN"/>
        </w:rPr>
        <w:t>整合测试和</w:t>
      </w:r>
      <w:r w:rsidR="0040551D">
        <w:rPr>
          <w:rFonts w:eastAsia="SimSun" w:hint="eastAsia"/>
          <w:lang w:eastAsia="zh-CN"/>
        </w:rPr>
        <w:t>SFC</w:t>
      </w:r>
      <w:r w:rsidR="0040551D">
        <w:rPr>
          <w:rFonts w:eastAsia="SimSun" w:hint="eastAsia"/>
          <w:lang w:eastAsia="zh-CN"/>
        </w:rPr>
        <w:t>的信息，以及</w:t>
      </w:r>
      <w:r w:rsidR="0040551D">
        <w:rPr>
          <w:rFonts w:eastAsia="SimSun" w:hint="eastAsia"/>
          <w:lang w:eastAsia="zh-CN"/>
        </w:rPr>
        <w:t>Tencent</w:t>
      </w:r>
      <w:r w:rsidR="0040551D">
        <w:rPr>
          <w:rFonts w:eastAsia="SimSun" w:hint="eastAsia"/>
          <w:lang w:eastAsia="zh-CN"/>
        </w:rPr>
        <w:t>接口发送过来的信息。</w:t>
      </w:r>
    </w:p>
    <w:p w:rsidR="00772AE7" w:rsidRDefault="00772AE7" w:rsidP="00772AE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发送数据的存储过程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发送</w:t>
      </w:r>
      <w:r>
        <w:rPr>
          <w:rFonts w:eastAsia="SimSun" w:hint="eastAsia"/>
          <w:lang w:eastAsia="zh-CN"/>
        </w:rPr>
        <w:t>server</w:t>
      </w:r>
      <w:r>
        <w:rPr>
          <w:rFonts w:eastAsia="SimSun" w:hint="eastAsia"/>
          <w:lang w:eastAsia="zh-CN"/>
        </w:rPr>
        <w:t>的为</w:t>
      </w:r>
      <w:r w:rsidRPr="00772AE7">
        <w:rPr>
          <w:rFonts w:eastAsia="SimSun"/>
          <w:lang w:eastAsia="zh-CN"/>
        </w:rPr>
        <w:t>efoxsfcgetTencentSendComponent</w:t>
      </w:r>
    </w:p>
    <w:p w:rsidR="00D76627" w:rsidRDefault="00E12790" w:rsidP="00D7662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获取组装的数据的方法</w:t>
      </w:r>
      <w:r w:rsidR="000D157A">
        <w:rPr>
          <w:rFonts w:eastAsia="SimSun" w:hint="eastAsia"/>
          <w:lang w:eastAsia="zh-CN"/>
        </w:rPr>
        <w:t>为</w:t>
      </w:r>
      <w:r w:rsidR="000D157A">
        <w:rPr>
          <w:rFonts w:eastAsia="SimSun" w:hint="eastAsia"/>
          <w:lang w:eastAsia="zh-CN"/>
        </w:rPr>
        <w:t>:</w:t>
      </w:r>
      <w:r w:rsidR="000D157A" w:rsidRPr="000D157A">
        <w:t xml:space="preserve"> </w:t>
      </w:r>
      <w:r w:rsidR="000D157A" w:rsidRPr="000D157A">
        <w:rPr>
          <w:rFonts w:eastAsia="SimSun"/>
          <w:lang w:eastAsia="zh-CN"/>
        </w:rPr>
        <w:t>fn_getTencentSendComponentAssyDetail</w:t>
      </w:r>
    </w:p>
    <w:p w:rsidR="00D76627" w:rsidRPr="00D76627" w:rsidRDefault="00D76627" w:rsidP="00D76627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76627">
        <w:rPr>
          <w:rFonts w:eastAsia="SimSun" w:hint="eastAsia"/>
          <w:lang w:eastAsia="zh-CN"/>
        </w:rPr>
        <w:t>发送部件的存储为</w:t>
      </w:r>
      <w:r w:rsidRPr="00D76627">
        <w:rPr>
          <w:rFonts w:eastAsia="SimSun" w:hint="eastAsia"/>
          <w:lang w:eastAsia="zh-CN"/>
        </w:rPr>
        <w:t>:</w:t>
      </w:r>
      <w:r w:rsidRPr="00772AE7">
        <w:t xml:space="preserve"> </w:t>
      </w:r>
      <w:r w:rsidRPr="00D76627">
        <w:rPr>
          <w:rFonts w:eastAsia="SimSun"/>
          <w:lang w:eastAsia="zh-CN"/>
        </w:rPr>
        <w:t>efoxsfcgetTencentSendOdmPart</w:t>
      </w:r>
    </w:p>
    <w:p w:rsidR="000D64AA" w:rsidRPr="00D76627" w:rsidRDefault="00D76627" w:rsidP="00D7662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、</w:t>
      </w:r>
      <w:r w:rsidR="00933790" w:rsidRPr="00D76627">
        <w:rPr>
          <w:rFonts w:eastAsia="SimSun" w:hint="eastAsia"/>
          <w:lang w:eastAsia="zh-CN"/>
        </w:rPr>
        <w:t>B2</w:t>
      </w:r>
      <w:r w:rsidR="009F2163" w:rsidRPr="00D76627">
        <w:rPr>
          <w:rFonts w:eastAsia="SimSun" w:hint="eastAsia"/>
          <w:lang w:eastAsia="zh-CN"/>
        </w:rPr>
        <w:t>B</w:t>
      </w:r>
      <w:r w:rsidR="009F2163" w:rsidRPr="00D76627">
        <w:rPr>
          <w:rFonts w:eastAsia="SimSun" w:hint="eastAsia"/>
          <w:lang w:eastAsia="zh-CN"/>
        </w:rPr>
        <w:t>交互，按照指定的格式发送和接收数据。</w:t>
      </w:r>
    </w:p>
    <w:p w:rsidR="009F2163" w:rsidRPr="002E68ED" w:rsidRDefault="00D76627" w:rsidP="002E68E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</w:t>
      </w:r>
      <w:r w:rsidR="002E68ED">
        <w:rPr>
          <w:rFonts w:eastAsia="SimSun" w:hint="eastAsia"/>
          <w:lang w:eastAsia="zh-CN"/>
        </w:rPr>
        <w:t>、</w:t>
      </w:r>
      <w:r w:rsidR="009F2163" w:rsidRPr="002E68ED">
        <w:rPr>
          <w:rFonts w:eastAsia="SimSun" w:hint="eastAsia"/>
          <w:lang w:eastAsia="zh-CN"/>
        </w:rPr>
        <w:t>服务内部记录</w:t>
      </w:r>
      <w:r w:rsidR="009F2163" w:rsidRPr="002E68ED">
        <w:rPr>
          <w:rFonts w:eastAsia="SimSun" w:hint="eastAsia"/>
          <w:lang w:eastAsia="zh-CN"/>
        </w:rPr>
        <w:t>log</w:t>
      </w:r>
      <w:r w:rsidR="009F2163" w:rsidRPr="002E68ED">
        <w:rPr>
          <w:rFonts w:eastAsia="SimSun" w:hint="eastAsia"/>
          <w:lang w:eastAsia="zh-CN"/>
        </w:rPr>
        <w:t>信息。</w:t>
      </w:r>
      <w:r w:rsidR="00707254" w:rsidRPr="002E68ED">
        <w:rPr>
          <w:rFonts w:eastAsia="SimSun" w:hint="eastAsia"/>
          <w:lang w:eastAsia="zh-CN"/>
        </w:rPr>
        <w:t>记录在表格中</w:t>
      </w:r>
      <w:r w:rsidR="004715A9" w:rsidRPr="002E68ED">
        <w:rPr>
          <w:rFonts w:eastAsia="SimSun"/>
          <w:lang w:eastAsia="zh-CN"/>
        </w:rPr>
        <w:t>efoxSFCTencentSendLog</w:t>
      </w:r>
    </w:p>
    <w:sectPr w:rsidR="009F2163" w:rsidRPr="002E68ED" w:rsidSect="00CE17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340" w:rsidRDefault="00255340" w:rsidP="00133305">
      <w:r>
        <w:separator/>
      </w:r>
    </w:p>
  </w:endnote>
  <w:endnote w:type="continuationSeparator" w:id="0">
    <w:p w:rsidR="00255340" w:rsidRDefault="00255340" w:rsidP="00133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340" w:rsidRDefault="00255340" w:rsidP="00133305">
      <w:r>
        <w:separator/>
      </w:r>
    </w:p>
  </w:footnote>
  <w:footnote w:type="continuationSeparator" w:id="0">
    <w:p w:rsidR="00255340" w:rsidRDefault="00255340" w:rsidP="001333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D1816"/>
    <w:multiLevelType w:val="hybridMultilevel"/>
    <w:tmpl w:val="A13626C6"/>
    <w:lvl w:ilvl="0" w:tplc="7402D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305"/>
    <w:rsid w:val="00002B4C"/>
    <w:rsid w:val="000D157A"/>
    <w:rsid w:val="000D64AA"/>
    <w:rsid w:val="00133305"/>
    <w:rsid w:val="0019009C"/>
    <w:rsid w:val="00255340"/>
    <w:rsid w:val="00264D9D"/>
    <w:rsid w:val="002E68ED"/>
    <w:rsid w:val="003C2F80"/>
    <w:rsid w:val="00401640"/>
    <w:rsid w:val="0040551D"/>
    <w:rsid w:val="004715A9"/>
    <w:rsid w:val="004F3FCA"/>
    <w:rsid w:val="00522B96"/>
    <w:rsid w:val="005C03FE"/>
    <w:rsid w:val="00707254"/>
    <w:rsid w:val="007612C7"/>
    <w:rsid w:val="00772AE7"/>
    <w:rsid w:val="00776715"/>
    <w:rsid w:val="007A4A4A"/>
    <w:rsid w:val="00842128"/>
    <w:rsid w:val="008B20A4"/>
    <w:rsid w:val="00920A7F"/>
    <w:rsid w:val="00933790"/>
    <w:rsid w:val="009F2163"/>
    <w:rsid w:val="00AC202B"/>
    <w:rsid w:val="00BA1A83"/>
    <w:rsid w:val="00BC74C4"/>
    <w:rsid w:val="00BD2E9A"/>
    <w:rsid w:val="00C4460F"/>
    <w:rsid w:val="00C852D6"/>
    <w:rsid w:val="00CE17CF"/>
    <w:rsid w:val="00D04D71"/>
    <w:rsid w:val="00D76627"/>
    <w:rsid w:val="00DE6B39"/>
    <w:rsid w:val="00E12790"/>
    <w:rsid w:val="00E62419"/>
    <w:rsid w:val="00EA5B7B"/>
    <w:rsid w:val="00EC28A9"/>
    <w:rsid w:val="00F12CD4"/>
    <w:rsid w:val="00F401EF"/>
    <w:rsid w:val="00FB3513"/>
    <w:rsid w:val="00FD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7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3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330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3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3305"/>
    <w:rPr>
      <w:sz w:val="20"/>
      <w:szCs w:val="20"/>
    </w:rPr>
  </w:style>
  <w:style w:type="paragraph" w:styleId="a7">
    <w:name w:val="List Paragraph"/>
    <w:basedOn w:val="a"/>
    <w:uiPriority w:val="34"/>
    <w:qFormat/>
    <w:rsid w:val="00002B4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98</Words>
  <Characters>562</Characters>
  <Application>Microsoft Office Word</Application>
  <DocSecurity>0</DocSecurity>
  <Lines>4</Lines>
  <Paragraphs>1</Paragraphs>
  <ScaleCrop>false</ScaleCrop>
  <Company>FOXCONN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38</cp:revision>
  <dcterms:created xsi:type="dcterms:W3CDTF">2018-08-29T01:44:00Z</dcterms:created>
  <dcterms:modified xsi:type="dcterms:W3CDTF">2018-09-03T03:43:00Z</dcterms:modified>
</cp:coreProperties>
</file>