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9498510" w:rsidR="00244EFD" w:rsidRPr="00244EFD" w:rsidRDefault="00486F7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תהליכונים </w:t>
      </w:r>
    </w:p>
    <w:p w14:paraId="005EDB29" w14:textId="279951F6" w:rsidR="00ED684B" w:rsidRDefault="004639BE" w:rsidP="00A203D9">
      <w:pPr>
        <w:rPr>
          <w:rFonts w:hint="cs"/>
          <w:rtl/>
        </w:rPr>
      </w:pPr>
      <w:r>
        <w:rPr>
          <w:rFonts w:hint="cs"/>
          <w:rtl/>
        </w:rPr>
        <w:t>עד עכשיו מרבית התוכניות אם לא כולן התנהלו בקצב סינכרוני- כל פקודה התבצעה ברגע שהגענו אליה.</w:t>
      </w:r>
      <w:r>
        <w:rPr>
          <w:rtl/>
        </w:rPr>
        <w:br/>
      </w:r>
      <w:r>
        <w:rPr>
          <w:rFonts w:hint="cs"/>
          <w:rtl/>
        </w:rPr>
        <w:t xml:space="preserve">אבל לפעמים תהליך סינכרוני כזה הוא דווקא לרעתנו , למשל הכפלה של שתי מטריצות </w:t>
      </w:r>
      <w:r w:rsidR="00ED684B">
        <w:rPr>
          <w:rFonts w:hint="cs"/>
          <w:rtl/>
        </w:rPr>
        <w:t>גדולות מאוד</w:t>
      </w:r>
      <w:r>
        <w:rPr>
          <w:rFonts w:hint="cs"/>
          <w:rtl/>
        </w:rPr>
        <w:t xml:space="preserve">, אם נעשה זאת בתהליך סינכרוני נסיים </w:t>
      </w:r>
      <w:r w:rsidR="00ED684B">
        <w:rPr>
          <w:rFonts w:hint="cs"/>
          <w:rtl/>
        </w:rPr>
        <w:t xml:space="preserve">את ההכפלה רק אחרי שעברנו כל שורה ועמודה של המטריצות, אבל אם היינו במקום מכפילים כמה שורות בעמודות במקביל התהליך הכללי היה לוקח הרבה פחות זמן, בשביל זה יש תהליכונים. </w:t>
      </w:r>
      <w:r>
        <w:rPr>
          <w:rtl/>
        </w:rPr>
        <w:br/>
      </w:r>
      <w:r>
        <w:rPr>
          <w:rFonts w:hint="cs"/>
          <w:rtl/>
        </w:rPr>
        <w:t>תהליכונים או תרדים (</w:t>
      </w:r>
      <w:r>
        <w:t>threads</w:t>
      </w:r>
      <w:r>
        <w:rPr>
          <w:rFonts w:hint="cs"/>
          <w:rtl/>
        </w:rPr>
        <w:t xml:space="preserve"> ) הם תת תהל</w:t>
      </w:r>
      <w:r w:rsidR="00ED684B">
        <w:rPr>
          <w:rFonts w:hint="cs"/>
          <w:rtl/>
        </w:rPr>
        <w:t xml:space="preserve">יך שמתבצע במקביל לתהליך המרכזי, ומאפשרים לבצע חישובים  </w:t>
      </w:r>
      <w:r w:rsidR="00ED684B">
        <w:rPr>
          <w:rtl/>
        </w:rPr>
        <w:br/>
      </w:r>
      <w:r w:rsidR="00ED684B">
        <w:rPr>
          <w:rFonts w:hint="cs"/>
          <w:rtl/>
        </w:rPr>
        <w:t>א-סינכרוניים בתהליך הכללי.</w:t>
      </w:r>
      <w:bookmarkStart w:id="0" w:name="_GoBack"/>
      <w:bookmarkEnd w:id="0"/>
      <w:r w:rsidR="00ED684B">
        <w:rPr>
          <w:rtl/>
        </w:rPr>
        <w:br/>
      </w:r>
      <w:r w:rsidR="00ED684B">
        <w:rPr>
          <w:rFonts w:hint="cs"/>
          <w:rtl/>
        </w:rPr>
        <w:t xml:space="preserve">לפייתון יש בספרייה הסטנדרטית כמה מודולים שמתאים מראש לשימוש </w:t>
      </w:r>
      <w:proofErr w:type="spellStart"/>
      <w:r w:rsidR="00ED684B">
        <w:rPr>
          <w:rFonts w:hint="cs"/>
          <w:rtl/>
        </w:rPr>
        <w:t>בתהליכונים</w:t>
      </w:r>
      <w:proofErr w:type="spellEnd"/>
      <w:r w:rsidR="00ED684B">
        <w:rPr>
          <w:rFonts w:hint="cs"/>
          <w:rtl/>
        </w:rPr>
        <w:t xml:space="preserve">, למשל המודול </w:t>
      </w:r>
      <w:r w:rsidR="00ED684B">
        <w:t>threading</w:t>
      </w:r>
      <w:r w:rsidR="00ED684B">
        <w:rPr>
          <w:rFonts w:hint="cs"/>
          <w:rtl/>
        </w:rPr>
        <w:t xml:space="preserve">  שיש לה מחלקה בשם </w:t>
      </w:r>
      <w:r w:rsidR="00ED684B">
        <w:t>Thread()</w:t>
      </w:r>
      <w:r w:rsidR="00ED684B">
        <w:rPr>
          <w:rFonts w:hint="cs"/>
          <w:rtl/>
        </w:rPr>
        <w:t xml:space="preserve">. המחלקה מקבלת לתוכה כפרמטר פונקציית </w:t>
      </w:r>
      <w:r w:rsidR="003C73A9">
        <w:rPr>
          <w:rFonts w:hint="cs"/>
          <w:rtl/>
        </w:rPr>
        <w:t>מטרה ,</w:t>
      </w:r>
      <w:r w:rsidR="00ED684B">
        <w:rPr>
          <w:rFonts w:hint="cs"/>
          <w:rtl/>
        </w:rPr>
        <w:t>שאותה היא</w:t>
      </w:r>
      <w:r w:rsidR="003C73A9">
        <w:rPr>
          <w:rFonts w:hint="cs"/>
          <w:rtl/>
        </w:rPr>
        <w:t xml:space="preserve"> אמורה להפעיל, ו</w:t>
      </w:r>
      <w:r w:rsidR="00ED684B">
        <w:rPr>
          <w:rFonts w:hint="cs"/>
          <w:rtl/>
        </w:rPr>
        <w:t xml:space="preserve">הפרמטרים שלה, וכדי להפעיל אותה נצטרך להשתמש במתודה </w:t>
      </w:r>
      <w:r w:rsidR="00A203D9">
        <w:t>start()</w:t>
      </w:r>
      <w:r w:rsidR="00A203D9">
        <w:rPr>
          <w:rFonts w:hint="cs"/>
          <w:rtl/>
        </w:rPr>
        <w:t xml:space="preserve"> </w:t>
      </w:r>
      <w:r w:rsidR="00ED684B">
        <w:rPr>
          <w:rFonts w:hint="cs"/>
          <w:rtl/>
        </w:rPr>
        <w:t xml:space="preserve">של האובייקט. </w:t>
      </w:r>
      <w:r w:rsidR="00ED684B">
        <w:rPr>
          <w:rtl/>
        </w:rPr>
        <w:br/>
      </w:r>
      <w:r w:rsidR="00ED684B">
        <w:rPr>
          <w:rFonts w:hint="cs"/>
          <w:rtl/>
        </w:rPr>
        <w:t xml:space="preserve">למשל נסתכל על הקוד הבא: </w:t>
      </w:r>
    </w:p>
    <w:p w14:paraId="0F8052DD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ED684B">
        <w:rPr>
          <w:rFonts w:ascii="Consolas" w:eastAsia="Times New Roman" w:hAnsi="Consolas" w:cs="Consolas"/>
          <w:color w:val="000000"/>
          <w:sz w:val="18"/>
          <w:szCs w:val="18"/>
        </w:rPr>
        <w:t> time </w:t>
      </w:r>
    </w:p>
    <w:p w14:paraId="48F79BE9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5E251940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ED684B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()</w:t>
      </w:r>
    </w:p>
    <w:p w14:paraId="5046A3C3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5D322AF2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68A66DFD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53D66836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6368CFA2" w14:textId="77777777" w:rsidR="00A203D9" w:rsidRPr="003C73A9" w:rsidRDefault="00A203D9" w:rsidP="00A203D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71F086BF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336E49C5" w14:textId="46F268E5" w:rsidR="00ED684B" w:rsidRPr="002768C4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do_</w:t>
      </w: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something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A203D9" w:rsidRPr="002768C4">
        <w:rPr>
          <w:rFonts w:ascii="Consolas" w:eastAsia="Times New Roman" w:hAnsi="Consolas" w:cs="Consolas"/>
          <w:sz w:val="18"/>
          <w:szCs w:val="18"/>
        </w:rPr>
        <w:t>1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</w:p>
    <w:p w14:paraId="57ABC854" w14:textId="5CAEFA5F" w:rsidR="00E12D32" w:rsidRPr="00ED684B" w:rsidRDefault="00E12D32" w:rsidP="00E12D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do_</w:t>
      </w: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something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="00A203D9" w:rsidRPr="002768C4">
        <w:rPr>
          <w:rFonts w:ascii="Consolas" w:eastAsia="Times New Roman" w:hAnsi="Consolas" w:cs="Consolas"/>
          <w:sz w:val="18"/>
          <w:szCs w:val="18"/>
        </w:rPr>
        <w:t>1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</w:p>
    <w:p w14:paraId="2F0115BD" w14:textId="77777777" w:rsidR="00E12D32" w:rsidRPr="00ED684B" w:rsidRDefault="00E12D32" w:rsidP="00E12D3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2910D220" w14:textId="77777777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ED684B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ED684B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ED684B">
        <w:rPr>
          <w:rFonts w:ascii="Consolas" w:eastAsia="Times New Roman" w:hAnsi="Consolas" w:cs="Consolas"/>
          <w:sz w:val="18"/>
          <w:szCs w:val="18"/>
        </w:rPr>
        <w:t>()</w:t>
      </w:r>
    </w:p>
    <w:p w14:paraId="0559DB03" w14:textId="761C067C" w:rsidR="00ED684B" w:rsidRPr="00ED684B" w:rsidRDefault="00ED684B" w:rsidP="00ED68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ED684B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ED684B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ED684B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ED684B">
        <w:rPr>
          <w:rFonts w:ascii="Consolas" w:eastAsia="Times New Roman" w:hAnsi="Consolas" w:cs="Consolas"/>
          <w:sz w:val="18"/>
          <w:szCs w:val="18"/>
        </w:rPr>
        <w:t>)</w:t>
      </w:r>
      <w:r w:rsidR="003A695B" w:rsidRPr="002768C4">
        <w:rPr>
          <w:rFonts w:ascii="Consolas" w:eastAsia="Times New Roman" w:hAnsi="Consolas" w:cs="Consolas"/>
          <w:sz w:val="18"/>
          <w:szCs w:val="18"/>
        </w:rPr>
        <w:br/>
      </w:r>
      <w:r w:rsidR="003A695B"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_____________________________________________________</w:t>
      </w:r>
      <w:r w:rsidR="003A695B"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A695B"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>Finished in 2.0 second(s)</w:t>
      </w:r>
    </w:p>
    <w:p w14:paraId="7146DA8C" w14:textId="77777777" w:rsidR="00ED684B" w:rsidRPr="002768C4" w:rsidRDefault="00ED684B" w:rsidP="00ED684B">
      <w:pPr>
        <w:bidi w:val="0"/>
        <w:rPr>
          <w:sz w:val="18"/>
          <w:szCs w:val="18"/>
        </w:rPr>
      </w:pPr>
    </w:p>
    <w:p w14:paraId="264860B6" w14:textId="77777777" w:rsidR="003C73A9" w:rsidRDefault="00E12D32" w:rsidP="003A695B">
      <w:pPr>
        <w:rPr>
          <w:rFonts w:hint="cs"/>
          <w:rtl/>
        </w:rPr>
      </w:pPr>
      <w:r>
        <w:rPr>
          <w:rFonts w:hint="cs"/>
          <w:rtl/>
        </w:rPr>
        <w:t xml:space="preserve">הפונקציה בסה"כ </w:t>
      </w:r>
      <w:r w:rsidR="003A695B">
        <w:rPr>
          <w:rFonts w:hint="cs"/>
          <w:rtl/>
        </w:rPr>
        <w:t xml:space="preserve">קוראת לפונקציה </w:t>
      </w:r>
      <w:proofErr w:type="spellStart"/>
      <w:r w:rsidR="003A695B">
        <w:t>do_something</w:t>
      </w:r>
      <w:proofErr w:type="spellEnd"/>
      <w:r w:rsidR="003A695B">
        <w:t>()</w:t>
      </w:r>
      <w:r w:rsidR="003A695B">
        <w:rPr>
          <w:rFonts w:hint="cs"/>
          <w:rtl/>
        </w:rPr>
        <w:t xml:space="preserve"> פעמיים, והפונקציה כל פעם 'ישנה'</w:t>
      </w:r>
      <w:r>
        <w:rPr>
          <w:rFonts w:hint="cs"/>
          <w:rtl/>
        </w:rPr>
        <w:t xml:space="preserve"> </w:t>
      </w:r>
      <w:r w:rsidR="003A695B">
        <w:rPr>
          <w:rFonts w:hint="cs"/>
          <w:rtl/>
        </w:rPr>
        <w:t>,כלומר עוצרת את התוכנית למשך שנייה ובסוף הקריאות מחשבת כמה</w:t>
      </w:r>
      <w:r w:rsidR="006E34F5">
        <w:rPr>
          <w:rFonts w:hint="cs"/>
          <w:rtl/>
        </w:rPr>
        <w:t xml:space="preserve"> יצא כל התהליך, סה"כ הוא רץ שתי שניות, עכשיו בא נראה איך היינו ממש</w:t>
      </w:r>
      <w:r w:rsidR="003C73A9">
        <w:rPr>
          <w:rFonts w:hint="cs"/>
          <w:rtl/>
        </w:rPr>
        <w:t xml:space="preserve">ים את אותה התוכנית רק עם תרדים: </w:t>
      </w:r>
    </w:p>
    <w:p w14:paraId="09A5D12A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3955F1E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threading </w:t>
      </w:r>
    </w:p>
    <w:p w14:paraId="312D125D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29265A85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start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3F6B66E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1657637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318EB061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4A115A45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16C0EB8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02184116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77858E74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59B6F173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5A59BC8A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t1.start()</w:t>
      </w:r>
      <w:proofErr w:type="gramEnd"/>
    </w:p>
    <w:p w14:paraId="3FA2EC53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t2.start()</w:t>
      </w:r>
      <w:proofErr w:type="gramEnd"/>
    </w:p>
    <w:p w14:paraId="6850FF19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06573ED9" w14:textId="77777777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finish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5C12B95C" w14:textId="0AB7AA6E" w:rsidR="003C73A9" w:rsidRPr="003C73A9" w:rsidRDefault="003C73A9" w:rsidP="003C73A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{round(finish-start,2)}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 w:rsidRPr="002768C4">
        <w:rPr>
          <w:rFonts w:ascii="Consolas" w:eastAsia="Times New Roman" w:hAnsi="Consolas" w:cs="Consolas"/>
          <w:color w:val="000000" w:themeColor="text1"/>
          <w:sz w:val="18"/>
          <w:szCs w:val="18"/>
        </w:rPr>
        <w:br/>
      </w:r>
      <w:r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</w:t>
      </w:r>
      <w:r w:rsidRPr="002768C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1.5 sec... </w:t>
      </w:r>
      <w:r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2768C4">
        <w:rPr>
          <w:rFonts w:ascii="Consolas" w:hAnsi="Consolas" w:cs="Consolas"/>
          <w:color w:val="5F497A" w:themeColor="accent4" w:themeShade="BF"/>
          <w:sz w:val="18"/>
          <w:szCs w:val="18"/>
        </w:rPr>
        <w:t>Sleeping 1.5 sec...Finished in 0.04 second(s)</w:t>
      </w:r>
    </w:p>
    <w:p w14:paraId="3A6189A1" w14:textId="77777777" w:rsidR="00A203D9" w:rsidRDefault="00A203D9" w:rsidP="00A203D9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הנה משהו מעניין, הרצנו את התוכנית שקראה </w:t>
      </w:r>
      <w:proofErr w:type="spellStart"/>
      <w:r>
        <w:rPr>
          <w:rFonts w:hint="cs"/>
          <w:rtl/>
        </w:rPr>
        <w:t>לתהליכונים</w:t>
      </w:r>
      <w:proofErr w:type="spellEnd"/>
      <w:r>
        <w:rPr>
          <w:rFonts w:hint="cs"/>
          <w:rtl/>
        </w:rPr>
        <w:t xml:space="preserve"> שרצו במקביל לתהליך הראשי, אבל מה שקרה זה שהתוכנית נגמרה לפני </w:t>
      </w:r>
      <w:proofErr w:type="spellStart"/>
      <w:r>
        <w:rPr>
          <w:rFonts w:hint="cs"/>
          <w:rtl/>
        </w:rPr>
        <w:t>שהתהליכונים</w:t>
      </w:r>
      <w:proofErr w:type="spellEnd"/>
      <w:r>
        <w:rPr>
          <w:rFonts w:hint="cs"/>
          <w:rtl/>
        </w:rPr>
        <w:t xml:space="preserve"> סיימו להתבצע (לא היו הדפסות </w:t>
      </w:r>
      <w:r>
        <w:t>done..</w:t>
      </w:r>
      <w:r>
        <w:rPr>
          <w:rFonts w:hint="cs"/>
          <w:rtl/>
        </w:rPr>
        <w:t xml:space="preserve">) . </w:t>
      </w:r>
      <w:r>
        <w:rPr>
          <w:rtl/>
        </w:rPr>
        <w:br/>
      </w:r>
      <w:r>
        <w:rPr>
          <w:rFonts w:hint="cs"/>
          <w:rtl/>
        </w:rPr>
        <w:t xml:space="preserve">זה משום </w:t>
      </w:r>
      <w:proofErr w:type="spellStart"/>
      <w:r>
        <w:rPr>
          <w:rFonts w:hint="cs"/>
          <w:rtl/>
        </w:rPr>
        <w:t>שהתהליכונים</w:t>
      </w:r>
      <w:proofErr w:type="spellEnd"/>
      <w:r>
        <w:rPr>
          <w:rFonts w:hint="cs"/>
          <w:rtl/>
        </w:rPr>
        <w:t xml:space="preserve"> תלויים בתהליך הראשי, ואם הוא הסתיים לפניהם הם יגמרו איתו. </w:t>
      </w:r>
      <w:r>
        <w:rPr>
          <w:rtl/>
        </w:rPr>
        <w:br/>
      </w:r>
      <w:r>
        <w:rPr>
          <w:rFonts w:hint="cs"/>
          <w:rtl/>
        </w:rPr>
        <w:t xml:space="preserve">אם נרצה שהתוכנית הראשית תחכה לסיום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כדי להסתיים נשתמש במתודה </w:t>
      </w:r>
      <w:r>
        <w:t>join()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כדי להראות לתהליך הראשי לחכות להם: </w:t>
      </w:r>
    </w:p>
    <w:p w14:paraId="09F88784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1E7388AE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proofErr w:type="gramEnd"/>
      <w:r w:rsidRPr="003C73A9">
        <w:rPr>
          <w:rFonts w:ascii="Consolas" w:eastAsia="Times New Roman" w:hAnsi="Consolas" w:cs="Consolas"/>
          <w:color w:val="000000"/>
          <w:sz w:val="18"/>
          <w:szCs w:val="18"/>
        </w:rPr>
        <w:t> threading </w:t>
      </w:r>
    </w:p>
    <w:p w14:paraId="514F37C1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71AB7F5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start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071031D6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13548D93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def</w:t>
      </w:r>
      <w:proofErr w:type="spellEnd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1):</w:t>
      </w:r>
    </w:p>
    <w:p w14:paraId="2DC80809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{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sec...'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6DE90D9E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time.sleep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spellStart"/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time_to_run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20BC6A20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   </w:t>
      </w: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'Done sleeping'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</w:p>
    <w:p w14:paraId="77400DB0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</w:p>
    <w:p w14:paraId="6F59FE63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6A811A11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 = </w:t>
      </w:r>
      <w:proofErr w:type="spellStart"/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threading.Thread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target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do_something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,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args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[1.5] )</w:t>
      </w:r>
    </w:p>
    <w:p w14:paraId="75D1F2FC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t1.start()</w:t>
      </w:r>
      <w:proofErr w:type="gramEnd"/>
    </w:p>
    <w:p w14:paraId="38629782" w14:textId="7BDCC64F" w:rsidR="002768C4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t2.start()</w:t>
      </w:r>
      <w:proofErr w:type="gramEnd"/>
    </w:p>
    <w:p w14:paraId="177BA8EF" w14:textId="7079F6FE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t1.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t>join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  <w:proofErr w:type="gramEnd"/>
    </w:p>
    <w:p w14:paraId="161304CE" w14:textId="5FB0B1A5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t2.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t>join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 w:themeColor="text1"/>
          <w:sz w:val="18"/>
          <w:szCs w:val="18"/>
        </w:rPr>
        <w:br/>
      </w:r>
    </w:p>
    <w:p w14:paraId="72AC1C6A" w14:textId="77777777" w:rsidR="002768C4" w:rsidRPr="003C73A9" w:rsidRDefault="002768C4" w:rsidP="002768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finish</w:t>
      </w:r>
      <w:proofErr w:type="gram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 = </w:t>
      </w:r>
      <w:proofErr w:type="spell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time.perf_counter</w:t>
      </w:r>
      <w:proofErr w:type="spellEnd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()</w:t>
      </w:r>
    </w:p>
    <w:p w14:paraId="714D04F4" w14:textId="2841322E" w:rsidR="002768C4" w:rsidRDefault="002768C4" w:rsidP="002768C4">
      <w:pPr>
        <w:bidi w:val="0"/>
      </w:pPr>
      <w:proofErr w:type="gramStart"/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print(</w:t>
      </w:r>
      <w:proofErr w:type="spellStart"/>
      <w:proofErr w:type="gram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{round(finish-start,2)} </w:t>
      </w:r>
      <w:r w:rsidRPr="003C73A9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3C73A9">
        <w:rPr>
          <w:rFonts w:ascii="Consolas" w:eastAsia="Times New Roman" w:hAnsi="Consolas" w:cs="Consolas"/>
          <w:color w:val="000000" w:themeColor="text1"/>
          <w:sz w:val="18"/>
          <w:szCs w:val="18"/>
        </w:rPr>
        <w:t>)</w:t>
      </w:r>
      <w:r>
        <w:br/>
      </w:r>
      <w:r w:rsidRPr="00573D19">
        <w:rPr>
          <w:color w:val="5F497A" w:themeColor="accent4" w:themeShade="BF"/>
          <w:sz w:val="18"/>
          <w:szCs w:val="18"/>
        </w:rPr>
        <w:t>_________________________________________</w:t>
      </w:r>
      <w:r w:rsidRPr="00573D19">
        <w:rPr>
          <w:color w:val="5F497A" w:themeColor="accent4" w:themeShade="BF"/>
          <w:sz w:val="18"/>
          <w:szCs w:val="18"/>
        </w:rPr>
        <w:br/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1.5 sec...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1.5 sec...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gramStart"/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</w:t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73D19">
        <w:rPr>
          <w:rFonts w:ascii="Consolas" w:hAnsi="Consolas" w:cs="Consolas"/>
          <w:color w:val="5F497A" w:themeColor="accent4" w:themeShade="BF"/>
          <w:sz w:val="18"/>
          <w:szCs w:val="18"/>
        </w:rPr>
        <w:t>Finished in 1.52 second(s)</w:t>
      </w:r>
    </w:p>
    <w:p w14:paraId="7B4CB772" w14:textId="2479721E" w:rsidR="00244EFD" w:rsidRDefault="002768C4" w:rsidP="008F4A8F">
      <w:pPr>
        <w:rPr>
          <w:rFonts w:hint="cs"/>
          <w:rtl/>
        </w:rPr>
      </w:pPr>
      <w:r>
        <w:rPr>
          <w:rFonts w:hint="cs"/>
          <w:rtl/>
        </w:rPr>
        <w:t xml:space="preserve">עכשיו התהליך הראשי חיכה לשני </w:t>
      </w:r>
      <w:proofErr w:type="spellStart"/>
      <w:r>
        <w:rPr>
          <w:rFonts w:hint="cs"/>
          <w:rtl/>
        </w:rPr>
        <w:t>התהליכונים</w:t>
      </w:r>
      <w:proofErr w:type="spellEnd"/>
      <w:r>
        <w:rPr>
          <w:rFonts w:hint="cs"/>
          <w:rtl/>
        </w:rPr>
        <w:t xml:space="preserve"> </w:t>
      </w:r>
      <w:r w:rsidR="008F4A8F">
        <w:rPr>
          <w:rFonts w:hint="cs"/>
          <w:rtl/>
        </w:rPr>
        <w:t xml:space="preserve">הקטנים, ואפילו ניתן לראות כמה המהירות של התוכנית השתפרה כתוצאה משימוש </w:t>
      </w:r>
      <w:proofErr w:type="spellStart"/>
      <w:r w:rsidR="008F4A8F">
        <w:rPr>
          <w:rFonts w:hint="cs"/>
          <w:rtl/>
        </w:rPr>
        <w:t>בתהליכונים</w:t>
      </w:r>
      <w:proofErr w:type="spellEnd"/>
      <w:r w:rsidR="008F4A8F">
        <w:rPr>
          <w:rFonts w:hint="cs"/>
          <w:rtl/>
        </w:rPr>
        <w:t>, ובמקום שכל התוכנית תיקח 3 שניות (כי הפעלנו את הפונקציה עם הפרמטר 1.5) היא לקחה 1.52 שניות ממש טיפה יותר מחצי מהזמן.</w:t>
      </w:r>
      <w:r w:rsidR="0057067A">
        <w:rPr>
          <w:rtl/>
        </w:rPr>
        <w:br/>
      </w:r>
    </w:p>
    <w:p w14:paraId="31F47C55" w14:textId="77777777" w:rsidR="00573D19" w:rsidRDefault="00573D19" w:rsidP="008F4A8F">
      <w:pPr>
        <w:rPr>
          <w:rFonts w:hint="cs"/>
          <w:rtl/>
        </w:rPr>
      </w:pPr>
    </w:p>
    <w:p w14:paraId="0B52A20C" w14:textId="77777777" w:rsidR="00573D19" w:rsidRDefault="00573D19" w:rsidP="008F4A8F">
      <w:pPr>
        <w:rPr>
          <w:rFonts w:hint="cs"/>
          <w:rtl/>
        </w:rPr>
      </w:pPr>
    </w:p>
    <w:p w14:paraId="7C1F5FAD" w14:textId="25AE927A" w:rsidR="00573D19" w:rsidRDefault="00573D19" w:rsidP="00573D19">
      <w:pPr>
        <w:pStyle w:val="af1"/>
        <w:rPr>
          <w:rFonts w:hint="cs"/>
          <w:rtl/>
        </w:rPr>
      </w:pPr>
      <w:r w:rsidRPr="00573D19">
        <w:rPr>
          <w:rFonts w:ascii="Consolas" w:hAnsi="Consolas" w:cs="Consolas"/>
          <w:b/>
          <w:bCs w:val="0"/>
          <w:i w:val="0"/>
          <w:iCs w:val="0"/>
          <w:sz w:val="28"/>
          <w:szCs w:val="28"/>
        </w:rPr>
        <w:lastRenderedPageBreak/>
        <w:t>Multi threading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744AAA4F" w14:textId="77777777" w:rsidR="00573D19" w:rsidRDefault="00573D19" w:rsidP="00573D19">
      <w:pPr>
        <w:rPr>
          <w:rFonts w:hint="cs"/>
          <w:rtl/>
        </w:rPr>
      </w:pPr>
      <w:r>
        <w:rPr>
          <w:rFonts w:hint="cs"/>
          <w:rtl/>
        </w:rPr>
        <w:t xml:space="preserve">אם תהליכונים זה דבר כל-כך הרי שלא נסתפק רק באחד, נרצה להפעיל כמה שניתן (באופטימליות מרבית). </w:t>
      </w:r>
      <w:r>
        <w:rPr>
          <w:rtl/>
        </w:rPr>
        <w:br/>
      </w:r>
      <w:r>
        <w:rPr>
          <w:rFonts w:hint="cs"/>
          <w:rtl/>
        </w:rPr>
        <w:t xml:space="preserve">הדרך האינטואיטיבית אומרת שכדי להפעיל כמה תרדים נבנה רשימה של תרדים ונריץ אותם בלולאה: </w:t>
      </w:r>
    </w:p>
    <w:p w14:paraId="5DEBAD66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</w:p>
    <w:p w14:paraId="3567FA79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threads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[]</w:t>
      </w:r>
    </w:p>
    <w:p w14:paraId="7100B451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_ in range(10):</w:t>
      </w:r>
    </w:p>
    <w:p w14:paraId="431288C1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t =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threading.Thread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target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do_something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 ,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args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 = [1] )</w:t>
      </w:r>
    </w:p>
    <w:p w14:paraId="39151B5F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t.start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79C7DB62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threads.append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t)</w:t>
      </w:r>
    </w:p>
    <w:p w14:paraId="03383092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thread in threads:</w:t>
      </w:r>
    </w:p>
    <w:p w14:paraId="1DAC0F28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42351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thread.join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  <w:proofErr w:type="gramEnd"/>
    </w:p>
    <w:p w14:paraId="6CCE3B43" w14:textId="77777777" w:rsidR="00642351" w:rsidRPr="00642351" w:rsidRDefault="00642351" w:rsidP="0064235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642351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642351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642351">
        <w:rPr>
          <w:rFonts w:ascii="Consolas" w:eastAsia="Times New Roman" w:hAnsi="Consolas" w:cs="Consolas"/>
          <w:sz w:val="18"/>
          <w:szCs w:val="18"/>
        </w:rPr>
        <w:t>()</w:t>
      </w:r>
    </w:p>
    <w:p w14:paraId="5239D90E" w14:textId="77777777" w:rsidR="005173B8" w:rsidRPr="005173B8" w:rsidRDefault="00642351" w:rsidP="005173B8">
      <w:pPr>
        <w:bidi w:val="0"/>
        <w:spacing w:after="0" w:line="285" w:lineRule="atLeast"/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</w:pPr>
      <w:proofErr w:type="gramStart"/>
      <w:r w:rsidRPr="00642351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642351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642351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642351">
        <w:rPr>
          <w:rFonts w:ascii="Consolas" w:eastAsia="Times New Roman" w:hAnsi="Consolas" w:cs="Consolas"/>
          <w:sz w:val="18"/>
          <w:szCs w:val="18"/>
        </w:rPr>
        <w:t>)</w:t>
      </w:r>
      <w:r w:rsidR="005173B8">
        <w:rPr>
          <w:rFonts w:ascii="Consolas" w:eastAsia="Times New Roman" w:hAnsi="Consolas" w:cs="Consolas"/>
          <w:sz w:val="18"/>
          <w:szCs w:val="18"/>
        </w:rPr>
        <w:br/>
      </w:r>
      <w:r w:rsidR="005173B8" w:rsidRPr="005173B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______________________________________</w:t>
      </w:r>
      <w:r w:rsidR="005173B8" w:rsidRPr="005173B8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 1 sec...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 1 sec... Sleeping 1 sec...</w:t>
      </w:r>
      <w:r w:rsidR="005173B8"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</w:p>
    <w:p w14:paraId="3EC45FFE" w14:textId="6F47B617" w:rsidR="00642351" w:rsidRPr="00642351" w:rsidRDefault="005173B8" w:rsidP="005173B8">
      <w:pPr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 1 sec...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Sleeping 1 sec...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proofErr w:type="gram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proofErr w:type="spell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sleepingDone</w:t>
      </w:r>
      <w:proofErr w:type="spell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Done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</w:t>
      </w:r>
      <w:proofErr w:type="spellStart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sleepingDone</w:t>
      </w:r>
      <w:proofErr w:type="spellEnd"/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Done sleeping Done sleeping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t xml:space="preserve">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</w:t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5173B8">
        <w:rPr>
          <w:rFonts w:ascii="Consolas" w:hAnsi="Consolas" w:cs="Consolas"/>
          <w:color w:val="5F497A" w:themeColor="accent4" w:themeShade="BF"/>
          <w:sz w:val="18"/>
          <w:szCs w:val="18"/>
        </w:rPr>
        <w:t>Finished in 1.12 second(s)</w:t>
      </w:r>
    </w:p>
    <w:p w14:paraId="03DAAF25" w14:textId="77777777" w:rsidR="00642351" w:rsidRDefault="00642351" w:rsidP="00642351">
      <w:pPr>
        <w:bidi w:val="0"/>
      </w:pPr>
    </w:p>
    <w:p w14:paraId="6082937E" w14:textId="6CAF6C86" w:rsidR="00FA61EA" w:rsidRDefault="00BE2BE4" w:rsidP="00FA61EA">
      <w:pPr>
        <w:rPr>
          <w:rFonts w:hint="cs"/>
          <w:rtl/>
        </w:rPr>
      </w:pPr>
      <w:r>
        <w:rPr>
          <w:rFonts w:hint="cs"/>
          <w:rtl/>
        </w:rPr>
        <w:t>התוכנית נגמרה לאחר שנייה וקצת במקום תוך עשר שניות, אכן ניכר השיפור.</w:t>
      </w:r>
      <w:r>
        <w:rPr>
          <w:rtl/>
        </w:rPr>
        <w:br/>
      </w:r>
      <w:r w:rsidR="005173B8">
        <w:rPr>
          <w:rFonts w:hint="cs"/>
          <w:rtl/>
        </w:rPr>
        <w:t>מעניין</w:t>
      </w:r>
      <w:r>
        <w:rPr>
          <w:rFonts w:hint="cs"/>
          <w:rtl/>
        </w:rPr>
        <w:t xml:space="preserve"> גם</w:t>
      </w:r>
      <w:r w:rsidR="005173B8">
        <w:rPr>
          <w:rFonts w:hint="cs"/>
          <w:rtl/>
        </w:rPr>
        <w:t xml:space="preserve"> לראות שחלק מההדפסות נכנסו אחת בשנייה.</w:t>
      </w:r>
      <w:r w:rsidR="005173B8">
        <w:rPr>
          <w:rtl/>
        </w:rPr>
        <w:br/>
      </w:r>
      <w:r w:rsidR="00573D19">
        <w:rPr>
          <w:rFonts w:hint="cs"/>
          <w:rtl/>
        </w:rPr>
        <w:t xml:space="preserve"> </w:t>
      </w:r>
      <w:r w:rsidR="00232690">
        <w:rPr>
          <w:rFonts w:hint="cs"/>
          <w:rtl/>
        </w:rPr>
        <w:t xml:space="preserve">השיטה הזאת היא לגיטימית לחלוטין, ואפילו </w:t>
      </w:r>
      <w:proofErr w:type="spellStart"/>
      <w:r w:rsidR="00232690">
        <w:rPr>
          <w:rFonts w:hint="cs"/>
          <w:rtl/>
        </w:rPr>
        <w:t>היתה</w:t>
      </w:r>
      <w:proofErr w:type="spellEnd"/>
      <w:r w:rsidR="00232690">
        <w:rPr>
          <w:rFonts w:hint="cs"/>
          <w:rtl/>
        </w:rPr>
        <w:t xml:space="preserve"> מקובלת עד לא מזמן, אבל החל </w:t>
      </w:r>
      <w:r w:rsidR="00230E8E">
        <w:rPr>
          <w:rFonts w:hint="cs"/>
          <w:rtl/>
        </w:rPr>
        <w:t>מפייתון גירסה 3.2 נכנס מודול חדש</w:t>
      </w:r>
      <w:r w:rsidR="00232690">
        <w:rPr>
          <w:rFonts w:hint="cs"/>
          <w:rtl/>
        </w:rPr>
        <w:t xml:space="preserve"> לספרייה הסטנדרטית שיכול לטפל במה שנקרא </w:t>
      </w:r>
      <w:r w:rsidR="00232690">
        <w:t>thread-pool</w:t>
      </w:r>
      <w:r w:rsidR="00232690">
        <w:rPr>
          <w:rFonts w:hint="cs"/>
          <w:rtl/>
        </w:rPr>
        <w:t xml:space="preserve"> , או מאגר תרדים. </w:t>
      </w:r>
      <w:r w:rsidR="00232690">
        <w:rPr>
          <w:rtl/>
        </w:rPr>
        <w:br/>
      </w:r>
      <w:r w:rsidR="00230E8E">
        <w:rPr>
          <w:rFonts w:hint="cs"/>
          <w:rtl/>
        </w:rPr>
        <w:t xml:space="preserve">המודול החדש הוא </w:t>
      </w:r>
      <w:r w:rsidR="00230E8E">
        <w:t>concurrent</w:t>
      </w:r>
      <w:r w:rsidR="00230E8E">
        <w:rPr>
          <w:rFonts w:hint="cs"/>
          <w:rtl/>
        </w:rPr>
        <w:t xml:space="preserve"> ויש לו מרחב שם שנקרא </w:t>
      </w:r>
      <w:r w:rsidR="00230E8E">
        <w:t>futures</w:t>
      </w:r>
      <w:r w:rsidR="00230E8E">
        <w:rPr>
          <w:rFonts w:hint="cs"/>
          <w:rtl/>
        </w:rPr>
        <w:t xml:space="preserve"> , בתוך </w:t>
      </w:r>
      <w:proofErr w:type="spellStart"/>
      <w:r w:rsidR="00230E8E">
        <w:t>futuers</w:t>
      </w:r>
      <w:proofErr w:type="spellEnd"/>
      <w:r w:rsidR="00230E8E">
        <w:rPr>
          <w:rFonts w:hint="cs"/>
          <w:rtl/>
        </w:rPr>
        <w:t xml:space="preserve"> יש מחלקה שנקראת </w:t>
      </w:r>
      <w:proofErr w:type="spellStart"/>
      <w:r w:rsidR="00230E8E">
        <w:t>ThreadPoolExecutor</w:t>
      </w:r>
      <w:proofErr w:type="spellEnd"/>
      <w:r w:rsidR="00230E8E">
        <w:t>()</w:t>
      </w:r>
      <w:r w:rsidR="00BD150D">
        <w:rPr>
          <w:rFonts w:hint="cs"/>
          <w:rtl/>
        </w:rPr>
        <w:t xml:space="preserve"> ונהוג להפעיל אותה ב</w:t>
      </w:r>
      <w:r w:rsidR="00BD150D">
        <w:t>context manager</w:t>
      </w:r>
      <w:r w:rsidR="00BD150D">
        <w:rPr>
          <w:rFonts w:hint="cs"/>
          <w:rtl/>
        </w:rPr>
        <w:t xml:space="preserve">. המחלקה מפעילה אוטומטית </w:t>
      </w:r>
      <w:r w:rsidR="00FA61EA">
        <w:rPr>
          <w:rFonts w:hint="cs"/>
          <w:rtl/>
        </w:rPr>
        <w:t>תרדים ומצרפת אותם לתהליך הראשי בתוך ה-</w:t>
      </w:r>
      <w:r w:rsidR="00FA61EA">
        <w:t>context manager</w:t>
      </w:r>
      <w:r w:rsidR="00FA61EA">
        <w:rPr>
          <w:rFonts w:hint="cs"/>
          <w:rtl/>
        </w:rPr>
        <w:t xml:space="preserve"> דרך מתודה שנקראת </w:t>
      </w:r>
      <w:r w:rsidR="00FA61EA">
        <w:t>submit()</w:t>
      </w:r>
      <w:r w:rsidR="00FA61EA">
        <w:rPr>
          <w:rFonts w:hint="cs"/>
          <w:rtl/>
        </w:rPr>
        <w:t xml:space="preserve"> , ב</w:t>
      </w:r>
      <w:r w:rsidR="00EA5479">
        <w:rPr>
          <w:rFonts w:hint="cs"/>
          <w:rtl/>
        </w:rPr>
        <w:t xml:space="preserve">שביל הדוגמא נשנה קצת את  הפונקציה </w:t>
      </w:r>
      <w:proofErr w:type="spellStart"/>
      <w:r w:rsidR="00EA5479">
        <w:t>do_something</w:t>
      </w:r>
      <w:proofErr w:type="spellEnd"/>
      <w:r w:rsidR="00EA5479">
        <w:rPr>
          <w:rFonts w:hint="cs"/>
          <w:rtl/>
        </w:rPr>
        <w:t xml:space="preserve"> כך שתחזיר את הערך במקום להדפיס אותו:</w:t>
      </w:r>
    </w:p>
    <w:p w14:paraId="444CA97B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def</w:t>
      </w:r>
      <w:proofErr w:type="spellEnd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):</w:t>
      </w:r>
    </w:p>
    <w:p w14:paraId="4C0E9C70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f'Sleeping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 {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sec...'</w:t>
      </w:r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67945CD6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time.sleep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41BA6A0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return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f'Done</w:t>
      </w:r>
      <w:proofErr w:type="spellEnd"/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sleeping for</w:t>
      </w:r>
      <w:r w:rsidRPr="00BD4542">
        <w:rPr>
          <w:rFonts w:ascii="Consolas" w:eastAsia="Times New Roman" w:hAnsi="Consolas" w:cs="Consolas"/>
          <w:sz w:val="18"/>
          <w:szCs w:val="18"/>
        </w:rPr>
        <w:t> {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time_to_run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'</w:t>
      </w:r>
    </w:p>
    <w:p w14:paraId="498C2F3A" w14:textId="4883401F" w:rsidR="00BD4542" w:rsidRPr="00BD4542" w:rsidRDefault="00C77134" w:rsidP="00BD4542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br/>
      </w:r>
      <w:r>
        <w:br/>
      </w:r>
      <w:r>
        <w:br/>
      </w:r>
      <w:r w:rsidR="00BD4542">
        <w:br/>
      </w:r>
      <w:proofErr w:type="gramStart"/>
      <w:r w:rsidR="00BD4542" w:rsidRPr="00BD4542">
        <w:rPr>
          <w:rFonts w:ascii="Consolas" w:eastAsia="Times New Roman" w:hAnsi="Consolas" w:cs="Consolas"/>
          <w:color w:val="C586C0"/>
          <w:sz w:val="18"/>
          <w:szCs w:val="18"/>
        </w:rPr>
        <w:lastRenderedPageBreak/>
        <w:t>import</w:t>
      </w:r>
      <w:proofErr w:type="gramEnd"/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concurrent.futures</w:t>
      </w:r>
      <w:proofErr w:type="spellEnd"/>
      <w:r w:rsidR="00BD4542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BD4542" w:rsidRPr="00BD454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="00BD4542" w:rsidRPr="00BD4542">
        <w:rPr>
          <w:rFonts w:ascii="Consolas" w:eastAsia="Times New Roman" w:hAnsi="Consolas" w:cs="Consolas"/>
          <w:color w:val="000000"/>
          <w:sz w:val="18"/>
          <w:szCs w:val="18"/>
        </w:rPr>
        <w:t> time</w:t>
      </w:r>
    </w:p>
    <w:p w14:paraId="7203B3AB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start</w:t>
      </w:r>
      <w:proofErr w:type="gram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D4542">
        <w:rPr>
          <w:rFonts w:ascii="Consolas" w:eastAsia="Times New Roman" w:hAnsi="Consolas" w:cs="Consolas"/>
          <w:sz w:val="18"/>
          <w:szCs w:val="18"/>
        </w:rPr>
        <w:t>=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time.perf_counter</w:t>
      </w:r>
      <w:proofErr w:type="spell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1310A3F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06E92CC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concurrent.futures.ThreadPoolExecutor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() as </w:t>
      </w:r>
      <w:proofErr w:type="spellStart"/>
      <w:r w:rsidRPr="00BD4542">
        <w:rPr>
          <w:rFonts w:ascii="Consolas" w:eastAsia="Times New Roman" w:hAnsi="Consolas" w:cs="Consolas"/>
          <w:sz w:val="18"/>
          <w:szCs w:val="18"/>
        </w:rPr>
        <w:t>exect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:</w:t>
      </w:r>
    </w:p>
    <w:p w14:paraId="2D0256B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f1 = </w:t>
      </w:r>
      <w:proofErr w:type="spellStart"/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exect.submit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D4542">
        <w:rPr>
          <w:rFonts w:ascii="Consolas" w:eastAsia="Times New Roman" w:hAnsi="Consolas" w:cs="Consolas"/>
          <w:sz w:val="18"/>
          <w:szCs w:val="18"/>
        </w:rPr>
        <w:t> , 1)</w:t>
      </w:r>
    </w:p>
    <w:p w14:paraId="4DC512E1" w14:textId="2E627F39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D4542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BD4542">
        <w:rPr>
          <w:rFonts w:ascii="Consolas" w:eastAsia="Times New Roman" w:hAnsi="Consolas" w:cs="Consolas"/>
          <w:sz w:val="18"/>
          <w:szCs w:val="18"/>
        </w:rPr>
        <w:t>f1.result</w:t>
      </w:r>
      <w:r>
        <w:rPr>
          <w:rFonts w:ascii="Consolas" w:eastAsia="Times New Roman" w:hAnsi="Consolas" w:cs="Consolas"/>
          <w:sz w:val="18"/>
          <w:szCs w:val="18"/>
        </w:rPr>
        <w:t>()</w:t>
      </w:r>
      <w:r w:rsidRPr="00BD4542">
        <w:rPr>
          <w:rFonts w:ascii="Consolas" w:eastAsia="Times New Roman" w:hAnsi="Consolas" w:cs="Consolas"/>
          <w:sz w:val="18"/>
          <w:szCs w:val="18"/>
        </w:rPr>
        <w:t>)</w:t>
      </w:r>
    </w:p>
    <w:p w14:paraId="1C721EC4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112F8E7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finish</w:t>
      </w:r>
      <w:proofErr w:type="gram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BD4542">
        <w:rPr>
          <w:rFonts w:ascii="Consolas" w:eastAsia="Times New Roman" w:hAnsi="Consolas" w:cs="Consolas"/>
          <w:sz w:val="18"/>
          <w:szCs w:val="18"/>
        </w:rPr>
        <w:t>=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time.perf_counter</w:t>
      </w:r>
      <w:proofErr w:type="spellEnd"/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2FE39C7F" w14:textId="77777777" w:rsidR="00BD4542" w:rsidRPr="00BD4542" w:rsidRDefault="00BD4542" w:rsidP="00BD454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BD4542">
        <w:rPr>
          <w:rFonts w:ascii="Consolas" w:eastAsia="Times New Roman" w:hAnsi="Consolas" w:cs="Consolas"/>
          <w:sz w:val="18"/>
          <w:szCs w:val="18"/>
        </w:rPr>
        <w:t>print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'Finished</w:t>
      </w:r>
      <w:proofErr w:type="spellEnd"/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 in </w:t>
      </w:r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BD4542">
        <w:rPr>
          <w:rFonts w:ascii="Consolas" w:eastAsia="Times New Roman" w:hAnsi="Consolas" w:cs="Consolas"/>
          <w:sz w:val="18"/>
          <w:szCs w:val="18"/>
        </w:rPr>
        <w:t>round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(finish</w:t>
      </w:r>
      <w:r w:rsidRPr="00BD4542">
        <w:rPr>
          <w:rFonts w:ascii="Consolas" w:eastAsia="Times New Roman" w:hAnsi="Consolas" w:cs="Consolas"/>
          <w:color w:val="D4D4D4"/>
          <w:sz w:val="18"/>
          <w:szCs w:val="18"/>
        </w:rPr>
        <w:t>-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start,</w:t>
      </w:r>
      <w:r w:rsidRPr="00BD4542">
        <w:rPr>
          <w:rFonts w:ascii="Consolas" w:eastAsia="Times New Roman" w:hAnsi="Consolas" w:cs="Consolas"/>
          <w:sz w:val="18"/>
          <w:szCs w:val="18"/>
        </w:rPr>
        <w:t>2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BD4542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BD4542">
        <w:rPr>
          <w:rFonts w:ascii="Consolas" w:eastAsia="Times New Roman" w:hAnsi="Consolas" w:cs="Consolas"/>
          <w:color w:val="CE9178"/>
          <w:sz w:val="18"/>
          <w:szCs w:val="18"/>
        </w:rPr>
        <w:t> second(s)'</w:t>
      </w:r>
      <w:r w:rsidRPr="00BD454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0E350BC" w14:textId="74370A2F" w:rsidR="00EA5479" w:rsidRPr="00BB0066" w:rsidRDefault="00BB0066" w:rsidP="00BD4542">
      <w:pPr>
        <w:bidi w:val="0"/>
        <w:rPr>
          <w:color w:val="5F497A" w:themeColor="accent4" w:themeShade="BF"/>
          <w:sz w:val="18"/>
          <w:szCs w:val="18"/>
        </w:rPr>
      </w:pPr>
      <w:r w:rsidRPr="00BB0066">
        <w:rPr>
          <w:color w:val="5F497A" w:themeColor="accent4" w:themeShade="BF"/>
          <w:sz w:val="18"/>
          <w:szCs w:val="18"/>
        </w:rPr>
        <w:t>___________________________________________</w:t>
      </w:r>
      <w:r w:rsidRPr="00BB0066">
        <w:rPr>
          <w:color w:val="5F497A" w:themeColor="accent4" w:themeShade="BF"/>
          <w:sz w:val="18"/>
          <w:szCs w:val="18"/>
        </w:rPr>
        <w:br/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for 1 </w:t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BB0066">
        <w:rPr>
          <w:rFonts w:ascii="Consolas" w:hAnsi="Consolas" w:cs="Consolas"/>
          <w:color w:val="5F497A" w:themeColor="accent4" w:themeShade="BF"/>
          <w:sz w:val="18"/>
          <w:szCs w:val="18"/>
        </w:rPr>
        <w:t>Finished in 1.03 second(s)</w:t>
      </w:r>
    </w:p>
    <w:p w14:paraId="234B9043" w14:textId="46C428F4" w:rsidR="00C77134" w:rsidRDefault="00C44109" w:rsidP="00B55BBE">
      <w:pPr>
        <w:rPr>
          <w:rFonts w:hint="cs"/>
          <w:rtl/>
        </w:rPr>
      </w:pPr>
      <w:r>
        <w:rPr>
          <w:rFonts w:hint="cs"/>
          <w:rtl/>
        </w:rPr>
        <w:t xml:space="preserve">שימו לב שהמשתנה </w:t>
      </w:r>
      <w:r>
        <w:t>f1</w:t>
      </w:r>
      <w:r>
        <w:rPr>
          <w:rFonts w:hint="cs"/>
          <w:rtl/>
        </w:rPr>
        <w:t xml:space="preserve"> הוא אובייקט שנוצר מהמחלקה </w:t>
      </w:r>
      <w:proofErr w:type="spellStart"/>
      <w:r>
        <w:t>ThreadPoolExecutor</w:t>
      </w:r>
      <w:proofErr w:type="spellEnd"/>
      <w:r>
        <w:rPr>
          <w:rFonts w:hint="cs"/>
          <w:rtl/>
        </w:rPr>
        <w:t xml:space="preserve"> והוא שומר בתוכו את ערך הקבלה, וכדי לקבל אותו היינו צריכים להשתמש בפונקציה </w:t>
      </w:r>
      <w:r>
        <w:t>result()</w:t>
      </w:r>
      <w:r>
        <w:rPr>
          <w:rFonts w:hint="cs"/>
          <w:rtl/>
        </w:rPr>
        <w:t xml:space="preserve">, כמו כן בכלל לא </w:t>
      </w:r>
      <w:proofErr w:type="spellStart"/>
      <w:r>
        <w:rPr>
          <w:rFonts w:hint="cs"/>
          <w:rtl/>
        </w:rPr>
        <w:t>התשתמשנו</w:t>
      </w:r>
      <w:proofErr w:type="spellEnd"/>
      <w:r>
        <w:rPr>
          <w:rFonts w:hint="cs"/>
          <w:rtl/>
        </w:rPr>
        <w:t xml:space="preserve"> בפונקציה </w:t>
      </w:r>
      <w:r>
        <w:t>join()</w:t>
      </w:r>
      <w:r>
        <w:rPr>
          <w:rFonts w:hint="cs"/>
          <w:rtl/>
        </w:rPr>
        <w:t xml:space="preserve"> כדי לצרף את התרד לתוכנית הראשית.</w:t>
      </w:r>
      <w:r w:rsidR="00C77134">
        <w:rPr>
          <w:rtl/>
        </w:rPr>
        <w:br/>
      </w:r>
      <w:r w:rsidR="00C77134">
        <w:rPr>
          <w:rFonts w:hint="cs"/>
          <w:rtl/>
        </w:rPr>
        <w:t xml:space="preserve">אם נרצה להפעיל כמה תרדים בבאת נוכל לבצע זאת בתוך רשימה כפי שעשינו קודם, וכדי לראות את התוצאות נוכל להשתמש בפונקציה </w:t>
      </w:r>
      <w:proofErr w:type="spellStart"/>
      <w:r w:rsidR="00C77134">
        <w:t>as_completed</w:t>
      </w:r>
      <w:proofErr w:type="spellEnd"/>
      <w:r w:rsidR="00C77134">
        <w:t>()</w:t>
      </w:r>
      <w:r w:rsidR="00C77134">
        <w:rPr>
          <w:rFonts w:hint="cs"/>
          <w:rtl/>
        </w:rPr>
        <w:t xml:space="preserve"> שמקבלת את </w:t>
      </w:r>
      <w:r w:rsidR="003D5C1E">
        <w:rPr>
          <w:rFonts w:hint="cs"/>
          <w:rtl/>
        </w:rPr>
        <w:t xml:space="preserve">הרשימה של </w:t>
      </w:r>
      <w:proofErr w:type="spellStart"/>
      <w:r w:rsidR="003D5C1E">
        <w:rPr>
          <w:rFonts w:hint="cs"/>
          <w:rtl/>
        </w:rPr>
        <w:t>התרדים</w:t>
      </w:r>
      <w:proofErr w:type="spellEnd"/>
      <w:r w:rsidR="003D5C1E">
        <w:rPr>
          <w:rFonts w:hint="cs"/>
          <w:rtl/>
        </w:rPr>
        <w:t xml:space="preserve"> </w:t>
      </w:r>
      <w:r w:rsidR="00C77134">
        <w:rPr>
          <w:rFonts w:hint="cs"/>
          <w:rtl/>
        </w:rPr>
        <w:t xml:space="preserve">ושומרת בתוכה את </w:t>
      </w:r>
      <w:proofErr w:type="spellStart"/>
      <w:r w:rsidR="00C77134">
        <w:rPr>
          <w:rFonts w:hint="cs"/>
          <w:rtl/>
        </w:rPr>
        <w:t>הת</w:t>
      </w:r>
      <w:r w:rsidR="00B55BBE">
        <w:rPr>
          <w:rFonts w:hint="cs"/>
          <w:rtl/>
        </w:rPr>
        <w:t>רדים</w:t>
      </w:r>
      <w:proofErr w:type="spellEnd"/>
      <w:r w:rsidR="003D5C1E">
        <w:rPr>
          <w:rFonts w:hint="cs"/>
          <w:rtl/>
        </w:rPr>
        <w:t xml:space="preserve"> שסיימו את ריצתם</w:t>
      </w:r>
      <w:r w:rsidR="00C77134">
        <w:rPr>
          <w:rFonts w:hint="cs"/>
          <w:rtl/>
        </w:rPr>
        <w:t xml:space="preserve">: </w:t>
      </w:r>
    </w:p>
    <w:p w14:paraId="758A3ABD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start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</w:t>
      </w:r>
    </w:p>
    <w:p w14:paraId="52FC4F35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3477897C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with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concurrent.futures.ThreadPoolExecutor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 as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exect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:</w:t>
      </w:r>
    </w:p>
    <w:p w14:paraId="68E21CBB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secs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[1,2,3,4,5]</w:t>
      </w:r>
    </w:p>
    <w:p w14:paraId="45752519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results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[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exect.submit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new_do_something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 ,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) for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i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 in secs]</w:t>
      </w:r>
    </w:p>
    <w:p w14:paraId="3A1D10E4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for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res in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concurrent.futures.as_completed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(results):</w:t>
      </w:r>
    </w:p>
    <w:p w14:paraId="081DC862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B55BBE">
        <w:rPr>
          <w:rFonts w:ascii="Consolas" w:eastAsia="Times New Roman" w:hAnsi="Consolas" w:cs="Consolas"/>
          <w:sz w:val="18"/>
          <w:szCs w:val="18"/>
        </w:rPr>
        <w:t>        </w:t>
      </w: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res.result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())</w:t>
      </w:r>
    </w:p>
    <w:p w14:paraId="799D0B00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8BBF012" w14:textId="77777777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finish</w:t>
      </w:r>
      <w:proofErr w:type="gramEnd"/>
      <w:r w:rsidRPr="00B55BBE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r w:rsidRPr="00B55BBE">
        <w:rPr>
          <w:rFonts w:ascii="Consolas" w:eastAsia="Times New Roman" w:hAnsi="Consolas" w:cs="Consolas"/>
          <w:sz w:val="18"/>
          <w:szCs w:val="18"/>
        </w:rPr>
        <w:t>time.perf_counter</w:t>
      </w:r>
      <w:proofErr w:type="spellEnd"/>
      <w:r w:rsidRPr="00B55BBE">
        <w:rPr>
          <w:rFonts w:ascii="Consolas" w:eastAsia="Times New Roman" w:hAnsi="Consolas" w:cs="Consolas"/>
          <w:sz w:val="18"/>
          <w:szCs w:val="18"/>
        </w:rPr>
        <w:t>()</w:t>
      </w:r>
    </w:p>
    <w:p w14:paraId="7CF599C2" w14:textId="458B892F" w:rsidR="00B55BBE" w:rsidRPr="00B55BBE" w:rsidRDefault="00B55BBE" w:rsidP="00B55BB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B55BBE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proofErr w:type="gramEnd"/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f'Finished</w:t>
      </w:r>
      <w:proofErr w:type="spellEnd"/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 in </w:t>
      </w:r>
      <w:r w:rsidRPr="00B55BBE">
        <w:rPr>
          <w:rFonts w:ascii="Consolas" w:eastAsia="Times New Roman" w:hAnsi="Consolas" w:cs="Consolas"/>
          <w:sz w:val="18"/>
          <w:szCs w:val="18"/>
        </w:rPr>
        <w:t>{round(finish-start,2)} </w:t>
      </w:r>
      <w:r w:rsidRPr="00B55BBE">
        <w:rPr>
          <w:rFonts w:ascii="Consolas" w:eastAsia="Times New Roman" w:hAnsi="Consolas" w:cs="Consolas"/>
          <w:color w:val="76923C" w:themeColor="accent3" w:themeShade="BF"/>
          <w:sz w:val="18"/>
          <w:szCs w:val="18"/>
        </w:rPr>
        <w:t>second(s)'</w:t>
      </w:r>
      <w:r w:rsidRPr="00B55BBE">
        <w:rPr>
          <w:rFonts w:ascii="Consolas" w:eastAsia="Times New Roman" w:hAnsi="Consolas" w:cs="Consolas"/>
          <w:sz w:val="18"/>
          <w:szCs w:val="18"/>
        </w:rPr>
        <w:t>)</w:t>
      </w:r>
      <w:r w:rsidR="003D5C1E">
        <w:rPr>
          <w:rFonts w:ascii="Consolas" w:eastAsia="Times New Roman" w:hAnsi="Consolas" w:cs="Consolas"/>
          <w:sz w:val="18"/>
          <w:szCs w:val="18"/>
        </w:rPr>
        <w:br/>
      </w:r>
      <w:r w:rsidR="003D5C1E" w:rsidRPr="003D5C1E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</w:t>
      </w:r>
      <w:r w:rsidR="003D5C1E" w:rsidRPr="003D5C1E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1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2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3 sec...Sleeping 4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Sleeping 5 sec...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for 1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gramStart"/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>Done</w:t>
      </w:r>
      <w:proofErr w:type="gramEnd"/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sleeping for 2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for 3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for 4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Done sleeping for 5 </w:t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3D5C1E" w:rsidRPr="003D5C1E">
        <w:rPr>
          <w:rFonts w:ascii="Consolas" w:hAnsi="Consolas" w:cs="Consolas"/>
          <w:color w:val="5F497A" w:themeColor="accent4" w:themeShade="BF"/>
          <w:sz w:val="18"/>
          <w:szCs w:val="18"/>
        </w:rPr>
        <w:t>Finished in 5.08 second(s)</w:t>
      </w:r>
    </w:p>
    <w:p w14:paraId="18FEF28A" w14:textId="77777777" w:rsidR="003116B3" w:rsidRDefault="003116B3" w:rsidP="00B55BBE">
      <w:pPr>
        <w:bidi w:val="0"/>
      </w:pPr>
    </w:p>
    <w:p w14:paraId="4B9D001B" w14:textId="07AB5BCC" w:rsidR="00EA5479" w:rsidRPr="00573D19" w:rsidRDefault="003116B3" w:rsidP="00FA61EA">
      <w:pPr>
        <w:rPr>
          <w:rFonts w:hint="cs"/>
          <w:rtl/>
        </w:rPr>
      </w:pPr>
      <w:r>
        <w:rPr>
          <w:rFonts w:hint="cs"/>
          <w:rtl/>
        </w:rPr>
        <w:t>טקסט</w:t>
      </w:r>
      <w:r w:rsidR="00C77134">
        <w:rPr>
          <w:rFonts w:hint="cs"/>
          <w:rtl/>
        </w:rPr>
        <w:t xml:space="preserve"> </w:t>
      </w:r>
      <w:r w:rsidR="00C77134">
        <w:rPr>
          <w:rtl/>
        </w:rPr>
        <w:br/>
      </w:r>
    </w:p>
    <w:sectPr w:rsidR="00EA5479" w:rsidRPr="00573D19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D3357" w14:textId="77777777" w:rsidR="00405833" w:rsidRDefault="00405833" w:rsidP="00244EFD">
      <w:r>
        <w:separator/>
      </w:r>
    </w:p>
  </w:endnote>
  <w:endnote w:type="continuationSeparator" w:id="0">
    <w:p w14:paraId="3D2749FE" w14:textId="77777777" w:rsidR="00405833" w:rsidRDefault="0040583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7DDAE" w14:textId="77777777" w:rsidR="00405833" w:rsidRDefault="00405833" w:rsidP="00244EFD">
      <w:r>
        <w:separator/>
      </w:r>
    </w:p>
  </w:footnote>
  <w:footnote w:type="continuationSeparator" w:id="0">
    <w:p w14:paraId="0CE02A9B" w14:textId="77777777" w:rsidR="00405833" w:rsidRDefault="0040583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4E49F6E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486F7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-תהליכונים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D5C1E" w:rsidRPr="003D5C1E">
            <w:rPr>
              <w:rFonts w:cs="Consolas"/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30E8E"/>
    <w:rsid w:val="00232690"/>
    <w:rsid w:val="00244EFD"/>
    <w:rsid w:val="002708A4"/>
    <w:rsid w:val="002768C4"/>
    <w:rsid w:val="002A6DF9"/>
    <w:rsid w:val="002B5EA2"/>
    <w:rsid w:val="002C1BD9"/>
    <w:rsid w:val="002E266B"/>
    <w:rsid w:val="003116B3"/>
    <w:rsid w:val="00323143"/>
    <w:rsid w:val="003358C9"/>
    <w:rsid w:val="00356F08"/>
    <w:rsid w:val="003654EB"/>
    <w:rsid w:val="003A695B"/>
    <w:rsid w:val="003C73A9"/>
    <w:rsid w:val="003D5C1E"/>
    <w:rsid w:val="003D7CF8"/>
    <w:rsid w:val="003E61FC"/>
    <w:rsid w:val="00403B3E"/>
    <w:rsid w:val="00405833"/>
    <w:rsid w:val="004252EC"/>
    <w:rsid w:val="00445973"/>
    <w:rsid w:val="0045315D"/>
    <w:rsid w:val="004639BE"/>
    <w:rsid w:val="00475259"/>
    <w:rsid w:val="00486F7E"/>
    <w:rsid w:val="00497635"/>
    <w:rsid w:val="004D3498"/>
    <w:rsid w:val="004E63CE"/>
    <w:rsid w:val="005173B8"/>
    <w:rsid w:val="005210C2"/>
    <w:rsid w:val="0057067A"/>
    <w:rsid w:val="00573D19"/>
    <w:rsid w:val="005C5D14"/>
    <w:rsid w:val="006022AD"/>
    <w:rsid w:val="006147A5"/>
    <w:rsid w:val="00634A58"/>
    <w:rsid w:val="00642351"/>
    <w:rsid w:val="0065296B"/>
    <w:rsid w:val="0068111C"/>
    <w:rsid w:val="006935B2"/>
    <w:rsid w:val="006D5A55"/>
    <w:rsid w:val="006E34F5"/>
    <w:rsid w:val="006F1AEE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8F4A8F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203D9"/>
    <w:rsid w:val="00AB376A"/>
    <w:rsid w:val="00B17581"/>
    <w:rsid w:val="00B25656"/>
    <w:rsid w:val="00B370C3"/>
    <w:rsid w:val="00B55BBE"/>
    <w:rsid w:val="00BA0851"/>
    <w:rsid w:val="00BB0066"/>
    <w:rsid w:val="00BD150D"/>
    <w:rsid w:val="00BD4542"/>
    <w:rsid w:val="00BE2BE4"/>
    <w:rsid w:val="00BF1BAF"/>
    <w:rsid w:val="00C02501"/>
    <w:rsid w:val="00C40AF4"/>
    <w:rsid w:val="00C44109"/>
    <w:rsid w:val="00C51083"/>
    <w:rsid w:val="00C73BDB"/>
    <w:rsid w:val="00C77134"/>
    <w:rsid w:val="00CF690B"/>
    <w:rsid w:val="00D2142D"/>
    <w:rsid w:val="00D22A11"/>
    <w:rsid w:val="00D30003"/>
    <w:rsid w:val="00D56B94"/>
    <w:rsid w:val="00E00203"/>
    <w:rsid w:val="00E12D32"/>
    <w:rsid w:val="00EA5479"/>
    <w:rsid w:val="00ED684B"/>
    <w:rsid w:val="00F4434C"/>
    <w:rsid w:val="00F6179E"/>
    <w:rsid w:val="00F753B2"/>
    <w:rsid w:val="00F81A64"/>
    <w:rsid w:val="00F864FF"/>
    <w:rsid w:val="00FA61E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83FB0-5024-4D26-B6E5-9F26CD10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1046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2020-12-03T17:29:00Z</cp:lastPrinted>
  <dcterms:created xsi:type="dcterms:W3CDTF">2019-08-08T16:40:00Z</dcterms:created>
  <dcterms:modified xsi:type="dcterms:W3CDTF">2021-02-01T22:19:00Z</dcterms:modified>
</cp:coreProperties>
</file>