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5B7FF4E" w:rsidR="00244EFD" w:rsidRPr="00244EFD" w:rsidRDefault="00AA39EE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מתודות קסם</w:t>
      </w:r>
    </w:p>
    <w:p w14:paraId="7EA818DB" w14:textId="3C1CDE46" w:rsidR="00AA39EE" w:rsidRDefault="00AA39EE" w:rsidP="0023620B">
      <w:pPr>
        <w:rPr>
          <w:rtl/>
        </w:rPr>
      </w:pPr>
      <w:r>
        <w:rPr>
          <w:rFonts w:hint="cs"/>
          <w:rtl/>
        </w:rPr>
        <w:t>זוכרים את הדוגמא מה</w:t>
      </w:r>
      <w:r w:rsidR="0023620B">
        <w:rPr>
          <w:rFonts w:hint="cs"/>
          <w:rtl/>
        </w:rPr>
        <w:t>פרק</w:t>
      </w:r>
      <w:r>
        <w:rPr>
          <w:rFonts w:hint="cs"/>
          <w:rtl/>
        </w:rPr>
        <w:t xml:space="preserve"> </w:t>
      </w:r>
      <w:r w:rsidR="0023620B">
        <w:rPr>
          <w:rFonts w:hint="cs"/>
          <w:rtl/>
        </w:rPr>
        <w:t>ע</w:t>
      </w:r>
      <w:r>
        <w:rPr>
          <w:rFonts w:hint="cs"/>
          <w:rtl/>
        </w:rPr>
        <w:t xml:space="preserve">ל </w:t>
      </w:r>
      <w:proofErr w:type="spellStart"/>
      <w:r>
        <w:rPr>
          <w:rFonts w:hint="cs"/>
          <w:rtl/>
        </w:rPr>
        <w:t>הכימוס</w:t>
      </w:r>
      <w:proofErr w:type="spellEnd"/>
      <w:r>
        <w:rPr>
          <w:rFonts w:hint="cs"/>
          <w:rtl/>
        </w:rPr>
        <w:t xml:space="preserve"> בפייתון עם המחלקות </w:t>
      </w:r>
      <w:r>
        <w:t xml:space="preserve">A </w:t>
      </w:r>
      <w:r>
        <w:rPr>
          <w:rFonts w:hint="cs"/>
          <w:rtl/>
        </w:rPr>
        <w:t>ו-</w:t>
      </w:r>
      <w:r>
        <w:t>B</w:t>
      </w:r>
      <w:r>
        <w:rPr>
          <w:rFonts w:hint="cs"/>
          <w:rtl/>
        </w:rPr>
        <w:t xml:space="preserve">? </w:t>
      </w:r>
      <w:r>
        <w:rPr>
          <w:rtl/>
        </w:rPr>
        <w:br/>
      </w:r>
      <w:r>
        <w:rPr>
          <w:rFonts w:hint="cs"/>
          <w:rtl/>
        </w:rPr>
        <w:t xml:space="preserve">מתי שהפעלנו את הפונקציה </w:t>
      </w:r>
      <w:proofErr w:type="spellStart"/>
      <w:r>
        <w:t>dir</w:t>
      </w:r>
      <w:proofErr w:type="spellEnd"/>
      <w:r>
        <w:t>()</w:t>
      </w:r>
      <w:r>
        <w:rPr>
          <w:rFonts w:hint="cs"/>
          <w:rtl/>
        </w:rPr>
        <w:t xml:space="preserve"> על המחלקה </w:t>
      </w:r>
      <w:r>
        <w:t>B</w:t>
      </w:r>
      <w:r>
        <w:rPr>
          <w:rFonts w:hint="cs"/>
          <w:rtl/>
        </w:rPr>
        <w:t xml:space="preserve"> היינו אמורים לראות רק מתודות ושדות של </w:t>
      </w:r>
      <w:r>
        <w:t>B</w:t>
      </w:r>
      <w:r>
        <w:rPr>
          <w:rFonts w:hint="cs"/>
          <w:rtl/>
        </w:rPr>
        <w:t xml:space="preserve"> שהגדרנו, אבל למרבה ההפתעה קיבלנו שם רשימה של תכונות שיש למחלקה שבכלל לא ידענו על קיומן: </w:t>
      </w:r>
    </w:p>
    <w:p w14:paraId="11CE9454" w14:textId="35D2DEC8" w:rsidR="00AA39EE" w:rsidRPr="006C1B25" w:rsidRDefault="00AA39EE" w:rsidP="00D97C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C1B25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r w:rsidRPr="006C1B25">
        <w:rPr>
          <w:rFonts w:ascii="Consolas" w:eastAsia="Times New Roman" w:hAnsi="Consolas" w:cs="Consolas"/>
          <w:sz w:val="18"/>
          <w:szCs w:val="18"/>
        </w:rPr>
        <w:t>dir</w:t>
      </w:r>
      <w:proofErr w:type="spellEnd"/>
      <w:r w:rsidRPr="006C1B25">
        <w:rPr>
          <w:rFonts w:ascii="Consolas" w:eastAsia="Times New Roman" w:hAnsi="Consolas" w:cs="Consolas"/>
          <w:sz w:val="18"/>
          <w:szCs w:val="18"/>
        </w:rPr>
        <w:t>(B))</w:t>
      </w:r>
      <w:r>
        <w:rPr>
          <w:rFonts w:ascii="Consolas" w:eastAsia="Times New Roman" w:hAnsi="Consolas" w:cs="Consolas"/>
          <w:sz w:val="18"/>
          <w:szCs w:val="18"/>
        </w:rPr>
        <w:br/>
      </w:r>
      <w:r w:rsidR="00D97C2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</w:t>
      </w:r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br/>
        <w:t>['_A__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private_function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', '_B__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private_function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', '__class__',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delattr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dict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dir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'__doc__',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eq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'__format__',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ge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getattribute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'__hash__',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init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init_subclass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'__le__',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lt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'__module__', '__ne__', '__new__', '__reduce__',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reduce_ex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repr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setattr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sizeof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subclasshook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weakref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public_function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']</w:t>
      </w:r>
    </w:p>
    <w:p w14:paraId="4F56E5FF" w14:textId="5435F84F" w:rsidR="006064A2" w:rsidRDefault="00F73D10" w:rsidP="00806A6F">
      <w:pPr>
        <w:rPr>
          <w:rtl/>
        </w:rPr>
      </w:pPr>
      <w:r>
        <w:rPr>
          <w:rFonts w:hint="cs"/>
          <w:rtl/>
        </w:rPr>
        <w:br/>
      </w:r>
      <w:r w:rsidR="00AA39EE">
        <w:rPr>
          <w:rFonts w:hint="cs"/>
          <w:rtl/>
        </w:rPr>
        <w:t>המכנה המשותף לכל התכונות האלה הוא שהן מתחילות בשני קווים תחתונים ומסתימות בשני קווים תחתונים.</w:t>
      </w:r>
      <w:r w:rsidR="00AA39EE">
        <w:rPr>
          <w:rtl/>
        </w:rPr>
        <w:br/>
      </w:r>
      <w:r w:rsidR="0023620B">
        <w:rPr>
          <w:rFonts w:hint="cs"/>
          <w:rtl/>
        </w:rPr>
        <w:t>אז מה אלו</w:t>
      </w:r>
      <w:r w:rsidR="00AA39EE">
        <w:rPr>
          <w:rFonts w:hint="cs"/>
          <w:rtl/>
        </w:rPr>
        <w:t xml:space="preserve"> התכונות האלה? </w:t>
      </w:r>
      <w:r w:rsidR="00AA39EE">
        <w:rPr>
          <w:rFonts w:hint="cs"/>
          <w:rtl/>
        </w:rPr>
        <w:br/>
      </w:r>
      <w:r w:rsidR="0097417F">
        <w:rPr>
          <w:rFonts w:hint="cs"/>
          <w:rtl/>
        </w:rPr>
        <w:t>המתודות האלו</w:t>
      </w:r>
      <w:r w:rsidR="00AA39EE">
        <w:rPr>
          <w:rFonts w:hint="cs"/>
          <w:rtl/>
        </w:rPr>
        <w:t xml:space="preserve"> נקראות "מתודות קסם" והן אינן נועדו לשימוש ישיר אלא הן מתעוררות בצורה עקיפה. 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למעשה יצא לנו כבר לראות כמה </w:t>
      </w:r>
      <w:r w:rsidR="006064A2">
        <w:rPr>
          <w:rFonts w:hint="cs"/>
          <w:rtl/>
        </w:rPr>
        <w:t>שדות</w:t>
      </w:r>
      <w:r w:rsidR="00AA39EE">
        <w:rPr>
          <w:rFonts w:hint="cs"/>
          <w:rtl/>
        </w:rPr>
        <w:t xml:space="preserve"> ומתודות כאלו, למשל המתודה </w:t>
      </w:r>
      <w:r w:rsidR="00AA39EE">
        <w:t>__</w:t>
      </w:r>
      <w:proofErr w:type="spellStart"/>
      <w:r w:rsidR="00AA39EE">
        <w:t>init</w:t>
      </w:r>
      <w:proofErr w:type="spellEnd"/>
      <w:r w:rsidR="00AA39EE">
        <w:t>__()</w:t>
      </w:r>
      <w:r w:rsidR="00AA39EE">
        <w:rPr>
          <w:rFonts w:hint="cs"/>
          <w:rtl/>
        </w:rPr>
        <w:t xml:space="preserve"> היא סוג של מתודת קסם שמאתחלת אובייקט מטיפוס מחלקה כלשהי, והיא מופעלת אוטומטית כאשר יוצרים אינסטנס חדש למחלקה.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לרוב משתמשים במתודות קסם כדי לדרוס אופרטורים, למשל כדי לדרוס את האופרטור '+' נדרוס את המתודה </w:t>
      </w:r>
      <w:r w:rsidR="00AA39EE">
        <w:t>__add__(</w:t>
      </w:r>
      <w:proofErr w:type="spellStart"/>
      <w:r w:rsidR="00AA39EE">
        <w:t>self,other</w:t>
      </w:r>
      <w:proofErr w:type="spellEnd"/>
      <w:r w:rsidR="00AA39EE">
        <w:t>)</w:t>
      </w:r>
      <w:r w:rsidR="00AA39EE">
        <w:rPr>
          <w:rFonts w:hint="cs"/>
          <w:rtl/>
        </w:rPr>
        <w:t xml:space="preserve">, או עבור אופרטור '==' נדרוס את  </w:t>
      </w:r>
      <w:r w:rsidR="00AA39EE">
        <w:t>__</w:t>
      </w:r>
      <w:proofErr w:type="spellStart"/>
      <w:r w:rsidR="00D977E3">
        <w:t>eq</w:t>
      </w:r>
      <w:proofErr w:type="spellEnd"/>
      <w:r w:rsidR="00AA39EE">
        <w:t>__(</w:t>
      </w:r>
      <w:proofErr w:type="spellStart"/>
      <w:r w:rsidR="00AA39EE">
        <w:t>self,other</w:t>
      </w:r>
      <w:proofErr w:type="spellEnd"/>
      <w:r w:rsidR="00AA39EE">
        <w:t>)</w:t>
      </w:r>
      <w:r w:rsidR="00AA39EE">
        <w:rPr>
          <w:rFonts w:hint="cs"/>
          <w:rtl/>
        </w:rPr>
        <w:t xml:space="preserve"> .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אך למעשה יש עוד הרבה סוגים של מתודות קסם מלבד אופרטורים. 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ניתן לחלק את מתודות הקסם לכמה סוגים: </w:t>
      </w:r>
      <w:r w:rsidR="00806A6F">
        <w:rPr>
          <w:rtl/>
        </w:rPr>
        <w:br/>
      </w:r>
      <w:r w:rsidR="00AA39EE">
        <w:rPr>
          <w:rtl/>
        </w:rPr>
        <w:br/>
      </w:r>
      <w:r w:rsidR="00AA39EE" w:rsidRPr="006064A2">
        <w:rPr>
          <w:rStyle w:val="af2"/>
          <w:rFonts w:hint="cs"/>
          <w:rtl/>
        </w:rPr>
        <w:t>1. אופרטורים</w:t>
      </w:r>
      <w:r w:rsidR="006064A2">
        <w:rPr>
          <w:rtl/>
        </w:rPr>
        <w:br/>
      </w:r>
      <w:r w:rsidR="00AA39EE">
        <w:rPr>
          <w:rFonts w:hint="cs"/>
          <w:rtl/>
        </w:rPr>
        <w:t xml:space="preserve">כפי שכבר ציינו קודם למתודות </w:t>
      </w:r>
      <w:r w:rsidR="006064A2">
        <w:rPr>
          <w:rFonts w:hint="cs"/>
          <w:rtl/>
        </w:rPr>
        <w:t xml:space="preserve">קסם יש את האפשרות לדרוס אופרטורים. </w:t>
      </w:r>
      <w:r w:rsidR="006064A2">
        <w:rPr>
          <w:rtl/>
        </w:rPr>
        <w:br/>
      </w:r>
      <w:r w:rsidR="006064A2">
        <w:rPr>
          <w:rFonts w:hint="cs"/>
          <w:rtl/>
        </w:rPr>
        <w:t>שלא כמו ב-</w:t>
      </w:r>
      <w:r w:rsidR="006064A2">
        <w:t>c++</w:t>
      </w:r>
      <w:r w:rsidR="006064A2">
        <w:rPr>
          <w:rFonts w:hint="cs"/>
          <w:rtl/>
        </w:rPr>
        <w:t xml:space="preserve"> או </w:t>
      </w:r>
      <w:r w:rsidR="006064A2">
        <w:t>c#</w:t>
      </w:r>
      <w:r w:rsidR="006064A2">
        <w:rPr>
          <w:rFonts w:hint="cs"/>
          <w:rtl/>
        </w:rPr>
        <w:t xml:space="preserve"> המתודות שמגדירות את סוג אופרטור אינן כייצוג שלו בפועל: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D977E3" w14:paraId="4FA0DC50" w14:textId="77777777" w:rsidTr="006064A2">
        <w:tc>
          <w:tcPr>
            <w:tcW w:w="3561" w:type="dxa"/>
          </w:tcPr>
          <w:p w14:paraId="7C57CBF7" w14:textId="69A65E41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אופרטור</w:t>
            </w:r>
          </w:p>
        </w:tc>
        <w:tc>
          <w:tcPr>
            <w:tcW w:w="3561" w:type="dxa"/>
          </w:tcPr>
          <w:p w14:paraId="4F38C315" w14:textId="04D139E3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D977E3" w14:paraId="28EF4D73" w14:textId="77777777" w:rsidTr="006064A2">
        <w:tc>
          <w:tcPr>
            <w:tcW w:w="3561" w:type="dxa"/>
          </w:tcPr>
          <w:p w14:paraId="0E6FCC91" w14:textId="28BB191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+</w:t>
            </w:r>
          </w:p>
        </w:tc>
        <w:tc>
          <w:tcPr>
            <w:tcW w:w="3561" w:type="dxa"/>
          </w:tcPr>
          <w:p w14:paraId="72079BC2" w14:textId="16F6BB91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__add__(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self,other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3E793A54" w14:textId="77777777" w:rsidTr="006064A2">
        <w:tc>
          <w:tcPr>
            <w:tcW w:w="3561" w:type="dxa"/>
          </w:tcPr>
          <w:p w14:paraId="2D76E5E2" w14:textId="2CBEB737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-</w:t>
            </w:r>
          </w:p>
        </w:tc>
        <w:tc>
          <w:tcPr>
            <w:tcW w:w="3561" w:type="dxa"/>
          </w:tcPr>
          <w:p w14:paraId="455DE724" w14:textId="587760FB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__sub__(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self,other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4795525D" w14:textId="77777777" w:rsidTr="006064A2">
        <w:tc>
          <w:tcPr>
            <w:tcW w:w="3561" w:type="dxa"/>
          </w:tcPr>
          <w:p w14:paraId="0A7A8B72" w14:textId="2B87785F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*</w:t>
            </w:r>
          </w:p>
        </w:tc>
        <w:tc>
          <w:tcPr>
            <w:tcW w:w="3561" w:type="dxa"/>
          </w:tcPr>
          <w:p w14:paraId="1A444199" w14:textId="2F5147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mul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2C7FEF1" w14:textId="77777777" w:rsidTr="00D977E3">
        <w:tc>
          <w:tcPr>
            <w:tcW w:w="3561" w:type="dxa"/>
          </w:tcPr>
          <w:p w14:paraId="0D8E7206" w14:textId="0721A19E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//</w:t>
            </w:r>
          </w:p>
        </w:tc>
        <w:tc>
          <w:tcPr>
            <w:tcW w:w="3561" w:type="dxa"/>
            <w:shd w:val="clear" w:color="auto" w:fill="auto"/>
          </w:tcPr>
          <w:p w14:paraId="2CB910D8" w14:textId="488A9DBE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floordiv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__(self, other)</w:t>
            </w:r>
          </w:p>
        </w:tc>
      </w:tr>
      <w:tr w:rsidR="00D977E3" w14:paraId="0DD1B713" w14:textId="77777777" w:rsidTr="006064A2">
        <w:tc>
          <w:tcPr>
            <w:tcW w:w="3561" w:type="dxa"/>
          </w:tcPr>
          <w:p w14:paraId="6894B191" w14:textId="3041DA5B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  <w:tc>
          <w:tcPr>
            <w:tcW w:w="3561" w:type="dxa"/>
          </w:tcPr>
          <w:p w14:paraId="2B6CF3CD" w14:textId="2E59C42D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truediv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3F57174" w14:textId="77777777" w:rsidTr="00D977E3">
        <w:tc>
          <w:tcPr>
            <w:tcW w:w="3561" w:type="dxa"/>
          </w:tcPr>
          <w:p w14:paraId="740534A7" w14:textId="6962921F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%</w:t>
            </w:r>
          </w:p>
        </w:tc>
        <w:tc>
          <w:tcPr>
            <w:tcW w:w="3561" w:type="dxa"/>
            <w:shd w:val="clear" w:color="auto" w:fill="auto"/>
          </w:tcPr>
          <w:p w14:paraId="06C1CD81" w14:textId="42C77F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__mod__(self, other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73FA8D7F" w14:textId="77777777" w:rsidTr="006064A2">
        <w:tc>
          <w:tcPr>
            <w:tcW w:w="3561" w:type="dxa"/>
          </w:tcPr>
          <w:p w14:paraId="62ADA45C" w14:textId="058CB0E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**</w:t>
            </w:r>
          </w:p>
        </w:tc>
        <w:tc>
          <w:tcPr>
            <w:tcW w:w="3561" w:type="dxa"/>
          </w:tcPr>
          <w:p w14:paraId="3A874F50" w14:textId="5692A8B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__pow__(self, other[, modulo])</w:t>
            </w:r>
          </w:p>
        </w:tc>
      </w:tr>
      <w:tr w:rsidR="00D977E3" w14:paraId="1072EABB" w14:textId="77777777" w:rsidTr="00D977E3">
        <w:tc>
          <w:tcPr>
            <w:tcW w:w="3561" w:type="dxa"/>
          </w:tcPr>
          <w:p w14:paraId="70E73925" w14:textId="016AD773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&gt;</w:t>
            </w:r>
          </w:p>
        </w:tc>
        <w:tc>
          <w:tcPr>
            <w:tcW w:w="3561" w:type="dxa"/>
            <w:shd w:val="clear" w:color="auto" w:fill="auto"/>
          </w:tcPr>
          <w:p w14:paraId="71882EA9" w14:textId="40E4264A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lt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__(self, other)</w:t>
            </w:r>
          </w:p>
        </w:tc>
      </w:tr>
      <w:tr w:rsidR="00D977E3" w14:paraId="072D67CA" w14:textId="77777777" w:rsidTr="006064A2">
        <w:tc>
          <w:tcPr>
            <w:tcW w:w="3561" w:type="dxa"/>
          </w:tcPr>
          <w:p w14:paraId="5B147FEB" w14:textId="1318777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&lt;=</w:t>
            </w:r>
          </w:p>
        </w:tc>
        <w:tc>
          <w:tcPr>
            <w:tcW w:w="3561" w:type="dxa"/>
          </w:tcPr>
          <w:p w14:paraId="3C7C49F1" w14:textId="1F5D9475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__le__(self, other)</w:t>
            </w:r>
          </w:p>
        </w:tc>
      </w:tr>
      <w:tr w:rsidR="00D977E3" w14:paraId="49417D9B" w14:textId="77777777" w:rsidTr="006064A2">
        <w:tc>
          <w:tcPr>
            <w:tcW w:w="3561" w:type="dxa"/>
          </w:tcPr>
          <w:p w14:paraId="5A594B75" w14:textId="2CAC4D5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==</w:t>
            </w:r>
          </w:p>
        </w:tc>
        <w:tc>
          <w:tcPr>
            <w:tcW w:w="3561" w:type="dxa"/>
          </w:tcPr>
          <w:p w14:paraId="2EB0A1F2" w14:textId="3E49BF80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eq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12600ACE" w14:textId="77777777" w:rsidTr="006064A2">
        <w:tc>
          <w:tcPr>
            <w:tcW w:w="3561" w:type="dxa"/>
          </w:tcPr>
          <w:p w14:paraId="7397A3F0" w14:textId="5BED2AB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!=</w:t>
            </w:r>
          </w:p>
        </w:tc>
        <w:tc>
          <w:tcPr>
            <w:tcW w:w="3561" w:type="dxa"/>
          </w:tcPr>
          <w:p w14:paraId="1B792A7F" w14:textId="22807127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__ne__(self, other)</w:t>
            </w:r>
          </w:p>
        </w:tc>
      </w:tr>
      <w:tr w:rsidR="00D977E3" w14:paraId="087097D2" w14:textId="77777777" w:rsidTr="006064A2">
        <w:tc>
          <w:tcPr>
            <w:tcW w:w="3561" w:type="dxa"/>
          </w:tcPr>
          <w:p w14:paraId="3AFB62E7" w14:textId="711C56F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&gt;=</w:t>
            </w:r>
          </w:p>
        </w:tc>
        <w:tc>
          <w:tcPr>
            <w:tcW w:w="3561" w:type="dxa"/>
          </w:tcPr>
          <w:p w14:paraId="590DFB5A" w14:textId="374D5E82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ge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29DFE13" w14:textId="77777777" w:rsidTr="006064A2">
        <w:tc>
          <w:tcPr>
            <w:tcW w:w="3561" w:type="dxa"/>
          </w:tcPr>
          <w:p w14:paraId="62DADF11" w14:textId="4311B642" w:rsidR="00D977E3" w:rsidRPr="00184680" w:rsidRDefault="00D977E3" w:rsidP="00D977E3">
            <w:pPr>
              <w:jc w:val="center"/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</w:t>
            </w:r>
          </w:p>
        </w:tc>
        <w:tc>
          <w:tcPr>
            <w:tcW w:w="3561" w:type="dxa"/>
          </w:tcPr>
          <w:p w14:paraId="01AC8604" w14:textId="2EF333A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g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D02136E" w14:textId="77777777" w:rsidTr="00517B44">
        <w:tc>
          <w:tcPr>
            <w:tcW w:w="3561" w:type="dxa"/>
          </w:tcPr>
          <w:p w14:paraId="2BCD5919" w14:textId="166514BB" w:rsidR="00184680" w:rsidRPr="00184680" w:rsidRDefault="00184680" w:rsidP="00517B44">
            <w:pPr>
              <w:jc w:val="center"/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>&lt;&lt;</w:t>
            </w:r>
          </w:p>
        </w:tc>
        <w:tc>
          <w:tcPr>
            <w:tcW w:w="3561" w:type="dxa"/>
          </w:tcPr>
          <w:p w14:paraId="7FDFEFDE" w14:textId="13E63BFC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lshift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7F186E6" w14:textId="77777777" w:rsidTr="00517B44">
        <w:tc>
          <w:tcPr>
            <w:tcW w:w="3561" w:type="dxa"/>
          </w:tcPr>
          <w:p w14:paraId="63B03F7F" w14:textId="2CB77DE2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&gt;&gt;</w:t>
            </w:r>
          </w:p>
        </w:tc>
        <w:tc>
          <w:tcPr>
            <w:tcW w:w="3561" w:type="dxa"/>
          </w:tcPr>
          <w:p w14:paraId="7B80D17C" w14:textId="1E3CBBE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rshift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1289D51" w14:textId="77777777" w:rsidTr="00517B44">
        <w:tc>
          <w:tcPr>
            <w:tcW w:w="3561" w:type="dxa"/>
          </w:tcPr>
          <w:p w14:paraId="27D0DAFB" w14:textId="0BBEAB1F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&amp;</w:t>
            </w:r>
          </w:p>
        </w:tc>
        <w:tc>
          <w:tcPr>
            <w:tcW w:w="3561" w:type="dxa"/>
          </w:tcPr>
          <w:p w14:paraId="126D9638" w14:textId="166E2C09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and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7EE98CFA" w14:textId="77777777" w:rsidTr="00517B44">
        <w:tc>
          <w:tcPr>
            <w:tcW w:w="3561" w:type="dxa"/>
          </w:tcPr>
          <w:p w14:paraId="5E27DE07" w14:textId="0C895641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|</w:t>
            </w:r>
          </w:p>
        </w:tc>
        <w:tc>
          <w:tcPr>
            <w:tcW w:w="3561" w:type="dxa"/>
          </w:tcPr>
          <w:p w14:paraId="3A7D95D3" w14:textId="4A19931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or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4C51E77" w14:textId="77777777" w:rsidTr="006064A2">
        <w:tc>
          <w:tcPr>
            <w:tcW w:w="3561" w:type="dxa"/>
          </w:tcPr>
          <w:p w14:paraId="4F16EE7E" w14:textId="27FF69C4" w:rsidR="00184680" w:rsidRPr="00D977E3" w:rsidRDefault="00184680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^</w:t>
            </w:r>
          </w:p>
        </w:tc>
        <w:tc>
          <w:tcPr>
            <w:tcW w:w="3561" w:type="dxa"/>
          </w:tcPr>
          <w:p w14:paraId="3DC835CF" w14:textId="50820B7C" w:rsidR="00184680" w:rsidRPr="00D977E3" w:rsidRDefault="00184680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xor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</w:tbl>
    <w:p w14:paraId="028B8D88" w14:textId="26F5DA48" w:rsidR="00184680" w:rsidRDefault="00806A6F" w:rsidP="00806A6F">
      <w:pPr>
        <w:rPr>
          <w:rStyle w:val="af2"/>
          <w:rtl/>
        </w:rPr>
      </w:pPr>
      <w:r>
        <w:rPr>
          <w:rtl/>
        </w:rPr>
        <w:br/>
      </w:r>
      <w:r w:rsidR="00282EA2">
        <w:rPr>
          <w:rFonts w:hint="cs"/>
          <w:rtl/>
        </w:rPr>
        <w:t>אם מוסיפים לחתימת המתודות את האות '</w:t>
      </w:r>
      <w:proofErr w:type="spellStart"/>
      <w:r w:rsidR="00282EA2">
        <w:t>i</w:t>
      </w:r>
      <w:proofErr w:type="spellEnd"/>
      <w:r w:rsidR="00282EA2">
        <w:rPr>
          <w:rFonts w:hint="cs"/>
          <w:rtl/>
        </w:rPr>
        <w:t>' לפני השם האופרטור ניתן לדרוס את ה</w:t>
      </w:r>
      <w:r w:rsidR="006847AE">
        <w:rPr>
          <w:rFonts w:hint="cs"/>
          <w:rtl/>
        </w:rPr>
        <w:t>'</w:t>
      </w:r>
      <w:r w:rsidR="00282EA2">
        <w:t>syntactic sugar</w:t>
      </w:r>
      <w:r w:rsidR="006847AE">
        <w:rPr>
          <w:rFonts w:hint="cs"/>
          <w:rtl/>
        </w:rPr>
        <w:t>'</w:t>
      </w:r>
      <w:r w:rsidR="00282EA2">
        <w:rPr>
          <w:rFonts w:hint="cs"/>
          <w:rtl/>
        </w:rPr>
        <w:t xml:space="preserve"> אופרטור עם השמה, למשל עבור '=+'</w:t>
      </w:r>
      <w:r w:rsidR="00282EA2">
        <w:t xml:space="preserve"> </w:t>
      </w:r>
      <w:r w:rsidR="00282EA2">
        <w:rPr>
          <w:rFonts w:hint="cs"/>
          <w:rtl/>
        </w:rPr>
        <w:t xml:space="preserve">נדרוס את המתודה </w:t>
      </w:r>
      <w:r w:rsidR="00282EA2">
        <w:t xml:space="preserve"> __</w:t>
      </w:r>
      <w:proofErr w:type="spellStart"/>
      <w:r w:rsidR="00282EA2">
        <w:t>iadd</w:t>
      </w:r>
      <w:proofErr w:type="spellEnd"/>
      <w:r w:rsidR="00282EA2">
        <w:t>__(</w:t>
      </w:r>
      <w:proofErr w:type="spellStart"/>
      <w:r w:rsidR="00282EA2">
        <w:t>self,other</w:t>
      </w:r>
      <w:proofErr w:type="spellEnd"/>
      <w:r w:rsidR="00282EA2">
        <w:t>)</w:t>
      </w:r>
      <w:r w:rsidR="00282EA2">
        <w:rPr>
          <w:rFonts w:hint="cs"/>
          <w:rtl/>
        </w:rPr>
        <w:t>, או בשביל</w:t>
      </w:r>
      <w:r w:rsidR="00872099">
        <w:rPr>
          <w:rFonts w:hint="cs"/>
          <w:rtl/>
        </w:rPr>
        <w:t xml:space="preserve"> </w:t>
      </w:r>
      <w:r w:rsidR="00872099">
        <w:t>'-='</w:t>
      </w:r>
      <w:r w:rsidR="00872099">
        <w:rPr>
          <w:rFonts w:hint="cs"/>
          <w:rtl/>
        </w:rPr>
        <w:t xml:space="preserve"> את </w:t>
      </w:r>
      <w:r w:rsidR="00872099">
        <w:t>__</w:t>
      </w:r>
      <w:proofErr w:type="spellStart"/>
      <w:r w:rsidR="00872099">
        <w:t>isub</w:t>
      </w:r>
      <w:proofErr w:type="spellEnd"/>
      <w:r w:rsidR="00872099">
        <w:t>__(</w:t>
      </w:r>
      <w:proofErr w:type="spellStart"/>
      <w:r w:rsidR="00872099">
        <w:t>self,other</w:t>
      </w:r>
      <w:proofErr w:type="spellEnd"/>
      <w:r w:rsidR="00872099">
        <w:t>)</w:t>
      </w:r>
      <w:r w:rsidR="00282EA2">
        <w:rPr>
          <w:rFonts w:hint="cs"/>
          <w:rtl/>
        </w:rPr>
        <w:t xml:space="preserve"> </w:t>
      </w:r>
      <w:r w:rsidR="00872099">
        <w:rPr>
          <w:rFonts w:hint="cs"/>
          <w:rtl/>
        </w:rPr>
        <w:t>.</w:t>
      </w:r>
      <w:r w:rsidR="00AA39EE">
        <w:rPr>
          <w:rtl/>
        </w:rPr>
        <w:br/>
      </w:r>
    </w:p>
    <w:p w14:paraId="149DB461" w14:textId="575DD89C" w:rsidR="002D39BF" w:rsidRDefault="003F37BC" w:rsidP="003A77EB">
      <w:pPr>
        <w:rPr>
          <w:rFonts w:hint="cs"/>
          <w:rtl/>
        </w:rPr>
      </w:pPr>
      <w:r w:rsidRPr="00543C67">
        <w:rPr>
          <w:rStyle w:val="af2"/>
          <w:rFonts w:hint="cs"/>
          <w:rtl/>
        </w:rPr>
        <w:lastRenderedPageBreak/>
        <w:t>2.אתחול והריסה של אובייקט-</w:t>
      </w:r>
      <w:r>
        <w:rPr>
          <w:rFonts w:hint="cs"/>
          <w:rtl/>
        </w:rPr>
        <w:t xml:space="preserve"> </w:t>
      </w:r>
      <w:r w:rsidR="00543C67">
        <w:rPr>
          <w:rtl/>
        </w:rPr>
        <w:br/>
      </w:r>
      <w:r w:rsidR="004B4EE2">
        <w:rPr>
          <w:rFonts w:hint="cs"/>
          <w:rtl/>
        </w:rPr>
        <w:t>בכל פעם</w:t>
      </w:r>
      <w:r w:rsidR="003A77EB">
        <w:rPr>
          <w:rFonts w:hint="cs"/>
          <w:rtl/>
        </w:rPr>
        <w:t xml:space="preserve"> שנוצר אינסטנס חדש של אובייקט שת</w:t>
      </w:r>
      <w:r w:rsidR="004B4EE2">
        <w:rPr>
          <w:rFonts w:hint="cs"/>
          <w:rtl/>
        </w:rPr>
        <w:t xml:space="preserve">י מתודות נקראות , האחת כבר יצא לנו להכיר והיא המתודה </w:t>
      </w:r>
      <w:r w:rsidR="004B4EE2">
        <w:t>__</w:t>
      </w:r>
      <w:proofErr w:type="spellStart"/>
      <w:r w:rsidR="004B4EE2">
        <w:t>init</w:t>
      </w:r>
      <w:proofErr w:type="spellEnd"/>
      <w:r w:rsidR="004B4EE2">
        <w:t>__</w:t>
      </w:r>
      <w:r w:rsidR="003A77EB">
        <w:rPr>
          <w:rFonts w:hint="cs"/>
          <w:rtl/>
        </w:rPr>
        <w:t>, והשנייה היא מתודה שנק</w:t>
      </w:r>
      <w:r w:rsidR="004B4EE2">
        <w:rPr>
          <w:rFonts w:hint="cs"/>
          <w:rtl/>
        </w:rPr>
        <w:t xml:space="preserve">ראת עוד לפני והיא </w:t>
      </w:r>
      <w:r w:rsidR="004B4EE2">
        <w:t>__new__()</w:t>
      </w:r>
      <w:r w:rsidR="004B4EE2">
        <w:rPr>
          <w:rFonts w:hint="cs"/>
          <w:rtl/>
        </w:rPr>
        <w:t>.</w:t>
      </w:r>
      <w:r w:rsidR="004B4EE2">
        <w:rPr>
          <w:rtl/>
        </w:rPr>
        <w:br/>
      </w:r>
      <w:r w:rsidR="004B4EE2">
        <w:rPr>
          <w:rFonts w:hint="cs"/>
          <w:rtl/>
        </w:rPr>
        <w:t xml:space="preserve">בשפות כמו ג'אווה </w:t>
      </w:r>
      <w:r w:rsidR="004B4EE2">
        <w:t>c++</w:t>
      </w:r>
      <w:r w:rsidR="004B4EE2">
        <w:rPr>
          <w:rFonts w:hint="cs"/>
          <w:rtl/>
        </w:rPr>
        <w:t xml:space="preserve"> וכדו' אנחנו מכירים את המילה השמורה </w:t>
      </w:r>
      <w:r w:rsidR="004B4EE2">
        <w:t>new</w:t>
      </w:r>
      <w:r w:rsidR="004B4EE2">
        <w:rPr>
          <w:rFonts w:hint="cs"/>
          <w:rtl/>
        </w:rPr>
        <w:t xml:space="preserve"> כמגדירה לתוכנית להקצות זיכרון עבור אובייקט חדש מטיפוס המחלקה, בפייתון השימוש ב-</w:t>
      </w:r>
      <w:r w:rsidR="004B4EE2">
        <w:t>new</w:t>
      </w:r>
      <w:r w:rsidR="004B4EE2">
        <w:rPr>
          <w:rFonts w:hint="cs"/>
          <w:rtl/>
        </w:rPr>
        <w:t xml:space="preserve"> הוא קצת שונה, המתודה אמורה להיות מתודת מחלקה (</w:t>
      </w:r>
      <w:r w:rsidR="004B4EE2">
        <w:t>class method</w:t>
      </w:r>
      <w:r w:rsidR="004B4EE2">
        <w:rPr>
          <w:rFonts w:hint="cs"/>
          <w:rtl/>
        </w:rPr>
        <w:t xml:space="preserve"> ), כלומר אמורה לקבל כפרמטר משתנה מסוג </w:t>
      </w:r>
      <w:proofErr w:type="spellStart"/>
      <w:r w:rsidR="004B4EE2">
        <w:t>cls</w:t>
      </w:r>
      <w:proofErr w:type="spellEnd"/>
      <w:r w:rsidR="004B4EE2">
        <w:rPr>
          <w:rFonts w:hint="cs"/>
          <w:rtl/>
        </w:rPr>
        <w:t>, ואמור</w:t>
      </w:r>
      <w:r w:rsidR="003A77EB">
        <w:rPr>
          <w:rFonts w:hint="cs"/>
          <w:rtl/>
        </w:rPr>
        <w:t>ה</w:t>
      </w:r>
      <w:r w:rsidR="004B4EE2">
        <w:rPr>
          <w:rFonts w:hint="cs"/>
          <w:rtl/>
        </w:rPr>
        <w:t xml:space="preserve"> אוטומטית להחזיר את האובייקט בזמן האתחול.</w:t>
      </w:r>
      <w:r w:rsidR="004B4EE2">
        <w:rPr>
          <w:rtl/>
        </w:rPr>
        <w:br/>
      </w:r>
      <w:r w:rsidR="000D11B6">
        <w:rPr>
          <w:rFonts w:hint="cs"/>
          <w:rtl/>
        </w:rPr>
        <w:t xml:space="preserve">במילים אחרות המתודה </w:t>
      </w:r>
      <w:r w:rsidR="000D11B6">
        <w:t>__new__</w:t>
      </w:r>
      <w:r w:rsidR="000D11B6">
        <w:rPr>
          <w:rFonts w:hint="cs"/>
          <w:rtl/>
        </w:rPr>
        <w:t xml:space="preserve"> נקראת כדי ליצור את </w:t>
      </w:r>
      <w:proofErr w:type="spellStart"/>
      <w:r w:rsidR="000D11B6">
        <w:rPr>
          <w:rFonts w:hint="cs"/>
          <w:rtl/>
        </w:rPr>
        <w:t>האינסטנס</w:t>
      </w:r>
      <w:proofErr w:type="spellEnd"/>
      <w:r w:rsidR="000D11B6">
        <w:rPr>
          <w:rFonts w:hint="cs"/>
          <w:rtl/>
        </w:rPr>
        <w:t xml:space="preserve"> עצמו והמתודה </w:t>
      </w:r>
      <w:r w:rsidR="000D11B6">
        <w:t>__</w:t>
      </w:r>
      <w:proofErr w:type="spellStart"/>
      <w:r w:rsidR="000D11B6">
        <w:t>init</w:t>
      </w:r>
      <w:proofErr w:type="spellEnd"/>
      <w:r w:rsidR="000D11B6">
        <w:t>__</w:t>
      </w:r>
      <w:r w:rsidR="000D11B6">
        <w:rPr>
          <w:rFonts w:hint="cs"/>
          <w:rtl/>
        </w:rPr>
        <w:t xml:space="preserve"> כדי לאתחל אותו בערכים. </w:t>
      </w:r>
      <w:r w:rsidR="000D11B6">
        <w:rPr>
          <w:rtl/>
        </w:rPr>
        <w:br/>
      </w:r>
      <w:r w:rsidR="002D39BF">
        <w:rPr>
          <w:rFonts w:hint="cs"/>
          <w:rtl/>
        </w:rPr>
        <w:t xml:space="preserve">ברמת העיקרון אין בכלל צורך במתודה </w:t>
      </w:r>
      <w:r w:rsidR="002D39BF">
        <w:t>__</w:t>
      </w:r>
      <w:proofErr w:type="spellStart"/>
      <w:r w:rsidR="002D39BF">
        <w:t>init</w:t>
      </w:r>
      <w:proofErr w:type="spellEnd"/>
      <w:r w:rsidR="002D39BF">
        <w:t>__</w:t>
      </w:r>
      <w:r w:rsidR="002D39BF">
        <w:rPr>
          <w:rFonts w:hint="cs"/>
          <w:rtl/>
        </w:rPr>
        <w:t>, ניתן להגדיר</w:t>
      </w:r>
      <w:r w:rsidR="003A77EB">
        <w:rPr>
          <w:rFonts w:hint="cs"/>
          <w:rtl/>
        </w:rPr>
        <w:t xml:space="preserve"> ולהוסיף</w:t>
      </w:r>
      <w:r w:rsidR="002D39BF">
        <w:rPr>
          <w:rFonts w:hint="cs"/>
          <w:rtl/>
        </w:rPr>
        <w:t xml:space="preserve"> ל</w:t>
      </w:r>
      <w:r w:rsidR="003A77EB">
        <w:rPr>
          <w:rFonts w:hint="cs"/>
          <w:rtl/>
        </w:rPr>
        <w:t xml:space="preserve">אובייקט תכונות גם בלי שיהיו חלק </w:t>
      </w:r>
      <w:r w:rsidR="002D39BF">
        <w:rPr>
          <w:rFonts w:hint="cs"/>
          <w:rtl/>
        </w:rPr>
        <w:t xml:space="preserve">מהגדרת המחלקה: </w:t>
      </w:r>
    </w:p>
    <w:p w14:paraId="316E3ED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4EC9B0"/>
          <w:sz w:val="21"/>
          <w:szCs w:val="21"/>
        </w:rPr>
        <w:t>Empty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6D6E275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2D39BF">
        <w:rPr>
          <w:rFonts w:ascii="Consolas" w:eastAsia="Times New Roman" w:hAnsi="Consolas" w:cs="Consolas"/>
          <w:color w:val="C586C0"/>
          <w:sz w:val="21"/>
          <w:szCs w:val="21"/>
        </w:rPr>
        <w:t>pass</w:t>
      </w:r>
      <w:proofErr w:type="gramEnd"/>
    </w:p>
    <w:p w14:paraId="35E8B90F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</w:t>
      </w:r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Empty()</w:t>
      </w:r>
    </w:p>
    <w:p w14:paraId="3C10369D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empty.something</w:t>
      </w:r>
      <w:proofErr w:type="spell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CE9178"/>
          <w:sz w:val="21"/>
          <w:szCs w:val="21"/>
        </w:rPr>
        <w:t>"something"</w:t>
      </w:r>
    </w:p>
    <w:p w14:paraId="67B42946" w14:textId="14777DEC" w:rsidR="002D39BF" w:rsidRPr="00BA0E95" w:rsidRDefault="002D39BF" w:rsidP="00BA0E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sz w:val="21"/>
          <w:szCs w:val="21"/>
        </w:rPr>
        <w:t>print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empty.something</w:t>
      </w:r>
      <w:proofErr w:type="spell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something</w:t>
      </w:r>
    </w:p>
    <w:p w14:paraId="17C077D8" w14:textId="65804C35" w:rsidR="00FA530A" w:rsidRDefault="00BA0E95" w:rsidP="003A77EB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 xml:space="preserve">כשמשתמשים במתודה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cs"/>
          <w:rtl/>
        </w:rPr>
        <w:t xml:space="preserve"> בעצם מאתחלים את השדות של האובייקט מרגע יצירתו, כך שמראש נקבל אותו</w:t>
      </w:r>
      <w:r w:rsidR="00ED2C42">
        <w:rPr>
          <w:rFonts w:hint="cs"/>
          <w:rtl/>
        </w:rPr>
        <w:t xml:space="preserve"> עם תכונות מוכנות, אבל בשביל שהמתודה ת</w:t>
      </w:r>
      <w:r w:rsidR="00DF5BC9">
        <w:rPr>
          <w:rFonts w:hint="cs"/>
          <w:rtl/>
        </w:rPr>
        <w:t>י</w:t>
      </w:r>
      <w:r w:rsidR="00ED2C42">
        <w:rPr>
          <w:rFonts w:hint="cs"/>
          <w:rtl/>
        </w:rPr>
        <w:t xml:space="preserve">קרא אוטומטית היא צריכה לקבל אובייקט מטיפוס המחלקה (היא אמורה לקבל </w:t>
      </w:r>
      <w:r w:rsidR="00ED2C42">
        <w:t>self</w:t>
      </w:r>
      <w:r w:rsidR="00ED2C42">
        <w:rPr>
          <w:rFonts w:hint="cs"/>
          <w:rtl/>
        </w:rPr>
        <w:t>) ומי שמספק לה את ה-</w:t>
      </w:r>
      <w:r w:rsidR="00ED2C42">
        <w:t>self</w:t>
      </w:r>
      <w:r w:rsidR="00ED2C42">
        <w:rPr>
          <w:rFonts w:hint="cs"/>
          <w:rtl/>
        </w:rPr>
        <w:t xml:space="preserve"> אמורה להיות המתודה </w:t>
      </w:r>
      <w:r w:rsidR="00ED2C42">
        <w:t>__new__</w:t>
      </w:r>
      <w:r w:rsidR="00ED2C42">
        <w:rPr>
          <w:rFonts w:hint="cs"/>
          <w:rtl/>
        </w:rPr>
        <w:t xml:space="preserve"> </w:t>
      </w:r>
      <w:r w:rsidR="00FE1D88">
        <w:rPr>
          <w:rFonts w:hint="cs"/>
          <w:rtl/>
        </w:rPr>
        <w:t xml:space="preserve">שאמורה להחזיר אינסטנס מטיפוס המחלקה, אם </w:t>
      </w:r>
      <w:r w:rsidR="00FE1D88">
        <w:t>__new__</w:t>
      </w:r>
      <w:r w:rsidR="00FE1D88">
        <w:rPr>
          <w:rFonts w:hint="cs"/>
          <w:rtl/>
        </w:rPr>
        <w:t xml:space="preserve"> לא תספק אינסטנס כזה </w:t>
      </w:r>
      <w:r w:rsidR="00FA530A">
        <w:rPr>
          <w:rFonts w:hint="cs"/>
          <w:rtl/>
        </w:rPr>
        <w:t xml:space="preserve">לא תופעל המתודה </w:t>
      </w:r>
      <w:r w:rsidR="00FA530A">
        <w:t>__</w:t>
      </w:r>
      <w:proofErr w:type="spellStart"/>
      <w:r w:rsidR="00FA530A">
        <w:t>init</w:t>
      </w:r>
      <w:proofErr w:type="spellEnd"/>
      <w:r w:rsidR="00FA530A">
        <w:t>__</w:t>
      </w:r>
      <w:r w:rsidR="00FA530A">
        <w:rPr>
          <w:rFonts w:hint="cs"/>
          <w:rtl/>
        </w:rPr>
        <w:t xml:space="preserve">: </w:t>
      </w:r>
    </w:p>
    <w:p w14:paraId="48E6C801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893989E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proofErr w:type="spellStart"/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152BF77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E87F872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None</w:t>
      </w:r>
    </w:p>
    <w:p w14:paraId="1CF37124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152FA71" w14:textId="67D507BA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FA530A" w:rsidRPr="00FA530A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="00FA530A" w:rsidRPr="00FA530A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="00FA530A" w:rsidRPr="00FA530A">
        <w:rPr>
          <w:rFonts w:ascii="Consolas" w:eastAsia="Times New Roman" w:hAnsi="Consolas" w:cs="Consolas"/>
          <w:sz w:val="18"/>
          <w:szCs w:val="18"/>
        </w:rPr>
        <w:t>__(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75E9066" w14:textId="77777777" w:rsidR="00FA530A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3BB351A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BA23C42" w14:textId="25B146BC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="00FA530A" w:rsidRPr="00FA530A">
        <w:rPr>
          <w:rFonts w:ascii="Consolas" w:eastAsia="Times New Roman" w:hAnsi="Consolas" w:cs="Consolas"/>
          <w:sz w:val="18"/>
          <w:szCs w:val="18"/>
        </w:rPr>
        <w:t>a_method</w:t>
      </w:r>
      <w:proofErr w:type="spell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9EEA4C9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C789730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1D6809C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1D109559" w14:textId="5EC26873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am_i_empty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sz w:val="18"/>
          <w:szCs w:val="18"/>
        </w:rPr>
        <w:t>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</w:p>
    <w:p w14:paraId="34591734" w14:textId="77777777" w:rsidR="00FA530A" w:rsidRDefault="00FA530A" w:rsidP="00FA530A">
      <w:pPr>
        <w:bidi w:val="0"/>
      </w:pPr>
    </w:p>
    <w:p w14:paraId="06586226" w14:textId="77777777" w:rsidR="003A77EB" w:rsidRDefault="00FA530A" w:rsidP="004B4EE2">
      <w:pPr>
        <w:rPr>
          <w:rFonts w:hint="cs"/>
          <w:rtl/>
        </w:rPr>
      </w:pPr>
      <w:r>
        <w:rPr>
          <w:rFonts w:hint="cs"/>
          <w:rtl/>
        </w:rPr>
        <w:t xml:space="preserve">היינו מצפים שגם המתודה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cs"/>
          <w:rtl/>
        </w:rPr>
        <w:t xml:space="preserve">תופעל עם יצירת אובייקט חדש מטיפוס </w:t>
      </w:r>
      <w:proofErr w:type="spellStart"/>
      <w:r w:rsidRPr="00DF5BC9">
        <w:rPr>
          <w:rFonts w:ascii="Consolas" w:hAnsi="Consolas" w:cs="Consolas"/>
        </w:rPr>
        <w:t>AmIEmpty</w:t>
      </w:r>
      <w:proofErr w:type="spellEnd"/>
      <w:r>
        <w:rPr>
          <w:rFonts w:hint="cs"/>
          <w:rtl/>
        </w:rPr>
        <w:t xml:space="preserve"> אבל משום ש</w:t>
      </w:r>
      <w:r>
        <w:t>__new__</w:t>
      </w:r>
      <w:r>
        <w:rPr>
          <w:rFonts w:hint="cs"/>
          <w:rtl/>
        </w:rPr>
        <w:t xml:space="preserve"> לא החזירה אינסטנס שעליו ניתן להוסיף </w:t>
      </w:r>
      <w:r w:rsidR="003A77EB">
        <w:rPr>
          <w:rFonts w:hint="cs"/>
          <w:rtl/>
        </w:rPr>
        <w:t xml:space="preserve">משתנים לא יתקיים, ואפילו יותר מזה אם ננסה להפעיל את המתודה </w:t>
      </w:r>
      <w:proofErr w:type="spellStart"/>
      <w:r w:rsidR="003A77EB">
        <w:t>a_method</w:t>
      </w:r>
      <w:proofErr w:type="spellEnd"/>
      <w:r w:rsidR="003A77EB">
        <w:rPr>
          <w:rFonts w:hint="cs"/>
          <w:rtl/>
        </w:rPr>
        <w:t xml:space="preserve"> של המחלקה תיזרק שגיאה: </w:t>
      </w:r>
    </w:p>
    <w:p w14:paraId="4A93D3C5" w14:textId="7725C46B" w:rsidR="003A77EB" w:rsidRPr="003A77EB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am_i_empty.a_</w:t>
      </w:r>
      <w:proofErr w:type="gramStart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method</w:t>
      </w:r>
      <w:proofErr w:type="spellEnd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)  </w:t>
      </w:r>
      <w:r w:rsidRPr="003A77EB">
        <w:rPr>
          <w:rFonts w:ascii="Consolas" w:eastAsia="Times New Roman" w:hAnsi="Consolas" w:cs="Consolas"/>
          <w:color w:val="6A9955"/>
          <w:sz w:val="21"/>
          <w:szCs w:val="21"/>
        </w:rPr>
        <w:t># =&gt; </w:t>
      </w:r>
      <w:proofErr w:type="spellStart"/>
      <w:r w:rsidRPr="003A77EB">
        <w:rPr>
          <w:rFonts w:ascii="Consolas" w:eastAsia="Times New Roman" w:hAnsi="Consolas" w:cs="Consolas"/>
          <w:color w:val="6A9955"/>
          <w:sz w:val="21"/>
          <w:szCs w:val="21"/>
        </w:rPr>
        <w:t>AttributeError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br/>
        <w:t>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---------------------------------------------------------------------------</w:t>
      </w:r>
      <w:r w:rsidRPr="003A77EB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FF0000"/>
          <w:sz w:val="18"/>
          <w:szCs w:val="18"/>
        </w:rPr>
        <w:br/>
      </w:r>
      <w:proofErr w:type="spellStart"/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FF0000"/>
          <w:sz w:val="18"/>
          <w:szCs w:val="18"/>
        </w:rPr>
        <w:t xml:space="preserve">                     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    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Traceback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(most recent call last)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br/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&lt;ipython-input-11-0bb7bf48eb32&gt;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lastRenderedPageBreak/>
        <w:t xml:space="preserve">----&gt; 1 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am_i_empty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.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()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 xml:space="preserve"># =&gt; </w:t>
      </w:r>
      <w:proofErr w:type="spellStart"/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FF0000"/>
          <w:sz w:val="18"/>
          <w:szCs w:val="18"/>
        </w:rPr>
        <w:t xml:space="preserve">: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NoneType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 object has no attribute '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</w:t>
      </w:r>
    </w:p>
    <w:p w14:paraId="079CC6A6" w14:textId="77777777" w:rsidR="003A77EB" w:rsidRDefault="003A77EB" w:rsidP="003A77EB">
      <w:pPr>
        <w:bidi w:val="0"/>
      </w:pPr>
    </w:p>
    <w:p w14:paraId="5A85FF3D" w14:textId="77777777" w:rsidR="0049653A" w:rsidRDefault="0049653A" w:rsidP="004B4EE2">
      <w:pPr>
        <w:rPr>
          <w:rFonts w:hint="cs"/>
          <w:rtl/>
        </w:rPr>
      </w:pPr>
      <w:r>
        <w:rPr>
          <w:rFonts w:hint="cs"/>
          <w:rtl/>
        </w:rPr>
        <w:t xml:space="preserve">לעומת זאת אם </w:t>
      </w:r>
      <w:r>
        <w:t>__new__</w:t>
      </w:r>
      <w:r>
        <w:rPr>
          <w:rFonts w:hint="cs"/>
          <w:rtl/>
        </w:rPr>
        <w:t xml:space="preserve"> כן תחזיר אובייקט מטיפוס המחלקה: </w:t>
      </w:r>
    </w:p>
    <w:p w14:paraId="415A5C8E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429D8AB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proofErr w:type="spellStart"/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0DFE4ED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A1BE926" w14:textId="77777777" w:rsidR="0049653A" w:rsidRPr="0049653A" w:rsidRDefault="0049653A" w:rsidP="0049653A">
      <w:pPr>
        <w:shd w:val="clear" w:color="auto" w:fill="FFFFFF"/>
        <w:bidi w:val="0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49653A">
        <w:rPr>
          <w:rFonts w:ascii="Consolas" w:eastAsia="Times New Roman" w:hAnsi="Consolas" w:cs="Consolas"/>
          <w:color w:val="4EC9B0"/>
          <w:sz w:val="18"/>
          <w:szCs w:val="18"/>
        </w:rPr>
        <w:t>super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(Empty, </w:t>
      </w:r>
      <w:proofErr w:type="spellStart"/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).</w:t>
      </w:r>
      <w:r w:rsidRPr="0049653A">
        <w:rPr>
          <w:rFonts w:ascii="Consolas" w:eastAsia="Times New Roman" w:hAnsi="Consolas" w:cs="Consolas"/>
          <w:color w:val="DCDCAA"/>
          <w:sz w:val="18"/>
          <w:szCs w:val="18"/>
        </w:rPr>
        <w:t>__new__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45D566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__(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BC8865B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6D74234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7B138301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695AD75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72C312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566823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771C7B4C" w14:textId="0AEC403F" w:rsidR="0049653A" w:rsidRPr="0049653A" w:rsidRDefault="0049653A" w:rsidP="0049653A">
      <w:pPr>
        <w:bidi w:val="0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am_i_empty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sz w:val="18"/>
          <w:szCs w:val="18"/>
        </w:rPr>
        <w:t>)</w:t>
      </w:r>
      <w:r>
        <w:rPr>
          <w:rFonts w:ascii="Consolas" w:eastAsia="Times New Roman" w:hAnsi="Consolas" w:cs="Consolas"/>
          <w:sz w:val="18"/>
          <w:szCs w:val="18"/>
        </w:rPr>
        <w:br/>
      </w:r>
      <w:proofErr w:type="spellStart"/>
      <w:r>
        <w:rPr>
          <w:rFonts w:ascii="Consolas" w:eastAsia="Times New Roman" w:hAnsi="Consolas" w:cs="Consolas"/>
          <w:sz w:val="18"/>
          <w:szCs w:val="18"/>
        </w:rPr>
        <w:t>am_i_empty.a_method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>()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</w:t>
      </w:r>
      <w:proofErr w:type="spellStart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 was executed</w:t>
      </w:r>
    </w:p>
    <w:p w14:paraId="6CB71F17" w14:textId="1AB30913" w:rsidR="003F37BC" w:rsidRPr="00244EFD" w:rsidRDefault="0049653A" w:rsidP="004B4EE2">
      <w:pPr>
        <w:rPr>
          <w:rtl/>
        </w:rPr>
      </w:pPr>
      <w:r>
        <w:rPr>
          <w:rFonts w:hint="cs"/>
          <w:rtl/>
        </w:rPr>
        <w:t>טקסט</w:t>
      </w:r>
      <w:r w:rsidR="003F37BC">
        <w:rPr>
          <w:rtl/>
        </w:rPr>
        <w:br/>
      </w:r>
      <w:bookmarkStart w:id="0" w:name="_GoBack"/>
      <w:bookmarkEnd w:id="0"/>
    </w:p>
    <w:sectPr w:rsidR="003F37BC" w:rsidRPr="00244EFD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B515C" w14:textId="77777777" w:rsidR="007C421E" w:rsidRDefault="007C421E" w:rsidP="00244EFD">
      <w:r>
        <w:separator/>
      </w:r>
    </w:p>
  </w:endnote>
  <w:endnote w:type="continuationSeparator" w:id="0">
    <w:p w14:paraId="0081E3F1" w14:textId="77777777" w:rsidR="007C421E" w:rsidRDefault="007C421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BDA77" w14:textId="77777777" w:rsidR="007C421E" w:rsidRDefault="007C421E" w:rsidP="00244EFD">
      <w:r>
        <w:separator/>
      </w:r>
    </w:p>
  </w:footnote>
  <w:footnote w:type="continuationSeparator" w:id="0">
    <w:p w14:paraId="7FB8A9D1" w14:textId="77777777" w:rsidR="007C421E" w:rsidRDefault="007C421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3D7CF8" w:rsidRPr="008A6218" w:rsidRDefault="003D7CF8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F5BC9" w:rsidRPr="00DF5BC9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0C2937"/>
    <w:rsid w:val="000D11B6"/>
    <w:rsid w:val="00120263"/>
    <w:rsid w:val="001368BB"/>
    <w:rsid w:val="001510C5"/>
    <w:rsid w:val="00154BA9"/>
    <w:rsid w:val="00175BC9"/>
    <w:rsid w:val="00184680"/>
    <w:rsid w:val="001B1C13"/>
    <w:rsid w:val="001C140D"/>
    <w:rsid w:val="001D6ADB"/>
    <w:rsid w:val="001E3C80"/>
    <w:rsid w:val="001F6844"/>
    <w:rsid w:val="00211FCD"/>
    <w:rsid w:val="00227D73"/>
    <w:rsid w:val="00230352"/>
    <w:rsid w:val="0023620B"/>
    <w:rsid w:val="00237A28"/>
    <w:rsid w:val="00244EFD"/>
    <w:rsid w:val="002708A4"/>
    <w:rsid w:val="00282EA2"/>
    <w:rsid w:val="002A6DF9"/>
    <w:rsid w:val="002B5EA2"/>
    <w:rsid w:val="002B74F9"/>
    <w:rsid w:val="002C1BD9"/>
    <w:rsid w:val="002D39BF"/>
    <w:rsid w:val="002E266B"/>
    <w:rsid w:val="00323143"/>
    <w:rsid w:val="003357CB"/>
    <w:rsid w:val="003358C9"/>
    <w:rsid w:val="00356F08"/>
    <w:rsid w:val="003654EB"/>
    <w:rsid w:val="003A77EB"/>
    <w:rsid w:val="003D7CF8"/>
    <w:rsid w:val="003E61FC"/>
    <w:rsid w:val="003F37BC"/>
    <w:rsid w:val="00403B3E"/>
    <w:rsid w:val="004252EC"/>
    <w:rsid w:val="00445973"/>
    <w:rsid w:val="0045315D"/>
    <w:rsid w:val="00475259"/>
    <w:rsid w:val="0049653A"/>
    <w:rsid w:val="00497635"/>
    <w:rsid w:val="004B4EE2"/>
    <w:rsid w:val="004D3498"/>
    <w:rsid w:val="004E63CE"/>
    <w:rsid w:val="005210C2"/>
    <w:rsid w:val="00543C67"/>
    <w:rsid w:val="005C5D14"/>
    <w:rsid w:val="006022AD"/>
    <w:rsid w:val="006064A2"/>
    <w:rsid w:val="006147A5"/>
    <w:rsid w:val="00634A58"/>
    <w:rsid w:val="0065296B"/>
    <w:rsid w:val="0068111C"/>
    <w:rsid w:val="006847AE"/>
    <w:rsid w:val="006935B2"/>
    <w:rsid w:val="006D5A55"/>
    <w:rsid w:val="006F1AEE"/>
    <w:rsid w:val="00740AF1"/>
    <w:rsid w:val="00771350"/>
    <w:rsid w:val="007B6040"/>
    <w:rsid w:val="007C421E"/>
    <w:rsid w:val="007C6E82"/>
    <w:rsid w:val="007D29F1"/>
    <w:rsid w:val="00806A6F"/>
    <w:rsid w:val="008514E9"/>
    <w:rsid w:val="008541BE"/>
    <w:rsid w:val="00867D6F"/>
    <w:rsid w:val="00872099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7417F"/>
    <w:rsid w:val="009829F0"/>
    <w:rsid w:val="009B509B"/>
    <w:rsid w:val="009D4381"/>
    <w:rsid w:val="009D5486"/>
    <w:rsid w:val="009E107C"/>
    <w:rsid w:val="00A045EA"/>
    <w:rsid w:val="00A83046"/>
    <w:rsid w:val="00AA39EE"/>
    <w:rsid w:val="00AA522C"/>
    <w:rsid w:val="00AB376A"/>
    <w:rsid w:val="00B17581"/>
    <w:rsid w:val="00B25656"/>
    <w:rsid w:val="00B370C3"/>
    <w:rsid w:val="00BA0851"/>
    <w:rsid w:val="00BA0E95"/>
    <w:rsid w:val="00C02501"/>
    <w:rsid w:val="00C40AF4"/>
    <w:rsid w:val="00C51083"/>
    <w:rsid w:val="00C73BDB"/>
    <w:rsid w:val="00CF690B"/>
    <w:rsid w:val="00D2142D"/>
    <w:rsid w:val="00D22A11"/>
    <w:rsid w:val="00D30003"/>
    <w:rsid w:val="00D3209A"/>
    <w:rsid w:val="00D40599"/>
    <w:rsid w:val="00D56B94"/>
    <w:rsid w:val="00D977E3"/>
    <w:rsid w:val="00D97C2C"/>
    <w:rsid w:val="00DD613A"/>
    <w:rsid w:val="00DF5BC9"/>
    <w:rsid w:val="00ED2C42"/>
    <w:rsid w:val="00F4434C"/>
    <w:rsid w:val="00F73D10"/>
    <w:rsid w:val="00F753B2"/>
    <w:rsid w:val="00F81A64"/>
    <w:rsid w:val="00F864FF"/>
    <w:rsid w:val="00FA530A"/>
    <w:rsid w:val="00FE1D88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EDF18-1103-4AB6-8D4B-09AB8017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793</Words>
  <Characters>3970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cp:lastPrinted>2020-12-03T17:29:00Z</cp:lastPrinted>
  <dcterms:created xsi:type="dcterms:W3CDTF">2019-08-08T16:40:00Z</dcterms:created>
  <dcterms:modified xsi:type="dcterms:W3CDTF">2021-01-14T17:21:00Z</dcterms:modified>
</cp:coreProperties>
</file>