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  <w:ind w:left="0" w:right="0" w:firstLine="0"/>
        <w:jc w:val="center"/>
        <w:rPr>
          <w:rFonts w:ascii="Helvetica" w:cs="Helvetica" w:hAnsi="Helvetica" w:eastAsia="Helvetica"/>
          <w:b w:val="1"/>
          <w:bCs w:val="1"/>
          <w:sz w:val="60"/>
          <w:szCs w:val="60"/>
          <w:u w:val="single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sz w:val="60"/>
          <w:szCs w:val="60"/>
          <w:u w:val="single"/>
          <w:rtl w:val="1"/>
          <w:lang w:val="he-IL" w:bidi="he-IL"/>
        </w:rPr>
        <w:t>גרפיקה</w:t>
      </w:r>
      <w:r>
        <w:rPr>
          <w:rFonts w:ascii="Helvetica" w:hAnsi="Helvetica"/>
          <w:b w:val="1"/>
          <w:bCs w:val="1"/>
          <w:sz w:val="60"/>
          <w:szCs w:val="60"/>
          <w:u w:val="singl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60"/>
          <w:szCs w:val="60"/>
          <w:u w:val="single"/>
          <w:rtl w:val="1"/>
          <w:lang w:val="he-IL" w:bidi="he-IL"/>
        </w:rPr>
        <w:t>ממוחשבת</w:t>
      </w:r>
      <w:r>
        <w:rPr>
          <w:rFonts w:ascii="Helvetica" w:hAnsi="Helvetica"/>
          <w:b w:val="1"/>
          <w:bCs w:val="1"/>
          <w:sz w:val="60"/>
          <w:szCs w:val="60"/>
          <w:u w:val="single"/>
          <w:rtl w:val="1"/>
          <w:lang w:val="he-IL" w:bidi="he-IL"/>
        </w:rPr>
        <w:t xml:space="preserve"> - </w:t>
      </w:r>
      <w:r>
        <w:rPr>
          <w:rFonts w:ascii="Arial Unicode MS" w:cs="Arial Unicode MS" w:hAnsi="Arial Unicode MS" w:eastAsia="Arial Unicode MS" w:hint="cs"/>
          <w:sz w:val="60"/>
          <w:szCs w:val="60"/>
          <w:u w:val="single"/>
          <w:rtl w:val="1"/>
          <w:lang w:val="he-IL" w:bidi="he-IL"/>
        </w:rPr>
        <w:t>תרגיל</w:t>
      </w:r>
      <w:r>
        <w:rPr>
          <w:rFonts w:ascii="Helvetica" w:hAnsi="Helvetica"/>
          <w:b w:val="1"/>
          <w:bCs w:val="1"/>
          <w:sz w:val="60"/>
          <w:szCs w:val="60"/>
          <w:u w:val="single"/>
          <w:rtl w:val="1"/>
          <w:lang w:val="he-IL" w:bidi="he-IL"/>
        </w:rPr>
        <w:t xml:space="preserve"> 2</w:t>
      </w:r>
    </w:p>
    <w:p>
      <w:pPr>
        <w:pStyle w:val="Body A"/>
        <w:bidi w:val="1"/>
        <w:ind w:left="0" w:right="0" w:firstLine="0"/>
        <w:jc w:val="center"/>
        <w:rPr>
          <w:rFonts w:ascii="Helvetica" w:cs="Helvetica" w:hAnsi="Helvetica" w:eastAsia="Helvetica"/>
          <w:sz w:val="22"/>
          <w:szCs w:val="22"/>
          <w:rtl w:val="1"/>
          <w:lang w:val="he-IL" w:bidi="he-IL"/>
        </w:rPr>
      </w:pPr>
    </w:p>
    <w:p>
      <w:pPr>
        <w:pStyle w:val="Subtitle"/>
        <w:bidi w:val="1"/>
        <w:ind w:left="0" w:right="0" w:firstLine="0"/>
        <w:jc w:val="center"/>
        <w:rPr>
          <w:rFonts w:ascii="Helvetica" w:cs="Helvetica" w:hAnsi="Helvetica" w:eastAsia="Helvetica"/>
          <w:sz w:val="40"/>
          <w:szCs w:val="40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sz w:val="40"/>
          <w:szCs w:val="40"/>
          <w:u w:val="single"/>
          <w:rtl w:val="1"/>
          <w:lang w:val="he-IL" w:bidi="he-IL"/>
        </w:rPr>
        <w:t>מגישים</w:t>
      </w:r>
      <w:r>
        <w:rPr>
          <w:rFonts w:ascii="Helvetica" w:hAnsi="Helvetica"/>
          <w:sz w:val="40"/>
          <w:szCs w:val="40"/>
          <w:rtl w:val="1"/>
          <w:lang w:val="he-IL" w:bidi="he-IL"/>
        </w:rPr>
        <w:t xml:space="preserve">: </w:t>
      </w:r>
      <w:r>
        <w:rPr>
          <w:rFonts w:ascii="Arial Unicode MS" w:cs="Arial Unicode MS" w:hAnsi="Arial Unicode MS" w:eastAsia="Arial Unicode MS" w:hint="cs"/>
          <w:sz w:val="40"/>
          <w:szCs w:val="40"/>
          <w:rtl w:val="1"/>
          <w:lang w:val="he-IL" w:bidi="he-IL"/>
        </w:rPr>
        <w:t>מעוז</w:t>
      </w:r>
      <w:r>
        <w:rPr>
          <w:rFonts w:ascii="Helvetica" w:hAnsi="Helvetica"/>
          <w:sz w:val="40"/>
          <w:szCs w:val="4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40"/>
          <w:szCs w:val="40"/>
          <w:rtl w:val="1"/>
          <w:lang w:val="he-IL" w:bidi="he-IL"/>
        </w:rPr>
        <w:t>תמיר</w:t>
      </w:r>
      <w:r>
        <w:rPr>
          <w:rFonts w:ascii="Helvetica" w:hAnsi="Helvetica"/>
          <w:sz w:val="40"/>
          <w:szCs w:val="4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40"/>
          <w:szCs w:val="40"/>
          <w:rtl w:val="1"/>
          <w:lang w:val="he-IL" w:bidi="he-IL"/>
        </w:rPr>
        <w:t>ויניב</w:t>
      </w:r>
      <w:r>
        <w:rPr>
          <w:rFonts w:ascii="Helvetica" w:hAnsi="Helvetica"/>
          <w:sz w:val="40"/>
          <w:szCs w:val="4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40"/>
          <w:szCs w:val="40"/>
          <w:rtl w:val="1"/>
          <w:lang w:val="he-IL" w:bidi="he-IL"/>
        </w:rPr>
        <w:t>ספיר</w:t>
      </w:r>
    </w:p>
    <w:p>
      <w:pPr>
        <w:pStyle w:val="Body A"/>
        <w:bidi w:val="1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1"/>
          <w:lang w:val="he-IL" w:bidi="he-IL"/>
        </w:rPr>
      </w:pPr>
    </w:p>
    <w:p>
      <w:pPr>
        <w:pStyle w:val="Body A"/>
        <w:bidi w:val="1"/>
        <w:ind w:left="0" w:right="0" w:firstLine="0"/>
        <w:jc w:val="left"/>
        <w:rPr>
          <w:rtl w:val="1"/>
        </w:rPr>
      </w:pP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u w:val="single"/>
          <w:rtl w:val="1"/>
          <w:lang w:val="he-IL" w:bidi="he-IL"/>
        </w:rPr>
        <w:t>הוראות הרצה</w:t>
      </w:r>
      <w:r>
        <w:rPr>
          <w:u w:val="single"/>
          <w:rtl w:val="1"/>
          <w:lang w:val="he-IL" w:bidi="he-IL"/>
        </w:rPr>
        <w:t>: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he-IL" w:bidi="he-IL"/>
        </w:rPr>
        <w:t xml:space="preserve">מכיוון והתוכנית כוללת בתוכה קריאה לקובץ חיצוני היא דורשת לרוץ בסביבת שרת כמו </w:t>
      </w:r>
      <w:r>
        <w:rPr>
          <w:rtl w:val="0"/>
          <w:lang w:val="en-US"/>
        </w:rPr>
        <w:t>localhost</w:t>
      </w:r>
      <w:r>
        <w:rPr>
          <w:rtl w:val="1"/>
          <w:lang w:val="he-IL" w:bidi="he-IL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val="single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rtl w:val="1"/>
          <w:lang w:val="he-IL" w:bidi="he-IL"/>
        </w:rPr>
        <w:t>על מנת לפשט את ההרצה לכל מחשב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rtl w:val="1"/>
          <w:lang w:val="he-IL" w:bidi="he-IL"/>
        </w:rPr>
        <w:t>התוכנית הועלתה לרשת</w:t>
      </w:r>
      <w:r>
        <w:rPr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rtl w:val="1"/>
          <w:lang w:val="he-IL" w:bidi="he-IL"/>
        </w:rPr>
        <w:t>ניתן להכנס בלינק</w:t>
      </w:r>
      <w:r>
        <w:rPr>
          <w:rtl w:val="1"/>
          <w:lang w:val="he-IL" w:bidi="he-IL"/>
        </w:rPr>
        <w:t xml:space="preserve">: </w:t>
      </w:r>
      <w:r>
        <w:rPr>
          <w:rtl w:val="1"/>
          <w:lang w:val="he-IL" w:bidi="he-IL"/>
        </w:rPr>
        <w:t>https://maoz26.github.io/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val="none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sz w:val="22"/>
          <w:szCs w:val="22"/>
          <w:u w:val="single"/>
          <w:rtl w:val="1"/>
          <w:lang w:val="he-IL" w:bidi="he-IL"/>
        </w:rPr>
        <w:t>המבנה</w:t>
      </w:r>
      <w:r>
        <w:rPr>
          <w:rFonts w:ascii="Helvetica" w:hAnsi="Helvetica"/>
          <w:sz w:val="22"/>
          <w:szCs w:val="22"/>
          <w:u w:val="singl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single"/>
          <w:rtl w:val="1"/>
          <w:lang w:val="he-IL" w:bidi="he-IL"/>
        </w:rPr>
        <w:t>הלוגי</w:t>
      </w:r>
      <w:r>
        <w:rPr>
          <w:rFonts w:ascii="Helvetica" w:hAnsi="Helvetica"/>
          <w:sz w:val="22"/>
          <w:szCs w:val="22"/>
          <w:u w:val="singl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single"/>
          <w:rtl w:val="1"/>
          <w:lang w:val="he-IL" w:bidi="he-IL"/>
        </w:rPr>
        <w:t>של</w:t>
      </w:r>
      <w:r>
        <w:rPr>
          <w:rFonts w:ascii="Helvetica" w:hAnsi="Helvetica"/>
          <w:sz w:val="22"/>
          <w:szCs w:val="22"/>
          <w:u w:val="singl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single"/>
          <w:rtl w:val="1"/>
          <w:lang w:val="he-IL" w:bidi="he-IL"/>
        </w:rPr>
        <w:t>הנתונים</w:t>
      </w:r>
      <w:r>
        <w:rPr>
          <w:rFonts w:ascii="Helvetica" w:hAnsi="Helvetica"/>
          <w:sz w:val="22"/>
          <w:szCs w:val="22"/>
          <w:u w:val="single"/>
          <w:rtl w:val="1"/>
          <w:lang w:val="he-IL" w:bidi="he-IL"/>
        </w:rPr>
        <w:t>: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</w:p>
    <w:p>
      <w:pPr>
        <w:pStyle w:val="Body A"/>
        <w:bidi w:val="1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val="none"/>
          <w:rtl w:val="1"/>
        </w:rPr>
      </w:pP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המערכת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טוענת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נתונים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מקובץ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בפורמט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Helvetica" w:hAnsi="Helvetica"/>
          <w:u w:val="none"/>
          <w:rtl w:val="0"/>
          <w:lang w:val="en-US"/>
        </w:rPr>
        <w:t>Json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כאשר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הקובץ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מכיל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את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קורדינטות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הנקודות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של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אובייקט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המפרשית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לפי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חלוקת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הצורות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שמהם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האובייקט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מורכב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(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קווים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ישרים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מעגלים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ועקומות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בזייה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).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לאחר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מכן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שומרת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את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הנתונים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במערכת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תלת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מימדי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שמכיל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>: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cs="Helvetica" w:hAnsi="Helvetica" w:eastAsia="Helvetica" w:hint="cs"/>
          <w:sz w:val="22"/>
          <w:szCs w:val="22"/>
          <w:u w:val="none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מערך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של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סוגי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האובייקטים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>.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cs="Helvetica" w:hAnsi="Helvetica" w:eastAsia="Helvetica" w:hint="cs"/>
          <w:sz w:val="22"/>
          <w:szCs w:val="22"/>
          <w:u w:val="none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מערך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של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מספר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האובייקטים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לכל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סוג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אובייקט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>.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cs="Helvetica" w:hAnsi="Helvetica" w:eastAsia="Helvetica" w:hint="cs"/>
          <w:sz w:val="22"/>
          <w:szCs w:val="22"/>
          <w:u w:val="none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מערך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של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נקודות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שמרכיבות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את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האובייקט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על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מנת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להדפיסו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למסך</w:t>
      </w:r>
      <w:r>
        <w:rPr>
          <w:rFonts w:ascii="Helvetica" w:hAnsi="Helvetica"/>
          <w:sz w:val="22"/>
          <w:szCs w:val="22"/>
          <w:u w:val="none"/>
          <w:rtl w:val="1"/>
          <w:lang w:val="he-IL" w:bidi="he-IL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val="none"/>
          <w:rtl w:val="1"/>
          <w:lang w:val="he-IL" w:bidi="he-IL"/>
        </w:rPr>
      </w:pPr>
    </w:p>
    <w:p>
      <w:pPr>
        <w:pStyle w:val="Body A"/>
        <w:bidi w:val="1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val="single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sz w:val="22"/>
          <w:szCs w:val="22"/>
          <w:u w:val="single"/>
          <w:rtl w:val="1"/>
          <w:lang w:val="he-IL" w:bidi="he-IL"/>
        </w:rPr>
        <w:t>הפונקציות</w:t>
      </w:r>
      <w:r>
        <w:rPr>
          <w:rFonts w:ascii="Helvetica" w:hAnsi="Helvetica"/>
          <w:sz w:val="22"/>
          <w:szCs w:val="22"/>
          <w:u w:val="singl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single"/>
          <w:rtl w:val="1"/>
          <w:lang w:val="he-IL" w:bidi="he-IL"/>
        </w:rPr>
        <w:t>שממושות</w:t>
      </w:r>
      <w:r>
        <w:rPr>
          <w:rFonts w:ascii="Helvetica" w:hAnsi="Helvetica"/>
          <w:sz w:val="22"/>
          <w:szCs w:val="22"/>
          <w:u w:val="singl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u w:val="single"/>
          <w:rtl w:val="1"/>
          <w:lang w:val="he-IL" w:bidi="he-IL"/>
        </w:rPr>
        <w:t>בתרגיל</w:t>
      </w:r>
      <w:r>
        <w:rPr>
          <w:rFonts w:ascii="Helvetica" w:hAnsi="Helvetica"/>
          <w:sz w:val="22"/>
          <w:szCs w:val="22"/>
          <w:u w:val="single"/>
          <w:rtl w:val="1"/>
          <w:lang w:val="he-IL" w:bidi="he-IL"/>
        </w:rPr>
        <w:t>: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בלחיצה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על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כפתור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הטעינה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של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החבילה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הגרפית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יופיע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חלון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עם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הסבר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למשתמש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כיצד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להשתמש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בכל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פונקציה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בנוסף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בקוד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עצמו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יופיע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מעל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כל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פונקציה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ובתוכה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פירוט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לגבי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אופן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המימוש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שלה</w:t>
      </w:r>
      <w:r>
        <w:rPr>
          <w:rFonts w:ascii="Helvetica" w:hAnsi="Helvetica"/>
          <w:sz w:val="22"/>
          <w:szCs w:val="22"/>
          <w:rtl w:val="1"/>
          <w:lang w:val="he-IL" w:bidi="he-IL"/>
        </w:rPr>
        <w:t>.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הפונקציות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השייכות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לתרגיל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זה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: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en-US"/>
        </w:rPr>
      </w:pPr>
      <w:r>
        <w:rPr>
          <w:rFonts w:ascii="Helvetica" w:hAnsi="Helvetica"/>
          <w:rtl w:val="0"/>
          <w:lang w:val="en-US"/>
        </w:rPr>
        <w:t>loadPackage</w:t>
      </w:r>
      <w:r>
        <w:rPr>
          <w:rFonts w:ascii="Helvetica" w:hAnsi="Helvetica"/>
          <w:sz w:val="22"/>
          <w:szCs w:val="22"/>
          <w:rtl w:val="1"/>
          <w:lang w:val="he-IL" w:bidi="he-IL"/>
        </w:rPr>
        <w:t xml:space="preserve"> 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en-US"/>
        </w:rPr>
      </w:pPr>
      <w:r>
        <w:rPr>
          <w:rFonts w:ascii="Helvetica" w:hAnsi="Helvetica"/>
          <w:rtl w:val="0"/>
          <w:lang w:val="en-US"/>
        </w:rPr>
        <w:t>createPicOptionMenu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en-US"/>
        </w:rPr>
      </w:pPr>
      <w:r>
        <w:rPr>
          <w:rFonts w:ascii="Helvetica" w:hAnsi="Helvetica"/>
          <w:rtl w:val="0"/>
          <w:lang w:val="en-US"/>
        </w:rPr>
        <w:t>loadUserManual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en-US"/>
        </w:rPr>
      </w:pPr>
      <w:r>
        <w:rPr>
          <w:rFonts w:ascii="Helvetica" w:hAnsi="Helvetica"/>
          <w:rtl w:val="0"/>
          <w:lang w:val="en-US"/>
        </w:rPr>
        <w:t>fetchJSONFile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en-US"/>
        </w:rPr>
      </w:pPr>
      <w:r>
        <w:rPr>
          <w:rFonts w:ascii="Helvetica" w:hAnsi="Helvetica"/>
          <w:rtl w:val="0"/>
          <w:lang w:val="en-US"/>
        </w:rPr>
        <w:t>drawPic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he-IL" w:bidi="he-IL"/>
        </w:rPr>
      </w:pPr>
      <w:r>
        <w:rPr>
          <w:rFonts w:ascii="Helvetica" w:hAnsi="Helvetica"/>
          <w:rtl w:val="1"/>
          <w:lang w:val="he-IL" w:bidi="he-IL"/>
        </w:rPr>
        <w:t>loadAndSplit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en-US"/>
        </w:rPr>
      </w:pPr>
      <w:r>
        <w:rPr>
          <w:rFonts w:ascii="Helvetica" w:hAnsi="Helvetica"/>
          <w:rtl w:val="0"/>
          <w:lang w:val="en-US"/>
        </w:rPr>
        <w:t>movePic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nl-NL"/>
        </w:rPr>
      </w:pPr>
      <w:r>
        <w:rPr>
          <w:rFonts w:ascii="Helvetica" w:hAnsi="Helvetica"/>
          <w:rtl w:val="0"/>
          <w:lang w:val="nl-NL"/>
        </w:rPr>
        <w:t>zoomPic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da-DK"/>
        </w:rPr>
      </w:pPr>
      <w:r>
        <w:rPr>
          <w:rFonts w:ascii="Helvetica" w:hAnsi="Helvetica"/>
          <w:rtl w:val="0"/>
          <w:lang w:val="da-DK"/>
        </w:rPr>
        <w:t>centerPic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en-US"/>
        </w:rPr>
      </w:pPr>
      <w:r>
        <w:rPr>
          <w:rFonts w:ascii="Helvetica" w:hAnsi="Helvetica"/>
          <w:rtl w:val="0"/>
          <w:lang w:val="en-US"/>
        </w:rPr>
        <w:t>updateShipInput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en-US"/>
        </w:rPr>
      </w:pPr>
      <w:r>
        <w:rPr>
          <w:rFonts w:ascii="Helvetica" w:hAnsi="Helvetica"/>
          <w:rtl w:val="0"/>
          <w:lang w:val="en-US"/>
        </w:rPr>
        <w:t>calculationForRotate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en-US"/>
        </w:rPr>
      </w:pPr>
      <w:r>
        <w:rPr>
          <w:rFonts w:ascii="Helvetica" w:hAnsi="Helvetica"/>
          <w:rtl w:val="0"/>
          <w:lang w:val="en-US"/>
        </w:rPr>
        <w:t>rotatePic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da-DK"/>
        </w:rPr>
      </w:pPr>
      <w:r>
        <w:rPr>
          <w:rFonts w:ascii="Helvetica" w:hAnsi="Helvetica"/>
          <w:rtl w:val="0"/>
          <w:lang w:val="da-DK"/>
        </w:rPr>
        <w:t>mirrorPic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en-US"/>
        </w:rPr>
      </w:pPr>
      <w:r>
        <w:rPr>
          <w:rFonts w:ascii="Helvetica" w:hAnsi="Helvetica"/>
          <w:rtl w:val="0"/>
          <w:lang w:val="en-US"/>
        </w:rPr>
        <w:t>shearingPic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en-US"/>
        </w:rPr>
      </w:pPr>
      <w:r>
        <w:rPr>
          <w:rFonts w:ascii="Helvetica" w:hAnsi="Helvetica"/>
          <w:rtl w:val="0"/>
          <w:lang w:val="en-US"/>
        </w:rPr>
        <w:t>mouseDown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en-US"/>
        </w:rPr>
      </w:pPr>
      <w:r>
        <w:rPr>
          <w:rFonts w:ascii="Helvetica" w:hAnsi="Helvetica"/>
          <w:rtl w:val="0"/>
          <w:lang w:val="en-US"/>
        </w:rPr>
        <w:t>mouseUp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cs="Helvetica" w:hAnsi="Helvetica" w:eastAsia="Helvetica"/>
          <w:b w:val="1"/>
          <w:bCs w:val="1"/>
          <w:sz w:val="22"/>
          <w:szCs w:val="22"/>
          <w:rtl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checkChosenFuncPic</w:t>
      </w:r>
      <w:r>
        <w:rPr>
          <w:rFonts w:ascii="Helvetica" w:hAnsi="Helvetica"/>
          <w:b w:val="1"/>
          <w:bCs w:val="1"/>
          <w:sz w:val="22"/>
          <w:szCs w:val="22"/>
          <w:rtl w:val="1"/>
          <w:lang w:val="he-IL" w:bidi="he-IL"/>
        </w:rPr>
        <w:t xml:space="preserve"> - </w:t>
      </w:r>
      <w:r>
        <w:rPr>
          <w:rFonts w:ascii="Arial Unicode MS" w:cs="Arial Unicode MS" w:hAnsi="Arial Unicode MS" w:eastAsia="Arial Unicode MS" w:hint="cs"/>
          <w:b w:val="0"/>
          <w:bCs w:val="0"/>
          <w:sz w:val="22"/>
          <w:szCs w:val="22"/>
          <w:rtl w:val="1"/>
          <w:lang w:val="he-IL" w:bidi="he-IL"/>
        </w:rPr>
        <w:t>בפונקציה</w:t>
      </w:r>
      <w:r>
        <w:rPr>
          <w:rFonts w:ascii="Helvetica" w:hAnsi="Helvetica"/>
          <w:b w:val="1"/>
          <w:bCs w:val="1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sz w:val="22"/>
          <w:szCs w:val="22"/>
          <w:rtl w:val="1"/>
          <w:lang w:val="he-IL" w:bidi="he-IL"/>
        </w:rPr>
        <w:t>זו</w:t>
      </w:r>
      <w:r>
        <w:rPr>
          <w:rFonts w:ascii="Helvetica" w:hAnsi="Helvetica"/>
          <w:b w:val="1"/>
          <w:bCs w:val="1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sz w:val="22"/>
          <w:szCs w:val="22"/>
          <w:rtl w:val="1"/>
          <w:lang w:val="he-IL" w:bidi="he-IL"/>
        </w:rPr>
        <w:t>ניתן</w:t>
      </w:r>
      <w:r>
        <w:rPr>
          <w:rFonts w:ascii="Helvetica" w:hAnsi="Helvetica"/>
          <w:b w:val="1"/>
          <w:bCs w:val="1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sz w:val="22"/>
          <w:szCs w:val="22"/>
          <w:rtl w:val="1"/>
          <w:lang w:val="he-IL" w:bidi="he-IL"/>
        </w:rPr>
        <w:t>לראות</w:t>
      </w:r>
      <w:r>
        <w:rPr>
          <w:rFonts w:ascii="Helvetica" w:hAnsi="Helvetica"/>
          <w:b w:val="1"/>
          <w:bCs w:val="1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sz w:val="22"/>
          <w:szCs w:val="22"/>
          <w:rtl w:val="1"/>
          <w:lang w:val="he-IL" w:bidi="he-IL"/>
        </w:rPr>
        <w:t>את</w:t>
      </w:r>
      <w:r>
        <w:rPr>
          <w:rFonts w:ascii="Helvetica" w:hAnsi="Helvetica"/>
          <w:b w:val="1"/>
          <w:bCs w:val="1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sz w:val="22"/>
          <w:szCs w:val="22"/>
          <w:rtl w:val="1"/>
          <w:lang w:val="he-IL" w:bidi="he-IL"/>
        </w:rPr>
        <w:t>הקלט</w:t>
      </w:r>
      <w:r>
        <w:rPr>
          <w:rFonts w:ascii="Helvetica" w:hAnsi="Helvetica"/>
          <w:b w:val="1"/>
          <w:bCs w:val="1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sz w:val="22"/>
          <w:szCs w:val="22"/>
          <w:rtl w:val="1"/>
          <w:lang w:val="he-IL" w:bidi="he-IL"/>
        </w:rPr>
        <w:t>שמוזן</w:t>
      </w:r>
      <w:r>
        <w:rPr>
          <w:rFonts w:ascii="Helvetica" w:hAnsi="Helvetica"/>
          <w:b w:val="1"/>
          <w:bCs w:val="1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sz w:val="22"/>
          <w:szCs w:val="22"/>
          <w:rtl w:val="1"/>
          <w:lang w:val="he-IL" w:bidi="he-IL"/>
        </w:rPr>
        <w:t>לפונקציות</w:t>
      </w:r>
    </w:p>
    <w:p>
      <w:pPr>
        <w:pStyle w:val="Body A"/>
        <w:bidi w:val="1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2"/>
          <w:szCs w:val="22"/>
          <w:rtl w:val="1"/>
          <w:lang w:val="he-IL" w:bidi="he-IL"/>
        </w:rPr>
      </w:pPr>
    </w:p>
    <w:p>
      <w:pPr>
        <w:pStyle w:val="Body A"/>
        <w:bidi w:val="1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2"/>
          <w:szCs w:val="22"/>
          <w:rtl w:val="1"/>
          <w:lang w:val="he-IL" w:bidi="he-IL"/>
        </w:rPr>
      </w:pPr>
    </w:p>
    <w:p>
      <w:pPr>
        <w:pStyle w:val="Body A"/>
        <w:bidi w:val="1"/>
        <w:ind w:left="0" w:right="0" w:firstLine="0"/>
        <w:jc w:val="left"/>
        <w:rPr>
          <w:rtl w:val="1"/>
        </w:rPr>
      </w:pPr>
    </w:p>
    <w:p>
      <w:pPr>
        <w:pStyle w:val="Body A"/>
        <w:bidi w:val="1"/>
        <w:ind w:left="0" w:right="0" w:firstLine="0"/>
        <w:jc w:val="left"/>
        <w:rPr>
          <w:rtl w:val="1"/>
        </w:rPr>
      </w:pPr>
    </w:p>
    <w:p>
      <w:pPr>
        <w:pStyle w:val="Body A"/>
        <w:bidi w:val="1"/>
        <w:ind w:left="0" w:right="0" w:firstLine="0"/>
        <w:jc w:val="left"/>
        <w:rPr>
          <w:rtl w:val="1"/>
        </w:rPr>
      </w:pP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tl w:val="1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he-IL" w:bidi="he-IL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he-IL" w:bidi="he-IL"/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he-IL" w:bidi="he-IL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Arial Unicode MS"/>
        <a:ea typeface="Arial Unicode MS"/>
        <a:cs typeface="Arial Unicode MS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