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551" w:rsidRDefault="00E93551" w:rsidP="00E93551">
      <w:pPr>
        <w:pStyle w:val="Ttulo"/>
        <w:jc w:val="center"/>
      </w:pPr>
      <w:r>
        <w:t xml:space="preserve">Taller </w:t>
      </w:r>
      <w:r>
        <w:t>5</w:t>
      </w:r>
      <w:r w:rsidRPr="005B5542">
        <w:t xml:space="preserve">: </w:t>
      </w:r>
      <w:r>
        <w:t>Tablas de Hash</w:t>
      </w:r>
      <w:r>
        <w:t xml:space="preserve"> – Punto</w:t>
      </w:r>
      <w:r>
        <w:t>s 2, 5 y 6</w:t>
      </w:r>
    </w:p>
    <w:p w:rsidR="00E93551" w:rsidRDefault="00E93551" w:rsidP="00E93551"/>
    <w:p w:rsidR="00E93551" w:rsidRPr="00E93551" w:rsidRDefault="00E93551" w:rsidP="00E93551">
      <w:pPr>
        <w:rPr>
          <w:sz w:val="24"/>
          <w:szCs w:val="24"/>
        </w:rPr>
      </w:pPr>
      <w:r w:rsidRPr="00E93551">
        <w:rPr>
          <w:sz w:val="24"/>
          <w:szCs w:val="24"/>
        </w:rPr>
        <w:t>Integrantes:</w:t>
      </w:r>
    </w:p>
    <w:p w:rsidR="00E93551" w:rsidRPr="00E93551" w:rsidRDefault="00E93551" w:rsidP="00E935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3551">
        <w:rPr>
          <w:sz w:val="24"/>
          <w:szCs w:val="24"/>
        </w:rPr>
        <w:t>Miguel Armando Parra - 201814632</w:t>
      </w:r>
    </w:p>
    <w:p w:rsidR="00A26E19" w:rsidRPr="00E93551" w:rsidRDefault="00E93551" w:rsidP="00A26E19">
      <w:pPr>
        <w:rPr>
          <w:sz w:val="20"/>
          <w:szCs w:val="20"/>
        </w:rPr>
      </w:pPr>
      <w:r w:rsidRPr="00E93551">
        <w:rPr>
          <w:sz w:val="24"/>
          <w:szCs w:val="24"/>
        </w:rPr>
        <w:t>Juan Diego Gonzalez – 201911031</w:t>
      </w:r>
    </w:p>
    <w:p w:rsidR="00E93551" w:rsidRPr="00A26E19" w:rsidRDefault="00E93551" w:rsidP="00A26E19"/>
    <w:p w:rsidR="00A26E19" w:rsidRPr="00E93551" w:rsidRDefault="00A26E19" w:rsidP="00A26E19">
      <w:pPr>
        <w:rPr>
          <w:sz w:val="28"/>
          <w:szCs w:val="28"/>
        </w:rPr>
      </w:pPr>
      <w:r w:rsidRPr="00E93551">
        <w:rPr>
          <w:sz w:val="28"/>
          <w:szCs w:val="28"/>
        </w:rPr>
        <w:t>2.</w:t>
      </w:r>
      <w:r w:rsidR="00E93551">
        <w:rPr>
          <w:sz w:val="28"/>
          <w:szCs w:val="28"/>
        </w:rPr>
        <w:t xml:space="preserve"> </w:t>
      </w:r>
      <w:r w:rsidRPr="00E93551">
        <w:rPr>
          <w:sz w:val="28"/>
          <w:szCs w:val="28"/>
        </w:rPr>
        <w:t>Cargar Datos</w:t>
      </w:r>
      <w:r w:rsidR="00E93551">
        <w:rPr>
          <w:sz w:val="28"/>
          <w:szCs w:val="28"/>
        </w:rPr>
        <w:t xml:space="preserve"> (Trimestre 1):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868"/>
        <w:gridCol w:w="2939"/>
        <w:gridCol w:w="3021"/>
      </w:tblGrid>
      <w:tr w:rsidR="00A26E19" w:rsidTr="00A2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pPr>
              <w:pStyle w:val="Prrafodelista"/>
              <w:ind w:left="0"/>
            </w:pPr>
          </w:p>
        </w:tc>
        <w:tc>
          <w:tcPr>
            <w:tcW w:w="2939" w:type="dxa"/>
          </w:tcPr>
          <w:p w:rsidR="00A26E19" w:rsidRP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LinearProbing</w:t>
            </w:r>
            <w:proofErr w:type="spellEnd"/>
          </w:p>
        </w:tc>
        <w:tc>
          <w:tcPr>
            <w:tcW w:w="3021" w:type="dxa"/>
          </w:tcPr>
          <w:p w:rsidR="00A26E19" w:rsidRP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Separate</w:t>
            </w:r>
            <w:proofErr w:type="spellEnd"/>
            <w:r w:rsidRPr="00A26E19">
              <w:t xml:space="preserve"> </w:t>
            </w:r>
            <w:proofErr w:type="spellStart"/>
            <w:r w:rsidRPr="00A26E19">
              <w:t>Chaining</w:t>
            </w:r>
            <w:proofErr w:type="spellEnd"/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pPr>
              <w:pStyle w:val="Prrafodelista"/>
              <w:ind w:left="0"/>
            </w:pPr>
            <w:r w:rsidRPr="00A26E19">
              <w:t>Número de duplas (K, V) en la tabla (valor N)</w:t>
            </w:r>
          </w:p>
        </w:tc>
        <w:tc>
          <w:tcPr>
            <w:tcW w:w="2939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543196</w:t>
            </w:r>
          </w:p>
        </w:tc>
        <w:tc>
          <w:tcPr>
            <w:tcW w:w="3021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543196</w:t>
            </w: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r w:rsidRPr="00A26E19">
              <w:t>Tamaño inicial del arreglo de la tabla (valor M</w:t>
            </w:r>
            <w:r>
              <w:t xml:space="preserve"> inicial)</w:t>
            </w:r>
          </w:p>
        </w:tc>
        <w:tc>
          <w:tcPr>
            <w:tcW w:w="2939" w:type="dxa"/>
          </w:tcPr>
          <w:p w:rsidR="00A26E19" w:rsidRDefault="00E93551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:rsidR="00A26E19" w:rsidRDefault="00E93551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r w:rsidRPr="00A26E19">
              <w:t>Tamaño final del arreglo de la tabla (valor M</w:t>
            </w:r>
            <w:r>
              <w:t xml:space="preserve"> final)</w:t>
            </w:r>
          </w:p>
        </w:tc>
        <w:tc>
          <w:tcPr>
            <w:tcW w:w="2939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1048576</w:t>
            </w:r>
          </w:p>
        </w:tc>
        <w:tc>
          <w:tcPr>
            <w:tcW w:w="3021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131072</w:t>
            </w: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pPr>
              <w:pStyle w:val="Prrafodelista"/>
              <w:ind w:left="0"/>
            </w:pPr>
            <w:r w:rsidRPr="00A26E19">
              <w:t>Factor de carga final (N/M)</w:t>
            </w:r>
          </w:p>
        </w:tc>
        <w:tc>
          <w:tcPr>
            <w:tcW w:w="2939" w:type="dxa"/>
          </w:tcPr>
          <w:p w:rsidR="00A26E19" w:rsidRDefault="00E93551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3021" w:type="dxa"/>
          </w:tcPr>
          <w:p w:rsidR="00A26E19" w:rsidRDefault="00E93551" w:rsidP="00A26E1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4.14</w:t>
            </w: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A26E19" w:rsidRDefault="00A26E19" w:rsidP="00A26E19">
            <w:r w:rsidRPr="00A26E19">
              <w:t xml:space="preserve">Número de </w:t>
            </w:r>
            <w:proofErr w:type="spellStart"/>
            <w:r w:rsidRPr="00A26E19">
              <w:t>rehashes</w:t>
            </w:r>
            <w:proofErr w:type="spellEnd"/>
            <w:r w:rsidRPr="00A26E19">
              <w:t xml:space="preserve"> que</w:t>
            </w:r>
            <w:r>
              <w:t xml:space="preserve"> </w:t>
            </w:r>
            <w:r w:rsidRPr="00A26E19">
              <w:t>tuvo la tabla (desde</w:t>
            </w:r>
            <w:r>
              <w:t xml:space="preserve"> que se creó)</w:t>
            </w:r>
          </w:p>
        </w:tc>
        <w:tc>
          <w:tcPr>
            <w:tcW w:w="2939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021" w:type="dxa"/>
          </w:tcPr>
          <w:p w:rsidR="00A26E19" w:rsidRDefault="00E93551" w:rsidP="00A26E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</w:tbl>
    <w:p w:rsidR="00A26E19" w:rsidRDefault="00A26E19" w:rsidP="00A26E19">
      <w:pPr>
        <w:pStyle w:val="Prrafodelista"/>
      </w:pPr>
    </w:p>
    <w:p w:rsidR="00A26E19" w:rsidRPr="00E93551" w:rsidRDefault="00E93551" w:rsidP="00A26E19">
      <w:pPr>
        <w:rPr>
          <w:sz w:val="28"/>
          <w:szCs w:val="28"/>
        </w:rPr>
      </w:pPr>
      <w:r w:rsidRPr="00E93551">
        <w:rPr>
          <w:sz w:val="28"/>
          <w:szCs w:val="28"/>
        </w:rPr>
        <w:t>5</w:t>
      </w:r>
      <w:r w:rsidR="00A26E19" w:rsidRPr="00E93551">
        <w:rPr>
          <w:sz w:val="28"/>
          <w:szCs w:val="28"/>
        </w:rPr>
        <w:t xml:space="preserve">. </w:t>
      </w:r>
      <w:r w:rsidRPr="00E93551">
        <w:rPr>
          <w:sz w:val="28"/>
          <w:szCs w:val="28"/>
        </w:rPr>
        <w:t>Requerimiento 3: Pruebas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6E19" w:rsidTr="00A2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/>
        </w:tc>
        <w:tc>
          <w:tcPr>
            <w:tcW w:w="2943" w:type="dxa"/>
          </w:tcPr>
          <w:p w:rsid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LinearProbing</w:t>
            </w:r>
            <w:proofErr w:type="spellEnd"/>
          </w:p>
        </w:tc>
        <w:tc>
          <w:tcPr>
            <w:tcW w:w="2943" w:type="dxa"/>
          </w:tcPr>
          <w:p w:rsidR="00A26E19" w:rsidRDefault="00A26E19" w:rsidP="00A2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E19">
              <w:t xml:space="preserve">Tabla de Hash </w:t>
            </w:r>
            <w:proofErr w:type="spellStart"/>
            <w:r w:rsidRPr="00A26E19">
              <w:t>Separate</w:t>
            </w:r>
            <w:proofErr w:type="spellEnd"/>
            <w:r w:rsidRPr="00A26E19">
              <w:t xml:space="preserve"> </w:t>
            </w:r>
            <w:proofErr w:type="spellStart"/>
            <w:r w:rsidRPr="00A26E19">
              <w:t>Chaining</w:t>
            </w:r>
            <w:proofErr w:type="spellEnd"/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mínimo de </w:t>
            </w:r>
            <w:proofErr w:type="spellStart"/>
            <w:r>
              <w:t>get</w:t>
            </w:r>
            <w:proofErr w:type="spellEnd"/>
            <w:r>
              <w:t>(…)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</w:tr>
      <w:tr w:rsidR="00A26E19" w:rsidTr="00A2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promedio de </w:t>
            </w:r>
            <w:proofErr w:type="spellStart"/>
            <w:r>
              <w:t>get</w:t>
            </w:r>
            <w:proofErr w:type="spellEnd"/>
            <w:r>
              <w:t>(…)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0.0011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1.0E-4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</w:tr>
      <w:tr w:rsidR="00A26E19" w:rsidTr="00A2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26E19" w:rsidRDefault="00A26E19" w:rsidP="00A26E19">
            <w:r>
              <w:t xml:space="preserve">Tiempo máximo de </w:t>
            </w:r>
            <w:proofErr w:type="spellStart"/>
            <w:r>
              <w:t>get</w:t>
            </w:r>
            <w:proofErr w:type="spellEnd"/>
            <w:r>
              <w:t>(...)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4.0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  <w:tc>
          <w:tcPr>
            <w:tcW w:w="2943" w:type="dxa"/>
          </w:tcPr>
          <w:p w:rsidR="00A26E19" w:rsidRDefault="00881A3C" w:rsidP="00A2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1.0</w:t>
            </w:r>
            <w:r w:rsidR="00E9355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Milisegundos</w:t>
            </w:r>
          </w:p>
        </w:tc>
      </w:tr>
    </w:tbl>
    <w:p w:rsidR="00A26E19" w:rsidRDefault="00A26E19" w:rsidP="00A26E19"/>
    <w:p w:rsidR="00E93551" w:rsidRPr="00E93551" w:rsidRDefault="00E93551" w:rsidP="00A26E19">
      <w:pPr>
        <w:rPr>
          <w:sz w:val="28"/>
          <w:szCs w:val="28"/>
        </w:rPr>
      </w:pPr>
      <w:r w:rsidRPr="00E93551">
        <w:rPr>
          <w:sz w:val="28"/>
          <w:szCs w:val="28"/>
        </w:rPr>
        <w:t>6. Documento comparando las dos Tablas de Hash</w:t>
      </w:r>
    </w:p>
    <w:sectPr w:rsidR="00E93551" w:rsidRPr="00E93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731"/>
    <w:multiLevelType w:val="hybridMultilevel"/>
    <w:tmpl w:val="3B58F65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51706"/>
    <w:multiLevelType w:val="hybridMultilevel"/>
    <w:tmpl w:val="D0CCDE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8F"/>
    <w:rsid w:val="00881A3C"/>
    <w:rsid w:val="008C45EE"/>
    <w:rsid w:val="00A26E19"/>
    <w:rsid w:val="00B90E02"/>
    <w:rsid w:val="00DA1F8F"/>
    <w:rsid w:val="00E801E0"/>
    <w:rsid w:val="00E9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D978"/>
  <w15:chartTrackingRefBased/>
  <w15:docId w15:val="{A76CE57D-B585-4B92-9273-74C77037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6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26E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A26E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4</cp:revision>
  <dcterms:created xsi:type="dcterms:W3CDTF">2019-09-25T20:06:00Z</dcterms:created>
  <dcterms:modified xsi:type="dcterms:W3CDTF">2019-09-30T18:18:00Z</dcterms:modified>
</cp:coreProperties>
</file>