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8959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Счет-договор </w:t>
      </w:r>
      <w:r w:rsidR="001077F9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подряда </w:t>
      </w:r>
      <w:r w:rsidR="001077F9"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>№</w:t>
      </w: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      от 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992C0C" w:rsidRPr="00992C0C" w14:paraId="6848EF14" w14:textId="77777777" w:rsidTr="001077F9">
        <w:tc>
          <w:tcPr>
            <w:tcW w:w="4814" w:type="dxa"/>
            <w:gridSpan w:val="2"/>
            <w:vMerge w:val="restart"/>
          </w:tcPr>
          <w:p w14:paraId="4AD65A7C" w14:textId="77777777" w:rsid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 xml:space="preserve">Банк </w:t>
            </w:r>
            <w:proofErr w:type="spellStart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получателя</w:t>
            </w:r>
            <w:proofErr w:type="spellEnd"/>
          </w:p>
          <w:p w14:paraId="0C0ED541" w14:textId="1C5A1D4B" w:rsidR="006C0252" w:rsidRPr="00992C0C" w:rsidRDefault="006C0252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>
              <w:t xml:space="preserve">АО «Банк </w:t>
            </w:r>
            <w:proofErr w:type="spellStart"/>
            <w:r>
              <w:t>Развития</w:t>
            </w:r>
            <w:proofErr w:type="spellEnd"/>
            <w:r>
              <w:t xml:space="preserve"> </w:t>
            </w:r>
            <w:proofErr w:type="spellStart"/>
            <w:r>
              <w:t>Инноваций</w:t>
            </w:r>
            <w:proofErr w:type="spellEnd"/>
            <w:r>
              <w:t>» г. Москва</w:t>
            </w:r>
          </w:p>
        </w:tc>
        <w:tc>
          <w:tcPr>
            <w:tcW w:w="2407" w:type="dxa"/>
          </w:tcPr>
          <w:p w14:paraId="3017E1C0" w14:textId="20DC1B50" w:rsidR="00992C0C" w:rsidRPr="00992C0C" w:rsidRDefault="00992C0C" w:rsidP="006C0252">
            <w:pPr>
              <w:tabs>
                <w:tab w:val="center" w:pos="1095"/>
              </w:tabs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БИК</w:t>
            </w:r>
            <w:r w:rsidR="006C0252">
              <w:rPr>
                <w:rFonts w:ascii="Times New Roman" w:eastAsia="Calibri" w:hAnsi="Times New Roman" w:cs="Times New Roman"/>
                <w:color w:val="00000A"/>
                <w:szCs w:val="20"/>
              </w:rPr>
              <w:tab/>
            </w:r>
            <w:r w:rsidR="006C0252">
              <w:t>044525999</w:t>
            </w:r>
          </w:p>
        </w:tc>
        <w:tc>
          <w:tcPr>
            <w:tcW w:w="2408" w:type="dxa"/>
            <w:vMerge w:val="restart"/>
          </w:tcPr>
          <w:p w14:paraId="1F3C5300" w14:textId="77777777" w:rsidR="00EF1123" w:rsidRDefault="006C0252">
            <w:r>
              <w:t>044525999</w:t>
            </w:r>
          </w:p>
        </w:tc>
      </w:tr>
      <w:tr w:rsidR="00992C0C" w:rsidRPr="00992C0C" w14:paraId="2EBD1CC6" w14:textId="77777777" w:rsidTr="001077F9">
        <w:trPr>
          <w:trHeight w:val="218"/>
        </w:trPr>
        <w:tc>
          <w:tcPr>
            <w:tcW w:w="4814" w:type="dxa"/>
            <w:gridSpan w:val="2"/>
            <w:vMerge/>
          </w:tcPr>
          <w:p w14:paraId="5108C86D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</w:p>
        </w:tc>
        <w:tc>
          <w:tcPr>
            <w:tcW w:w="2407" w:type="dxa"/>
          </w:tcPr>
          <w:p w14:paraId="58FDE898" w14:textId="2550EA9C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Сч</w:t>
            </w:r>
            <w:proofErr w:type="spellEnd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 xml:space="preserve">.№ </w:t>
            </w:r>
            <w:r w:rsidR="006C0252">
              <w:t>30101810400000000999</w:t>
            </w:r>
          </w:p>
        </w:tc>
        <w:tc>
          <w:tcPr>
            <w:tcW w:w="2408" w:type="dxa"/>
            <w:vMerge/>
          </w:tcPr>
          <w:p w14:paraId="1FD0F7BF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  <w:tr w:rsidR="00992C0C" w:rsidRPr="00992C0C" w14:paraId="4946F8DB" w14:textId="77777777" w:rsidTr="001077F9">
        <w:tc>
          <w:tcPr>
            <w:tcW w:w="2407" w:type="dxa"/>
          </w:tcPr>
          <w:p w14:paraId="2805AF39" w14:textId="1BFC6081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ИНН</w:t>
            </w:r>
            <w:r w:rsidR="006C0252">
              <w:rPr>
                <w:rFonts w:ascii="Times New Roman" w:eastAsia="Calibri" w:hAnsi="Times New Roman" w:cs="Times New Roman"/>
                <w:color w:val="00000A"/>
                <w:szCs w:val="20"/>
              </w:rPr>
              <w:t xml:space="preserve"> </w:t>
            </w:r>
            <w:r w:rsidR="006C0252">
              <w:t>7723456789</w:t>
            </w:r>
          </w:p>
        </w:tc>
        <w:tc>
          <w:tcPr>
            <w:tcW w:w="2407" w:type="dxa"/>
          </w:tcPr>
          <w:p w14:paraId="7D1FE8A2" w14:textId="608CA29F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КПП</w:t>
            </w:r>
            <w:r w:rsidR="006C0252">
              <w:rPr>
                <w:rFonts w:ascii="Times New Roman" w:eastAsia="Calibri" w:hAnsi="Times New Roman" w:cs="Times New Roman"/>
                <w:color w:val="00000A"/>
                <w:szCs w:val="20"/>
              </w:rPr>
              <w:t xml:space="preserve"> </w:t>
            </w:r>
            <w:r w:rsidR="006C0252">
              <w:t>772301001</w:t>
            </w:r>
          </w:p>
        </w:tc>
        <w:tc>
          <w:tcPr>
            <w:tcW w:w="2407" w:type="dxa"/>
            <w:vMerge w:val="restart"/>
          </w:tcPr>
          <w:p w14:paraId="4C2C8144" w14:textId="0843BE3D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Сч</w:t>
            </w:r>
            <w:proofErr w:type="spellEnd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.№</w:t>
            </w:r>
            <w:r w:rsidR="006C0252">
              <w:t xml:space="preserve"> </w:t>
            </w:r>
            <w:r w:rsidR="006C0252">
              <w:t>40702810345670001234</w:t>
            </w:r>
          </w:p>
        </w:tc>
        <w:tc>
          <w:tcPr>
            <w:tcW w:w="2408" w:type="dxa"/>
            <w:vMerge w:val="restart"/>
          </w:tcPr>
          <w:p w14:paraId="6267F5A0" w14:textId="55D3C2A0" w:rsidR="00992C0C" w:rsidRPr="00992C0C" w:rsidRDefault="006C0252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>
              <w:t xml:space="preserve">Оплата по </w:t>
            </w:r>
            <w:proofErr w:type="spellStart"/>
            <w:r>
              <w:t>Счету</w:t>
            </w:r>
            <w:proofErr w:type="spellEnd"/>
            <w:r>
              <w:t>-договору</w:t>
            </w:r>
          </w:p>
        </w:tc>
      </w:tr>
      <w:tr w:rsidR="00992C0C" w:rsidRPr="00992C0C" w14:paraId="1C2A871A" w14:textId="77777777" w:rsidTr="001077F9">
        <w:tc>
          <w:tcPr>
            <w:tcW w:w="4814" w:type="dxa"/>
            <w:gridSpan w:val="2"/>
          </w:tcPr>
          <w:p w14:paraId="42C5BB75" w14:textId="56FE86B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color w:val="00000A"/>
                <w:szCs w:val="20"/>
              </w:rPr>
              <w:t>Получатель</w:t>
            </w:r>
            <w:proofErr w:type="spellEnd"/>
            <w:r w:rsidR="006C0252">
              <w:rPr>
                <w:rFonts w:ascii="Times New Roman" w:eastAsia="Calibri" w:hAnsi="Times New Roman" w:cs="Times New Roman"/>
                <w:color w:val="00000A"/>
                <w:szCs w:val="20"/>
              </w:rPr>
              <w:t xml:space="preserve"> </w:t>
            </w:r>
            <w:r w:rsidR="006C0252">
              <w:t>ООО «</w:t>
            </w:r>
            <w:proofErr w:type="spellStart"/>
            <w:r w:rsidR="006C0252">
              <w:t>ИнфраПроект</w:t>
            </w:r>
            <w:proofErr w:type="spellEnd"/>
            <w:r w:rsidR="006C0252">
              <w:t xml:space="preserve"> </w:t>
            </w:r>
            <w:proofErr w:type="spellStart"/>
            <w:r w:rsidR="006C0252">
              <w:t>Системс</w:t>
            </w:r>
            <w:proofErr w:type="spellEnd"/>
            <w:r w:rsidR="006C0252">
              <w:t>»</w:t>
            </w:r>
          </w:p>
        </w:tc>
        <w:tc>
          <w:tcPr>
            <w:tcW w:w="2407" w:type="dxa"/>
            <w:vMerge/>
          </w:tcPr>
          <w:p w14:paraId="36B53F70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  <w:tc>
          <w:tcPr>
            <w:tcW w:w="2408" w:type="dxa"/>
            <w:vMerge/>
          </w:tcPr>
          <w:p w14:paraId="624F6D8C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</w:p>
        </w:tc>
      </w:tr>
    </w:tbl>
    <w:p w14:paraId="268DB1DC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</w:p>
    <w:p w14:paraId="43768E7E" w14:textId="77777777" w:rsidR="006C0252" w:rsidRDefault="00992C0C" w:rsidP="006C0252">
      <w:pPr>
        <w:rPr>
          <w:rFonts w:hint="eastAsia"/>
        </w:rPr>
      </w:pPr>
      <w:r>
        <w:rPr>
          <w:rFonts w:ascii="Times New Roman" w:eastAsia="Calibri" w:hAnsi="Times New Roman" w:cs="Times New Roman"/>
          <w:b/>
          <w:color w:val="00000A"/>
          <w:sz w:val="20"/>
          <w:szCs w:val="20"/>
        </w:rPr>
        <w:t>Подрядчик</w:t>
      </w: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: </w:t>
      </w:r>
      <w:r w:rsidR="006C0252">
        <w:t>ООО «</w:t>
      </w:r>
      <w:proofErr w:type="spellStart"/>
      <w:r w:rsidR="006C0252">
        <w:t>ИнфраПроект</w:t>
      </w:r>
      <w:proofErr w:type="spellEnd"/>
      <w:r w:rsidR="006C0252">
        <w:t xml:space="preserve"> Системс», ИНН/КПП 7723456789/772301001, адрес: 115054, г. Москва, ул. Тестовая, д. 10, офис 501, р/с 40702810345670001234 в банке АО «Банк Развития Инноваций», к/с 30101810400000000999.</w:t>
      </w:r>
    </w:p>
    <w:p w14:paraId="354C6CD6" w14:textId="6843AEBE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Заказчик: </w:t>
      </w:r>
      <w:r w:rsidR="006C0252">
        <w:t>АО «</w:t>
      </w:r>
      <w:proofErr w:type="spellStart"/>
      <w:r w:rsidR="006C0252">
        <w:t>СмартСтрой</w:t>
      </w:r>
      <w:proofErr w:type="spellEnd"/>
      <w:r w:rsidR="006C0252">
        <w:t xml:space="preserve"> </w:t>
      </w:r>
      <w:proofErr w:type="spellStart"/>
      <w:r w:rsidR="006C0252">
        <w:t>Девелопмент</w:t>
      </w:r>
      <w:proofErr w:type="spellEnd"/>
      <w:r w:rsidR="006C0252">
        <w:t>», ИНН/КПП 7708123456/770801001, адрес: 125047, г. Москва, ул. Лабораторная, д. 7, р/с 40702810987650004321 в банке ПАО «Национальный Коммерческий Банк», к/с 30101810400000000444.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992C0C" w:rsidRPr="00992C0C" w14:paraId="30720F56" w14:textId="77777777" w:rsidTr="001077F9">
        <w:tc>
          <w:tcPr>
            <w:tcW w:w="421" w:type="dxa"/>
          </w:tcPr>
          <w:p w14:paraId="4FF814EC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№</w:t>
            </w:r>
          </w:p>
        </w:tc>
        <w:tc>
          <w:tcPr>
            <w:tcW w:w="2788" w:type="dxa"/>
          </w:tcPr>
          <w:p w14:paraId="7B479100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Наименование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работ</w:t>
            </w:r>
            <w:proofErr w:type="spellEnd"/>
          </w:p>
        </w:tc>
        <w:tc>
          <w:tcPr>
            <w:tcW w:w="1605" w:type="dxa"/>
          </w:tcPr>
          <w:p w14:paraId="0392A317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Количество</w:t>
            </w:r>
            <w:proofErr w:type="spellEnd"/>
          </w:p>
        </w:tc>
        <w:tc>
          <w:tcPr>
            <w:tcW w:w="1605" w:type="dxa"/>
          </w:tcPr>
          <w:p w14:paraId="2B876706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Ед</w:t>
            </w:r>
            <w:proofErr w:type="spellEnd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. </w:t>
            </w:r>
            <w:proofErr w:type="spellStart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измерения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 </w:t>
            </w:r>
          </w:p>
        </w:tc>
        <w:tc>
          <w:tcPr>
            <w:tcW w:w="1605" w:type="dxa"/>
          </w:tcPr>
          <w:p w14:paraId="04881777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Цена</w:t>
            </w:r>
            <w:proofErr w:type="spellEnd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 </w:t>
            </w:r>
          </w:p>
        </w:tc>
        <w:tc>
          <w:tcPr>
            <w:tcW w:w="1605" w:type="dxa"/>
          </w:tcPr>
          <w:p w14:paraId="73F8F23D" w14:textId="77777777" w:rsidR="00992C0C" w:rsidRPr="00992C0C" w:rsidRDefault="00992C0C" w:rsidP="00992C0C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</w:pPr>
            <w:proofErr w:type="spellStart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>Сумма</w:t>
            </w:r>
            <w:proofErr w:type="spellEnd"/>
            <w:r w:rsidRPr="00992C0C">
              <w:rPr>
                <w:rFonts w:ascii="Times New Roman" w:eastAsia="Calibri" w:hAnsi="Times New Roman" w:cs="Times New Roman"/>
                <w:b/>
                <w:color w:val="00000A"/>
                <w:szCs w:val="20"/>
              </w:rPr>
              <w:t xml:space="preserve"> </w:t>
            </w:r>
          </w:p>
        </w:tc>
      </w:tr>
      <w:tr w:rsidR="00992C0C" w:rsidRPr="00992C0C" w14:paraId="6905D608" w14:textId="77777777" w:rsidTr="001077F9">
        <w:tc>
          <w:tcPr>
            <w:tcW w:w="421" w:type="dxa"/>
          </w:tcPr>
          <w:p w14:paraId="22C335C7" w14:textId="77777777" w:rsidR="00EF1123" w:rsidRDefault="006C0252">
            <w:r>
              <w:t>1</w:t>
            </w:r>
          </w:p>
        </w:tc>
        <w:tc>
          <w:tcPr>
            <w:tcW w:w="2788" w:type="dxa"/>
          </w:tcPr>
          <w:p w14:paraId="35F2DD79" w14:textId="77777777" w:rsidR="00EF1123" w:rsidRDefault="006C0252">
            <w:r>
              <w:t xml:space="preserve">Разработка проектной </w:t>
            </w:r>
            <w:r>
              <w:t>документации раздела АС</w:t>
            </w:r>
          </w:p>
        </w:tc>
        <w:tc>
          <w:tcPr>
            <w:tcW w:w="1605" w:type="dxa"/>
          </w:tcPr>
          <w:p w14:paraId="41273E0E" w14:textId="77777777" w:rsidR="00EF1123" w:rsidRDefault="006C0252">
            <w:r>
              <w:t>1</w:t>
            </w:r>
          </w:p>
        </w:tc>
        <w:tc>
          <w:tcPr>
            <w:tcW w:w="1605" w:type="dxa"/>
          </w:tcPr>
          <w:p w14:paraId="1984636C" w14:textId="77777777" w:rsidR="00EF1123" w:rsidRDefault="006C0252">
            <w:r>
              <w:t>лот</w:t>
            </w:r>
          </w:p>
        </w:tc>
        <w:tc>
          <w:tcPr>
            <w:tcW w:w="1605" w:type="dxa"/>
          </w:tcPr>
          <w:p w14:paraId="06E6F2E4" w14:textId="77777777" w:rsidR="00EF1123" w:rsidRDefault="006C0252">
            <w:r>
              <w:t>850000.00</w:t>
            </w:r>
          </w:p>
        </w:tc>
        <w:tc>
          <w:tcPr>
            <w:tcW w:w="1605" w:type="dxa"/>
          </w:tcPr>
          <w:p w14:paraId="6500C155" w14:textId="77777777" w:rsidR="00EF1123" w:rsidRDefault="006C0252">
            <w:r>
              <w:t>850000.00</w:t>
            </w:r>
          </w:p>
        </w:tc>
      </w:tr>
      <w:tr w:rsidR="00EF1123" w14:paraId="4CC81C94" w14:textId="77777777">
        <w:tc>
          <w:tcPr>
            <w:tcW w:w="421" w:type="dxa"/>
          </w:tcPr>
          <w:p w14:paraId="1FF0F049" w14:textId="77777777" w:rsidR="00EF1123" w:rsidRDefault="006C0252">
            <w:r>
              <w:t>2</w:t>
            </w:r>
          </w:p>
        </w:tc>
        <w:tc>
          <w:tcPr>
            <w:tcW w:w="2788" w:type="dxa"/>
          </w:tcPr>
          <w:p w14:paraId="793EF243" w14:textId="77777777" w:rsidR="00EF1123" w:rsidRDefault="006C0252">
            <w:r>
              <w:t>Создание цифрового двойника объекта (LOD300)</w:t>
            </w:r>
          </w:p>
        </w:tc>
        <w:tc>
          <w:tcPr>
            <w:tcW w:w="1605" w:type="dxa"/>
          </w:tcPr>
          <w:p w14:paraId="7EE0FB0F" w14:textId="77777777" w:rsidR="00EF1123" w:rsidRDefault="006C0252">
            <w:r>
              <w:t>1</w:t>
            </w:r>
          </w:p>
        </w:tc>
        <w:tc>
          <w:tcPr>
            <w:tcW w:w="1605" w:type="dxa"/>
          </w:tcPr>
          <w:p w14:paraId="180C5F12" w14:textId="77777777" w:rsidR="00EF1123" w:rsidRDefault="006C0252">
            <w:r>
              <w:t>лот</w:t>
            </w:r>
          </w:p>
        </w:tc>
        <w:tc>
          <w:tcPr>
            <w:tcW w:w="1605" w:type="dxa"/>
          </w:tcPr>
          <w:p w14:paraId="2DA7E951" w14:textId="77777777" w:rsidR="00EF1123" w:rsidRDefault="006C0252">
            <w:r>
              <w:t>490000.00</w:t>
            </w:r>
          </w:p>
        </w:tc>
        <w:tc>
          <w:tcPr>
            <w:tcW w:w="1605" w:type="dxa"/>
          </w:tcPr>
          <w:p w14:paraId="1DAE8F9C" w14:textId="77777777" w:rsidR="00EF1123" w:rsidRDefault="006C0252">
            <w:r>
              <w:t>490000.00</w:t>
            </w:r>
          </w:p>
        </w:tc>
      </w:tr>
      <w:tr w:rsidR="00EF1123" w14:paraId="5357176C" w14:textId="77777777">
        <w:tc>
          <w:tcPr>
            <w:tcW w:w="421" w:type="dxa"/>
          </w:tcPr>
          <w:p w14:paraId="33FD297E" w14:textId="77777777" w:rsidR="00EF1123" w:rsidRDefault="006C0252">
            <w:r>
              <w:t>3</w:t>
            </w:r>
          </w:p>
        </w:tc>
        <w:tc>
          <w:tcPr>
            <w:tcW w:w="2788" w:type="dxa"/>
          </w:tcPr>
          <w:p w14:paraId="122D8471" w14:textId="77777777" w:rsidR="00EF1123" w:rsidRDefault="006C0252">
            <w:r>
              <w:t>Геодезическая привязка и исполнительные схемы</w:t>
            </w:r>
          </w:p>
        </w:tc>
        <w:tc>
          <w:tcPr>
            <w:tcW w:w="1605" w:type="dxa"/>
          </w:tcPr>
          <w:p w14:paraId="773EA955" w14:textId="77777777" w:rsidR="00EF1123" w:rsidRDefault="006C0252">
            <w:r>
              <w:t>3</w:t>
            </w:r>
          </w:p>
        </w:tc>
        <w:tc>
          <w:tcPr>
            <w:tcW w:w="1605" w:type="dxa"/>
          </w:tcPr>
          <w:p w14:paraId="39F30A41" w14:textId="77777777" w:rsidR="00EF1123" w:rsidRDefault="006C0252">
            <w:r>
              <w:t>смена</w:t>
            </w:r>
          </w:p>
        </w:tc>
        <w:tc>
          <w:tcPr>
            <w:tcW w:w="1605" w:type="dxa"/>
          </w:tcPr>
          <w:p w14:paraId="3BDD3A80" w14:textId="77777777" w:rsidR="00EF1123" w:rsidRDefault="006C0252">
            <w:r>
              <w:t>78000.00</w:t>
            </w:r>
          </w:p>
        </w:tc>
        <w:tc>
          <w:tcPr>
            <w:tcW w:w="1605" w:type="dxa"/>
          </w:tcPr>
          <w:p w14:paraId="311A2701" w14:textId="77777777" w:rsidR="00EF1123" w:rsidRDefault="006C0252">
            <w:r>
              <w:t>234000.00</w:t>
            </w:r>
          </w:p>
        </w:tc>
      </w:tr>
    </w:tbl>
    <w:p w14:paraId="65DBDB43" w14:textId="77777777" w:rsidR="006C0252" w:rsidRDefault="006C0252" w:rsidP="006C0252">
      <w:pPr>
        <w:rPr>
          <w:rFonts w:hint="eastAsia"/>
        </w:rPr>
      </w:pPr>
      <w:r>
        <w:t>Итого без НДС: 1 574 000.00 руб.</w:t>
      </w:r>
    </w:p>
    <w:p w14:paraId="3E777474" w14:textId="77777777" w:rsidR="006C0252" w:rsidRDefault="006C0252" w:rsidP="006C0252">
      <w:pPr>
        <w:rPr>
          <w:rFonts w:hint="eastAsia"/>
        </w:rPr>
      </w:pPr>
      <w:r>
        <w:t>НДС не облагается (УСН)</w:t>
      </w:r>
    </w:p>
    <w:p w14:paraId="07BB5B30" w14:textId="77777777" w:rsidR="006C0252" w:rsidRDefault="006C0252" w:rsidP="006C0252">
      <w:pPr>
        <w:rPr>
          <w:rFonts w:hint="eastAsia"/>
        </w:rPr>
      </w:pPr>
      <w:r>
        <w:t>Всего к оплате: 1 574 000.00 руб.</w:t>
      </w:r>
    </w:p>
    <w:p w14:paraId="478266BC" w14:textId="77777777" w:rsidR="00992C0C" w:rsidRPr="00992C0C" w:rsidRDefault="00992C0C" w:rsidP="00992C0C">
      <w:pPr>
        <w:suppressAutoHyphens/>
        <w:spacing w:after="200" w:line="276" w:lineRule="auto"/>
        <w:rPr>
          <w:rFonts w:ascii="Times New Roman" w:eastAsia="Calibri" w:hAnsi="Times New Roman" w:cs="Times New Roman"/>
          <w:b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Основные условия Счета-договора </w:t>
      </w:r>
      <w:r w:rsidR="001077F9">
        <w:rPr>
          <w:rFonts w:ascii="Times New Roman" w:eastAsia="Calibri" w:hAnsi="Times New Roman" w:cs="Times New Roman"/>
          <w:b/>
          <w:color w:val="00000A"/>
          <w:sz w:val="20"/>
          <w:szCs w:val="20"/>
        </w:rPr>
        <w:t>подряда</w:t>
      </w:r>
      <w:r w:rsidRPr="00992C0C">
        <w:rPr>
          <w:rFonts w:ascii="Times New Roman" w:eastAsia="Calibri" w:hAnsi="Times New Roman" w:cs="Times New Roman"/>
          <w:b/>
          <w:color w:val="00000A"/>
          <w:sz w:val="20"/>
          <w:szCs w:val="20"/>
        </w:rPr>
        <w:t xml:space="preserve"> №      от</w:t>
      </w:r>
    </w:p>
    <w:p w14:paraId="70AC24D8" w14:textId="77777777" w:rsidR="001077F9" w:rsidRDefault="0010158F" w:rsidP="00992C0C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Подрядчик выполняет по заданию Заказчика </w:t>
      </w:r>
      <w:r w:rsidR="00DD3A79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определенные виды 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>работ (</w:t>
      </w:r>
      <w:r w:rsidR="00B518DA">
        <w:rPr>
          <w:rFonts w:ascii="Times New Roman" w:eastAsia="Calibri" w:hAnsi="Times New Roman" w:cs="Times New Roman"/>
          <w:color w:val="00000A"/>
          <w:sz w:val="20"/>
          <w:szCs w:val="20"/>
        </w:rPr>
        <w:t>далее-работа</w:t>
      </w:r>
      <w:r w:rsidR="00DD3A79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), а Заказчик принимает результат работы и оплачивает ее. </w:t>
      </w:r>
    </w:p>
    <w:p w14:paraId="170E578D" w14:textId="77777777" w:rsidR="00DD3A79" w:rsidRDefault="00DD3A79" w:rsidP="00DD3A79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П</w:t>
      </w:r>
      <w:r w:rsidRPr="00DD3A79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одрядчик самостоятельно определяет способы выполнения задания 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>з</w:t>
      </w:r>
      <w:r w:rsidRPr="00DD3A79">
        <w:rPr>
          <w:rFonts w:ascii="Times New Roman" w:eastAsia="Calibri" w:hAnsi="Times New Roman" w:cs="Times New Roman"/>
          <w:color w:val="00000A"/>
          <w:sz w:val="20"/>
          <w:szCs w:val="20"/>
        </w:rPr>
        <w:t>аказчика.</w:t>
      </w: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</w:t>
      </w:r>
    </w:p>
    <w:p w14:paraId="1C41710D" w14:textId="3095D000" w:rsidR="00093EB7" w:rsidRPr="00093EB7" w:rsidRDefault="00093EB7" w:rsidP="00DD3A79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Подрядчик обязан выполнить работы </w:t>
      </w:r>
      <w:r w:rsidR="006C0252">
        <w:rPr>
          <w:rFonts w:ascii="Times New Roman" w:hAnsi="Times New Roman" w:cs="Times New Roman"/>
          <w:sz w:val="20"/>
          <w:szCs w:val="20"/>
        </w:rPr>
        <w:t>лично</w:t>
      </w:r>
      <w:r w:rsidR="006C025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(лично/с привлечением субподрядчика).</w:t>
      </w:r>
    </w:p>
    <w:p w14:paraId="159AB560" w14:textId="20DCC6F6" w:rsidR="00992C0C" w:rsidRDefault="00B518DA" w:rsidP="00DD3A79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Для выполнения указанных работы Заказчик предоставляет Подрядчику следующие материалы </w:t>
      </w:r>
      <w:r w:rsidR="006C0252">
        <w:rPr>
          <w:rFonts w:ascii="Times New Roman" w:eastAsia="Calibri" w:hAnsi="Times New Roman" w:cs="Times New Roman"/>
          <w:color w:val="00000A"/>
          <w:sz w:val="20"/>
          <w:szCs w:val="20"/>
        </w:rPr>
        <w:t>счет</w:t>
      </w:r>
      <w:r w:rsidR="008C2CA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(если применимо)</w:t>
      </w:r>
    </w:p>
    <w:p w14:paraId="6B2CD972" w14:textId="77777777" w:rsidR="00E97613" w:rsidRPr="00E97613" w:rsidRDefault="00E97613" w:rsidP="00E97613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E97613">
        <w:rPr>
          <w:rFonts w:ascii="Times New Roman" w:eastAsia="Calibri" w:hAnsi="Times New Roman" w:cs="Times New Roman"/>
          <w:color w:val="00000A"/>
          <w:sz w:val="20"/>
          <w:szCs w:val="20"/>
        </w:rPr>
        <w:t>Подрядчик несет ответственность за вверенное ему имущество и за любое действие, повлекшее за собой утрату или порчу имущества. Подрядчик, выполняющий работу из своего материала, несет ответственность в случае недоброкачественности материала.</w:t>
      </w:r>
    </w:p>
    <w:p w14:paraId="329EE5BF" w14:textId="6AF313C5" w:rsidR="00992C0C" w:rsidRDefault="00EB461D" w:rsidP="00992C0C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Срок начала работ устанавливается </w:t>
      </w:r>
      <w:proofErr w:type="gramStart"/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с </w:t>
      </w:r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</w:t>
      </w:r>
      <w:r w:rsidR="006C0252">
        <w:t>16.09.2025</w:t>
      </w:r>
      <w:proofErr w:type="gramEnd"/>
      <w:r w:rsidR="006C0252">
        <w:t xml:space="preserve"> </w:t>
      </w:r>
      <w:r>
        <w:rPr>
          <w:rFonts w:ascii="Times New Roman" w:eastAsia="Calibri" w:hAnsi="Times New Roman" w:cs="Times New Roman"/>
          <w:color w:val="00000A"/>
          <w:sz w:val="20"/>
          <w:szCs w:val="20"/>
        </w:rPr>
        <w:t>срок окончания работ до</w:t>
      </w:r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</w:t>
      </w:r>
      <w:r w:rsidR="006C0252">
        <w:t xml:space="preserve">16.09.2027 </w:t>
      </w:r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>г.</w:t>
      </w:r>
    </w:p>
    <w:p w14:paraId="14E0A9A1" w14:textId="77777777" w:rsidR="00B518DA" w:rsidRPr="00B518DA" w:rsidRDefault="00B518DA" w:rsidP="00B518DA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Работа считается выполненной Подрядчиком и принятой</w:t>
      </w:r>
      <w:r w:rsidRPr="00B518DA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Заказчиком к оплате после ее окончательной сдачи Подрядчиком и </w:t>
      </w:r>
      <w:r w:rsidR="00EB461D" w:rsidRPr="00B518DA">
        <w:rPr>
          <w:rFonts w:ascii="Times New Roman" w:eastAsia="Calibri" w:hAnsi="Times New Roman" w:cs="Times New Roman"/>
          <w:color w:val="00000A"/>
          <w:sz w:val="20"/>
          <w:szCs w:val="20"/>
        </w:rPr>
        <w:t>подписания сторонами</w:t>
      </w:r>
      <w:r w:rsidRPr="00B518DA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акта сдачи-приемки.</w:t>
      </w:r>
    </w:p>
    <w:p w14:paraId="09D845C8" w14:textId="4C5BFF9F" w:rsidR="00B518DA" w:rsidRDefault="00B518DA" w:rsidP="004C20C4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Оплата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выполненной</w:t>
      </w:r>
      <w:r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работы 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производится в течение </w:t>
      </w:r>
      <w:r w:rsidR="006C0252">
        <w:t xml:space="preserve">60 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рабочих дней с момента подписания </w:t>
      </w:r>
      <w:r w:rsidR="00EB461D" w:rsidRPr="00EB461D">
        <w:rPr>
          <w:rFonts w:ascii="Times New Roman" w:eastAsia="Calibri" w:hAnsi="Times New Roman" w:cs="Times New Roman"/>
          <w:color w:val="00000A"/>
          <w:sz w:val="20"/>
          <w:szCs w:val="20"/>
        </w:rPr>
        <w:t>акта сдачи-приемки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, при условии, что работа выполнена надлежащим </w:t>
      </w:r>
      <w:r w:rsidR="00E97613">
        <w:rPr>
          <w:rFonts w:ascii="Times New Roman" w:eastAsia="Calibri" w:hAnsi="Times New Roman" w:cs="Times New Roman"/>
          <w:color w:val="00000A"/>
          <w:sz w:val="20"/>
          <w:szCs w:val="20"/>
        </w:rPr>
        <w:t>образом и в срок, у</w:t>
      </w:r>
      <w:r w:rsidR="00EB461D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становленный в настоящем Счете-договоре подряда. </w:t>
      </w:r>
      <w:r w:rsidR="004C20C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Подрядчик обязан </w:t>
      </w:r>
      <w:r w:rsidR="004C20C4" w:rsidRPr="004C20C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исправить обнаруженные недостатки в течение </w:t>
      </w:r>
      <w:r w:rsidR="006C0252">
        <w:rPr>
          <w:rFonts w:ascii="Times New Roman" w:eastAsia="Calibri" w:hAnsi="Times New Roman" w:cs="Times New Roman"/>
          <w:color w:val="00000A"/>
          <w:sz w:val="20"/>
          <w:szCs w:val="20"/>
        </w:rPr>
        <w:t>5</w:t>
      </w:r>
      <w:r w:rsidR="004C20C4" w:rsidRPr="004C20C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рабочих дней с момента </w:t>
      </w:r>
      <w:r w:rsidR="004C20C4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подписания акта о выявленных недостатках. </w:t>
      </w:r>
    </w:p>
    <w:p w14:paraId="48F9B74A" w14:textId="77777777" w:rsidR="00992C0C" w:rsidRPr="00992C0C" w:rsidRDefault="00992C0C" w:rsidP="00992C0C">
      <w:pPr>
        <w:numPr>
          <w:ilvl w:val="0"/>
          <w:numId w:val="1"/>
        </w:numPr>
        <w:suppressAutoHyphens/>
        <w:spacing w:after="200" w:line="276" w:lineRule="auto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>Любые споры, которые могут возникнуть между Исполнителем и Заказчиком в связи с настоящем Счетом- договором, подлежат рассмотрению по месту нахождения Заказчика.</w:t>
      </w:r>
      <w:r w:rsidRPr="00992C0C">
        <w:rPr>
          <w:rFonts w:ascii="Calibri" w:eastAsia="Calibri" w:hAnsi="Calibri" w:cs="Times New Roman"/>
          <w:color w:val="00000A"/>
          <w:lang w:val="uk-UA"/>
        </w:rPr>
        <w:t xml:space="preserve"> </w:t>
      </w:r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Претензионный срок составляет 10 календарных дней. </w:t>
      </w:r>
    </w:p>
    <w:p w14:paraId="2EF95D1D" w14:textId="77777777" w:rsidR="00992C0C" w:rsidRPr="00992C0C" w:rsidRDefault="00992C0C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</w:p>
    <w:p w14:paraId="2F75E319" w14:textId="77777777" w:rsidR="00992C0C" w:rsidRPr="00992C0C" w:rsidRDefault="00992C0C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</w:p>
    <w:p w14:paraId="58960D72" w14:textId="77777777" w:rsidR="00992C0C" w:rsidRPr="00992C0C" w:rsidRDefault="00B26A83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>
        <w:rPr>
          <w:rFonts w:ascii="Times New Roman" w:eastAsia="Calibri" w:hAnsi="Times New Roman" w:cs="Times New Roman"/>
          <w:color w:val="00000A"/>
          <w:sz w:val="20"/>
          <w:szCs w:val="20"/>
        </w:rPr>
        <w:t>Подрядчик</w:t>
      </w:r>
      <w:r w:rsidR="00992C0C"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 ______________ (ФИО, подпись)</w:t>
      </w:r>
    </w:p>
    <w:p w14:paraId="0F8EC6AD" w14:textId="77777777" w:rsidR="00992C0C" w:rsidRPr="00992C0C" w:rsidRDefault="00992C0C" w:rsidP="00992C0C">
      <w:pPr>
        <w:suppressAutoHyphens/>
        <w:spacing w:after="200" w:line="276" w:lineRule="auto"/>
        <w:ind w:left="720"/>
        <w:contextualSpacing/>
        <w:rPr>
          <w:rFonts w:ascii="Times New Roman" w:eastAsia="Calibri" w:hAnsi="Times New Roman" w:cs="Times New Roman"/>
          <w:color w:val="00000A"/>
          <w:sz w:val="20"/>
          <w:szCs w:val="20"/>
        </w:rPr>
      </w:pPr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lastRenderedPageBreak/>
        <w:t>Заказчик _______________</w:t>
      </w:r>
      <w:proofErr w:type="gramStart"/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>_(</w:t>
      </w:r>
      <w:proofErr w:type="gramEnd"/>
      <w:r w:rsidRPr="00992C0C">
        <w:rPr>
          <w:rFonts w:ascii="Times New Roman" w:eastAsia="Calibri" w:hAnsi="Times New Roman" w:cs="Times New Roman"/>
          <w:color w:val="00000A"/>
          <w:sz w:val="20"/>
          <w:szCs w:val="20"/>
        </w:rPr>
        <w:t xml:space="preserve">ФИО, подпись) </w:t>
      </w:r>
    </w:p>
    <w:p w14:paraId="7368A2C7" w14:textId="77777777" w:rsidR="0078763E" w:rsidRPr="0078763E" w:rsidRDefault="0078763E" w:rsidP="0078763E">
      <w:pPr>
        <w:suppressAutoHyphens/>
        <w:spacing w:after="200" w:line="276" w:lineRule="auto"/>
        <w:rPr>
          <w:rFonts w:ascii="Times New Roman" w:hAnsi="Times New Roman" w:cs="Times New Roman"/>
          <w:sz w:val="20"/>
          <w:szCs w:val="20"/>
        </w:rPr>
      </w:pPr>
    </w:p>
    <w:p w14:paraId="10399485" w14:textId="77777777" w:rsidR="00D63284" w:rsidRDefault="00D63284"/>
    <w:p w14:paraId="0C037F45" w14:textId="77777777" w:rsidR="006C2F02" w:rsidRDefault="006C2F02"/>
    <w:p w14:paraId="7D364272" w14:textId="77777777" w:rsidR="006C2F02" w:rsidRDefault="006C2F02"/>
    <w:p w14:paraId="259FFB17" w14:textId="77777777" w:rsidR="006C2F02" w:rsidRDefault="006C2F02"/>
    <w:p w14:paraId="05705596" w14:textId="77777777" w:rsidR="006C2F02" w:rsidRDefault="006C2F02"/>
    <w:p w14:paraId="57BF0E5C" w14:textId="77777777" w:rsidR="006C0252" w:rsidRDefault="006C2F02" w:rsidP="006C0252">
      <w:pPr>
        <w:jc w:val="center"/>
        <w:rPr>
          <w:rFonts w:hint="eastAsia"/>
        </w:rPr>
      </w:pPr>
      <w:r w:rsidRPr="00FC4057">
        <w:rPr>
          <w:rFonts w:ascii="Times New Roman" w:hAnsi="Times New Roman" w:cs="Times New Roman"/>
          <w:b/>
          <w:sz w:val="20"/>
          <w:szCs w:val="20"/>
        </w:rPr>
        <w:t xml:space="preserve">Акт сдачи-приемки работ № </w:t>
      </w:r>
      <w:r w:rsidR="006C0252">
        <w:rPr>
          <w:b/>
          <w:sz w:val="28"/>
        </w:rPr>
        <w:t xml:space="preserve">0001 </w:t>
      </w:r>
      <w:r w:rsidRPr="00FC4057">
        <w:rPr>
          <w:rFonts w:ascii="Times New Roman" w:hAnsi="Times New Roman" w:cs="Times New Roman"/>
          <w:b/>
          <w:sz w:val="20"/>
          <w:szCs w:val="20"/>
        </w:rPr>
        <w:t xml:space="preserve">от </w:t>
      </w:r>
      <w:r w:rsidR="006C0252">
        <w:rPr>
          <w:b/>
          <w:sz w:val="28"/>
        </w:rPr>
        <w:t>15.01.2026</w:t>
      </w:r>
    </w:p>
    <w:p w14:paraId="418FFFC2" w14:textId="5796B6CA" w:rsidR="006C2F02" w:rsidRPr="00FC4057" w:rsidRDefault="006C2F02">
      <w:pPr>
        <w:rPr>
          <w:rFonts w:ascii="Times New Roman" w:hAnsi="Times New Roman" w:cs="Times New Roman"/>
          <w:b/>
          <w:sz w:val="20"/>
          <w:szCs w:val="20"/>
        </w:rPr>
      </w:pPr>
    </w:p>
    <w:p w14:paraId="4C538C05" w14:textId="77777777"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>_______________________________________________________________________</w:t>
      </w:r>
    </w:p>
    <w:p w14:paraId="3C2F6DCA" w14:textId="363DDB38"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Подрядчик: </w:t>
      </w:r>
      <w:r w:rsidR="006C0252">
        <w:rPr>
          <w:b/>
        </w:rPr>
        <w:t>ООО «</w:t>
      </w:r>
      <w:proofErr w:type="spellStart"/>
      <w:r w:rsidR="006C0252">
        <w:rPr>
          <w:b/>
        </w:rPr>
        <w:t>ИнфраПроект</w:t>
      </w:r>
      <w:proofErr w:type="spellEnd"/>
      <w:r w:rsidR="006C0252">
        <w:rPr>
          <w:b/>
        </w:rPr>
        <w:t xml:space="preserve"> Системс»</w:t>
      </w:r>
    </w:p>
    <w:p w14:paraId="3BF6A250" w14:textId="77777777" w:rsidR="006C0252" w:rsidRDefault="004C20C4" w:rsidP="006C0252">
      <w:pPr>
        <w:rPr>
          <w:rFonts w:hint="eastAsia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Заказчик: </w:t>
      </w:r>
      <w:r w:rsidR="006C0252">
        <w:t>АО «</w:t>
      </w:r>
      <w:proofErr w:type="spellStart"/>
      <w:r w:rsidR="006C0252">
        <w:t>СмартСтрой</w:t>
      </w:r>
      <w:proofErr w:type="spellEnd"/>
      <w:r w:rsidR="006C0252">
        <w:t xml:space="preserve"> </w:t>
      </w:r>
      <w:proofErr w:type="spellStart"/>
      <w:r w:rsidR="006C0252">
        <w:t>Девелопмент</w:t>
      </w:r>
      <w:proofErr w:type="spellEnd"/>
      <w:r w:rsidR="006C0252">
        <w:t>»</w:t>
      </w:r>
    </w:p>
    <w:p w14:paraId="0293AD49" w14:textId="7FBD9A1F" w:rsidR="006C2F02" w:rsidRPr="00FC4057" w:rsidRDefault="006C2F02" w:rsidP="004C20C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21"/>
        <w:gridCol w:w="2788"/>
        <w:gridCol w:w="1605"/>
        <w:gridCol w:w="1605"/>
        <w:gridCol w:w="1605"/>
        <w:gridCol w:w="1605"/>
      </w:tblGrid>
      <w:tr w:rsidR="004C20C4" w:rsidRPr="00FC4057" w14:paraId="07598898" w14:textId="77777777" w:rsidTr="00055441">
        <w:tc>
          <w:tcPr>
            <w:tcW w:w="421" w:type="dxa"/>
          </w:tcPr>
          <w:p w14:paraId="766B8742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FC4057">
              <w:rPr>
                <w:rFonts w:ascii="Times New Roman" w:hAnsi="Times New Roman" w:cs="Times New Roman"/>
                <w:b/>
                <w:szCs w:val="20"/>
              </w:rPr>
              <w:t>№</w:t>
            </w:r>
          </w:p>
        </w:tc>
        <w:tc>
          <w:tcPr>
            <w:tcW w:w="2788" w:type="dxa"/>
          </w:tcPr>
          <w:p w14:paraId="1630E299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Наименование</w:t>
            </w:r>
            <w:proofErr w:type="spellEnd"/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работ</w:t>
            </w:r>
            <w:proofErr w:type="spellEnd"/>
          </w:p>
        </w:tc>
        <w:tc>
          <w:tcPr>
            <w:tcW w:w="1605" w:type="dxa"/>
          </w:tcPr>
          <w:p w14:paraId="6C71B61C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Количество</w:t>
            </w:r>
            <w:proofErr w:type="spellEnd"/>
          </w:p>
        </w:tc>
        <w:tc>
          <w:tcPr>
            <w:tcW w:w="1605" w:type="dxa"/>
          </w:tcPr>
          <w:p w14:paraId="616448A8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Ед</w:t>
            </w:r>
            <w:proofErr w:type="spellEnd"/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. </w:t>
            </w: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измерения</w:t>
            </w:r>
            <w:proofErr w:type="spellEnd"/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605" w:type="dxa"/>
          </w:tcPr>
          <w:p w14:paraId="5F4431DE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Цена</w:t>
            </w:r>
            <w:proofErr w:type="spellEnd"/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  <w:tc>
          <w:tcPr>
            <w:tcW w:w="1605" w:type="dxa"/>
          </w:tcPr>
          <w:p w14:paraId="5639ED82" w14:textId="77777777" w:rsidR="004C20C4" w:rsidRPr="00FC4057" w:rsidRDefault="004C20C4" w:rsidP="004C20C4">
            <w:pPr>
              <w:spacing w:after="160" w:line="259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FC4057">
              <w:rPr>
                <w:rFonts w:ascii="Times New Roman" w:hAnsi="Times New Roman" w:cs="Times New Roman"/>
                <w:b/>
                <w:szCs w:val="20"/>
              </w:rPr>
              <w:t>Сумма</w:t>
            </w:r>
            <w:proofErr w:type="spellEnd"/>
            <w:r w:rsidRPr="00FC4057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</w:p>
        </w:tc>
      </w:tr>
      <w:tr w:rsidR="004C20C4" w:rsidRPr="00FC4057" w14:paraId="08B0FC79" w14:textId="77777777" w:rsidTr="00055441">
        <w:tc>
          <w:tcPr>
            <w:tcW w:w="421" w:type="dxa"/>
          </w:tcPr>
          <w:p w14:paraId="10D9E612" w14:textId="77777777" w:rsidR="00EF1123" w:rsidRDefault="006C0252">
            <w:r>
              <w:t>1</w:t>
            </w:r>
          </w:p>
        </w:tc>
        <w:tc>
          <w:tcPr>
            <w:tcW w:w="2788" w:type="dxa"/>
          </w:tcPr>
          <w:p w14:paraId="125BF285" w14:textId="77777777" w:rsidR="00EF1123" w:rsidRDefault="006C0252">
            <w:r>
              <w:t>Разработка проектной документации раздела АС</w:t>
            </w:r>
          </w:p>
        </w:tc>
        <w:tc>
          <w:tcPr>
            <w:tcW w:w="1605" w:type="dxa"/>
          </w:tcPr>
          <w:p w14:paraId="6C7391B6" w14:textId="77777777" w:rsidR="00EF1123" w:rsidRDefault="006C0252">
            <w:r>
              <w:t>1</w:t>
            </w:r>
          </w:p>
        </w:tc>
        <w:tc>
          <w:tcPr>
            <w:tcW w:w="1605" w:type="dxa"/>
          </w:tcPr>
          <w:p w14:paraId="28A9D234" w14:textId="77777777" w:rsidR="00EF1123" w:rsidRDefault="006C0252">
            <w:r>
              <w:t>лот</w:t>
            </w:r>
          </w:p>
        </w:tc>
        <w:tc>
          <w:tcPr>
            <w:tcW w:w="1605" w:type="dxa"/>
          </w:tcPr>
          <w:p w14:paraId="15F1DBB3" w14:textId="77777777" w:rsidR="00EF1123" w:rsidRDefault="006C0252">
            <w:r>
              <w:t>850000.00</w:t>
            </w:r>
          </w:p>
        </w:tc>
        <w:tc>
          <w:tcPr>
            <w:tcW w:w="1605" w:type="dxa"/>
          </w:tcPr>
          <w:p w14:paraId="7A862E73" w14:textId="77777777" w:rsidR="00EF1123" w:rsidRDefault="006C0252">
            <w:r>
              <w:t>850000.00</w:t>
            </w:r>
          </w:p>
        </w:tc>
      </w:tr>
      <w:tr w:rsidR="00EF1123" w14:paraId="6347CD62" w14:textId="77777777">
        <w:tc>
          <w:tcPr>
            <w:tcW w:w="421" w:type="dxa"/>
          </w:tcPr>
          <w:p w14:paraId="08D269D4" w14:textId="77777777" w:rsidR="00EF1123" w:rsidRDefault="006C0252">
            <w:r>
              <w:t>2</w:t>
            </w:r>
          </w:p>
        </w:tc>
        <w:tc>
          <w:tcPr>
            <w:tcW w:w="2788" w:type="dxa"/>
          </w:tcPr>
          <w:p w14:paraId="0B32A284" w14:textId="77777777" w:rsidR="00EF1123" w:rsidRDefault="006C0252">
            <w:r>
              <w:t>Создание цифрового двойника объекта (LOD300)</w:t>
            </w:r>
          </w:p>
        </w:tc>
        <w:tc>
          <w:tcPr>
            <w:tcW w:w="1605" w:type="dxa"/>
          </w:tcPr>
          <w:p w14:paraId="309153C8" w14:textId="77777777" w:rsidR="00EF1123" w:rsidRDefault="006C0252">
            <w:r>
              <w:t>1</w:t>
            </w:r>
          </w:p>
        </w:tc>
        <w:tc>
          <w:tcPr>
            <w:tcW w:w="1605" w:type="dxa"/>
          </w:tcPr>
          <w:p w14:paraId="5247F17A" w14:textId="77777777" w:rsidR="00EF1123" w:rsidRDefault="006C0252">
            <w:r>
              <w:t>лот</w:t>
            </w:r>
          </w:p>
        </w:tc>
        <w:tc>
          <w:tcPr>
            <w:tcW w:w="1605" w:type="dxa"/>
          </w:tcPr>
          <w:p w14:paraId="2D07BCA6" w14:textId="77777777" w:rsidR="00EF1123" w:rsidRDefault="006C0252">
            <w:r>
              <w:t>490000.00</w:t>
            </w:r>
          </w:p>
        </w:tc>
        <w:tc>
          <w:tcPr>
            <w:tcW w:w="1605" w:type="dxa"/>
          </w:tcPr>
          <w:p w14:paraId="1CDCF24A" w14:textId="77777777" w:rsidR="00EF1123" w:rsidRDefault="006C0252">
            <w:r>
              <w:t>490000.00</w:t>
            </w:r>
          </w:p>
        </w:tc>
      </w:tr>
      <w:tr w:rsidR="00EF1123" w14:paraId="7E8699AC" w14:textId="77777777">
        <w:tc>
          <w:tcPr>
            <w:tcW w:w="421" w:type="dxa"/>
          </w:tcPr>
          <w:p w14:paraId="549F13E6" w14:textId="77777777" w:rsidR="00EF1123" w:rsidRDefault="006C0252">
            <w:r>
              <w:t>3</w:t>
            </w:r>
          </w:p>
        </w:tc>
        <w:tc>
          <w:tcPr>
            <w:tcW w:w="2788" w:type="dxa"/>
          </w:tcPr>
          <w:p w14:paraId="75CB3C96" w14:textId="77777777" w:rsidR="00EF1123" w:rsidRDefault="006C0252">
            <w:r>
              <w:t>Геодезическая привязка и исполнительные схемы</w:t>
            </w:r>
          </w:p>
        </w:tc>
        <w:tc>
          <w:tcPr>
            <w:tcW w:w="1605" w:type="dxa"/>
          </w:tcPr>
          <w:p w14:paraId="10E04520" w14:textId="77777777" w:rsidR="00EF1123" w:rsidRDefault="006C0252">
            <w:r>
              <w:t>3</w:t>
            </w:r>
          </w:p>
        </w:tc>
        <w:tc>
          <w:tcPr>
            <w:tcW w:w="1605" w:type="dxa"/>
          </w:tcPr>
          <w:p w14:paraId="06C88F35" w14:textId="77777777" w:rsidR="00EF1123" w:rsidRDefault="006C0252">
            <w:r>
              <w:t>смена</w:t>
            </w:r>
          </w:p>
        </w:tc>
        <w:tc>
          <w:tcPr>
            <w:tcW w:w="1605" w:type="dxa"/>
          </w:tcPr>
          <w:p w14:paraId="572A88AB" w14:textId="77777777" w:rsidR="00EF1123" w:rsidRDefault="006C0252">
            <w:r>
              <w:t>78000.00</w:t>
            </w:r>
          </w:p>
        </w:tc>
        <w:tc>
          <w:tcPr>
            <w:tcW w:w="1605" w:type="dxa"/>
          </w:tcPr>
          <w:p w14:paraId="15C9EC9A" w14:textId="77777777" w:rsidR="00EF1123" w:rsidRDefault="006C0252">
            <w:r>
              <w:t>234000.00</w:t>
            </w:r>
          </w:p>
        </w:tc>
      </w:tr>
    </w:tbl>
    <w:p w14:paraId="0CC25180" w14:textId="77777777"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</w:p>
    <w:p w14:paraId="09FB5B73" w14:textId="77777777" w:rsidR="006C0252" w:rsidRDefault="004C20C4" w:rsidP="006C0252">
      <w:pPr>
        <w:rPr>
          <w:rFonts w:hint="eastAsia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Всего выполнено работ </w:t>
      </w:r>
      <w:proofErr w:type="gramStart"/>
      <w:r w:rsidR="006C0252">
        <w:rPr>
          <w:rFonts w:ascii="Times New Roman" w:hAnsi="Times New Roman" w:cs="Times New Roman"/>
          <w:sz w:val="20"/>
          <w:szCs w:val="20"/>
        </w:rPr>
        <w:t xml:space="preserve">3 </w:t>
      </w:r>
      <w:r w:rsidRPr="00FC4057">
        <w:rPr>
          <w:rFonts w:ascii="Times New Roman" w:hAnsi="Times New Roman" w:cs="Times New Roman"/>
          <w:sz w:val="20"/>
          <w:szCs w:val="20"/>
        </w:rPr>
        <w:t xml:space="preserve"> на</w:t>
      </w:r>
      <w:proofErr w:type="gramEnd"/>
      <w:r w:rsidRPr="00FC4057">
        <w:rPr>
          <w:rFonts w:ascii="Times New Roman" w:hAnsi="Times New Roman" w:cs="Times New Roman"/>
          <w:sz w:val="20"/>
          <w:szCs w:val="20"/>
        </w:rPr>
        <w:t xml:space="preserve"> сумму с НДС </w:t>
      </w:r>
      <w:r w:rsidR="006C0252">
        <w:t>1 574 000.00 руб.</w:t>
      </w:r>
    </w:p>
    <w:p w14:paraId="15BD5247" w14:textId="0AF003BA" w:rsidR="004C20C4" w:rsidRDefault="004C20C4" w:rsidP="004C20C4">
      <w:pPr>
        <w:rPr>
          <w:rFonts w:ascii="Times New Roman" w:hAnsi="Times New Roman" w:cs="Times New Roman"/>
          <w:sz w:val="20"/>
          <w:szCs w:val="20"/>
        </w:rPr>
      </w:pPr>
    </w:p>
    <w:p w14:paraId="1B0A18CE" w14:textId="77777777" w:rsidR="00FC4057" w:rsidRPr="00FC4057" w:rsidRDefault="00FC4057" w:rsidP="004C20C4">
      <w:pPr>
        <w:rPr>
          <w:rFonts w:ascii="Times New Roman" w:hAnsi="Times New Roman" w:cs="Times New Roman"/>
          <w:sz w:val="20"/>
          <w:szCs w:val="20"/>
        </w:rPr>
      </w:pPr>
    </w:p>
    <w:p w14:paraId="6D66545A" w14:textId="77777777"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>Качество выполненных работ проверено Заказчиком в присутствии Подрядчика и соответствует требованиям Заказчика и/или условиям Счета-Договора подряда.</w:t>
      </w:r>
    </w:p>
    <w:p w14:paraId="09BEDF69" w14:textId="77777777" w:rsid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</w:p>
    <w:p w14:paraId="7A8D6308" w14:textId="77777777" w:rsid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</w:p>
    <w:p w14:paraId="1D1D2A56" w14:textId="3299275A" w:rsidR="00FC4057" w:rsidRP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Подрядчик </w:t>
      </w:r>
      <w:r w:rsidR="006C0252">
        <w:rPr>
          <w:rFonts w:ascii="Times New Roman" w:hAnsi="Times New Roman" w:cs="Times New Roman"/>
          <w:sz w:val="20"/>
          <w:szCs w:val="20"/>
        </w:rPr>
        <w:t>Тест</w:t>
      </w:r>
      <w:r w:rsidRPr="00FC4057">
        <w:rPr>
          <w:rFonts w:ascii="Times New Roman" w:hAnsi="Times New Roman" w:cs="Times New Roman"/>
          <w:sz w:val="20"/>
          <w:szCs w:val="20"/>
        </w:rPr>
        <w:t xml:space="preserve"> (ФИО, подпись)</w:t>
      </w:r>
    </w:p>
    <w:p w14:paraId="02EDE59C" w14:textId="1129F62F" w:rsidR="00FC4057" w:rsidRPr="00FC4057" w:rsidRDefault="00FC4057" w:rsidP="00FC4057">
      <w:pPr>
        <w:rPr>
          <w:rFonts w:ascii="Times New Roman" w:hAnsi="Times New Roman" w:cs="Times New Roman"/>
          <w:sz w:val="20"/>
          <w:szCs w:val="20"/>
        </w:rPr>
      </w:pPr>
      <w:r w:rsidRPr="00FC4057">
        <w:rPr>
          <w:rFonts w:ascii="Times New Roman" w:hAnsi="Times New Roman" w:cs="Times New Roman"/>
          <w:sz w:val="20"/>
          <w:szCs w:val="20"/>
        </w:rPr>
        <w:t xml:space="preserve">Заказчик </w:t>
      </w:r>
      <w:r w:rsidR="006C0252">
        <w:rPr>
          <w:rFonts w:ascii="Times New Roman" w:hAnsi="Times New Roman" w:cs="Times New Roman"/>
          <w:sz w:val="20"/>
          <w:szCs w:val="20"/>
        </w:rPr>
        <w:t xml:space="preserve">Тест </w:t>
      </w:r>
      <w:proofErr w:type="spellStart"/>
      <w:r w:rsidR="006C0252">
        <w:rPr>
          <w:rFonts w:ascii="Times New Roman" w:hAnsi="Times New Roman" w:cs="Times New Roman"/>
          <w:sz w:val="20"/>
          <w:szCs w:val="20"/>
        </w:rPr>
        <w:t>Тест</w:t>
      </w:r>
      <w:proofErr w:type="spellEnd"/>
      <w:r w:rsidR="006C0252">
        <w:rPr>
          <w:rFonts w:ascii="Times New Roman" w:hAnsi="Times New Roman" w:cs="Times New Roman"/>
          <w:sz w:val="20"/>
          <w:szCs w:val="20"/>
        </w:rPr>
        <w:t xml:space="preserve"> (</w:t>
      </w:r>
      <w:r w:rsidRPr="00FC4057">
        <w:rPr>
          <w:rFonts w:ascii="Times New Roman" w:hAnsi="Times New Roman" w:cs="Times New Roman"/>
          <w:sz w:val="20"/>
          <w:szCs w:val="20"/>
        </w:rPr>
        <w:t xml:space="preserve">ФИО, подпись) </w:t>
      </w:r>
    </w:p>
    <w:p w14:paraId="7B8E4645" w14:textId="77777777" w:rsidR="004C20C4" w:rsidRPr="00FC4057" w:rsidRDefault="004C20C4" w:rsidP="004C20C4">
      <w:pPr>
        <w:rPr>
          <w:rFonts w:ascii="Times New Roman" w:hAnsi="Times New Roman" w:cs="Times New Roman"/>
          <w:sz w:val="20"/>
          <w:szCs w:val="20"/>
        </w:rPr>
      </w:pPr>
    </w:p>
    <w:sectPr w:rsidR="004C20C4" w:rsidRPr="00FC4057" w:rsidSect="001077F9">
      <w:pgSz w:w="11906" w:h="16838"/>
      <w:pgMar w:top="850" w:right="850" w:bottom="850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16510"/>
    <w:multiLevelType w:val="hybridMultilevel"/>
    <w:tmpl w:val="91AE3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C0C"/>
    <w:rsid w:val="00093EB7"/>
    <w:rsid w:val="0010158F"/>
    <w:rsid w:val="001077F9"/>
    <w:rsid w:val="004C20C4"/>
    <w:rsid w:val="006C0252"/>
    <w:rsid w:val="006C2F02"/>
    <w:rsid w:val="0078763E"/>
    <w:rsid w:val="008C2CA4"/>
    <w:rsid w:val="008C6DB9"/>
    <w:rsid w:val="00992C0C"/>
    <w:rsid w:val="00B26A83"/>
    <w:rsid w:val="00B518DA"/>
    <w:rsid w:val="00D63284"/>
    <w:rsid w:val="00DD3A79"/>
    <w:rsid w:val="00E97613"/>
    <w:rsid w:val="00EB461D"/>
    <w:rsid w:val="00EF1123"/>
    <w:rsid w:val="00F9559B"/>
    <w:rsid w:val="00FC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03113"/>
  <w15:chartTrackingRefBased/>
  <w15:docId w15:val="{7D41A1DF-84ED-4B21-973C-4AE04EDA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0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92C0C"/>
    <w:pPr>
      <w:spacing w:after="0" w:line="240" w:lineRule="auto"/>
    </w:pPr>
    <w:rPr>
      <w:sz w:val="20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9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D844B441C7C1742991DF6D18F98BE19" ma:contentTypeVersion="0" ma:contentTypeDescription="Создание документа." ma:contentTypeScope="" ma:versionID="0e1257f72bece6ab024d90c57704b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226B6-9F04-41A3-8FFF-68910A054B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AEC39A-A5B3-42DA-BD9A-FDB532CB4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571CDD-752B-4650-91E8-B8F9A98584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 Sevostyanova</dc:creator>
  <cp:keywords/>
  <dc:description/>
  <cp:lastModifiedBy>Microsoft Office User</cp:lastModifiedBy>
  <cp:revision>3</cp:revision>
  <dcterms:created xsi:type="dcterms:W3CDTF">2025-09-16T08:07:00Z</dcterms:created>
  <dcterms:modified xsi:type="dcterms:W3CDTF">2025-09-16T08:41:00Z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0x010100CD844B441C7C1742991DF6D18F98BE19</vt:lpwstr>
  </property>
</Properties>
</file>