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A9B8F" w14:textId="0BD865F3" w:rsidR="00A46EB2" w:rsidRPr="009E3A07" w:rsidRDefault="00A46EB2" w:rsidP="009E3A07">
      <w:pPr>
        <w:jc w:val="center"/>
        <w:rPr>
          <w:rFonts w:ascii="Arial" w:hAnsi="Arial" w:cs="Arial"/>
          <w:b/>
        </w:rPr>
      </w:pPr>
      <w:r w:rsidRPr="009E3A07">
        <w:rPr>
          <w:rFonts w:ascii="Arial" w:hAnsi="Arial" w:cs="Arial"/>
          <w:b/>
        </w:rPr>
        <w:t xml:space="preserve">Д О Г О В О </w:t>
      </w:r>
      <w:proofErr w:type="gramStart"/>
      <w:r w:rsidRPr="009E3A07">
        <w:rPr>
          <w:rFonts w:ascii="Arial" w:hAnsi="Arial" w:cs="Arial"/>
          <w:b/>
        </w:rPr>
        <w:t>Р</w:t>
      </w:r>
      <w:r>
        <w:rPr>
          <w:rFonts w:ascii="Arial" w:hAnsi="Arial" w:cs="Arial"/>
          <w:b/>
        </w:rPr>
        <w:t xml:space="preserve"> </w:t>
      </w:r>
      <w:r w:rsidRPr="009E3A07">
        <w:rPr>
          <w:rFonts w:ascii="Arial" w:hAnsi="Arial" w:cs="Arial"/>
          <w:b/>
        </w:rPr>
        <w:t xml:space="preserve"> №</w:t>
      </w:r>
      <w:proofErr w:type="gramEnd"/>
      <w:r w:rsidRPr="009E3A07">
        <w:rPr>
          <w:rFonts w:ascii="Arial" w:hAnsi="Arial" w:cs="Arial"/>
          <w:b/>
        </w:rPr>
        <w:t xml:space="preserve"> </w:t>
      </w:r>
      <w:r w:rsidR="00F93E56">
        <w:rPr>
          <w:rFonts w:ascii="Arial" w:hAnsi="Arial" w:cs="Arial"/>
          <w:b/>
        </w:rPr>
        <w:t>24355-67644/</w:t>
      </w:r>
      <w:proofErr w:type="spellStart"/>
      <w:r w:rsidR="00F93E56">
        <w:rPr>
          <w:rFonts w:ascii="Arial" w:hAnsi="Arial" w:cs="Arial"/>
          <w:b/>
        </w:rPr>
        <w:t>ПРа</w:t>
      </w:r>
      <w:proofErr w:type="spellEnd"/>
    </w:p>
    <w:p w14:paraId="457E90F2" w14:textId="0237073A" w:rsidR="00A46EB2" w:rsidRPr="00F77B77" w:rsidRDefault="00A46EB2" w:rsidP="00574D14">
      <w:pPr>
        <w:jc w:val="center"/>
        <w:rPr>
          <w:rFonts w:ascii="Arial" w:hAnsi="Arial" w:cs="Arial"/>
          <w:b/>
        </w:rPr>
      </w:pPr>
      <w:r w:rsidRPr="009E3A07">
        <w:rPr>
          <w:rFonts w:ascii="Arial" w:hAnsi="Arial" w:cs="Arial"/>
          <w:b/>
        </w:rPr>
        <w:t xml:space="preserve">на </w:t>
      </w:r>
      <w:r w:rsidR="0033479A">
        <w:rPr>
          <w:rFonts w:ascii="Arial" w:hAnsi="Arial" w:cs="Arial"/>
          <w:b/>
        </w:rPr>
        <w:t>перевозку тарированных грузов</w:t>
      </w:r>
      <w:r>
        <w:rPr>
          <w:rFonts w:ascii="Arial" w:hAnsi="Arial" w:cs="Arial"/>
          <w:b/>
        </w:rPr>
        <w:t xml:space="preserve"> </w:t>
      </w:r>
      <w:r w:rsidRPr="009E3A07">
        <w:rPr>
          <w:rFonts w:ascii="Arial" w:hAnsi="Arial" w:cs="Arial"/>
          <w:b/>
        </w:rPr>
        <w:t>автомобильным транспортом</w:t>
      </w:r>
    </w:p>
    <w:p w14:paraId="238B5F25" w14:textId="77777777" w:rsidR="00A46EB2" w:rsidRPr="00F77B77" w:rsidRDefault="00A46EB2" w:rsidP="00574D14">
      <w:pPr>
        <w:jc w:val="center"/>
        <w:rPr>
          <w:rFonts w:ascii="Arial" w:hAnsi="Arial" w:cs="Arial"/>
        </w:rPr>
      </w:pPr>
    </w:p>
    <w:p w14:paraId="34CDD001" w14:textId="1BD77127" w:rsidR="00A46EB2" w:rsidRPr="00A46EB2" w:rsidRDefault="00A46EB2" w:rsidP="00880E4A">
      <w:pPr>
        <w:jc w:val="both"/>
        <w:rPr>
          <w:rFonts w:ascii="Arial" w:hAnsi="Arial" w:cs="Arial"/>
          <w:b/>
        </w:rPr>
      </w:pPr>
      <w:r w:rsidRPr="009E3A07">
        <w:rPr>
          <w:rFonts w:ascii="Arial" w:hAnsi="Arial" w:cs="Arial"/>
          <w:b/>
        </w:rPr>
        <w:t xml:space="preserve">г. </w:t>
      </w:r>
      <w:r>
        <w:rPr>
          <w:rFonts w:ascii="Arial" w:hAnsi="Arial" w:cs="Arial"/>
          <w:b/>
        </w:rPr>
        <w:t xml:space="preserve">Москва              </w:t>
      </w:r>
      <w:r w:rsidRPr="00CF5F58">
        <w:rPr>
          <w:rFonts w:ascii="Arial" w:hAnsi="Arial" w:cs="Arial"/>
          <w:b/>
        </w:rPr>
        <w:t xml:space="preserve">   </w:t>
      </w:r>
      <w:r>
        <w:rPr>
          <w:rFonts w:ascii="Arial" w:hAnsi="Arial" w:cs="Arial"/>
          <w:b/>
        </w:rPr>
        <w:t xml:space="preserve">                       </w:t>
      </w:r>
      <w:r w:rsidRPr="00CF5F58">
        <w:rPr>
          <w:rFonts w:ascii="Arial" w:hAnsi="Arial" w:cs="Arial"/>
          <w:b/>
        </w:rPr>
        <w:t xml:space="preserve">    </w:t>
      </w:r>
      <w:r w:rsidR="0033479A">
        <w:rPr>
          <w:rFonts w:ascii="Arial" w:hAnsi="Arial" w:cs="Arial"/>
          <w:b/>
        </w:rPr>
        <w:tab/>
      </w:r>
      <w:r w:rsidR="0033479A">
        <w:rPr>
          <w:rFonts w:ascii="Arial" w:hAnsi="Arial" w:cs="Arial"/>
          <w:b/>
        </w:rPr>
        <w:tab/>
      </w:r>
      <w:r w:rsidR="0033479A">
        <w:rPr>
          <w:rFonts w:ascii="Arial" w:hAnsi="Arial" w:cs="Arial"/>
          <w:b/>
        </w:rPr>
        <w:tab/>
      </w:r>
      <w:r w:rsidR="0033479A">
        <w:rPr>
          <w:rFonts w:ascii="Arial" w:hAnsi="Arial" w:cs="Arial"/>
          <w:b/>
        </w:rPr>
        <w:tab/>
      </w:r>
      <w:r w:rsidR="0033479A">
        <w:rPr>
          <w:rFonts w:ascii="Arial" w:hAnsi="Arial" w:cs="Arial"/>
          <w:b/>
        </w:rPr>
        <w:tab/>
      </w:r>
      <w:r w:rsidR="0033479A">
        <w:rPr>
          <w:rFonts w:ascii="Arial" w:hAnsi="Arial" w:cs="Arial"/>
          <w:b/>
        </w:rPr>
        <w:tab/>
      </w:r>
      <w:r w:rsidR="00F93E56">
        <w:rPr>
          <w:rFonts w:ascii="Arial" w:hAnsi="Arial" w:cs="Arial"/>
          <w:b/>
        </w:rPr>
        <w:t>23.09.2025</w:t>
      </w:r>
    </w:p>
    <w:p w14:paraId="56B18DBB" w14:textId="77777777" w:rsidR="00A46EB2" w:rsidRPr="009E3A07" w:rsidRDefault="00A46EB2" w:rsidP="00880E4A">
      <w:pPr>
        <w:jc w:val="both"/>
        <w:rPr>
          <w:rFonts w:ascii="Arial" w:hAnsi="Arial" w:cs="Arial"/>
          <w:i/>
        </w:rPr>
      </w:pPr>
      <w:r>
        <w:rPr>
          <w:rFonts w:ascii="Arial" w:hAnsi="Arial" w:cs="Arial"/>
          <w:b/>
        </w:rPr>
        <w:t xml:space="preserve">     </w:t>
      </w:r>
      <w:r w:rsidRPr="009E3A07">
        <w:rPr>
          <w:rFonts w:ascii="Arial" w:hAnsi="Arial" w:cs="Arial"/>
          <w:b/>
        </w:rPr>
        <w:t xml:space="preserve"> </w:t>
      </w:r>
    </w:p>
    <w:p w14:paraId="749710D4" w14:textId="20098B21" w:rsidR="00A46EB2" w:rsidRPr="00076BBC" w:rsidRDefault="00F93E56" w:rsidP="00821B3F">
      <w:pPr>
        <w:jc w:val="both"/>
        <w:rPr>
          <w:rFonts w:ascii="Arial" w:hAnsi="Arial" w:cs="Arial"/>
        </w:rPr>
      </w:pPr>
      <w:proofErr w:type="gramStart"/>
      <w:r>
        <w:rPr>
          <w:rFonts w:ascii="Arial" w:hAnsi="Arial" w:cs="Arial"/>
          <w:b/>
        </w:rPr>
        <w:t>ООО АВИЛОН</w:t>
      </w:r>
      <w:proofErr w:type="gramEnd"/>
      <w:r w:rsidR="0033479A">
        <w:rPr>
          <w:rFonts w:ascii="Arial" w:hAnsi="Arial" w:cs="Arial"/>
          <w:b/>
        </w:rPr>
        <w:t xml:space="preserve"> </w:t>
      </w:r>
      <w:r w:rsidR="00A46EB2" w:rsidRPr="00076BBC">
        <w:rPr>
          <w:rFonts w:ascii="Arial" w:hAnsi="Arial" w:cs="Arial"/>
        </w:rPr>
        <w:t>именуем</w:t>
      </w:r>
      <w:r w:rsidR="0033479A">
        <w:rPr>
          <w:rFonts w:ascii="Arial" w:hAnsi="Arial" w:cs="Arial"/>
        </w:rPr>
        <w:t>ое</w:t>
      </w:r>
      <w:r w:rsidR="00A46EB2" w:rsidRPr="00076BBC">
        <w:rPr>
          <w:rFonts w:ascii="Arial" w:hAnsi="Arial" w:cs="Arial"/>
        </w:rPr>
        <w:t xml:space="preserve"> в дальнейшем Исполнитель, в лице </w:t>
      </w:r>
      <w:r>
        <w:rPr>
          <w:rFonts w:ascii="Arial" w:hAnsi="Arial" w:cs="Arial"/>
          <w:b/>
        </w:rPr>
        <w:t>Степаненко А.К.</w:t>
      </w:r>
      <w:r w:rsidR="0033479A">
        <w:rPr>
          <w:rFonts w:ascii="Arial" w:hAnsi="Arial" w:cs="Arial"/>
          <w:b/>
        </w:rPr>
        <w:t xml:space="preserve">, </w:t>
      </w:r>
      <w:r w:rsidR="00A46EB2" w:rsidRPr="00076BBC">
        <w:rPr>
          <w:rFonts w:ascii="Arial" w:hAnsi="Arial" w:cs="Arial"/>
        </w:rPr>
        <w:t>действующего на основании Устава, с одной стороны, и</w:t>
      </w:r>
      <w:r w:rsidR="00A46EB2">
        <w:rPr>
          <w:rFonts w:ascii="Arial" w:hAnsi="Arial" w:cs="Arial"/>
        </w:rPr>
        <w:t xml:space="preserve"> </w:t>
      </w:r>
      <w:r w:rsidRPr="00F93E56">
        <w:rPr>
          <w:rFonts w:ascii="Arial" w:hAnsi="Arial" w:cs="Arial"/>
          <w:b/>
          <w:bCs/>
        </w:rPr>
        <w:t>ООО ПОСТАВКА+</w:t>
      </w:r>
    </w:p>
    <w:p w14:paraId="626D834F" w14:textId="460E2C3E" w:rsidR="00A46EB2" w:rsidRPr="00076BBC" w:rsidRDefault="00A46EB2" w:rsidP="00821B3F">
      <w:pPr>
        <w:jc w:val="both"/>
        <w:rPr>
          <w:rFonts w:ascii="Arial" w:hAnsi="Arial" w:cs="Arial"/>
        </w:rPr>
      </w:pPr>
      <w:bookmarkStart w:id="0" w:name="Название_Компании"/>
      <w:bookmarkEnd w:id="0"/>
      <w:r w:rsidRPr="00076BBC">
        <w:rPr>
          <w:rFonts w:ascii="Arial" w:hAnsi="Arial" w:cs="Arial"/>
          <w:b/>
        </w:rPr>
        <w:t>,</w:t>
      </w:r>
      <w:r w:rsidRPr="00076BBC">
        <w:rPr>
          <w:rFonts w:ascii="Arial" w:hAnsi="Arial" w:cs="Arial"/>
        </w:rPr>
        <w:t xml:space="preserve"> именуемое в дальнейшем Заказчик, </w:t>
      </w:r>
      <w:r w:rsidRPr="009A4446">
        <w:rPr>
          <w:rFonts w:ascii="Arial" w:hAnsi="Arial" w:cs="Arial"/>
        </w:rPr>
        <w:t xml:space="preserve">в лице Директора по логистике </w:t>
      </w:r>
      <w:r w:rsidR="00F93E56">
        <w:rPr>
          <w:rFonts w:ascii="Arial" w:hAnsi="Arial" w:cs="Arial"/>
        </w:rPr>
        <w:t>Ющенко</w:t>
      </w:r>
      <w:r w:rsidRPr="009A4446">
        <w:rPr>
          <w:rFonts w:ascii="Arial" w:hAnsi="Arial" w:cs="Arial"/>
        </w:rPr>
        <w:t xml:space="preserve"> И.В., действующей на основании доверенности </w:t>
      </w:r>
      <w:r>
        <w:rPr>
          <w:rFonts w:ascii="Arial" w:hAnsi="Arial" w:cs="Arial"/>
        </w:rPr>
        <w:t>№</w:t>
      </w:r>
      <w:r w:rsidRPr="006E34B4">
        <w:rPr>
          <w:rFonts w:ascii="Arial" w:hAnsi="Arial" w:cs="Arial"/>
        </w:rPr>
        <w:t xml:space="preserve"> ДО</w:t>
      </w:r>
      <w:r w:rsidR="00F93E56">
        <w:rPr>
          <w:rFonts w:ascii="Arial" w:hAnsi="Arial" w:cs="Arial"/>
        </w:rPr>
        <w:t>В</w:t>
      </w:r>
      <w:r w:rsidRPr="006E34B4">
        <w:rPr>
          <w:rFonts w:ascii="Arial" w:hAnsi="Arial" w:cs="Arial"/>
        </w:rPr>
        <w:t>В-0</w:t>
      </w:r>
      <w:r w:rsidR="00F93E56">
        <w:rPr>
          <w:rFonts w:ascii="Arial" w:hAnsi="Arial" w:cs="Arial"/>
        </w:rPr>
        <w:t>3</w:t>
      </w:r>
      <w:r w:rsidRPr="006E34B4">
        <w:rPr>
          <w:rFonts w:ascii="Arial" w:hAnsi="Arial" w:cs="Arial"/>
        </w:rPr>
        <w:t>2</w:t>
      </w:r>
      <w:r w:rsidRPr="00AA2816">
        <w:rPr>
          <w:rFonts w:ascii="Arial" w:hAnsi="Arial" w:cs="Arial"/>
        </w:rPr>
        <w:t>7</w:t>
      </w:r>
      <w:r w:rsidRPr="006E34B4">
        <w:rPr>
          <w:rFonts w:ascii="Arial" w:hAnsi="Arial" w:cs="Arial"/>
        </w:rPr>
        <w:t>-RU0</w:t>
      </w:r>
      <w:r w:rsidRPr="00AA2816">
        <w:rPr>
          <w:rFonts w:ascii="Arial" w:hAnsi="Arial" w:cs="Arial"/>
        </w:rPr>
        <w:t>2</w:t>
      </w:r>
      <w:r w:rsidRPr="006E34B4">
        <w:rPr>
          <w:rFonts w:ascii="Arial" w:hAnsi="Arial" w:cs="Arial"/>
        </w:rPr>
        <w:t>-202</w:t>
      </w:r>
      <w:r w:rsidR="00F93E56">
        <w:rPr>
          <w:rFonts w:ascii="Arial" w:hAnsi="Arial" w:cs="Arial"/>
        </w:rPr>
        <w:t>4</w:t>
      </w:r>
      <w:r w:rsidRPr="006E34B4">
        <w:rPr>
          <w:rFonts w:ascii="Arial" w:hAnsi="Arial" w:cs="Arial"/>
        </w:rPr>
        <w:t xml:space="preserve"> от 01.</w:t>
      </w:r>
      <w:r w:rsidR="00F93E56">
        <w:rPr>
          <w:rFonts w:ascii="Arial" w:hAnsi="Arial" w:cs="Arial"/>
        </w:rPr>
        <w:t>1</w:t>
      </w:r>
      <w:r w:rsidRPr="006E34B4">
        <w:rPr>
          <w:rFonts w:ascii="Arial" w:hAnsi="Arial" w:cs="Arial"/>
        </w:rPr>
        <w:t>1.2021</w:t>
      </w:r>
      <w:r w:rsidRPr="00076BBC">
        <w:rPr>
          <w:rFonts w:ascii="Arial" w:hAnsi="Arial" w:cs="Arial"/>
        </w:rPr>
        <w:t>, совместно именуемые Стороны, заключили настоящий договор о нижеследующем:</w:t>
      </w:r>
    </w:p>
    <w:p w14:paraId="1E5355ED" w14:textId="77777777" w:rsidR="00A46EB2" w:rsidRPr="0037476D" w:rsidRDefault="00A46EB2" w:rsidP="00821B3F">
      <w:pPr>
        <w:jc w:val="both"/>
        <w:rPr>
          <w:rFonts w:ascii="Arial" w:hAnsi="Arial" w:cs="Arial"/>
        </w:rPr>
      </w:pPr>
    </w:p>
    <w:p w14:paraId="7E1431F8" w14:textId="77777777" w:rsidR="00A46EB2" w:rsidRPr="009E3A07" w:rsidRDefault="00A46EB2" w:rsidP="009E3A07">
      <w:pPr>
        <w:jc w:val="center"/>
        <w:rPr>
          <w:rFonts w:ascii="Arial" w:hAnsi="Arial" w:cs="Arial"/>
          <w:i/>
        </w:rPr>
      </w:pPr>
      <w:r w:rsidRPr="00951B52">
        <w:rPr>
          <w:rFonts w:ascii="Arial" w:hAnsi="Arial" w:cs="Arial"/>
          <w:b/>
        </w:rPr>
        <w:t xml:space="preserve">1. </w:t>
      </w:r>
      <w:r>
        <w:rPr>
          <w:rFonts w:ascii="Arial" w:hAnsi="Arial" w:cs="Arial"/>
          <w:b/>
        </w:rPr>
        <w:t xml:space="preserve">ТЕРМИНЫ, </w:t>
      </w:r>
      <w:r w:rsidRPr="009E3A07">
        <w:rPr>
          <w:rFonts w:ascii="Arial" w:hAnsi="Arial" w:cs="Arial"/>
          <w:b/>
        </w:rPr>
        <w:t>ПРЕДМЕТ</w:t>
      </w:r>
      <w:r w:rsidRPr="00951B52">
        <w:rPr>
          <w:rFonts w:ascii="Arial" w:hAnsi="Arial" w:cs="Arial"/>
          <w:b/>
        </w:rPr>
        <w:t xml:space="preserve"> </w:t>
      </w:r>
      <w:r w:rsidRPr="009E3A07">
        <w:rPr>
          <w:rFonts w:ascii="Arial" w:hAnsi="Arial" w:cs="Arial"/>
          <w:b/>
        </w:rPr>
        <w:t>ДОГОВОРА</w:t>
      </w:r>
    </w:p>
    <w:p w14:paraId="67CE053B" w14:textId="77777777" w:rsidR="00A46EB2" w:rsidRDefault="00A46EB2" w:rsidP="00A13D88">
      <w:pPr>
        <w:pStyle w:val="ae"/>
        <w:numPr>
          <w:ilvl w:val="1"/>
          <w:numId w:val="29"/>
        </w:numPr>
        <w:tabs>
          <w:tab w:val="left" w:pos="426"/>
        </w:tabs>
        <w:ind w:left="567" w:hanging="567"/>
        <w:jc w:val="both"/>
        <w:rPr>
          <w:rFonts w:ascii="Arial" w:hAnsi="Arial" w:cs="Arial"/>
        </w:rPr>
      </w:pPr>
      <w:r w:rsidRPr="00951B52">
        <w:rPr>
          <w:rFonts w:ascii="Arial" w:hAnsi="Arial" w:cs="Arial"/>
        </w:rPr>
        <w:t xml:space="preserve">В настоящем </w:t>
      </w:r>
      <w:r>
        <w:rPr>
          <w:rFonts w:ascii="Arial" w:hAnsi="Arial" w:cs="Arial"/>
        </w:rPr>
        <w:t>Договоре</w:t>
      </w:r>
      <w:r w:rsidRPr="00951B52">
        <w:rPr>
          <w:rFonts w:ascii="Arial" w:hAnsi="Arial" w:cs="Arial"/>
        </w:rPr>
        <w:t xml:space="preserve"> применены следующие термины с соответствующими определениями:</w:t>
      </w:r>
    </w:p>
    <w:p w14:paraId="65AB984D" w14:textId="1327D88F" w:rsidR="00A46EB2" w:rsidRPr="008F11DE" w:rsidRDefault="00A46EB2" w:rsidP="00A13D88">
      <w:pPr>
        <w:pStyle w:val="ae"/>
        <w:tabs>
          <w:tab w:val="left" w:pos="567"/>
        </w:tabs>
        <w:ind w:left="567"/>
        <w:jc w:val="both"/>
        <w:rPr>
          <w:rFonts w:ascii="Arial" w:hAnsi="Arial" w:cs="Arial"/>
        </w:rPr>
      </w:pPr>
      <w:r w:rsidRPr="00951B52">
        <w:rPr>
          <w:rFonts w:ascii="Arial" w:hAnsi="Arial" w:cs="Arial"/>
          <w:b/>
        </w:rPr>
        <w:t>«</w:t>
      </w:r>
      <w:r w:rsidRPr="00DF4795">
        <w:rPr>
          <w:rFonts w:ascii="Arial" w:hAnsi="Arial" w:cs="Arial"/>
          <w:b/>
        </w:rPr>
        <w:t>План</w:t>
      </w:r>
      <w:r w:rsidRPr="00951B52">
        <w:rPr>
          <w:rFonts w:ascii="Arial" w:hAnsi="Arial" w:cs="Arial"/>
          <w:b/>
        </w:rPr>
        <w:t xml:space="preserve"> отгрузок»</w:t>
      </w:r>
      <w:r>
        <w:rPr>
          <w:rFonts w:ascii="Arial" w:hAnsi="Arial" w:cs="Arial"/>
        </w:rPr>
        <w:t xml:space="preserve"> - план, </w:t>
      </w:r>
      <w:r w:rsidRPr="00DF4795">
        <w:rPr>
          <w:rFonts w:ascii="Arial" w:hAnsi="Arial" w:cs="Arial"/>
        </w:rPr>
        <w:t xml:space="preserve">содержащий </w:t>
      </w:r>
      <w:r w:rsidRPr="00951B52">
        <w:rPr>
          <w:rFonts w:ascii="Arial" w:hAnsi="Arial" w:cs="Arial"/>
        </w:rPr>
        <w:t xml:space="preserve">предварительную информацию </w:t>
      </w:r>
      <w:r>
        <w:rPr>
          <w:rFonts w:ascii="Arial" w:hAnsi="Arial" w:cs="Arial"/>
        </w:rPr>
        <w:t xml:space="preserve">об </w:t>
      </w:r>
      <w:r w:rsidRPr="00951B52">
        <w:rPr>
          <w:rFonts w:ascii="Arial" w:hAnsi="Arial" w:cs="Arial"/>
        </w:rPr>
        <w:t>объеме</w:t>
      </w:r>
      <w:r w:rsidRPr="00DF4795">
        <w:rPr>
          <w:rFonts w:ascii="Arial" w:hAnsi="Arial" w:cs="Arial"/>
        </w:rPr>
        <w:t xml:space="preserve"> отгрузок </w:t>
      </w:r>
      <w:r w:rsidR="0056150C">
        <w:rPr>
          <w:rFonts w:ascii="Arial" w:hAnsi="Arial" w:cs="Arial"/>
        </w:rPr>
        <w:t>грузов</w:t>
      </w:r>
      <w:r w:rsidR="0056150C" w:rsidRPr="00DF4795">
        <w:rPr>
          <w:rFonts w:ascii="Arial" w:hAnsi="Arial" w:cs="Arial"/>
        </w:rPr>
        <w:t xml:space="preserve"> </w:t>
      </w:r>
      <w:r w:rsidRPr="00DF4795">
        <w:rPr>
          <w:rFonts w:ascii="Arial" w:hAnsi="Arial" w:cs="Arial"/>
        </w:rPr>
        <w:t>с понедельной разбивкой на каждый календарный месяц</w:t>
      </w:r>
      <w:r w:rsidRPr="0035253B">
        <w:rPr>
          <w:rFonts w:ascii="Arial" w:hAnsi="Arial" w:cs="Arial"/>
        </w:rPr>
        <w:t>.</w:t>
      </w:r>
      <w:r>
        <w:rPr>
          <w:rFonts w:ascii="Arial" w:hAnsi="Arial" w:cs="Arial"/>
        </w:rPr>
        <w:t xml:space="preserve"> Данный документ не является обязательным к исполнению Заказчиком</w:t>
      </w:r>
    </w:p>
    <w:p w14:paraId="02FEA315" w14:textId="5AE94F20" w:rsidR="00A46EB2" w:rsidRPr="00951B52" w:rsidRDefault="00A46EB2" w:rsidP="00A13D88">
      <w:pPr>
        <w:pStyle w:val="ae"/>
        <w:numPr>
          <w:ilvl w:val="1"/>
          <w:numId w:val="29"/>
        </w:numPr>
        <w:tabs>
          <w:tab w:val="left" w:pos="426"/>
        </w:tabs>
        <w:ind w:left="567" w:hanging="567"/>
        <w:jc w:val="both"/>
        <w:rPr>
          <w:rFonts w:ascii="Arial" w:hAnsi="Arial" w:cs="Arial"/>
          <w:i/>
        </w:rPr>
      </w:pPr>
      <w:r w:rsidRPr="00951B52">
        <w:rPr>
          <w:rFonts w:ascii="Arial" w:hAnsi="Arial" w:cs="Arial"/>
        </w:rPr>
        <w:t>Исполнитель обязуется предоставлять Заказчику услуги по перевозке</w:t>
      </w:r>
      <w:r w:rsidR="00027B64">
        <w:rPr>
          <w:rFonts w:ascii="Arial" w:hAnsi="Arial" w:cs="Arial"/>
        </w:rPr>
        <w:t xml:space="preserve"> тарированных</w:t>
      </w:r>
      <w:r w:rsidRPr="00951B52">
        <w:rPr>
          <w:rFonts w:ascii="Arial" w:hAnsi="Arial" w:cs="Arial"/>
        </w:rPr>
        <w:t xml:space="preserve"> грузов (цемент</w:t>
      </w:r>
      <w:r>
        <w:rPr>
          <w:rFonts w:ascii="Arial" w:hAnsi="Arial" w:cs="Arial"/>
        </w:rPr>
        <w:t>, сухие строительные смеси, ЖБИ и иные строительные материалы</w:t>
      </w:r>
      <w:r w:rsidRPr="00951B52">
        <w:rPr>
          <w:rFonts w:ascii="Arial" w:hAnsi="Arial" w:cs="Arial"/>
        </w:rPr>
        <w:t>), а Заказчик оплачивать эти услуги</w:t>
      </w:r>
      <w:r>
        <w:rPr>
          <w:rFonts w:ascii="Arial" w:hAnsi="Arial" w:cs="Arial"/>
        </w:rPr>
        <w:t>.</w:t>
      </w:r>
    </w:p>
    <w:p w14:paraId="41A39295" w14:textId="7AABA4F6" w:rsidR="00A46EB2" w:rsidRPr="00951B52" w:rsidRDefault="00A46EB2" w:rsidP="00A13D88">
      <w:pPr>
        <w:pStyle w:val="ae"/>
        <w:tabs>
          <w:tab w:val="left" w:pos="426"/>
        </w:tabs>
        <w:ind w:left="567" w:hanging="567"/>
        <w:jc w:val="both"/>
        <w:rPr>
          <w:rFonts w:ascii="Arial" w:hAnsi="Arial" w:cs="Arial"/>
        </w:rPr>
      </w:pPr>
      <w:r w:rsidRPr="00C520A0">
        <w:rPr>
          <w:rFonts w:ascii="Arial" w:hAnsi="Arial" w:cs="Arial"/>
          <w:b/>
        </w:rPr>
        <w:t>1.3.</w:t>
      </w:r>
      <w:r w:rsidRPr="00C520A0">
        <w:rPr>
          <w:rFonts w:ascii="Arial" w:hAnsi="Arial" w:cs="Arial"/>
        </w:rPr>
        <w:t xml:space="preserve"> </w:t>
      </w:r>
      <w:r w:rsidR="0056150C">
        <w:rPr>
          <w:rFonts w:ascii="Arial" w:hAnsi="Arial" w:cs="Arial"/>
        </w:rPr>
        <w:tab/>
      </w:r>
      <w:r w:rsidRPr="009E3A07">
        <w:rPr>
          <w:rFonts w:ascii="Arial" w:hAnsi="Arial" w:cs="Arial"/>
        </w:rPr>
        <w:t>Для выполнения своих обязательств по настоящему договору Исполнитель, при условии получения письменного согласия на это Заказчика, вправе привлекать третьих лиц, при этом он несет ответственность за их действия как за свои собственные, в том числе по вопросам</w:t>
      </w:r>
      <w:r>
        <w:rPr>
          <w:rFonts w:ascii="Arial" w:hAnsi="Arial" w:cs="Arial"/>
        </w:rPr>
        <w:t xml:space="preserve"> </w:t>
      </w:r>
      <w:r w:rsidRPr="009E3A07">
        <w:rPr>
          <w:rFonts w:ascii="Arial" w:hAnsi="Arial" w:cs="Arial"/>
        </w:rPr>
        <w:t>техники безопасности, охраны труда и иным вопросам, возникающим при исполнении настоящего договора.</w:t>
      </w:r>
    </w:p>
    <w:p w14:paraId="6B492678" w14:textId="46842F9E" w:rsidR="00A46EB2" w:rsidRPr="00EA2939" w:rsidRDefault="00A46EB2" w:rsidP="00A13D88">
      <w:pPr>
        <w:tabs>
          <w:tab w:val="left" w:pos="426"/>
        </w:tabs>
        <w:ind w:left="567" w:hanging="567"/>
        <w:jc w:val="both"/>
        <w:rPr>
          <w:rFonts w:ascii="Arial" w:hAnsi="Arial" w:cs="Arial"/>
        </w:rPr>
      </w:pPr>
      <w:r w:rsidRPr="00EA2939">
        <w:rPr>
          <w:rFonts w:ascii="Arial" w:hAnsi="Arial" w:cs="Arial"/>
          <w:b/>
        </w:rPr>
        <w:t xml:space="preserve">1.4 </w:t>
      </w:r>
      <w:r w:rsidR="0056150C">
        <w:rPr>
          <w:rFonts w:ascii="Arial" w:hAnsi="Arial" w:cs="Arial"/>
          <w:b/>
        </w:rPr>
        <w:tab/>
      </w:r>
      <w:r w:rsidRPr="00EA2939">
        <w:rPr>
          <w:rFonts w:ascii="Arial" w:hAnsi="Arial" w:cs="Arial"/>
        </w:rPr>
        <w:t xml:space="preserve">Для выполнения перевозок Исполнитель выделяет по заявке (Приложение № 1 к настоящему договору) Заказчика автопоезда (Полуприцеп открытый или </w:t>
      </w:r>
      <w:proofErr w:type="spellStart"/>
      <w:r w:rsidRPr="00EA2939">
        <w:rPr>
          <w:rFonts w:ascii="Arial" w:hAnsi="Arial" w:cs="Arial"/>
        </w:rPr>
        <w:t>тентова</w:t>
      </w:r>
      <w:r>
        <w:rPr>
          <w:rFonts w:ascii="Arial" w:hAnsi="Arial" w:cs="Arial"/>
        </w:rPr>
        <w:t>н</w:t>
      </w:r>
      <w:r w:rsidRPr="00EA2939">
        <w:rPr>
          <w:rFonts w:ascii="Arial" w:hAnsi="Arial" w:cs="Arial"/>
        </w:rPr>
        <w:t>ный</w:t>
      </w:r>
      <w:proofErr w:type="spellEnd"/>
      <w:r w:rsidRPr="00EA2939">
        <w:rPr>
          <w:rFonts w:ascii="Arial" w:hAnsi="Arial" w:cs="Arial"/>
        </w:rPr>
        <w:t xml:space="preserve"> с П-образной шторкой с возможностью боковой, торцевой и верхней загрузки и выгрузки).</w:t>
      </w:r>
    </w:p>
    <w:p w14:paraId="7055B4D0" w14:textId="77777777" w:rsidR="00A46EB2" w:rsidRPr="00EA2939" w:rsidRDefault="00A46EB2" w:rsidP="0056150C">
      <w:pPr>
        <w:tabs>
          <w:tab w:val="left" w:pos="567"/>
        </w:tabs>
        <w:ind w:left="567"/>
        <w:jc w:val="both"/>
        <w:rPr>
          <w:rFonts w:ascii="Arial" w:hAnsi="Arial" w:cs="Arial"/>
        </w:rPr>
      </w:pPr>
      <w:r w:rsidRPr="00EA2939">
        <w:rPr>
          <w:rFonts w:ascii="Arial" w:hAnsi="Arial" w:cs="Arial"/>
        </w:rPr>
        <w:t>Требования к автопоездам, подаваемым Исполнителем под погрузку:</w:t>
      </w:r>
    </w:p>
    <w:p w14:paraId="23068D12" w14:textId="77777777" w:rsidR="00A46EB2" w:rsidRPr="00EA2939" w:rsidRDefault="00A46EB2" w:rsidP="0056150C">
      <w:pPr>
        <w:tabs>
          <w:tab w:val="left" w:pos="567"/>
        </w:tabs>
        <w:ind w:left="567"/>
        <w:jc w:val="both"/>
        <w:rPr>
          <w:rFonts w:ascii="Arial" w:hAnsi="Arial" w:cs="Arial"/>
        </w:rPr>
      </w:pPr>
      <w:r w:rsidRPr="00EA2939">
        <w:rPr>
          <w:rFonts w:ascii="Arial" w:hAnsi="Arial" w:cs="Arial"/>
        </w:rPr>
        <w:t>•</w:t>
      </w:r>
      <w:r w:rsidRPr="00EA2939">
        <w:rPr>
          <w:rFonts w:ascii="Arial" w:hAnsi="Arial" w:cs="Arial"/>
        </w:rPr>
        <w:tab/>
        <w:t>иностранного производства и не старше 8 лет. С письменного согласия Заказчика, допускается подача под погрузку автопоездов старше 8 лет и(или) не иностранного производства.</w:t>
      </w:r>
    </w:p>
    <w:p w14:paraId="4D5EA89B" w14:textId="77777777" w:rsidR="00A46EB2" w:rsidRPr="00EA2939" w:rsidRDefault="00A46EB2" w:rsidP="0056150C">
      <w:pPr>
        <w:tabs>
          <w:tab w:val="left" w:pos="567"/>
        </w:tabs>
        <w:ind w:left="567"/>
        <w:jc w:val="both"/>
        <w:rPr>
          <w:rFonts w:ascii="Arial" w:hAnsi="Arial" w:cs="Arial"/>
        </w:rPr>
      </w:pPr>
      <w:r w:rsidRPr="00EA2939">
        <w:rPr>
          <w:rFonts w:ascii="Arial" w:hAnsi="Arial" w:cs="Arial"/>
        </w:rPr>
        <w:t>•</w:t>
      </w:r>
      <w:r w:rsidRPr="00EA2939">
        <w:rPr>
          <w:rFonts w:ascii="Arial" w:hAnsi="Arial" w:cs="Arial"/>
        </w:rPr>
        <w:tab/>
        <w:t>с очищенным от посторонних предметов кузовом для сохранности целостности тары;</w:t>
      </w:r>
    </w:p>
    <w:p w14:paraId="43771D92" w14:textId="77777777" w:rsidR="00A46EB2" w:rsidRPr="00EA2939" w:rsidRDefault="00A46EB2" w:rsidP="0056150C">
      <w:pPr>
        <w:tabs>
          <w:tab w:val="left" w:pos="567"/>
        </w:tabs>
        <w:ind w:left="567"/>
        <w:jc w:val="both"/>
        <w:rPr>
          <w:rFonts w:ascii="Arial" w:hAnsi="Arial" w:cs="Arial"/>
        </w:rPr>
      </w:pPr>
      <w:r w:rsidRPr="00EA2939">
        <w:rPr>
          <w:rFonts w:ascii="Arial" w:hAnsi="Arial" w:cs="Arial"/>
        </w:rPr>
        <w:t>•</w:t>
      </w:r>
      <w:r w:rsidRPr="00EA2939">
        <w:rPr>
          <w:rFonts w:ascii="Arial" w:hAnsi="Arial" w:cs="Arial"/>
        </w:rPr>
        <w:tab/>
        <w:t>кузов не должен иметь проломов, выступающих металлических частей, боковые борта должны быть закрыты и зафиксированы для обеспечения безопасности;</w:t>
      </w:r>
    </w:p>
    <w:p w14:paraId="4BB64D05" w14:textId="77777777" w:rsidR="00A46EB2" w:rsidRPr="00EA2939" w:rsidRDefault="00A46EB2" w:rsidP="0056150C">
      <w:pPr>
        <w:tabs>
          <w:tab w:val="left" w:pos="567"/>
        </w:tabs>
        <w:ind w:left="567"/>
        <w:jc w:val="both"/>
        <w:rPr>
          <w:rFonts w:ascii="Arial" w:hAnsi="Arial" w:cs="Arial"/>
        </w:rPr>
      </w:pPr>
      <w:r w:rsidRPr="00EA2939">
        <w:rPr>
          <w:rFonts w:ascii="Arial" w:hAnsi="Arial" w:cs="Arial"/>
        </w:rPr>
        <w:t>•</w:t>
      </w:r>
      <w:r w:rsidRPr="00EA2939">
        <w:rPr>
          <w:rFonts w:ascii="Arial" w:hAnsi="Arial" w:cs="Arial"/>
        </w:rPr>
        <w:tab/>
        <w:t>Шины ТС должны быть радиальные, с минимальной глубиной протектора 2,0 мм по всей ширине и по всей окружности шины. Шины на одной оси должны быть одного и того же типа, профиля, весового соотношения и с одним и тем же типом протектора;</w:t>
      </w:r>
    </w:p>
    <w:p w14:paraId="2BB590A2" w14:textId="77777777" w:rsidR="00A46EB2" w:rsidRPr="00EA2939" w:rsidRDefault="00A46EB2" w:rsidP="0056150C">
      <w:pPr>
        <w:tabs>
          <w:tab w:val="left" w:pos="567"/>
        </w:tabs>
        <w:ind w:left="567"/>
        <w:jc w:val="both"/>
        <w:rPr>
          <w:rFonts w:ascii="Arial" w:hAnsi="Arial" w:cs="Arial"/>
        </w:rPr>
      </w:pPr>
      <w:r w:rsidRPr="00EA2939">
        <w:rPr>
          <w:rFonts w:ascii="Arial" w:hAnsi="Arial" w:cs="Arial"/>
        </w:rPr>
        <w:t>•</w:t>
      </w:r>
      <w:r w:rsidRPr="00EA2939">
        <w:rPr>
          <w:rFonts w:ascii="Arial" w:hAnsi="Arial" w:cs="Arial"/>
        </w:rPr>
        <w:tab/>
        <w:t>Лобовое стекло ТС должно быть без трещин (паутин).</w:t>
      </w:r>
    </w:p>
    <w:p w14:paraId="6F7A6C31" w14:textId="77777777" w:rsidR="00A46EB2" w:rsidRPr="00EA2939" w:rsidRDefault="00A46EB2" w:rsidP="0056150C">
      <w:pPr>
        <w:tabs>
          <w:tab w:val="left" w:pos="567"/>
        </w:tabs>
        <w:ind w:left="567"/>
        <w:jc w:val="both"/>
        <w:rPr>
          <w:rFonts w:ascii="Arial" w:hAnsi="Arial" w:cs="Arial"/>
        </w:rPr>
      </w:pPr>
      <w:r w:rsidRPr="00EA2939">
        <w:rPr>
          <w:rFonts w:ascii="Arial" w:hAnsi="Arial" w:cs="Arial"/>
        </w:rPr>
        <w:t>•</w:t>
      </w:r>
      <w:r w:rsidRPr="00EA2939">
        <w:rPr>
          <w:rFonts w:ascii="Arial" w:hAnsi="Arial" w:cs="Arial"/>
        </w:rPr>
        <w:tab/>
        <w:t xml:space="preserve">ТС должны быть оснащены трехточечным инерционным ремнем безопасности бобинного типа с </w:t>
      </w:r>
      <w:proofErr w:type="spellStart"/>
      <w:r w:rsidRPr="00EA2939">
        <w:rPr>
          <w:rFonts w:ascii="Arial" w:hAnsi="Arial" w:cs="Arial"/>
        </w:rPr>
        <w:t>преднатяжителями</w:t>
      </w:r>
      <w:proofErr w:type="spellEnd"/>
      <w:r w:rsidRPr="00EA2939">
        <w:rPr>
          <w:rFonts w:ascii="Arial" w:hAnsi="Arial" w:cs="Arial"/>
        </w:rPr>
        <w:t xml:space="preserve"> для водителя и всех пассажиров;</w:t>
      </w:r>
    </w:p>
    <w:p w14:paraId="46958FBB" w14:textId="77777777" w:rsidR="00A46EB2" w:rsidRPr="00EA2939" w:rsidRDefault="00A46EB2" w:rsidP="0056150C">
      <w:pPr>
        <w:tabs>
          <w:tab w:val="left" w:pos="567"/>
        </w:tabs>
        <w:ind w:left="567"/>
        <w:jc w:val="both"/>
        <w:rPr>
          <w:rFonts w:ascii="Arial" w:hAnsi="Arial" w:cs="Arial"/>
        </w:rPr>
      </w:pPr>
      <w:r w:rsidRPr="00EA2939">
        <w:rPr>
          <w:rFonts w:ascii="Arial" w:hAnsi="Arial" w:cs="Arial"/>
        </w:rPr>
        <w:t>•</w:t>
      </w:r>
      <w:r w:rsidRPr="00EA2939">
        <w:rPr>
          <w:rFonts w:ascii="Arial" w:hAnsi="Arial" w:cs="Arial"/>
        </w:rPr>
        <w:tab/>
        <w:t xml:space="preserve">Все сиденья должны быть оснащены подголовниками. Запрещается оснащать ТС складными сиденьями или сиденьями с боковой посадкой. </w:t>
      </w:r>
    </w:p>
    <w:p w14:paraId="72B7E38E" w14:textId="77777777" w:rsidR="00A46EB2" w:rsidRPr="00EA2939" w:rsidRDefault="00A46EB2" w:rsidP="0056150C">
      <w:pPr>
        <w:tabs>
          <w:tab w:val="left" w:pos="567"/>
        </w:tabs>
        <w:ind w:left="567"/>
        <w:jc w:val="both"/>
        <w:rPr>
          <w:rFonts w:ascii="Arial" w:hAnsi="Arial" w:cs="Arial"/>
        </w:rPr>
      </w:pPr>
      <w:r w:rsidRPr="00EA2939">
        <w:rPr>
          <w:rFonts w:ascii="Arial" w:hAnsi="Arial" w:cs="Arial"/>
        </w:rPr>
        <w:t>•</w:t>
      </w:r>
      <w:r w:rsidRPr="00EA2939">
        <w:rPr>
          <w:rFonts w:ascii="Arial" w:hAnsi="Arial" w:cs="Arial"/>
        </w:rPr>
        <w:tab/>
        <w:t>ТС должны быть оборудованы электронной системой контроля устойчивости или антиблокировочной тормозной системой (АБС);</w:t>
      </w:r>
    </w:p>
    <w:p w14:paraId="13A1AAA3" w14:textId="77777777" w:rsidR="00A46EB2" w:rsidRPr="00EA2939" w:rsidRDefault="00A46EB2" w:rsidP="0056150C">
      <w:pPr>
        <w:tabs>
          <w:tab w:val="left" w:pos="567"/>
        </w:tabs>
        <w:ind w:left="567"/>
        <w:jc w:val="both"/>
        <w:rPr>
          <w:rFonts w:ascii="Arial" w:hAnsi="Arial" w:cs="Arial"/>
        </w:rPr>
      </w:pPr>
      <w:r w:rsidRPr="00EA2939">
        <w:rPr>
          <w:rFonts w:ascii="Arial" w:hAnsi="Arial" w:cs="Arial"/>
        </w:rPr>
        <w:t>•</w:t>
      </w:r>
      <w:r w:rsidRPr="00EA2939">
        <w:rPr>
          <w:rFonts w:ascii="Arial" w:hAnsi="Arial" w:cs="Arial"/>
        </w:rPr>
        <w:tab/>
        <w:t>Декоративные украшения, установленные/подвешенные внутри кабины или снаружи ТС, не должны мешать обзору Водителя;</w:t>
      </w:r>
    </w:p>
    <w:p w14:paraId="3C1BDFFE" w14:textId="77777777" w:rsidR="00A46EB2" w:rsidRPr="00EA2939" w:rsidRDefault="00A46EB2" w:rsidP="0056150C">
      <w:pPr>
        <w:tabs>
          <w:tab w:val="left" w:pos="567"/>
        </w:tabs>
        <w:ind w:left="567"/>
        <w:jc w:val="both"/>
        <w:rPr>
          <w:rFonts w:ascii="Arial" w:hAnsi="Arial" w:cs="Arial"/>
        </w:rPr>
      </w:pPr>
      <w:r w:rsidRPr="00EA2939">
        <w:rPr>
          <w:rFonts w:ascii="Arial" w:hAnsi="Arial" w:cs="Arial"/>
        </w:rPr>
        <w:t>•</w:t>
      </w:r>
      <w:r w:rsidRPr="00EA2939">
        <w:rPr>
          <w:rFonts w:ascii="Arial" w:hAnsi="Arial" w:cs="Arial"/>
        </w:rPr>
        <w:tab/>
        <w:t xml:space="preserve">ТС должны быть оборудованы задними и боковыми </w:t>
      </w:r>
      <w:proofErr w:type="spellStart"/>
      <w:r w:rsidRPr="00EA2939">
        <w:rPr>
          <w:rFonts w:ascii="Arial" w:hAnsi="Arial" w:cs="Arial"/>
        </w:rPr>
        <w:t>противоподкатными</w:t>
      </w:r>
      <w:proofErr w:type="spellEnd"/>
      <w:r w:rsidRPr="00EA2939">
        <w:rPr>
          <w:rFonts w:ascii="Arial" w:hAnsi="Arial" w:cs="Arial"/>
        </w:rPr>
        <w:t xml:space="preserve"> брусьями. Задний </w:t>
      </w:r>
      <w:proofErr w:type="spellStart"/>
      <w:r w:rsidRPr="00EA2939">
        <w:rPr>
          <w:rFonts w:ascii="Arial" w:hAnsi="Arial" w:cs="Arial"/>
        </w:rPr>
        <w:t>противоподкатный</w:t>
      </w:r>
      <w:proofErr w:type="spellEnd"/>
      <w:r w:rsidRPr="00EA2939">
        <w:rPr>
          <w:rFonts w:ascii="Arial" w:hAnsi="Arial" w:cs="Arial"/>
        </w:rPr>
        <w:t xml:space="preserve"> бампер должен быть рассчитан на нагрузку, эквивалентную половине полного веса ТС, или на нагрузку в 10 тонн, в зависимости от того, что будет меньше, без прогиба более 400 мм при измерении от самой удаленной задней точки ТС.</w:t>
      </w:r>
    </w:p>
    <w:p w14:paraId="146CF6A2" w14:textId="77777777" w:rsidR="00A46EB2" w:rsidRPr="00EA2939" w:rsidRDefault="00A46EB2" w:rsidP="0056150C">
      <w:pPr>
        <w:tabs>
          <w:tab w:val="left" w:pos="567"/>
        </w:tabs>
        <w:ind w:left="567"/>
        <w:jc w:val="both"/>
        <w:rPr>
          <w:rFonts w:ascii="Arial" w:hAnsi="Arial" w:cs="Arial"/>
        </w:rPr>
      </w:pPr>
      <w:r w:rsidRPr="00EA2939">
        <w:rPr>
          <w:rFonts w:ascii="Arial" w:hAnsi="Arial" w:cs="Arial"/>
        </w:rPr>
        <w:t>•</w:t>
      </w:r>
      <w:r w:rsidRPr="00EA2939">
        <w:rPr>
          <w:rFonts w:ascii="Arial" w:hAnsi="Arial" w:cs="Arial"/>
        </w:rPr>
        <w:tab/>
        <w:t xml:space="preserve">По всей ширине задней части грузового автомобиля, кроме автомобиля-тягача, должна быть наклеена лента с черно-желтыми полосами или светоотражающая лента шириной 150 мм. </w:t>
      </w:r>
    </w:p>
    <w:p w14:paraId="333E52C9" w14:textId="77777777" w:rsidR="00A46EB2" w:rsidRPr="00EA2939" w:rsidRDefault="00A46EB2" w:rsidP="0056150C">
      <w:pPr>
        <w:tabs>
          <w:tab w:val="left" w:pos="567"/>
        </w:tabs>
        <w:ind w:left="567"/>
        <w:jc w:val="both"/>
        <w:rPr>
          <w:rFonts w:ascii="Arial" w:hAnsi="Arial" w:cs="Arial"/>
        </w:rPr>
      </w:pPr>
      <w:r w:rsidRPr="00EA2939">
        <w:rPr>
          <w:rFonts w:ascii="Arial" w:hAnsi="Arial" w:cs="Arial"/>
        </w:rPr>
        <w:t>•</w:t>
      </w:r>
      <w:r w:rsidRPr="00EA2939">
        <w:rPr>
          <w:rFonts w:ascii="Arial" w:hAnsi="Arial" w:cs="Arial"/>
        </w:rPr>
        <w:tab/>
        <w:t>ТС должно быть оборудовано:</w:t>
      </w:r>
    </w:p>
    <w:p w14:paraId="78FAA9C1" w14:textId="77777777" w:rsidR="00A46EB2" w:rsidRPr="00EA2939" w:rsidRDefault="00A46EB2" w:rsidP="00A13D88">
      <w:pPr>
        <w:tabs>
          <w:tab w:val="left" w:pos="1134"/>
        </w:tabs>
        <w:ind w:left="1134" w:hanging="283"/>
        <w:jc w:val="both"/>
        <w:rPr>
          <w:rFonts w:ascii="Arial" w:hAnsi="Arial" w:cs="Arial"/>
        </w:rPr>
      </w:pPr>
      <w:r w:rsidRPr="00EA2939">
        <w:rPr>
          <w:rFonts w:ascii="Arial" w:hAnsi="Arial" w:cs="Arial"/>
        </w:rPr>
        <w:t>o</w:t>
      </w:r>
      <w:r w:rsidRPr="00EA2939">
        <w:rPr>
          <w:rFonts w:ascii="Arial" w:hAnsi="Arial" w:cs="Arial"/>
        </w:rPr>
        <w:tab/>
        <w:t xml:space="preserve"> противооткатными башмаками/клиньями (с рукояткой, которая позволяет их снимать без необходимости ставить ногу или руку под колесо грузовика).</w:t>
      </w:r>
    </w:p>
    <w:p w14:paraId="434F4EEB" w14:textId="77777777" w:rsidR="00A46EB2" w:rsidRPr="00EA2939" w:rsidRDefault="00A46EB2" w:rsidP="00A13D88">
      <w:pPr>
        <w:tabs>
          <w:tab w:val="left" w:pos="1134"/>
        </w:tabs>
        <w:ind w:left="1134" w:hanging="283"/>
        <w:jc w:val="both"/>
        <w:rPr>
          <w:rFonts w:ascii="Arial" w:hAnsi="Arial" w:cs="Arial"/>
        </w:rPr>
      </w:pPr>
      <w:r w:rsidRPr="00EA2939">
        <w:rPr>
          <w:rFonts w:ascii="Arial" w:hAnsi="Arial" w:cs="Arial"/>
        </w:rPr>
        <w:t>o</w:t>
      </w:r>
      <w:r w:rsidRPr="00EA2939">
        <w:rPr>
          <w:rFonts w:ascii="Arial" w:hAnsi="Arial" w:cs="Arial"/>
        </w:rPr>
        <w:tab/>
        <w:t>регулируемыми левыми и правыми зеркалами заднего вида, и фронтальным зеркалом. Необходимы зеркала с выпуклыми сегментами для обзора мертвых зон.</w:t>
      </w:r>
    </w:p>
    <w:p w14:paraId="5493664F" w14:textId="77777777" w:rsidR="00A46EB2" w:rsidRPr="00EA2939" w:rsidRDefault="00A46EB2" w:rsidP="00A13D88">
      <w:pPr>
        <w:tabs>
          <w:tab w:val="left" w:pos="1134"/>
        </w:tabs>
        <w:ind w:left="1134" w:hanging="283"/>
        <w:jc w:val="both"/>
        <w:rPr>
          <w:rFonts w:ascii="Arial" w:hAnsi="Arial" w:cs="Arial"/>
        </w:rPr>
      </w:pPr>
      <w:r w:rsidRPr="00EA2939">
        <w:rPr>
          <w:rFonts w:ascii="Arial" w:hAnsi="Arial" w:cs="Arial"/>
        </w:rPr>
        <w:t>o</w:t>
      </w:r>
      <w:r w:rsidRPr="00EA2939">
        <w:rPr>
          <w:rFonts w:ascii="Arial" w:hAnsi="Arial" w:cs="Arial"/>
        </w:rPr>
        <w:tab/>
        <w:t>звуковым сигналом заднего хода.</w:t>
      </w:r>
    </w:p>
    <w:p w14:paraId="35C8D5D8" w14:textId="77777777" w:rsidR="00A46EB2" w:rsidRPr="00EA2939" w:rsidRDefault="00A46EB2" w:rsidP="00A13D88">
      <w:pPr>
        <w:tabs>
          <w:tab w:val="left" w:pos="1134"/>
        </w:tabs>
        <w:ind w:left="1134" w:hanging="283"/>
        <w:jc w:val="both"/>
        <w:rPr>
          <w:rFonts w:ascii="Arial" w:hAnsi="Arial" w:cs="Arial"/>
        </w:rPr>
      </w:pPr>
      <w:r w:rsidRPr="00EA2939">
        <w:rPr>
          <w:rFonts w:ascii="Arial" w:hAnsi="Arial" w:cs="Arial"/>
        </w:rPr>
        <w:t>o</w:t>
      </w:r>
      <w:r w:rsidRPr="00EA2939">
        <w:rPr>
          <w:rFonts w:ascii="Arial" w:hAnsi="Arial" w:cs="Arial"/>
        </w:rPr>
        <w:tab/>
        <w:t>двумя складными треугольниками аварийной остановки;</w:t>
      </w:r>
    </w:p>
    <w:p w14:paraId="74C07D95" w14:textId="77777777" w:rsidR="00A46EB2" w:rsidRPr="00EA2939" w:rsidRDefault="00A46EB2" w:rsidP="00A13D88">
      <w:pPr>
        <w:tabs>
          <w:tab w:val="left" w:pos="1134"/>
        </w:tabs>
        <w:ind w:left="1134" w:hanging="283"/>
        <w:jc w:val="both"/>
        <w:rPr>
          <w:rFonts w:ascii="Arial" w:hAnsi="Arial" w:cs="Arial"/>
        </w:rPr>
      </w:pPr>
      <w:r w:rsidRPr="00EA2939">
        <w:rPr>
          <w:rFonts w:ascii="Arial" w:hAnsi="Arial" w:cs="Arial"/>
        </w:rPr>
        <w:t>o</w:t>
      </w:r>
      <w:r w:rsidRPr="00EA2939">
        <w:rPr>
          <w:rFonts w:ascii="Arial" w:hAnsi="Arial" w:cs="Arial"/>
        </w:rPr>
        <w:tab/>
        <w:t>светоотражающим жилетом, всегда готовым к использованию;</w:t>
      </w:r>
    </w:p>
    <w:p w14:paraId="179EAD39" w14:textId="77777777" w:rsidR="00A46EB2" w:rsidRPr="00EA2939" w:rsidRDefault="00A46EB2" w:rsidP="00A13D88">
      <w:pPr>
        <w:tabs>
          <w:tab w:val="left" w:pos="1134"/>
        </w:tabs>
        <w:ind w:left="1134" w:hanging="283"/>
        <w:jc w:val="both"/>
        <w:rPr>
          <w:rFonts w:ascii="Arial" w:hAnsi="Arial" w:cs="Arial"/>
        </w:rPr>
      </w:pPr>
      <w:r w:rsidRPr="00EA2939">
        <w:rPr>
          <w:rFonts w:ascii="Arial" w:hAnsi="Arial" w:cs="Arial"/>
        </w:rPr>
        <w:t>o</w:t>
      </w:r>
      <w:r w:rsidRPr="00EA2939">
        <w:rPr>
          <w:rFonts w:ascii="Arial" w:hAnsi="Arial" w:cs="Arial"/>
        </w:rPr>
        <w:tab/>
        <w:t>огнетушителями в соответствии с требованиями РФ по пожарной безопасности.</w:t>
      </w:r>
    </w:p>
    <w:p w14:paraId="3D68335B" w14:textId="77777777" w:rsidR="00A46EB2" w:rsidRPr="00EA2939" w:rsidRDefault="00A46EB2" w:rsidP="00A13D88">
      <w:pPr>
        <w:tabs>
          <w:tab w:val="left" w:pos="1134"/>
        </w:tabs>
        <w:ind w:left="1134" w:hanging="283"/>
        <w:jc w:val="both"/>
        <w:rPr>
          <w:rFonts w:ascii="Arial" w:hAnsi="Arial" w:cs="Arial"/>
        </w:rPr>
      </w:pPr>
      <w:r w:rsidRPr="00EA2939">
        <w:rPr>
          <w:rFonts w:ascii="Arial" w:hAnsi="Arial" w:cs="Arial"/>
        </w:rPr>
        <w:t>o</w:t>
      </w:r>
      <w:r w:rsidRPr="00EA2939">
        <w:rPr>
          <w:rFonts w:ascii="Arial" w:hAnsi="Arial" w:cs="Arial"/>
        </w:rPr>
        <w:tab/>
        <w:t>2 знаками аварийной остановки.</w:t>
      </w:r>
    </w:p>
    <w:p w14:paraId="6187071E" w14:textId="3776EE9C" w:rsidR="00A46EB2" w:rsidRPr="00EA2939" w:rsidRDefault="00A13D88" w:rsidP="00A13D88">
      <w:pPr>
        <w:tabs>
          <w:tab w:val="left" w:pos="851"/>
        </w:tabs>
        <w:ind w:left="1134" w:hanging="567"/>
        <w:jc w:val="both"/>
        <w:rPr>
          <w:rFonts w:ascii="Arial" w:hAnsi="Arial" w:cs="Arial"/>
        </w:rPr>
      </w:pPr>
      <w:r>
        <w:rPr>
          <w:rFonts w:ascii="Arial" w:hAnsi="Arial" w:cs="Arial"/>
        </w:rPr>
        <w:t xml:space="preserve">• </w:t>
      </w:r>
      <w:r w:rsidR="00A46EB2" w:rsidRPr="00EA2939">
        <w:rPr>
          <w:rFonts w:ascii="Arial" w:hAnsi="Arial" w:cs="Arial"/>
        </w:rPr>
        <w:t>в кабине транспортного средства должны находиться</w:t>
      </w:r>
    </w:p>
    <w:p w14:paraId="1428FAAB" w14:textId="77777777" w:rsidR="00A46EB2" w:rsidRPr="00EA2939" w:rsidRDefault="00A46EB2" w:rsidP="00A13D88">
      <w:pPr>
        <w:tabs>
          <w:tab w:val="left" w:pos="851"/>
          <w:tab w:val="left" w:pos="1134"/>
        </w:tabs>
        <w:ind w:left="1418" w:hanging="567"/>
        <w:jc w:val="both"/>
        <w:rPr>
          <w:rFonts w:ascii="Arial" w:hAnsi="Arial" w:cs="Arial"/>
        </w:rPr>
      </w:pPr>
      <w:r w:rsidRPr="00EA2939">
        <w:rPr>
          <w:rFonts w:ascii="Arial" w:hAnsi="Arial" w:cs="Arial"/>
        </w:rPr>
        <w:t>o</w:t>
      </w:r>
      <w:r w:rsidRPr="00EA2939">
        <w:rPr>
          <w:rFonts w:ascii="Arial" w:hAnsi="Arial" w:cs="Arial"/>
        </w:rPr>
        <w:tab/>
        <w:t>надежно закрепленная аптечка первой помощи;</w:t>
      </w:r>
    </w:p>
    <w:p w14:paraId="032533C3" w14:textId="5823A1F4" w:rsidR="00A46EB2" w:rsidRPr="00EA2939" w:rsidRDefault="00A46EB2" w:rsidP="00A13D88">
      <w:pPr>
        <w:tabs>
          <w:tab w:val="left" w:pos="709"/>
        </w:tabs>
        <w:ind w:left="1134" w:hanging="567"/>
        <w:jc w:val="both"/>
        <w:rPr>
          <w:rFonts w:ascii="Arial" w:hAnsi="Arial" w:cs="Arial"/>
        </w:rPr>
      </w:pPr>
      <w:r w:rsidRPr="00EA2939">
        <w:rPr>
          <w:rFonts w:ascii="Arial" w:hAnsi="Arial" w:cs="Arial"/>
        </w:rPr>
        <w:t>•</w:t>
      </w:r>
      <w:r w:rsidRPr="00EA2939">
        <w:rPr>
          <w:rFonts w:ascii="Arial" w:hAnsi="Arial" w:cs="Arial"/>
        </w:rPr>
        <w:tab/>
        <w:t xml:space="preserve">Специфические требования к ТС по перевозке тарированного </w:t>
      </w:r>
      <w:r w:rsidR="0056150C">
        <w:rPr>
          <w:rFonts w:ascii="Arial" w:hAnsi="Arial" w:cs="Arial"/>
        </w:rPr>
        <w:t>груза</w:t>
      </w:r>
    </w:p>
    <w:p w14:paraId="453F77D0" w14:textId="6A08FA82" w:rsidR="00A46EB2" w:rsidRPr="00EA2939" w:rsidRDefault="00A46EB2" w:rsidP="00A13D88">
      <w:pPr>
        <w:tabs>
          <w:tab w:val="left" w:pos="851"/>
          <w:tab w:val="left" w:pos="1134"/>
        </w:tabs>
        <w:ind w:left="1134" w:hanging="283"/>
        <w:jc w:val="both"/>
        <w:rPr>
          <w:rFonts w:ascii="Arial" w:hAnsi="Arial" w:cs="Arial"/>
        </w:rPr>
      </w:pPr>
      <w:r w:rsidRPr="00EA2939">
        <w:rPr>
          <w:rFonts w:ascii="Arial" w:hAnsi="Arial" w:cs="Arial"/>
        </w:rPr>
        <w:t>o</w:t>
      </w:r>
      <w:r w:rsidRPr="00EA2939">
        <w:rPr>
          <w:rFonts w:ascii="Arial" w:hAnsi="Arial" w:cs="Arial"/>
        </w:rPr>
        <w:tab/>
        <w:t xml:space="preserve">под погрузку тарированного </w:t>
      </w:r>
      <w:r w:rsidR="0056150C">
        <w:rPr>
          <w:rFonts w:ascii="Arial" w:hAnsi="Arial" w:cs="Arial"/>
        </w:rPr>
        <w:t>груза</w:t>
      </w:r>
      <w:r w:rsidR="0056150C" w:rsidRPr="00EA2939">
        <w:rPr>
          <w:rFonts w:ascii="Arial" w:hAnsi="Arial" w:cs="Arial"/>
        </w:rPr>
        <w:t xml:space="preserve"> </w:t>
      </w:r>
      <w:r w:rsidRPr="00EA2939">
        <w:rPr>
          <w:rFonts w:ascii="Arial" w:hAnsi="Arial" w:cs="Arial"/>
        </w:rPr>
        <w:t>перевозчик предостав</w:t>
      </w:r>
      <w:r w:rsidR="00A13D88">
        <w:rPr>
          <w:rFonts w:ascii="Arial" w:hAnsi="Arial" w:cs="Arial"/>
        </w:rPr>
        <w:t xml:space="preserve">ляет тягач с полуприцепом. Иные </w:t>
      </w:r>
      <w:r w:rsidRPr="00EA2939">
        <w:rPr>
          <w:rFonts w:ascii="Arial" w:hAnsi="Arial" w:cs="Arial"/>
        </w:rPr>
        <w:t xml:space="preserve">транспортные средства к погрузке не принимаются </w:t>
      </w:r>
    </w:p>
    <w:p w14:paraId="2EE43457" w14:textId="1FE75235" w:rsidR="00A46EB2" w:rsidRDefault="00A46EB2" w:rsidP="00A13D88">
      <w:pPr>
        <w:tabs>
          <w:tab w:val="left" w:pos="851"/>
          <w:tab w:val="left" w:pos="1134"/>
        </w:tabs>
        <w:ind w:left="1134" w:hanging="283"/>
        <w:jc w:val="both"/>
        <w:rPr>
          <w:rFonts w:ascii="Arial" w:hAnsi="Arial" w:cs="Arial"/>
        </w:rPr>
      </w:pPr>
      <w:r w:rsidRPr="00EA2939">
        <w:rPr>
          <w:rFonts w:ascii="Arial" w:hAnsi="Arial" w:cs="Arial"/>
        </w:rPr>
        <w:t>o</w:t>
      </w:r>
      <w:r w:rsidRPr="00EA2939">
        <w:rPr>
          <w:rFonts w:ascii="Arial" w:hAnsi="Arial" w:cs="Arial"/>
        </w:rPr>
        <w:tab/>
        <w:t xml:space="preserve">Полуприцеп должен быть открытым или </w:t>
      </w:r>
      <w:proofErr w:type="spellStart"/>
      <w:r w:rsidRPr="00EA2939">
        <w:rPr>
          <w:rFonts w:ascii="Arial" w:hAnsi="Arial" w:cs="Arial"/>
        </w:rPr>
        <w:t>тентованным</w:t>
      </w:r>
      <w:proofErr w:type="spellEnd"/>
      <w:r w:rsidRPr="00EA2939">
        <w:rPr>
          <w:rFonts w:ascii="Arial" w:hAnsi="Arial" w:cs="Arial"/>
        </w:rPr>
        <w:t xml:space="preserve"> с П-образной шторкой, для возможности боковой, торцевой и верхней загрузки и выгрузки.</w:t>
      </w:r>
    </w:p>
    <w:p w14:paraId="38BE3D85" w14:textId="77777777" w:rsidR="00170457" w:rsidRPr="00170457" w:rsidRDefault="00170457" w:rsidP="00170457">
      <w:pPr>
        <w:shd w:val="clear" w:color="auto" w:fill="FFFFFF"/>
        <w:spacing w:line="260" w:lineRule="atLeast"/>
        <w:ind w:left="1134" w:hanging="283"/>
        <w:jc w:val="both"/>
        <w:rPr>
          <w:rFonts w:ascii="Arial" w:eastAsia="Times New Roman" w:hAnsi="Arial" w:cs="Arial"/>
        </w:rPr>
      </w:pPr>
      <w:r w:rsidRPr="00170457">
        <w:rPr>
          <w:rFonts w:ascii="Arial" w:hAnsi="Arial" w:cs="Arial"/>
        </w:rPr>
        <w:lastRenderedPageBreak/>
        <w:t xml:space="preserve">о </w:t>
      </w:r>
      <w:proofErr w:type="spellStart"/>
      <w:r w:rsidRPr="00170457">
        <w:rPr>
          <w:rFonts w:ascii="Arial" w:eastAsia="Times New Roman" w:hAnsi="Arial" w:cs="Arial"/>
        </w:rPr>
        <w:t>Тентованные</w:t>
      </w:r>
      <w:proofErr w:type="spellEnd"/>
      <w:r w:rsidRPr="00170457">
        <w:rPr>
          <w:rFonts w:ascii="Arial" w:eastAsia="Times New Roman" w:hAnsi="Arial" w:cs="Arial"/>
        </w:rPr>
        <w:t xml:space="preserve"> полуприцепы с П-образной шторкой должны быть </w:t>
      </w:r>
      <w:proofErr w:type="spellStart"/>
      <w:r w:rsidRPr="00170457">
        <w:rPr>
          <w:rFonts w:ascii="Arial" w:eastAsia="Times New Roman" w:hAnsi="Arial" w:cs="Arial"/>
        </w:rPr>
        <w:t>растентованы</w:t>
      </w:r>
      <w:proofErr w:type="spellEnd"/>
      <w:r w:rsidRPr="00170457">
        <w:rPr>
          <w:rFonts w:ascii="Arial" w:eastAsia="Times New Roman" w:hAnsi="Arial" w:cs="Arial"/>
        </w:rPr>
        <w:t xml:space="preserve"> до въезда на территорию завода под погрузку, тент должен быть зафиксирован во избежание свободного перемещения тента при движении транспортного средства. Движение по территории завода разрешено только </w:t>
      </w:r>
      <w:proofErr w:type="spellStart"/>
      <w:r w:rsidRPr="00170457">
        <w:rPr>
          <w:rFonts w:ascii="Arial" w:eastAsia="Times New Roman" w:hAnsi="Arial" w:cs="Arial"/>
        </w:rPr>
        <w:t>растентованным</w:t>
      </w:r>
      <w:proofErr w:type="spellEnd"/>
      <w:r w:rsidRPr="00170457">
        <w:rPr>
          <w:rFonts w:ascii="Arial" w:eastAsia="Times New Roman" w:hAnsi="Arial" w:cs="Arial"/>
        </w:rPr>
        <w:t xml:space="preserve"> полуприцепам. При этом наборные борта из бортовых досок снимаются непосредственно перед погрузкой и устанавливаются обратно по ее окончанию. </w:t>
      </w:r>
    </w:p>
    <w:p w14:paraId="754AED42" w14:textId="77777777" w:rsidR="00170457" w:rsidRPr="00170457" w:rsidRDefault="00170457" w:rsidP="00170457">
      <w:pPr>
        <w:shd w:val="clear" w:color="auto" w:fill="FFFFFF"/>
        <w:spacing w:line="260" w:lineRule="atLeast"/>
        <w:ind w:left="1134"/>
        <w:jc w:val="both"/>
        <w:rPr>
          <w:rFonts w:ascii="Arial" w:eastAsia="Times New Roman" w:hAnsi="Arial" w:cs="Arial"/>
        </w:rPr>
      </w:pPr>
      <w:r w:rsidRPr="00170457">
        <w:rPr>
          <w:rFonts w:ascii="Arial" w:eastAsia="Times New Roman" w:hAnsi="Arial" w:cs="Arial"/>
        </w:rPr>
        <w:t xml:space="preserve">Движение без наборного борта из бортовых досок запрещено. </w:t>
      </w:r>
    </w:p>
    <w:p w14:paraId="567CE3ED" w14:textId="77777777" w:rsidR="00170457" w:rsidRPr="00032F4D" w:rsidRDefault="00170457" w:rsidP="00170457">
      <w:pPr>
        <w:shd w:val="clear" w:color="auto" w:fill="FFFFFF"/>
        <w:spacing w:line="260" w:lineRule="atLeast"/>
        <w:ind w:left="1134"/>
        <w:jc w:val="both"/>
        <w:rPr>
          <w:rFonts w:ascii="Arial" w:eastAsia="Times New Roman" w:hAnsi="Arial" w:cs="Arial"/>
        </w:rPr>
      </w:pPr>
      <w:proofErr w:type="spellStart"/>
      <w:r w:rsidRPr="00170457">
        <w:rPr>
          <w:rFonts w:ascii="Arial" w:eastAsia="Times New Roman" w:hAnsi="Arial" w:cs="Arial"/>
        </w:rPr>
        <w:t>Затентование</w:t>
      </w:r>
      <w:proofErr w:type="spellEnd"/>
      <w:r w:rsidRPr="00170457">
        <w:rPr>
          <w:rFonts w:ascii="Arial" w:eastAsia="Times New Roman" w:hAnsi="Arial" w:cs="Arial"/>
        </w:rPr>
        <w:t xml:space="preserve"> полуприцепа осуществляется на парковке после выезда с территории завода.</w:t>
      </w:r>
    </w:p>
    <w:p w14:paraId="08498EF4" w14:textId="77777777" w:rsidR="00170457" w:rsidRPr="00EA2939" w:rsidRDefault="00170457" w:rsidP="00A13D88">
      <w:pPr>
        <w:tabs>
          <w:tab w:val="left" w:pos="851"/>
          <w:tab w:val="left" w:pos="1134"/>
        </w:tabs>
        <w:ind w:left="1134" w:hanging="283"/>
        <w:jc w:val="both"/>
        <w:rPr>
          <w:rFonts w:ascii="Arial" w:hAnsi="Arial" w:cs="Arial"/>
        </w:rPr>
      </w:pPr>
    </w:p>
    <w:p w14:paraId="03B8CCEB" w14:textId="5963B3CD" w:rsidR="00A46EB2" w:rsidRDefault="00A46EB2" w:rsidP="00A13D88">
      <w:pPr>
        <w:tabs>
          <w:tab w:val="left" w:pos="851"/>
          <w:tab w:val="left" w:pos="1134"/>
        </w:tabs>
        <w:ind w:left="1134" w:hanging="283"/>
        <w:jc w:val="both"/>
        <w:rPr>
          <w:rFonts w:ascii="Arial" w:hAnsi="Arial" w:cs="Arial"/>
        </w:rPr>
      </w:pPr>
      <w:r w:rsidRPr="00EA2939">
        <w:rPr>
          <w:rFonts w:ascii="Arial" w:hAnsi="Arial" w:cs="Arial"/>
        </w:rPr>
        <w:t>o</w:t>
      </w:r>
      <w:r w:rsidRPr="00EA2939">
        <w:rPr>
          <w:rFonts w:ascii="Arial" w:hAnsi="Arial" w:cs="Arial"/>
        </w:rPr>
        <w:tab/>
        <w:t xml:space="preserve"> По запросу Заказчика Исполнитель предоставляет транспортные средства, оборудованные манипулятором соответствующей грузоподъемности.</w:t>
      </w:r>
    </w:p>
    <w:p w14:paraId="4BC64A54" w14:textId="44699E59" w:rsidR="00801831" w:rsidRPr="00801831" w:rsidRDefault="00801831" w:rsidP="00A13D88">
      <w:pPr>
        <w:tabs>
          <w:tab w:val="left" w:pos="426"/>
        </w:tabs>
        <w:ind w:left="567" w:hanging="567"/>
        <w:jc w:val="both"/>
        <w:rPr>
          <w:rFonts w:ascii="Arial" w:hAnsi="Arial" w:cs="Arial"/>
        </w:rPr>
      </w:pPr>
      <w:r w:rsidRPr="003E25B4">
        <w:rPr>
          <w:rFonts w:ascii="Arial" w:hAnsi="Arial" w:cs="Arial"/>
          <w:b/>
        </w:rPr>
        <w:t>1.5.</w:t>
      </w:r>
      <w:r>
        <w:rPr>
          <w:rFonts w:ascii="Arial" w:hAnsi="Arial" w:cs="Arial"/>
        </w:rPr>
        <w:t xml:space="preserve"> </w:t>
      </w:r>
      <w:r w:rsidR="00A13D88">
        <w:rPr>
          <w:rFonts w:ascii="Arial" w:hAnsi="Arial" w:cs="Arial"/>
        </w:rPr>
        <w:tab/>
      </w:r>
      <w:r w:rsidRPr="00801831">
        <w:rPr>
          <w:rFonts w:ascii="Arial" w:hAnsi="Arial" w:cs="Arial"/>
        </w:rPr>
        <w:t>Исполнитель обязан осуществлять оказание услуг лично.</w:t>
      </w:r>
    </w:p>
    <w:p w14:paraId="60F5AFB7" w14:textId="68ACB35B" w:rsidR="00801831" w:rsidRDefault="00A13D88" w:rsidP="0056150C">
      <w:pPr>
        <w:tabs>
          <w:tab w:val="left" w:pos="567"/>
        </w:tabs>
        <w:ind w:left="567" w:hanging="567"/>
        <w:jc w:val="both"/>
        <w:rPr>
          <w:rFonts w:ascii="Arial" w:hAnsi="Arial" w:cs="Arial"/>
        </w:rPr>
      </w:pPr>
      <w:r>
        <w:rPr>
          <w:rFonts w:ascii="Arial" w:hAnsi="Arial" w:cs="Arial"/>
        </w:rPr>
        <w:tab/>
      </w:r>
      <w:r w:rsidR="00801831" w:rsidRPr="00801831">
        <w:rPr>
          <w:rFonts w:ascii="Arial" w:hAnsi="Arial" w:cs="Arial"/>
        </w:rPr>
        <w:t>Исполнитель вправе оказывать услуги и осуществлять перевозки грузов транспортными средствами, принадлежащими Исполнителю на праве собственности, аренды, лизинга или безвозмездного пользования.</w:t>
      </w:r>
    </w:p>
    <w:p w14:paraId="639A08A5" w14:textId="77777777" w:rsidR="00A46EB2" w:rsidRPr="00EA2939" w:rsidRDefault="00A46EB2" w:rsidP="00EA2939">
      <w:pPr>
        <w:jc w:val="both"/>
        <w:rPr>
          <w:rFonts w:ascii="Arial" w:hAnsi="Arial" w:cs="Arial"/>
        </w:rPr>
      </w:pPr>
    </w:p>
    <w:p w14:paraId="274A8167" w14:textId="77777777" w:rsidR="00A46EB2" w:rsidRPr="009E3A07" w:rsidRDefault="00A46EB2" w:rsidP="00367B01">
      <w:pPr>
        <w:jc w:val="center"/>
        <w:rPr>
          <w:rFonts w:ascii="Arial" w:hAnsi="Arial" w:cs="Arial"/>
          <w:i/>
        </w:rPr>
      </w:pPr>
      <w:r w:rsidRPr="009E3A07">
        <w:rPr>
          <w:rFonts w:ascii="Arial" w:hAnsi="Arial" w:cs="Arial"/>
          <w:b/>
        </w:rPr>
        <w:t>2. УСЛОВИЯ ПЕРЕВОЗКИ</w:t>
      </w:r>
    </w:p>
    <w:p w14:paraId="70530FA0" w14:textId="77777777" w:rsidR="00A46EB2" w:rsidRPr="00EA2939" w:rsidRDefault="00A46EB2" w:rsidP="00A13D88">
      <w:pPr>
        <w:tabs>
          <w:tab w:val="left" w:pos="284"/>
        </w:tabs>
        <w:ind w:left="567" w:hanging="567"/>
        <w:jc w:val="both"/>
        <w:rPr>
          <w:rFonts w:ascii="Arial" w:hAnsi="Arial" w:cs="Arial"/>
        </w:rPr>
      </w:pPr>
      <w:r w:rsidRPr="00D41D33">
        <w:rPr>
          <w:rFonts w:ascii="Arial" w:hAnsi="Arial" w:cs="Arial"/>
          <w:b/>
        </w:rPr>
        <w:t xml:space="preserve">2.1. </w:t>
      </w:r>
      <w:r w:rsidRPr="00EA2939">
        <w:rPr>
          <w:rFonts w:ascii="Arial" w:hAnsi="Arial" w:cs="Arial"/>
        </w:rPr>
        <w:t>Перевозка грузов выполняются Исполнителем на основании Заявок, предоставляемых Заказчиком в письменной форме посредством электронной связи.</w:t>
      </w:r>
    </w:p>
    <w:p w14:paraId="3D8B6AB5" w14:textId="08A2F8A2" w:rsidR="00A46EB2" w:rsidRPr="00EA2939" w:rsidRDefault="00A46EB2" w:rsidP="00A13D88">
      <w:pPr>
        <w:tabs>
          <w:tab w:val="left" w:pos="284"/>
        </w:tabs>
        <w:ind w:left="567"/>
        <w:jc w:val="both"/>
        <w:rPr>
          <w:rFonts w:ascii="Arial" w:hAnsi="Arial" w:cs="Arial"/>
        </w:rPr>
      </w:pPr>
      <w:r w:rsidRPr="00EA2939">
        <w:rPr>
          <w:rFonts w:ascii="Arial" w:hAnsi="Arial" w:cs="Arial"/>
        </w:rPr>
        <w:t xml:space="preserve">Для передачи Заявок и получения ответов на заявки согласно п. 2.4.2 </w:t>
      </w:r>
      <w:proofErr w:type="gramStart"/>
      <w:r w:rsidRPr="00EA2939">
        <w:rPr>
          <w:rFonts w:ascii="Arial" w:hAnsi="Arial" w:cs="Arial"/>
        </w:rPr>
        <w:t>договора  стороны</w:t>
      </w:r>
      <w:proofErr w:type="gramEnd"/>
      <w:r w:rsidRPr="00EA2939">
        <w:rPr>
          <w:rFonts w:ascii="Arial" w:hAnsi="Arial" w:cs="Arial"/>
        </w:rPr>
        <w:t xml:space="preserve"> договорились использовать следующие адреса электронной почты:</w:t>
      </w:r>
    </w:p>
    <w:p w14:paraId="288965B7" w14:textId="101AB626" w:rsidR="00A46EB2" w:rsidRPr="00EA2939" w:rsidRDefault="00A46EB2" w:rsidP="00A13D88">
      <w:pPr>
        <w:tabs>
          <w:tab w:val="left" w:pos="284"/>
        </w:tabs>
        <w:ind w:left="567"/>
        <w:jc w:val="both"/>
        <w:rPr>
          <w:rFonts w:ascii="Arial" w:hAnsi="Arial" w:cs="Arial"/>
        </w:rPr>
      </w:pPr>
      <w:r w:rsidRPr="00EA2939">
        <w:rPr>
          <w:rFonts w:ascii="Arial" w:hAnsi="Arial" w:cs="Arial"/>
        </w:rPr>
        <w:t xml:space="preserve">Исполнитель: </w:t>
      </w:r>
      <w:r w:rsidR="00F93E56">
        <w:rPr>
          <w:rFonts w:ascii="Arial" w:hAnsi="Arial" w:cs="Arial"/>
          <w:b/>
        </w:rPr>
        <w:t>ООО АВИЛОН</w:t>
      </w:r>
    </w:p>
    <w:p w14:paraId="3A0FEDA8" w14:textId="33963374" w:rsidR="00A46EB2" w:rsidRPr="00EA2939" w:rsidRDefault="00A46EB2" w:rsidP="00A13D88">
      <w:pPr>
        <w:tabs>
          <w:tab w:val="left" w:pos="284"/>
        </w:tabs>
        <w:ind w:left="567"/>
        <w:jc w:val="both"/>
        <w:rPr>
          <w:rFonts w:ascii="Arial" w:hAnsi="Arial" w:cs="Arial"/>
        </w:rPr>
      </w:pPr>
      <w:r w:rsidRPr="00EA2939">
        <w:rPr>
          <w:rFonts w:ascii="Arial" w:hAnsi="Arial" w:cs="Arial"/>
        </w:rPr>
        <w:t xml:space="preserve">Заказчик: </w:t>
      </w:r>
      <w:r w:rsidR="00F93E56" w:rsidRPr="00F93E56">
        <w:rPr>
          <w:rFonts w:ascii="Arial" w:hAnsi="Arial" w:cs="Arial"/>
          <w:b/>
          <w:bCs/>
        </w:rPr>
        <w:t>ООО ПОСТАВКА+</w:t>
      </w:r>
    </w:p>
    <w:p w14:paraId="101D0726" w14:textId="6788E92C" w:rsidR="00A46EB2" w:rsidRPr="00EA2939" w:rsidRDefault="00A46EB2" w:rsidP="00A13D88">
      <w:pPr>
        <w:tabs>
          <w:tab w:val="left" w:pos="284"/>
        </w:tabs>
        <w:ind w:left="567"/>
        <w:jc w:val="both"/>
        <w:rPr>
          <w:rFonts w:ascii="Arial" w:hAnsi="Arial" w:cs="Arial"/>
        </w:rPr>
      </w:pPr>
      <w:r w:rsidRPr="00EA2939">
        <w:rPr>
          <w:rFonts w:ascii="Arial" w:hAnsi="Arial" w:cs="Arial"/>
        </w:rPr>
        <w:t xml:space="preserve">Заявки, переданные </w:t>
      </w:r>
      <w:proofErr w:type="gramStart"/>
      <w:r w:rsidRPr="00EA2939">
        <w:rPr>
          <w:rFonts w:ascii="Arial" w:hAnsi="Arial" w:cs="Arial"/>
        </w:rPr>
        <w:t>посредством электронной связи</w:t>
      </w:r>
      <w:proofErr w:type="gramEnd"/>
      <w:r w:rsidRPr="00EA2939">
        <w:rPr>
          <w:rFonts w:ascii="Arial" w:hAnsi="Arial" w:cs="Arial"/>
        </w:rPr>
        <w:t xml:space="preserve"> имеют полную юридическую силу.</w:t>
      </w:r>
    </w:p>
    <w:p w14:paraId="44A7EA5C" w14:textId="77777777" w:rsidR="00A46EB2" w:rsidRPr="00EA2939" w:rsidRDefault="00A46EB2" w:rsidP="00A13D88">
      <w:pPr>
        <w:tabs>
          <w:tab w:val="left" w:pos="284"/>
        </w:tabs>
        <w:ind w:left="567"/>
        <w:jc w:val="both"/>
        <w:rPr>
          <w:rFonts w:ascii="Arial" w:hAnsi="Arial" w:cs="Arial"/>
        </w:rPr>
      </w:pPr>
      <w:r w:rsidRPr="00EA2939">
        <w:rPr>
          <w:rFonts w:ascii="Arial" w:hAnsi="Arial" w:cs="Arial"/>
        </w:rPr>
        <w:t>Ежедневная заявка на отгрузку предоставляется</w:t>
      </w:r>
    </w:p>
    <w:p w14:paraId="78D6B60B" w14:textId="77777777" w:rsidR="00A46EB2" w:rsidRPr="00EA2939" w:rsidRDefault="00A46EB2" w:rsidP="00A13D88">
      <w:pPr>
        <w:tabs>
          <w:tab w:val="left" w:pos="284"/>
        </w:tabs>
        <w:ind w:left="567"/>
        <w:jc w:val="both"/>
        <w:rPr>
          <w:rFonts w:ascii="Arial" w:hAnsi="Arial" w:cs="Arial"/>
        </w:rPr>
      </w:pPr>
      <w:r w:rsidRPr="00EA2939">
        <w:rPr>
          <w:rFonts w:ascii="Arial" w:hAnsi="Arial" w:cs="Arial"/>
        </w:rPr>
        <w:t>Заказчиком Исполнителю на портале</w:t>
      </w:r>
    </w:p>
    <w:p w14:paraId="6012B00B" w14:textId="089F4682" w:rsidR="00A46EB2" w:rsidRPr="00D41D33" w:rsidRDefault="00A46EB2" w:rsidP="00A13D88">
      <w:pPr>
        <w:tabs>
          <w:tab w:val="left" w:pos="284"/>
        </w:tabs>
        <w:ind w:left="567"/>
        <w:jc w:val="both"/>
        <w:rPr>
          <w:rFonts w:ascii="Arial" w:hAnsi="Arial" w:cs="Arial"/>
          <w:i/>
        </w:rPr>
      </w:pPr>
      <w:r w:rsidRPr="00EA2939">
        <w:rPr>
          <w:rFonts w:ascii="Arial" w:hAnsi="Arial" w:cs="Arial"/>
        </w:rPr>
        <w:t>перевозчиков: https://carriers.ru.</w:t>
      </w:r>
    </w:p>
    <w:p w14:paraId="47F86D23" w14:textId="77777777" w:rsidR="00A46EB2" w:rsidRPr="00D41D33" w:rsidRDefault="00A46EB2" w:rsidP="00A13D88">
      <w:pPr>
        <w:tabs>
          <w:tab w:val="left" w:pos="284"/>
        </w:tabs>
        <w:ind w:left="567" w:hanging="567"/>
        <w:jc w:val="both"/>
        <w:rPr>
          <w:rFonts w:ascii="Arial" w:hAnsi="Arial" w:cs="Arial"/>
        </w:rPr>
      </w:pPr>
      <w:r w:rsidRPr="00A1425F">
        <w:rPr>
          <w:rFonts w:ascii="Arial" w:hAnsi="Arial" w:cs="Arial"/>
          <w:b/>
        </w:rPr>
        <w:t>2.2.</w:t>
      </w:r>
      <w:r>
        <w:rPr>
          <w:rFonts w:ascii="Arial" w:hAnsi="Arial" w:cs="Arial"/>
        </w:rPr>
        <w:t xml:space="preserve"> </w:t>
      </w:r>
      <w:r w:rsidRPr="00D41D33">
        <w:rPr>
          <w:rFonts w:ascii="Arial" w:hAnsi="Arial" w:cs="Arial"/>
        </w:rPr>
        <w:t>Для передачи Заявок и получения ответов на Заявки, Стороны договорились использовать следующие адрес электронной почты:</w:t>
      </w:r>
    </w:p>
    <w:p w14:paraId="207FBB12" w14:textId="79449116" w:rsidR="00A46EB2" w:rsidRPr="00F93E56" w:rsidRDefault="00A46EB2" w:rsidP="00F93E56">
      <w:pPr>
        <w:tabs>
          <w:tab w:val="left" w:pos="284"/>
        </w:tabs>
        <w:ind w:left="567"/>
        <w:jc w:val="both"/>
        <w:rPr>
          <w:rFonts w:ascii="Arial" w:hAnsi="Arial" w:cs="Arial"/>
        </w:rPr>
      </w:pPr>
      <w:r w:rsidRPr="00D41D33">
        <w:rPr>
          <w:rFonts w:ascii="Arial" w:hAnsi="Arial" w:cs="Arial"/>
        </w:rPr>
        <w:t xml:space="preserve">Исполнитель: </w:t>
      </w:r>
      <w:r w:rsidR="00F93E56">
        <w:rPr>
          <w:rFonts w:ascii="Arial" w:hAnsi="Arial" w:cs="Arial"/>
          <w:b/>
        </w:rPr>
        <w:t>ООО АВИЛОН</w:t>
      </w:r>
    </w:p>
    <w:p w14:paraId="5F3875D5" w14:textId="77777777" w:rsidR="00A46EB2" w:rsidRPr="00D41D33" w:rsidRDefault="00A46EB2" w:rsidP="00A13D88">
      <w:pPr>
        <w:tabs>
          <w:tab w:val="left" w:pos="284"/>
        </w:tabs>
        <w:ind w:left="567"/>
        <w:jc w:val="both"/>
        <w:rPr>
          <w:rFonts w:ascii="Arial" w:hAnsi="Arial" w:cs="Arial"/>
          <w:b/>
        </w:rPr>
      </w:pPr>
      <w:r w:rsidRPr="00D41D33">
        <w:rPr>
          <w:rFonts w:ascii="Arial" w:hAnsi="Arial" w:cs="Arial"/>
        </w:rPr>
        <w:t xml:space="preserve">Заявки, переданные </w:t>
      </w:r>
      <w:proofErr w:type="gramStart"/>
      <w:r w:rsidRPr="00D41D33">
        <w:rPr>
          <w:rFonts w:ascii="Arial" w:hAnsi="Arial" w:cs="Arial"/>
        </w:rPr>
        <w:t>посредством электронной связи</w:t>
      </w:r>
      <w:proofErr w:type="gramEnd"/>
      <w:r w:rsidRPr="00D41D33">
        <w:rPr>
          <w:rFonts w:ascii="Arial" w:hAnsi="Arial" w:cs="Arial"/>
        </w:rPr>
        <w:t xml:space="preserve"> имеют полную юридическую силу.</w:t>
      </w:r>
    </w:p>
    <w:p w14:paraId="140D537C" w14:textId="2FCAE1FE" w:rsidR="00A46EB2" w:rsidRDefault="00A46EB2" w:rsidP="00A13D88">
      <w:pPr>
        <w:tabs>
          <w:tab w:val="left" w:pos="284"/>
        </w:tabs>
        <w:ind w:left="567" w:hanging="567"/>
        <w:jc w:val="both"/>
        <w:rPr>
          <w:rFonts w:ascii="Arial" w:hAnsi="Arial" w:cs="Arial"/>
        </w:rPr>
      </w:pPr>
      <w:r w:rsidRPr="009E3A07">
        <w:rPr>
          <w:rFonts w:ascii="Arial" w:hAnsi="Arial" w:cs="Arial"/>
          <w:b/>
        </w:rPr>
        <w:t>2.</w:t>
      </w:r>
      <w:r>
        <w:rPr>
          <w:rFonts w:ascii="Arial" w:hAnsi="Arial" w:cs="Arial"/>
          <w:b/>
        </w:rPr>
        <w:t>3</w:t>
      </w:r>
      <w:r w:rsidRPr="009E3A07">
        <w:rPr>
          <w:rFonts w:ascii="Arial" w:hAnsi="Arial" w:cs="Arial"/>
          <w:b/>
        </w:rPr>
        <w:t>.</w:t>
      </w:r>
      <w:r w:rsidRPr="009E3A07">
        <w:rPr>
          <w:rFonts w:ascii="Arial" w:hAnsi="Arial" w:cs="Arial"/>
        </w:rPr>
        <w:t xml:space="preserve"> Основанием для получения груза Исполнителем является электронный приказ на отгрузку, занесенный в систему </w:t>
      </w:r>
      <w:proofErr w:type="spellStart"/>
      <w:r w:rsidR="00F93E56">
        <w:rPr>
          <w:rFonts w:ascii="Arial" w:hAnsi="Arial" w:cs="Arial"/>
        </w:rPr>
        <w:t>Пент</w:t>
      </w:r>
      <w:proofErr w:type="spellEnd"/>
      <w:r>
        <w:rPr>
          <w:rFonts w:ascii="Arial" w:hAnsi="Arial" w:cs="Arial"/>
        </w:rPr>
        <w:t>, Д</w:t>
      </w:r>
      <w:r w:rsidRPr="009E3A07">
        <w:rPr>
          <w:rFonts w:ascii="Arial" w:hAnsi="Arial" w:cs="Arial"/>
        </w:rPr>
        <w:t>оверенность на водителя, заверенная печатью Исполнителя и документ, удостоверяющий личность водителя.</w:t>
      </w:r>
    </w:p>
    <w:p w14:paraId="1A8F80E4" w14:textId="77777777" w:rsidR="00A13D88" w:rsidRPr="009E3A07" w:rsidRDefault="00A13D88" w:rsidP="00A13D88">
      <w:pPr>
        <w:tabs>
          <w:tab w:val="left" w:pos="284"/>
        </w:tabs>
        <w:ind w:left="567" w:hanging="567"/>
        <w:jc w:val="both"/>
        <w:rPr>
          <w:rFonts w:ascii="Arial" w:hAnsi="Arial" w:cs="Arial"/>
          <w:i/>
        </w:rPr>
      </w:pPr>
    </w:p>
    <w:p w14:paraId="5E486D20" w14:textId="77777777" w:rsidR="00A46EB2" w:rsidRPr="009E3A07" w:rsidRDefault="00A46EB2" w:rsidP="00A13D88">
      <w:pPr>
        <w:numPr>
          <w:ilvl w:val="1"/>
          <w:numId w:val="2"/>
        </w:numPr>
        <w:tabs>
          <w:tab w:val="left" w:pos="284"/>
        </w:tabs>
        <w:ind w:left="567" w:hanging="567"/>
        <w:jc w:val="both"/>
        <w:rPr>
          <w:rFonts w:ascii="Arial" w:hAnsi="Arial" w:cs="Arial"/>
          <w:b/>
        </w:rPr>
      </w:pPr>
      <w:r w:rsidRPr="009E3A07">
        <w:rPr>
          <w:rFonts w:ascii="Arial" w:hAnsi="Arial" w:cs="Arial"/>
          <w:b/>
          <w:i/>
          <w:u w:val="single"/>
        </w:rPr>
        <w:t>Исполнитель обязуется</w:t>
      </w:r>
      <w:r w:rsidRPr="009E3A07">
        <w:rPr>
          <w:rFonts w:ascii="Arial" w:hAnsi="Arial" w:cs="Arial"/>
          <w:b/>
          <w:i/>
        </w:rPr>
        <w:t>:</w:t>
      </w:r>
    </w:p>
    <w:p w14:paraId="687013DB" w14:textId="473305C5" w:rsidR="00801831" w:rsidRPr="00EA2939" w:rsidRDefault="00A46EB2" w:rsidP="00A13D88">
      <w:pPr>
        <w:tabs>
          <w:tab w:val="left" w:pos="284"/>
        </w:tabs>
        <w:ind w:left="567" w:hanging="567"/>
        <w:jc w:val="both"/>
        <w:rPr>
          <w:rFonts w:ascii="Arial" w:hAnsi="Arial" w:cs="Arial"/>
        </w:rPr>
      </w:pPr>
      <w:r w:rsidRPr="009E3A07">
        <w:rPr>
          <w:rFonts w:ascii="Arial" w:hAnsi="Arial" w:cs="Arial"/>
          <w:b/>
        </w:rPr>
        <w:t>2.4.1.</w:t>
      </w:r>
      <w:r>
        <w:rPr>
          <w:rFonts w:ascii="Arial" w:hAnsi="Arial" w:cs="Arial"/>
        </w:rPr>
        <w:t xml:space="preserve"> </w:t>
      </w:r>
      <w:r w:rsidRPr="00EA2939">
        <w:rPr>
          <w:rFonts w:ascii="Arial" w:hAnsi="Arial" w:cs="Arial"/>
        </w:rPr>
        <w:t>Предоставить Заказчику до 16-00 часов дня, предшествующего дню перевозки</w:t>
      </w:r>
      <w:r>
        <w:rPr>
          <w:rFonts w:ascii="Arial" w:hAnsi="Arial" w:cs="Arial"/>
        </w:rPr>
        <w:t>,</w:t>
      </w:r>
      <w:r w:rsidRPr="00EA2939">
        <w:rPr>
          <w:rFonts w:ascii="Arial" w:hAnsi="Arial" w:cs="Arial"/>
        </w:rPr>
        <w:t xml:space="preserve"> информацию с указанием фамилии, имени, отчества и паспортных данных водителя, государственного регистрационного номера автомобиля</w:t>
      </w:r>
      <w:r w:rsidR="003B518A" w:rsidRPr="003E25B4">
        <w:rPr>
          <w:rFonts w:ascii="Arial" w:hAnsi="Arial" w:cs="Arial"/>
        </w:rPr>
        <w:t xml:space="preserve"> </w:t>
      </w:r>
      <w:r w:rsidR="003B518A">
        <w:rPr>
          <w:rFonts w:ascii="Arial" w:hAnsi="Arial" w:cs="Arial"/>
        </w:rPr>
        <w:t>и иных сведений, необходимых для заполнения транспортной накладной (далее – «</w:t>
      </w:r>
      <w:proofErr w:type="spellStart"/>
      <w:r w:rsidR="003B518A">
        <w:rPr>
          <w:rFonts w:ascii="Arial" w:hAnsi="Arial" w:cs="Arial"/>
        </w:rPr>
        <w:t>ТрН</w:t>
      </w:r>
      <w:proofErr w:type="spellEnd"/>
      <w:r w:rsidR="003B518A">
        <w:rPr>
          <w:rFonts w:ascii="Arial" w:hAnsi="Arial" w:cs="Arial"/>
        </w:rPr>
        <w:t>»)</w:t>
      </w:r>
      <w:r w:rsidRPr="00EA2939">
        <w:rPr>
          <w:rFonts w:ascii="Arial" w:hAnsi="Arial" w:cs="Arial"/>
        </w:rPr>
        <w:t>.</w:t>
      </w:r>
    </w:p>
    <w:p w14:paraId="0EA012BB" w14:textId="77777777" w:rsidR="00A46EB2" w:rsidRPr="009E3A07" w:rsidRDefault="00A46EB2" w:rsidP="00A13D88">
      <w:pPr>
        <w:tabs>
          <w:tab w:val="left" w:pos="284"/>
        </w:tabs>
        <w:ind w:left="567"/>
        <w:jc w:val="both"/>
        <w:rPr>
          <w:rFonts w:ascii="Arial" w:hAnsi="Arial" w:cs="Arial"/>
          <w:b/>
        </w:rPr>
      </w:pPr>
      <w:r w:rsidRPr="00EA2939">
        <w:rPr>
          <w:rFonts w:ascii="Arial" w:hAnsi="Arial" w:cs="Arial"/>
        </w:rPr>
        <w:t>Отказ от выполнения Заявки допускается не позднее 2 часов с момента её получения. При отсутствии отказа в указанный срок Заявка считается принятой к исполнению.</w:t>
      </w:r>
    </w:p>
    <w:p w14:paraId="2DFB594A" w14:textId="77777777" w:rsidR="00A46EB2" w:rsidRDefault="00A46EB2" w:rsidP="00A13D88">
      <w:pPr>
        <w:tabs>
          <w:tab w:val="left" w:pos="284"/>
        </w:tabs>
        <w:ind w:left="567" w:hanging="567"/>
        <w:jc w:val="both"/>
        <w:rPr>
          <w:rFonts w:cs="Arial"/>
        </w:rPr>
      </w:pPr>
      <w:r w:rsidRPr="00A46EB2">
        <w:rPr>
          <w:rFonts w:ascii="Arial" w:hAnsi="Arial" w:cs="Arial"/>
          <w:b/>
        </w:rPr>
        <w:t xml:space="preserve"> </w:t>
      </w:r>
      <w:r w:rsidRPr="002C6E23">
        <w:rPr>
          <w:rFonts w:cs="Arial"/>
          <w:b/>
        </w:rPr>
        <w:t>2.4.2.</w:t>
      </w:r>
      <w:r>
        <w:rPr>
          <w:rFonts w:cs="Arial"/>
        </w:rPr>
        <w:t xml:space="preserve"> Своими силами и за свой счет организовать и обеспечить размещение груза в автотранспорте в соответствии с требованиями нормативно-правовых актов Российской Федерации, в целях недопущения превышения </w:t>
      </w:r>
      <w:r>
        <w:rPr>
          <w:rFonts w:cs="Arial"/>
          <w:color w:val="000000"/>
        </w:rPr>
        <w:t>допустимой массы автотранспорта и (или) допустимой нагрузки на ось автотранспорта, либо массы автотранспорта и (или) нагрузки на ось автотранспорта, указанных в специальном разрешении, либо допустимых габаритов автотранспорта, либо габаритов, указанных в специальном разрешении</w:t>
      </w:r>
      <w:bookmarkStart w:id="1" w:name="dst6611"/>
      <w:bookmarkEnd w:id="1"/>
      <w:r>
        <w:rPr>
          <w:rFonts w:cs="Arial"/>
          <w:color w:val="000000"/>
        </w:rPr>
        <w:t xml:space="preserve">. При перевозке груза Исполнитель обязан </w:t>
      </w:r>
      <w:r w:rsidRPr="00A1425F">
        <w:t>соблюдать </w:t>
      </w:r>
      <w:r>
        <w:rPr>
          <w:rFonts w:cs="Arial"/>
        </w:rPr>
        <w:t>требования нормативно-правовых актов Российской Федерации,</w:t>
      </w:r>
      <w:r w:rsidRPr="00A1425F">
        <w:rPr>
          <w:rFonts w:cs="Arial"/>
        </w:rPr>
        <w:t xml:space="preserve"> требования</w:t>
      </w:r>
      <w:r w:rsidRPr="00A1425F">
        <w:t> дорожных знаков и разметки.</w:t>
      </w:r>
      <w:r w:rsidRPr="00A1425F">
        <w:rPr>
          <w:rFonts w:cs="Arial"/>
        </w:rPr>
        <w:t xml:space="preserve"> </w:t>
      </w:r>
    </w:p>
    <w:p w14:paraId="1E9D3F0E" w14:textId="77777777" w:rsidR="00A46EB2" w:rsidRPr="00EA2939" w:rsidRDefault="00A46EB2" w:rsidP="00A13D88">
      <w:pPr>
        <w:tabs>
          <w:tab w:val="left" w:pos="284"/>
        </w:tabs>
        <w:ind w:left="567"/>
        <w:jc w:val="both"/>
        <w:rPr>
          <w:rFonts w:cs="Arial"/>
        </w:rPr>
      </w:pPr>
      <w:r w:rsidRPr="00EA2939">
        <w:rPr>
          <w:rFonts w:cs="Arial"/>
        </w:rPr>
        <w:t>Исполнитель самостоятельно определяет максимальную массу груза и нагрузку на оси для поданного под погрузку автотранспорта, является лицом, осуществившим погрузку груза.</w:t>
      </w:r>
    </w:p>
    <w:p w14:paraId="1188C764" w14:textId="77777777" w:rsidR="00A46EB2" w:rsidRPr="00EA2939" w:rsidRDefault="00A46EB2" w:rsidP="00A13D88">
      <w:pPr>
        <w:tabs>
          <w:tab w:val="left" w:pos="284"/>
        </w:tabs>
        <w:ind w:left="567"/>
        <w:jc w:val="both"/>
        <w:rPr>
          <w:rFonts w:cs="Arial"/>
        </w:rPr>
      </w:pPr>
      <w:r w:rsidRPr="00EA2939">
        <w:rPr>
          <w:rFonts w:cs="Arial"/>
        </w:rPr>
        <w:t xml:space="preserve">В момент принятия груза к перевозке и подписания водителем </w:t>
      </w:r>
      <w:proofErr w:type="spellStart"/>
      <w:r w:rsidRPr="00EA2939">
        <w:rPr>
          <w:rFonts w:cs="Arial"/>
        </w:rPr>
        <w:t>Т</w:t>
      </w:r>
      <w:r>
        <w:rPr>
          <w:rFonts w:cs="Arial"/>
        </w:rPr>
        <w:t>р</w:t>
      </w:r>
      <w:r w:rsidRPr="00EA2939">
        <w:rPr>
          <w:rFonts w:cs="Arial"/>
        </w:rPr>
        <w:t>Н</w:t>
      </w:r>
      <w:proofErr w:type="spellEnd"/>
      <w:r w:rsidRPr="00EA2939">
        <w:rPr>
          <w:rFonts w:cs="Arial"/>
        </w:rPr>
        <w:t>, Исполнитель подтверждает, что погрузка груза произведена в полном соответствии с требованиями нормативно-правовых актов Российской Федерации, без превышения нормативов по общей массе и по нагрузке на оси автотранспорта.</w:t>
      </w:r>
    </w:p>
    <w:p w14:paraId="47560FDC" w14:textId="77777777" w:rsidR="00A46EB2" w:rsidRPr="00EA2939" w:rsidRDefault="00A46EB2" w:rsidP="00A13D88">
      <w:pPr>
        <w:tabs>
          <w:tab w:val="left" w:pos="284"/>
        </w:tabs>
        <w:ind w:left="567"/>
        <w:jc w:val="both"/>
        <w:rPr>
          <w:rFonts w:cs="Arial"/>
        </w:rPr>
      </w:pPr>
      <w:r w:rsidRPr="00EA2939">
        <w:rPr>
          <w:rFonts w:cs="Arial"/>
        </w:rPr>
        <w:t>При перевозке груза Исполнитель обязан соблюдать требования нормативно-правовых актов Российской Федерации, требования дорожных знаков и разметки.</w:t>
      </w:r>
    </w:p>
    <w:p w14:paraId="4BAB3E2B" w14:textId="77777777" w:rsidR="00A46EB2" w:rsidRPr="00A1425F" w:rsidRDefault="00A46EB2" w:rsidP="00A13D88">
      <w:pPr>
        <w:tabs>
          <w:tab w:val="left" w:pos="284"/>
        </w:tabs>
        <w:ind w:left="567"/>
        <w:jc w:val="both"/>
        <w:rPr>
          <w:rFonts w:cs="Arial"/>
        </w:rPr>
      </w:pPr>
      <w:r w:rsidRPr="00EA2939">
        <w:rPr>
          <w:rFonts w:cs="Arial"/>
        </w:rPr>
        <w:t>Исполнитель (в лице водителя автотранспорта) обязан сообщать устно и письменно о взятых на себя обязательствах, указанных в настоящем пункте, должностным лицам, осуществляющим весовой контроль транспортных средств, при перевозке груза по Договору.</w:t>
      </w:r>
    </w:p>
    <w:p w14:paraId="655A1A99" w14:textId="76693DF7" w:rsidR="00A46EB2" w:rsidRPr="00A31CEA" w:rsidRDefault="00A46EB2" w:rsidP="00A13D88">
      <w:pPr>
        <w:tabs>
          <w:tab w:val="left" w:pos="284"/>
        </w:tabs>
        <w:ind w:left="567" w:hanging="567"/>
        <w:jc w:val="both"/>
        <w:rPr>
          <w:rFonts w:ascii="Arial" w:hAnsi="Arial" w:cs="Arial"/>
        </w:rPr>
      </w:pPr>
      <w:r w:rsidRPr="009E3A07">
        <w:rPr>
          <w:rFonts w:ascii="Arial" w:hAnsi="Arial" w:cs="Arial"/>
          <w:b/>
        </w:rPr>
        <w:t>2.4.3.</w:t>
      </w:r>
      <w:r w:rsidRPr="009E3A07">
        <w:rPr>
          <w:rFonts w:ascii="Arial" w:hAnsi="Arial" w:cs="Arial"/>
        </w:rPr>
        <w:t xml:space="preserve"> Доставлять принятый к перевозке груз в пункт назначения и перед</w:t>
      </w:r>
      <w:r>
        <w:rPr>
          <w:rFonts w:ascii="Arial" w:hAnsi="Arial" w:cs="Arial"/>
        </w:rPr>
        <w:t>ав</w:t>
      </w:r>
      <w:r w:rsidRPr="009E3A07">
        <w:rPr>
          <w:rFonts w:ascii="Arial" w:hAnsi="Arial" w:cs="Arial"/>
        </w:rPr>
        <w:t xml:space="preserve">ать груз Грузополучателю по количеству и качеству, указанному в </w:t>
      </w:r>
      <w:proofErr w:type="spellStart"/>
      <w:r w:rsidR="003B518A">
        <w:rPr>
          <w:rFonts w:ascii="Arial" w:hAnsi="Arial" w:cs="Arial"/>
        </w:rPr>
        <w:t>ТрН</w:t>
      </w:r>
      <w:proofErr w:type="spellEnd"/>
      <w:r w:rsidRPr="009E3A07">
        <w:rPr>
          <w:rFonts w:ascii="Arial" w:hAnsi="Arial" w:cs="Arial"/>
        </w:rPr>
        <w:t xml:space="preserve">. При возникновении ситуации, когда Исполнитель не может своевременно доставить груз в отведенное ему время диспетчер обязан уведомить об этом </w:t>
      </w:r>
      <w:r w:rsidRPr="00A31CEA">
        <w:rPr>
          <w:rFonts w:ascii="Arial" w:hAnsi="Arial" w:cs="Arial"/>
        </w:rPr>
        <w:t xml:space="preserve">Заказчика по телефону или по </w:t>
      </w:r>
      <w:proofErr w:type="spellStart"/>
      <w:proofErr w:type="gramStart"/>
      <w:r w:rsidRPr="00A31CEA">
        <w:rPr>
          <w:rFonts w:ascii="Arial" w:hAnsi="Arial" w:cs="Arial"/>
        </w:rPr>
        <w:t>эл.почте</w:t>
      </w:r>
      <w:proofErr w:type="spellEnd"/>
      <w:proofErr w:type="gramEnd"/>
      <w:r w:rsidRPr="00A31CEA">
        <w:rPr>
          <w:rFonts w:ascii="Arial" w:hAnsi="Arial" w:cs="Arial"/>
        </w:rPr>
        <w:t xml:space="preserve"> </w:t>
      </w:r>
      <w:r w:rsidRPr="00A31CEA">
        <w:t>dispatch-center-rus</w:t>
      </w:r>
      <w:r w:rsidRPr="00663B7A">
        <w:rPr>
          <w:rFonts w:ascii="Arial" w:hAnsi="Arial" w:cs="Arial"/>
        </w:rPr>
        <w:t>@</w:t>
      </w:r>
      <w:r w:rsidR="00663B7A" w:rsidRPr="00663B7A">
        <w:rPr>
          <w:rFonts w:ascii="Arial" w:hAnsi="Arial" w:cs="Arial"/>
        </w:rPr>
        <w:t>cementum.ru</w:t>
      </w:r>
      <w:r w:rsidRPr="00A31CEA">
        <w:rPr>
          <w:rFonts w:ascii="Arial" w:hAnsi="Arial" w:cs="Arial"/>
        </w:rPr>
        <w:t xml:space="preserve"> но не позднее 1 (од</w:t>
      </w:r>
      <w:r>
        <w:rPr>
          <w:rFonts w:ascii="Arial" w:hAnsi="Arial" w:cs="Arial"/>
        </w:rPr>
        <w:t>ного</w:t>
      </w:r>
      <w:r w:rsidRPr="00A31CEA">
        <w:rPr>
          <w:rFonts w:ascii="Arial" w:hAnsi="Arial" w:cs="Arial"/>
        </w:rPr>
        <w:t xml:space="preserve">) часа с момента возникновения непредвиденной ситуации (поломка автомобиля и т.п.) и обеспечить доставку груза в течение 24 часов с момента получения груза. </w:t>
      </w:r>
    </w:p>
    <w:p w14:paraId="4CBB5991" w14:textId="77777777" w:rsidR="00A46EB2" w:rsidRDefault="00A46EB2" w:rsidP="00A13D88">
      <w:pPr>
        <w:tabs>
          <w:tab w:val="left" w:pos="284"/>
        </w:tabs>
        <w:ind w:left="567"/>
        <w:jc w:val="both"/>
        <w:rPr>
          <w:rFonts w:ascii="Arial" w:hAnsi="Arial" w:cs="Arial"/>
          <w:b/>
        </w:rPr>
      </w:pPr>
      <w:r w:rsidRPr="00A31CEA">
        <w:rPr>
          <w:rFonts w:ascii="Arial" w:hAnsi="Arial" w:cs="Arial"/>
        </w:rPr>
        <w:lastRenderedPageBreak/>
        <w:t>Обеспечить круглосуточную доступность своей диспетчерской службы для бесперебойной операционной работы (принятие</w:t>
      </w:r>
      <w:r>
        <w:rPr>
          <w:rFonts w:ascii="Arial" w:hAnsi="Arial" w:cs="Arial"/>
        </w:rPr>
        <w:t xml:space="preserve"> и </w:t>
      </w:r>
      <w:r w:rsidRPr="00A31CEA">
        <w:rPr>
          <w:rFonts w:ascii="Arial" w:hAnsi="Arial" w:cs="Arial"/>
        </w:rPr>
        <w:t>подтверждение заказов, решение проблем и т.д.)</w:t>
      </w:r>
    </w:p>
    <w:p w14:paraId="0DCCD1C5" w14:textId="77777777" w:rsidR="00A46EB2" w:rsidRPr="009E3A07" w:rsidRDefault="00A46EB2" w:rsidP="00A13D88">
      <w:pPr>
        <w:tabs>
          <w:tab w:val="left" w:pos="284"/>
        </w:tabs>
        <w:ind w:left="567" w:hanging="567"/>
        <w:jc w:val="both"/>
        <w:rPr>
          <w:rFonts w:ascii="Arial" w:hAnsi="Arial" w:cs="Arial"/>
          <w:b/>
        </w:rPr>
      </w:pPr>
      <w:r w:rsidRPr="009E3A07">
        <w:rPr>
          <w:rFonts w:ascii="Arial" w:hAnsi="Arial" w:cs="Arial"/>
          <w:b/>
        </w:rPr>
        <w:t>2.4.4.</w:t>
      </w:r>
      <w:r w:rsidRPr="009E3A07">
        <w:rPr>
          <w:rFonts w:ascii="Arial" w:hAnsi="Arial" w:cs="Arial"/>
        </w:rPr>
        <w:t xml:space="preserve"> Передача </w:t>
      </w:r>
      <w:r>
        <w:rPr>
          <w:rFonts w:ascii="Arial" w:hAnsi="Arial" w:cs="Arial"/>
        </w:rPr>
        <w:t>груза</w:t>
      </w:r>
      <w:r w:rsidRPr="009E3A07">
        <w:rPr>
          <w:rFonts w:ascii="Arial" w:hAnsi="Arial" w:cs="Arial"/>
        </w:rPr>
        <w:t xml:space="preserve"> Грузополучателю осуществляется в порядке, предусмотренном действующим законодательством РФ.</w:t>
      </w:r>
    </w:p>
    <w:p w14:paraId="059821B3" w14:textId="77777777" w:rsidR="00A46EB2" w:rsidRPr="009E3A07" w:rsidRDefault="00A46EB2" w:rsidP="00A13D88">
      <w:pPr>
        <w:tabs>
          <w:tab w:val="left" w:pos="284"/>
        </w:tabs>
        <w:ind w:left="567" w:hanging="567"/>
        <w:jc w:val="both"/>
        <w:rPr>
          <w:rFonts w:ascii="Arial" w:hAnsi="Arial" w:cs="Arial"/>
          <w:b/>
        </w:rPr>
      </w:pPr>
      <w:r w:rsidRPr="009E3A07">
        <w:rPr>
          <w:rFonts w:ascii="Arial" w:hAnsi="Arial" w:cs="Arial"/>
          <w:b/>
        </w:rPr>
        <w:t>2.4.5.</w:t>
      </w:r>
      <w:r w:rsidRPr="009E3A07">
        <w:rPr>
          <w:rFonts w:ascii="Arial" w:hAnsi="Arial" w:cs="Arial"/>
        </w:rPr>
        <w:t xml:space="preserve"> Документально подтвердить все случаи простоя автомобилей в пунктах погрузки и разгрузки соответствующими отметками в путевом листе и </w:t>
      </w:r>
      <w:proofErr w:type="spellStart"/>
      <w:r w:rsidRPr="009E3A07">
        <w:rPr>
          <w:rFonts w:ascii="Arial" w:hAnsi="Arial" w:cs="Arial"/>
        </w:rPr>
        <w:t>Т</w:t>
      </w:r>
      <w:r>
        <w:rPr>
          <w:rFonts w:ascii="Arial" w:hAnsi="Arial" w:cs="Arial"/>
        </w:rPr>
        <w:t>р</w:t>
      </w:r>
      <w:r w:rsidRPr="009E3A07">
        <w:rPr>
          <w:rFonts w:ascii="Arial" w:hAnsi="Arial" w:cs="Arial"/>
        </w:rPr>
        <w:t>Н</w:t>
      </w:r>
      <w:proofErr w:type="spellEnd"/>
      <w:r w:rsidRPr="009E3A07">
        <w:rPr>
          <w:rFonts w:ascii="Arial" w:hAnsi="Arial" w:cs="Arial"/>
        </w:rPr>
        <w:t>.</w:t>
      </w:r>
    </w:p>
    <w:p w14:paraId="38518D2B" w14:textId="77777777" w:rsidR="00A46EB2" w:rsidRPr="009E3A07" w:rsidRDefault="00A46EB2" w:rsidP="00A13D88">
      <w:pPr>
        <w:tabs>
          <w:tab w:val="left" w:pos="284"/>
        </w:tabs>
        <w:ind w:left="567" w:hanging="567"/>
        <w:jc w:val="both"/>
        <w:rPr>
          <w:rFonts w:ascii="Arial" w:hAnsi="Arial" w:cs="Arial"/>
          <w:i/>
        </w:rPr>
      </w:pPr>
      <w:r w:rsidRPr="009E3A07">
        <w:rPr>
          <w:rFonts w:ascii="Arial" w:hAnsi="Arial" w:cs="Arial"/>
          <w:b/>
        </w:rPr>
        <w:t>2.4.6.</w:t>
      </w:r>
      <w:r w:rsidRPr="009E3A07">
        <w:rPr>
          <w:rFonts w:ascii="Arial" w:hAnsi="Arial" w:cs="Arial"/>
        </w:rPr>
        <w:t xml:space="preserve"> Принимать на себя ответственность за сохранность в пути всех перевозимых грузов.</w:t>
      </w:r>
    </w:p>
    <w:p w14:paraId="2BA18CDB" w14:textId="77777777" w:rsidR="00A46EB2" w:rsidRPr="009E3A07" w:rsidRDefault="00A46EB2" w:rsidP="00A13D88">
      <w:pPr>
        <w:tabs>
          <w:tab w:val="left" w:pos="284"/>
        </w:tabs>
        <w:ind w:left="567" w:hanging="567"/>
        <w:jc w:val="both"/>
        <w:rPr>
          <w:rFonts w:ascii="Arial" w:hAnsi="Arial" w:cs="Arial"/>
          <w:i/>
        </w:rPr>
      </w:pPr>
      <w:r w:rsidRPr="009E3A07">
        <w:rPr>
          <w:rFonts w:ascii="Arial" w:hAnsi="Arial" w:cs="Arial"/>
          <w:b/>
        </w:rPr>
        <w:t>2.4.7.</w:t>
      </w:r>
      <w:r w:rsidRPr="009E3A07">
        <w:rPr>
          <w:rFonts w:ascii="Arial" w:hAnsi="Arial" w:cs="Arial"/>
        </w:rPr>
        <w:t xml:space="preserve"> Доставить вверенный ему груз в пункт назначения и выдать лицу, уполномоченному Грузополучателем на получение груза.</w:t>
      </w:r>
    </w:p>
    <w:p w14:paraId="6FA5660D" w14:textId="77777777" w:rsidR="00A46EB2" w:rsidRPr="0068749D" w:rsidRDefault="00A46EB2" w:rsidP="00A13D88">
      <w:pPr>
        <w:tabs>
          <w:tab w:val="left" w:pos="284"/>
        </w:tabs>
        <w:ind w:left="567" w:hanging="567"/>
        <w:jc w:val="both"/>
        <w:rPr>
          <w:rFonts w:ascii="Arial" w:hAnsi="Arial" w:cs="Arial"/>
          <w:i/>
        </w:rPr>
      </w:pPr>
      <w:r w:rsidRPr="009E3A07">
        <w:rPr>
          <w:rFonts w:ascii="Arial" w:hAnsi="Arial" w:cs="Arial"/>
          <w:b/>
        </w:rPr>
        <w:t>2.4.8.</w:t>
      </w:r>
      <w:r w:rsidRPr="009E3A07">
        <w:rPr>
          <w:rFonts w:ascii="Arial" w:hAnsi="Arial" w:cs="Arial"/>
        </w:rPr>
        <w:t xml:space="preserve"> Осуществлять контроль за погрузочно-разгрузочными работами в части размещения груза</w:t>
      </w:r>
      <w:r w:rsidRPr="00DB039A">
        <w:rPr>
          <w:rFonts w:ascii="Arial" w:hAnsi="Arial" w:cs="Arial"/>
        </w:rPr>
        <w:t>.</w:t>
      </w:r>
    </w:p>
    <w:p w14:paraId="3748FF47" w14:textId="77777777" w:rsidR="00A46EB2" w:rsidRPr="009E3A07" w:rsidRDefault="00A46EB2" w:rsidP="00A13D88">
      <w:pPr>
        <w:tabs>
          <w:tab w:val="left" w:pos="284"/>
        </w:tabs>
        <w:ind w:left="567" w:hanging="567"/>
        <w:jc w:val="both"/>
        <w:rPr>
          <w:rFonts w:ascii="Arial" w:hAnsi="Arial" w:cs="Arial"/>
          <w:i/>
        </w:rPr>
      </w:pPr>
      <w:r w:rsidRPr="009E3A07">
        <w:rPr>
          <w:rFonts w:ascii="Arial" w:hAnsi="Arial" w:cs="Arial"/>
          <w:b/>
        </w:rPr>
        <w:t>2.4.9.</w:t>
      </w:r>
      <w:r w:rsidRPr="009E3A07">
        <w:rPr>
          <w:rFonts w:ascii="Arial" w:hAnsi="Arial" w:cs="Arial"/>
        </w:rPr>
        <w:t xml:space="preserve"> Осуществлять своими силами и средствами соблюдение требований правил безопасности движения.</w:t>
      </w:r>
    </w:p>
    <w:p w14:paraId="067618B2" w14:textId="77777777" w:rsidR="00A46EB2" w:rsidRPr="009E3A07" w:rsidRDefault="00A46EB2" w:rsidP="00A13D88">
      <w:pPr>
        <w:tabs>
          <w:tab w:val="left" w:pos="284"/>
        </w:tabs>
        <w:ind w:left="567" w:hanging="567"/>
        <w:jc w:val="both"/>
        <w:rPr>
          <w:rFonts w:ascii="Arial" w:hAnsi="Arial" w:cs="Arial"/>
          <w:i/>
        </w:rPr>
      </w:pPr>
      <w:r w:rsidRPr="009E3A07">
        <w:rPr>
          <w:rFonts w:ascii="Arial" w:hAnsi="Arial" w:cs="Arial"/>
          <w:b/>
        </w:rPr>
        <w:t>2.4.10.</w:t>
      </w:r>
      <w:r w:rsidRPr="009E3A07">
        <w:rPr>
          <w:rFonts w:ascii="Arial" w:hAnsi="Arial" w:cs="Arial"/>
        </w:rPr>
        <w:t xml:space="preserve"> Экземпляр </w:t>
      </w:r>
      <w:proofErr w:type="spellStart"/>
      <w:r w:rsidRPr="009E3A07">
        <w:rPr>
          <w:rFonts w:ascii="Arial" w:hAnsi="Arial" w:cs="Arial"/>
        </w:rPr>
        <w:t>Т</w:t>
      </w:r>
      <w:r>
        <w:rPr>
          <w:rFonts w:ascii="Arial" w:hAnsi="Arial" w:cs="Arial"/>
        </w:rPr>
        <w:t>р</w:t>
      </w:r>
      <w:r w:rsidRPr="009E3A07">
        <w:rPr>
          <w:rFonts w:ascii="Arial" w:hAnsi="Arial" w:cs="Arial"/>
        </w:rPr>
        <w:t>Н</w:t>
      </w:r>
      <w:proofErr w:type="spellEnd"/>
      <w:r w:rsidRPr="009E3A07">
        <w:rPr>
          <w:rFonts w:ascii="Arial" w:hAnsi="Arial" w:cs="Arial"/>
        </w:rPr>
        <w:t xml:space="preserve"> с отметкой Грузополучателя о приёмке груза, должен быть возвращён Исполнителем Заказчику, </w:t>
      </w:r>
      <w:r w:rsidRPr="00D41D33">
        <w:rPr>
          <w:rFonts w:ascii="Arial" w:hAnsi="Arial" w:cs="Arial"/>
        </w:rPr>
        <w:t xml:space="preserve">не позднее </w:t>
      </w:r>
      <w:r w:rsidRPr="006F20AA">
        <w:rPr>
          <w:rFonts w:ascii="Arial" w:hAnsi="Arial" w:cs="Arial"/>
        </w:rPr>
        <w:t xml:space="preserve">календарных </w:t>
      </w:r>
      <w:r w:rsidRPr="00C520A0">
        <w:rPr>
          <w:rFonts w:ascii="Arial" w:hAnsi="Arial" w:cs="Arial"/>
        </w:rPr>
        <w:t>20 дней</w:t>
      </w:r>
      <w:r w:rsidRPr="006F20AA">
        <w:rPr>
          <w:rFonts w:ascii="Arial" w:hAnsi="Arial" w:cs="Arial"/>
        </w:rPr>
        <w:t xml:space="preserve"> от даты</w:t>
      </w:r>
      <w:r w:rsidRPr="00D41D33">
        <w:rPr>
          <w:rFonts w:ascii="Arial" w:hAnsi="Arial" w:cs="Arial"/>
        </w:rPr>
        <w:t xml:space="preserve"> отгрузки, в противном случае Заказчик оставляет за собой</w:t>
      </w:r>
      <w:r w:rsidRPr="009E3A07">
        <w:rPr>
          <w:rFonts w:ascii="Arial" w:hAnsi="Arial" w:cs="Arial"/>
        </w:rPr>
        <w:t xml:space="preserve"> право приостановить работу с Исполнителем по настоящему договору.</w:t>
      </w:r>
    </w:p>
    <w:p w14:paraId="7B9E063B" w14:textId="77777777" w:rsidR="00A46EB2" w:rsidRPr="009E3A07" w:rsidRDefault="00A46EB2" w:rsidP="00A13D88">
      <w:pPr>
        <w:tabs>
          <w:tab w:val="left" w:pos="284"/>
        </w:tabs>
        <w:ind w:left="567" w:hanging="567"/>
        <w:jc w:val="both"/>
        <w:rPr>
          <w:rFonts w:ascii="Arial" w:hAnsi="Arial" w:cs="Arial"/>
          <w:b/>
        </w:rPr>
      </w:pPr>
      <w:r w:rsidRPr="009E3A07">
        <w:rPr>
          <w:rFonts w:ascii="Arial" w:hAnsi="Arial" w:cs="Arial"/>
          <w:b/>
        </w:rPr>
        <w:t>2.4.11.</w:t>
      </w:r>
      <w:r w:rsidRPr="009E3A07">
        <w:rPr>
          <w:rFonts w:ascii="Arial" w:hAnsi="Arial" w:cs="Arial"/>
        </w:rPr>
        <w:t xml:space="preserve"> Осуществлять своими силами и средствами соблюдение правил безопасности дорожного движения на территории Заказчика и Грузополучателя.</w:t>
      </w:r>
    </w:p>
    <w:p w14:paraId="7861EDA8" w14:textId="2F5A2BAE" w:rsidR="00A46EB2" w:rsidRPr="00153692" w:rsidRDefault="00A46EB2" w:rsidP="00A13D88">
      <w:pPr>
        <w:pStyle w:val="af1"/>
        <w:tabs>
          <w:tab w:val="left" w:pos="284"/>
        </w:tabs>
        <w:spacing w:after="0"/>
        <w:ind w:left="567" w:hanging="567"/>
        <w:jc w:val="both"/>
        <w:rPr>
          <w:rFonts w:ascii="Arial" w:hAnsi="Arial" w:cs="Arial"/>
          <w:b/>
          <w:lang w:val="ru-RU"/>
        </w:rPr>
      </w:pPr>
      <w:r w:rsidRPr="00821B3F">
        <w:rPr>
          <w:rFonts w:ascii="Arial" w:hAnsi="Arial" w:cs="Arial"/>
          <w:b/>
          <w:lang w:val="ru-RU"/>
        </w:rPr>
        <w:t xml:space="preserve">2.4.12. </w:t>
      </w:r>
      <w:r w:rsidRPr="00A31CEA">
        <w:rPr>
          <w:rFonts w:ascii="Arial" w:hAnsi="Arial" w:cs="Arial"/>
          <w:lang w:val="ru-RU"/>
        </w:rPr>
        <w:t xml:space="preserve">Оборудовать </w:t>
      </w:r>
      <w:r w:rsidRPr="00A31CEA">
        <w:rPr>
          <w:rFonts w:ascii="Arial" w:hAnsi="Arial" w:cs="Arial"/>
          <w:b/>
          <w:lang w:val="ru-RU"/>
        </w:rPr>
        <w:t>все</w:t>
      </w:r>
      <w:r w:rsidRPr="00A31CEA">
        <w:rPr>
          <w:rFonts w:ascii="Arial" w:hAnsi="Arial" w:cs="Arial"/>
          <w:lang w:val="ru-RU"/>
        </w:rPr>
        <w:t xml:space="preserve"> свои, а также все привлекаемые для перевозки автотранспортные (автопоезда) средства системой позиционирования </w:t>
      </w:r>
      <w:r w:rsidRPr="00A31CEA">
        <w:rPr>
          <w:rFonts w:ascii="Arial" w:hAnsi="Arial" w:cs="Arial"/>
        </w:rPr>
        <w:t>GPS</w:t>
      </w:r>
      <w:r w:rsidRPr="00A31CEA">
        <w:rPr>
          <w:rFonts w:ascii="Arial" w:hAnsi="Arial" w:cs="Arial"/>
          <w:lang w:val="ru-RU"/>
        </w:rPr>
        <w:t>, датчиком контроля давления в грузовой емкости, местоположения автомобиля в режиме реального времени, голосовой связью, а также системой мониторинга вождения IVMS в комплектации, указанной Заказчиком.</w:t>
      </w:r>
    </w:p>
    <w:p w14:paraId="5FE73958" w14:textId="3D180BF3" w:rsidR="00A46EB2" w:rsidRPr="009E3A07" w:rsidRDefault="00A46EB2" w:rsidP="00A13D88">
      <w:pPr>
        <w:tabs>
          <w:tab w:val="left" w:pos="284"/>
        </w:tabs>
        <w:ind w:left="567" w:hanging="567"/>
        <w:jc w:val="both"/>
        <w:rPr>
          <w:rFonts w:ascii="Arial" w:hAnsi="Arial" w:cs="Arial"/>
          <w:b/>
        </w:rPr>
      </w:pPr>
      <w:r w:rsidRPr="009E3A07">
        <w:rPr>
          <w:rFonts w:ascii="Arial" w:hAnsi="Arial" w:cs="Arial"/>
          <w:b/>
        </w:rPr>
        <w:t xml:space="preserve">2.4.13. </w:t>
      </w:r>
      <w:r w:rsidRPr="009E3A07">
        <w:rPr>
          <w:rFonts w:ascii="Arial" w:hAnsi="Arial" w:cs="Arial"/>
        </w:rPr>
        <w:t xml:space="preserve">Предоставить Заказчику оригиналы документов </w:t>
      </w:r>
      <w:r w:rsidRPr="00A1425F">
        <w:rPr>
          <w:rFonts w:ascii="Arial" w:hAnsi="Arial" w:cs="Arial"/>
        </w:rPr>
        <w:t>(счет, счет-фактура, акт оказанных услуг</w:t>
      </w:r>
      <w:r w:rsidR="00A76772">
        <w:rPr>
          <w:rFonts w:ascii="Arial" w:hAnsi="Arial" w:cs="Arial"/>
        </w:rPr>
        <w:t xml:space="preserve"> </w:t>
      </w:r>
      <w:r w:rsidR="00A76772" w:rsidRPr="00A76772">
        <w:rPr>
          <w:rFonts w:ascii="Arial" w:hAnsi="Arial" w:cs="Arial"/>
        </w:rPr>
        <w:t>или Универсальный передаточный документ – УПД</w:t>
      </w:r>
      <w:r>
        <w:rPr>
          <w:rFonts w:ascii="Arial" w:hAnsi="Arial" w:cs="Arial"/>
        </w:rPr>
        <w:t xml:space="preserve">, </w:t>
      </w:r>
      <w:proofErr w:type="spellStart"/>
      <w:r>
        <w:rPr>
          <w:rFonts w:ascii="Arial" w:hAnsi="Arial" w:cs="Arial"/>
        </w:rPr>
        <w:t>ТрН</w:t>
      </w:r>
      <w:proofErr w:type="spellEnd"/>
      <w:r w:rsidRPr="00A1425F">
        <w:rPr>
          <w:rFonts w:ascii="Arial" w:hAnsi="Arial" w:cs="Arial"/>
        </w:rPr>
        <w:t xml:space="preserve">) не позднее </w:t>
      </w:r>
      <w:r w:rsidRPr="005508B1">
        <w:rPr>
          <w:rFonts w:ascii="Arial" w:hAnsi="Arial" w:cs="Arial"/>
        </w:rPr>
        <w:t>20 календарных</w:t>
      </w:r>
      <w:r w:rsidRPr="00A1425F">
        <w:rPr>
          <w:rFonts w:ascii="Arial" w:hAnsi="Arial" w:cs="Arial"/>
        </w:rPr>
        <w:t xml:space="preserve"> дней с даты отгрузки.</w:t>
      </w:r>
    </w:p>
    <w:p w14:paraId="6202C400" w14:textId="314A6C95" w:rsidR="00A46EB2" w:rsidRDefault="00A46EB2" w:rsidP="00A13D88">
      <w:pPr>
        <w:tabs>
          <w:tab w:val="left" w:pos="284"/>
        </w:tabs>
        <w:ind w:left="567" w:hanging="567"/>
        <w:jc w:val="both"/>
        <w:rPr>
          <w:rFonts w:ascii="Arial" w:hAnsi="Arial" w:cs="Arial"/>
        </w:rPr>
      </w:pPr>
      <w:r>
        <w:rPr>
          <w:rFonts w:ascii="Arial" w:hAnsi="Arial" w:cs="Arial"/>
          <w:b/>
        </w:rPr>
        <w:t>2.4.1</w:t>
      </w:r>
      <w:r w:rsidR="0013318B">
        <w:rPr>
          <w:rFonts w:ascii="Arial" w:hAnsi="Arial" w:cs="Arial"/>
          <w:b/>
        </w:rPr>
        <w:t>4</w:t>
      </w:r>
      <w:r w:rsidRPr="00A31CEA">
        <w:rPr>
          <w:rFonts w:ascii="Arial" w:hAnsi="Arial" w:cs="Arial"/>
          <w:b/>
        </w:rPr>
        <w:t>.</w:t>
      </w:r>
      <w:r w:rsidRPr="00A31CEA">
        <w:rPr>
          <w:rFonts w:ascii="Arial" w:hAnsi="Arial" w:cs="Arial"/>
        </w:rPr>
        <w:t xml:space="preserve"> </w:t>
      </w:r>
      <w:r>
        <w:rPr>
          <w:rFonts w:ascii="Arial" w:hAnsi="Arial" w:cs="Arial"/>
        </w:rPr>
        <w:t>Не использовать транспортные средства с логотипом конкурентов заказчика.</w:t>
      </w:r>
    </w:p>
    <w:p w14:paraId="7E66C51A" w14:textId="65B2947D" w:rsidR="00801831" w:rsidRPr="001C108E" w:rsidRDefault="00801831" w:rsidP="00A13D88">
      <w:pPr>
        <w:tabs>
          <w:tab w:val="left" w:pos="284"/>
        </w:tabs>
        <w:ind w:left="567" w:hanging="567"/>
        <w:jc w:val="both"/>
        <w:rPr>
          <w:rFonts w:ascii="Arial" w:hAnsi="Arial" w:cs="Arial"/>
        </w:rPr>
      </w:pPr>
      <w:r w:rsidRPr="003E25B4">
        <w:rPr>
          <w:rFonts w:ascii="Arial" w:hAnsi="Arial" w:cs="Arial"/>
          <w:b/>
        </w:rPr>
        <w:t>2.4.1</w:t>
      </w:r>
      <w:r w:rsidR="0013318B">
        <w:rPr>
          <w:rFonts w:ascii="Arial" w:hAnsi="Arial" w:cs="Arial"/>
          <w:b/>
        </w:rPr>
        <w:t>5</w:t>
      </w:r>
      <w:r w:rsidRPr="003E25B4">
        <w:rPr>
          <w:rFonts w:ascii="Arial" w:hAnsi="Arial" w:cs="Arial"/>
          <w:b/>
        </w:rPr>
        <w:t>.</w:t>
      </w:r>
      <w:r>
        <w:rPr>
          <w:rFonts w:ascii="Arial" w:hAnsi="Arial" w:cs="Arial"/>
        </w:rPr>
        <w:t xml:space="preserve"> </w:t>
      </w:r>
      <w:r w:rsidRPr="001C108E">
        <w:rPr>
          <w:rFonts w:ascii="Arial" w:hAnsi="Arial" w:cs="Arial"/>
        </w:rPr>
        <w:t>До принятия груза к перевозке Исполнитель обязан сообщить Заказчику тип владения Исполнителем транспортными средствами (включая прицепы), которым будет осуществляться перевозка грузов, а также реквизиты документов, подтверждающих основания такого владения.</w:t>
      </w:r>
    </w:p>
    <w:p w14:paraId="47A46650" w14:textId="77777777" w:rsidR="00801831" w:rsidRPr="00A31CEA" w:rsidRDefault="00801831" w:rsidP="00A13D88">
      <w:pPr>
        <w:tabs>
          <w:tab w:val="left" w:pos="284"/>
        </w:tabs>
        <w:ind w:left="567"/>
        <w:jc w:val="both"/>
        <w:rPr>
          <w:rFonts w:ascii="Arial" w:hAnsi="Arial" w:cs="Arial"/>
        </w:rPr>
      </w:pPr>
      <w:r w:rsidRPr="001C108E">
        <w:rPr>
          <w:rFonts w:ascii="Arial" w:hAnsi="Arial" w:cs="Arial"/>
        </w:rPr>
        <w:t>Исполнитель обязан в течение 3 (трех) рабочих дней с даты получения соответствующего запроса Заказчика предоставить в электронной форме или заверенные копии документов, подтверждающих основания владения транспортными средствами.</w:t>
      </w:r>
    </w:p>
    <w:p w14:paraId="5D74F6EA" w14:textId="623C825D" w:rsidR="00801831" w:rsidRDefault="00801831" w:rsidP="00A13D88">
      <w:pPr>
        <w:tabs>
          <w:tab w:val="left" w:pos="284"/>
        </w:tabs>
        <w:ind w:left="567" w:hanging="567"/>
        <w:jc w:val="both"/>
        <w:rPr>
          <w:rFonts w:ascii="Arial" w:hAnsi="Arial" w:cs="Arial"/>
        </w:rPr>
      </w:pPr>
      <w:r w:rsidRPr="007C38B0">
        <w:rPr>
          <w:rFonts w:ascii="Arial" w:hAnsi="Arial" w:cs="Arial"/>
          <w:b/>
        </w:rPr>
        <w:t>2.4.</w:t>
      </w:r>
      <w:r>
        <w:rPr>
          <w:rFonts w:ascii="Arial" w:hAnsi="Arial" w:cs="Arial"/>
          <w:b/>
        </w:rPr>
        <w:t>1</w:t>
      </w:r>
      <w:r w:rsidR="0013318B">
        <w:rPr>
          <w:rFonts w:ascii="Arial" w:hAnsi="Arial" w:cs="Arial"/>
          <w:b/>
        </w:rPr>
        <w:t>6</w:t>
      </w:r>
      <w:r w:rsidRPr="007C38B0">
        <w:rPr>
          <w:rFonts w:ascii="Arial" w:hAnsi="Arial" w:cs="Arial"/>
          <w:b/>
        </w:rPr>
        <w:t>.</w:t>
      </w:r>
      <w:r w:rsidRPr="004375FE">
        <w:rPr>
          <w:rFonts w:ascii="Arial" w:hAnsi="Arial" w:cs="Arial"/>
        </w:rPr>
        <w:t xml:space="preserve"> </w:t>
      </w:r>
      <w:r w:rsidRPr="007C38B0">
        <w:rPr>
          <w:rFonts w:ascii="Arial" w:hAnsi="Arial" w:cs="Arial"/>
        </w:rPr>
        <w:t xml:space="preserve">Оформлять </w:t>
      </w:r>
      <w:proofErr w:type="spellStart"/>
      <w:r>
        <w:rPr>
          <w:rFonts w:ascii="Arial" w:hAnsi="Arial" w:cs="Arial"/>
        </w:rPr>
        <w:t>ТрН</w:t>
      </w:r>
      <w:proofErr w:type="spellEnd"/>
      <w:r w:rsidRPr="007C38B0">
        <w:rPr>
          <w:rFonts w:ascii="Arial" w:hAnsi="Arial" w:cs="Arial"/>
        </w:rPr>
        <w:t xml:space="preserve"> и иные документы</w:t>
      </w:r>
      <w:r>
        <w:t xml:space="preserve"> в соответствии с </w:t>
      </w:r>
      <w:r w:rsidRPr="008124DE">
        <w:rPr>
          <w:rFonts w:ascii="Arial" w:hAnsi="Arial" w:cs="Arial"/>
        </w:rPr>
        <w:t>Правилами перевозок грузов автомобильным транспортом (утверждены Постановлением Правительства РФ от 21.</w:t>
      </w:r>
      <w:r w:rsidR="00F93E56">
        <w:rPr>
          <w:rFonts w:ascii="Arial" w:hAnsi="Arial" w:cs="Arial"/>
        </w:rPr>
        <w:t>0</w:t>
      </w:r>
      <w:r w:rsidRPr="008124DE">
        <w:rPr>
          <w:rFonts w:ascii="Arial" w:hAnsi="Arial" w:cs="Arial"/>
        </w:rPr>
        <w:t>2.2020 №2200</w:t>
      </w:r>
      <w:r w:rsidR="00F93E56">
        <w:rPr>
          <w:rFonts w:ascii="Arial" w:hAnsi="Arial" w:cs="Arial"/>
        </w:rPr>
        <w:t>65</w:t>
      </w:r>
      <w:r w:rsidRPr="008124DE">
        <w:rPr>
          <w:rFonts w:ascii="Arial" w:hAnsi="Arial" w:cs="Arial"/>
        </w:rPr>
        <w:t>)</w:t>
      </w:r>
      <w:r>
        <w:rPr>
          <w:rFonts w:ascii="Arial" w:hAnsi="Arial" w:cs="Arial"/>
        </w:rPr>
        <w:t>.</w:t>
      </w:r>
    </w:p>
    <w:p w14:paraId="0F104654" w14:textId="6B315A87" w:rsidR="00801831" w:rsidRPr="00A31CEA" w:rsidRDefault="00801831" w:rsidP="00A13D88">
      <w:pPr>
        <w:tabs>
          <w:tab w:val="left" w:pos="284"/>
        </w:tabs>
        <w:ind w:left="567"/>
        <w:jc w:val="both"/>
        <w:rPr>
          <w:rFonts w:ascii="Arial" w:hAnsi="Arial" w:cs="Arial"/>
        </w:rPr>
      </w:pPr>
      <w:r w:rsidRPr="007C38B0">
        <w:rPr>
          <w:rFonts w:ascii="Arial" w:hAnsi="Arial" w:cs="Arial"/>
        </w:rPr>
        <w:t>Исполнитель настоящим заверяет, что вся информация и документы,</w:t>
      </w:r>
      <w:r>
        <w:rPr>
          <w:rFonts w:ascii="Arial" w:hAnsi="Arial" w:cs="Arial"/>
        </w:rPr>
        <w:t xml:space="preserve"> </w:t>
      </w:r>
      <w:r w:rsidRPr="007C38B0">
        <w:rPr>
          <w:rFonts w:ascii="Arial" w:hAnsi="Arial" w:cs="Arial"/>
        </w:rPr>
        <w:t>предоставляемые им Заказчику, являются действительными и достоверными.</w:t>
      </w:r>
    </w:p>
    <w:p w14:paraId="1F260CF1" w14:textId="77777777" w:rsidR="00A46EB2" w:rsidRPr="00C15878" w:rsidRDefault="00A46EB2" w:rsidP="00A13D88">
      <w:pPr>
        <w:tabs>
          <w:tab w:val="left" w:pos="284"/>
        </w:tabs>
        <w:ind w:left="567" w:hanging="567"/>
        <w:jc w:val="both"/>
        <w:rPr>
          <w:rFonts w:ascii="Arial" w:hAnsi="Arial" w:cs="Arial"/>
        </w:rPr>
      </w:pPr>
    </w:p>
    <w:p w14:paraId="11CB4455" w14:textId="77777777" w:rsidR="00A46EB2" w:rsidRPr="009E3A07" w:rsidRDefault="00A46EB2" w:rsidP="00A13D88">
      <w:pPr>
        <w:tabs>
          <w:tab w:val="left" w:pos="284"/>
        </w:tabs>
        <w:ind w:left="567" w:hanging="567"/>
        <w:jc w:val="both"/>
        <w:rPr>
          <w:rFonts w:ascii="Arial" w:hAnsi="Arial" w:cs="Arial"/>
          <w:b/>
        </w:rPr>
      </w:pPr>
      <w:r w:rsidRPr="009E3A07">
        <w:rPr>
          <w:rFonts w:ascii="Arial" w:hAnsi="Arial" w:cs="Arial"/>
          <w:b/>
        </w:rPr>
        <w:t>2.5</w:t>
      </w:r>
      <w:r w:rsidRPr="009E3A07">
        <w:rPr>
          <w:rFonts w:ascii="Arial" w:hAnsi="Arial" w:cs="Arial"/>
        </w:rPr>
        <w:t>.</w:t>
      </w:r>
      <w:r w:rsidRPr="009E3A07">
        <w:rPr>
          <w:rFonts w:ascii="Arial" w:hAnsi="Arial" w:cs="Arial"/>
          <w:i/>
        </w:rPr>
        <w:t xml:space="preserve"> </w:t>
      </w:r>
      <w:r w:rsidRPr="009E3A07">
        <w:rPr>
          <w:rFonts w:ascii="Arial" w:hAnsi="Arial" w:cs="Arial"/>
          <w:b/>
          <w:i/>
          <w:u w:val="single"/>
        </w:rPr>
        <w:t>Заказчик обязуется:</w:t>
      </w:r>
    </w:p>
    <w:p w14:paraId="3E092EFF" w14:textId="77777777" w:rsidR="00A46EB2" w:rsidRPr="009E3A07" w:rsidRDefault="00A46EB2" w:rsidP="00A13D88">
      <w:pPr>
        <w:tabs>
          <w:tab w:val="left" w:pos="284"/>
        </w:tabs>
        <w:ind w:left="567" w:hanging="567"/>
        <w:jc w:val="both"/>
        <w:rPr>
          <w:rFonts w:ascii="Arial" w:hAnsi="Arial" w:cs="Arial"/>
          <w:b/>
        </w:rPr>
      </w:pPr>
      <w:r w:rsidRPr="009E3A07">
        <w:rPr>
          <w:rFonts w:ascii="Arial" w:hAnsi="Arial" w:cs="Arial"/>
          <w:b/>
        </w:rPr>
        <w:t>2.5.1.</w:t>
      </w:r>
      <w:r w:rsidRPr="009E3A07">
        <w:rPr>
          <w:rFonts w:ascii="Arial" w:hAnsi="Arial" w:cs="Arial"/>
        </w:rPr>
        <w:t xml:space="preserve"> Своевременно подавать заявку на выполнение автоперевозок.</w:t>
      </w:r>
    </w:p>
    <w:p w14:paraId="015CB65F" w14:textId="77777777" w:rsidR="00A46EB2" w:rsidRPr="009E3A07" w:rsidRDefault="00A46EB2" w:rsidP="00A13D88">
      <w:pPr>
        <w:tabs>
          <w:tab w:val="left" w:pos="284"/>
        </w:tabs>
        <w:ind w:left="567" w:hanging="567"/>
        <w:jc w:val="both"/>
        <w:rPr>
          <w:rFonts w:ascii="Arial" w:hAnsi="Arial" w:cs="Arial"/>
          <w:b/>
        </w:rPr>
      </w:pPr>
      <w:r w:rsidRPr="009E3A07">
        <w:rPr>
          <w:rFonts w:ascii="Arial" w:hAnsi="Arial" w:cs="Arial"/>
          <w:b/>
        </w:rPr>
        <w:t>2.5.2.</w:t>
      </w:r>
      <w:r w:rsidRPr="009E3A07">
        <w:rPr>
          <w:rFonts w:ascii="Arial" w:hAnsi="Arial" w:cs="Arial"/>
        </w:rPr>
        <w:t xml:space="preserve"> Обеспечить автотранспорту (автопоездам) Исполнителя доступ к месту погрузки.</w:t>
      </w:r>
    </w:p>
    <w:p w14:paraId="5CCD03CC" w14:textId="0F3456B7" w:rsidR="00A46EB2" w:rsidRPr="009E3A07" w:rsidRDefault="00A46EB2" w:rsidP="00A13D88">
      <w:pPr>
        <w:tabs>
          <w:tab w:val="left" w:pos="284"/>
        </w:tabs>
        <w:ind w:left="567" w:hanging="567"/>
        <w:jc w:val="both"/>
        <w:rPr>
          <w:rFonts w:ascii="Arial" w:hAnsi="Arial" w:cs="Arial"/>
          <w:b/>
        </w:rPr>
      </w:pPr>
      <w:r w:rsidRPr="009E3A07">
        <w:rPr>
          <w:rFonts w:ascii="Arial" w:hAnsi="Arial" w:cs="Arial"/>
          <w:b/>
        </w:rPr>
        <w:t>2.5.</w:t>
      </w:r>
      <w:r>
        <w:rPr>
          <w:rFonts w:ascii="Arial" w:hAnsi="Arial" w:cs="Arial"/>
          <w:b/>
        </w:rPr>
        <w:t>3</w:t>
      </w:r>
      <w:r w:rsidRPr="009E3A07">
        <w:rPr>
          <w:rFonts w:ascii="Arial" w:hAnsi="Arial" w:cs="Arial"/>
          <w:b/>
        </w:rPr>
        <w:t>.</w:t>
      </w:r>
      <w:r w:rsidRPr="009E3A07">
        <w:rPr>
          <w:rFonts w:ascii="Arial" w:hAnsi="Arial" w:cs="Arial"/>
        </w:rPr>
        <w:t xml:space="preserve"> Оформлять </w:t>
      </w:r>
      <w:proofErr w:type="spellStart"/>
      <w:r w:rsidR="003B518A">
        <w:rPr>
          <w:rFonts w:ascii="Arial" w:hAnsi="Arial" w:cs="Arial"/>
        </w:rPr>
        <w:t>ТрН</w:t>
      </w:r>
      <w:proofErr w:type="spellEnd"/>
      <w:r w:rsidRPr="009E3A07">
        <w:rPr>
          <w:rFonts w:ascii="Arial" w:hAnsi="Arial" w:cs="Arial"/>
        </w:rPr>
        <w:t xml:space="preserve"> и иные документы на получение груза.</w:t>
      </w:r>
    </w:p>
    <w:p w14:paraId="4017862C" w14:textId="77777777" w:rsidR="00A46EB2" w:rsidRPr="009E3A07" w:rsidRDefault="00A46EB2" w:rsidP="00A13D88">
      <w:pPr>
        <w:tabs>
          <w:tab w:val="left" w:pos="284"/>
        </w:tabs>
        <w:ind w:left="567" w:hanging="567"/>
        <w:jc w:val="both"/>
        <w:rPr>
          <w:rFonts w:ascii="Arial" w:hAnsi="Arial" w:cs="Arial"/>
          <w:b/>
        </w:rPr>
      </w:pPr>
      <w:r w:rsidRPr="009E3A07">
        <w:rPr>
          <w:rFonts w:ascii="Arial" w:hAnsi="Arial" w:cs="Arial"/>
          <w:b/>
        </w:rPr>
        <w:t>2.5.</w:t>
      </w:r>
      <w:r>
        <w:rPr>
          <w:rFonts w:ascii="Arial" w:hAnsi="Arial" w:cs="Arial"/>
          <w:b/>
        </w:rPr>
        <w:t>4</w:t>
      </w:r>
      <w:r w:rsidRPr="009E3A07">
        <w:rPr>
          <w:rFonts w:ascii="Arial" w:hAnsi="Arial" w:cs="Arial"/>
          <w:b/>
        </w:rPr>
        <w:t>.</w:t>
      </w:r>
      <w:r w:rsidRPr="009E3A07">
        <w:rPr>
          <w:rFonts w:ascii="Arial" w:hAnsi="Arial" w:cs="Arial"/>
        </w:rPr>
        <w:t xml:space="preserve"> До прибытия автомобилей под погрузку подготовить груз к перевозке.</w:t>
      </w:r>
    </w:p>
    <w:p w14:paraId="61831BDA" w14:textId="77777777" w:rsidR="00A46EB2" w:rsidRPr="009E3A07" w:rsidRDefault="00A46EB2" w:rsidP="00A13D88">
      <w:pPr>
        <w:tabs>
          <w:tab w:val="left" w:pos="284"/>
        </w:tabs>
        <w:ind w:left="567" w:hanging="567"/>
        <w:jc w:val="both"/>
        <w:rPr>
          <w:rFonts w:ascii="Arial" w:hAnsi="Arial" w:cs="Arial"/>
          <w:b/>
        </w:rPr>
      </w:pPr>
      <w:r w:rsidRPr="009E3A07">
        <w:rPr>
          <w:rFonts w:ascii="Arial" w:hAnsi="Arial" w:cs="Arial"/>
          <w:b/>
        </w:rPr>
        <w:t>2.5.</w:t>
      </w:r>
      <w:r>
        <w:rPr>
          <w:rFonts w:ascii="Arial" w:hAnsi="Arial" w:cs="Arial"/>
          <w:b/>
        </w:rPr>
        <w:t>5</w:t>
      </w:r>
      <w:r w:rsidRPr="009E3A07">
        <w:rPr>
          <w:rFonts w:ascii="Arial" w:hAnsi="Arial" w:cs="Arial"/>
          <w:b/>
        </w:rPr>
        <w:t>.</w:t>
      </w:r>
      <w:r w:rsidRPr="009E3A07">
        <w:rPr>
          <w:rFonts w:ascii="Arial" w:hAnsi="Arial" w:cs="Arial"/>
        </w:rPr>
        <w:t xml:space="preserve"> Своевременно оплачивать предоставленные услуги Исполнителя в соответствии с разделом 3 настоящего договора.</w:t>
      </w:r>
    </w:p>
    <w:p w14:paraId="7DD05A2D" w14:textId="77777777" w:rsidR="00A46EB2" w:rsidRDefault="00A46EB2" w:rsidP="00A13D88">
      <w:pPr>
        <w:tabs>
          <w:tab w:val="left" w:pos="284"/>
        </w:tabs>
        <w:ind w:left="567" w:hanging="567"/>
        <w:jc w:val="both"/>
        <w:rPr>
          <w:rFonts w:ascii="Arial" w:hAnsi="Arial" w:cs="Arial"/>
          <w:b/>
        </w:rPr>
      </w:pPr>
      <w:r>
        <w:rPr>
          <w:rFonts w:ascii="Arial" w:hAnsi="Arial" w:cs="Arial"/>
          <w:b/>
        </w:rPr>
        <w:t>2.6. Ключевые показатели</w:t>
      </w:r>
    </w:p>
    <w:p w14:paraId="3D206456" w14:textId="77777777" w:rsidR="00A46EB2" w:rsidRPr="00670A9E" w:rsidRDefault="00A46EB2" w:rsidP="00A13D88">
      <w:pPr>
        <w:tabs>
          <w:tab w:val="left" w:pos="284"/>
        </w:tabs>
        <w:ind w:left="567" w:hanging="567"/>
        <w:jc w:val="both"/>
        <w:rPr>
          <w:rFonts w:ascii="Arial" w:hAnsi="Arial" w:cs="Arial"/>
        </w:rPr>
      </w:pPr>
      <w:r>
        <w:rPr>
          <w:rFonts w:ascii="Arial" w:hAnsi="Arial" w:cs="Arial"/>
          <w:b/>
        </w:rPr>
        <w:t xml:space="preserve">2.6.1. </w:t>
      </w:r>
      <w:r w:rsidRPr="00705D66">
        <w:rPr>
          <w:rFonts w:ascii="Arial" w:hAnsi="Arial" w:cs="Arial"/>
        </w:rPr>
        <w:t>Заказчик оценивает услуги Исполнителя по перевозке грузов на ежемесячной основе по Ключевым показателям эффективности:</w:t>
      </w:r>
    </w:p>
    <w:p w14:paraId="1EB617FA" w14:textId="77777777" w:rsidR="00A46EB2" w:rsidRPr="00670A9E" w:rsidRDefault="00A46EB2" w:rsidP="00A13D88">
      <w:pPr>
        <w:tabs>
          <w:tab w:val="left" w:pos="284"/>
        </w:tabs>
        <w:ind w:left="567"/>
        <w:jc w:val="both"/>
        <w:rPr>
          <w:rFonts w:ascii="Arial" w:hAnsi="Arial" w:cs="Arial"/>
        </w:rPr>
      </w:pPr>
      <w:r w:rsidRPr="00C520A0">
        <w:rPr>
          <w:rFonts w:ascii="Arial" w:hAnsi="Arial" w:cs="Arial"/>
        </w:rPr>
        <w:t xml:space="preserve">- </w:t>
      </w:r>
      <w:r w:rsidRPr="00705D66">
        <w:rPr>
          <w:rFonts w:ascii="Arial" w:hAnsi="Arial" w:cs="Arial"/>
        </w:rPr>
        <w:t xml:space="preserve">Своевременная подача транспорта под погрузку, </w:t>
      </w:r>
      <w:r w:rsidRPr="00C520A0">
        <w:rPr>
          <w:rFonts w:ascii="Arial" w:hAnsi="Arial" w:cs="Arial"/>
        </w:rPr>
        <w:t xml:space="preserve">- </w:t>
      </w:r>
      <w:r w:rsidRPr="00705D66">
        <w:rPr>
          <w:rFonts w:ascii="Arial" w:hAnsi="Arial" w:cs="Arial"/>
        </w:rPr>
        <w:t>своевременная доставка</w:t>
      </w:r>
      <w:r>
        <w:rPr>
          <w:rFonts w:ascii="Arial" w:hAnsi="Arial" w:cs="Arial"/>
        </w:rPr>
        <w:t xml:space="preserve"> груза</w:t>
      </w:r>
      <w:r w:rsidRPr="00705D66">
        <w:rPr>
          <w:rFonts w:ascii="Arial" w:hAnsi="Arial" w:cs="Arial"/>
        </w:rPr>
        <w:t xml:space="preserve"> клиенту, </w:t>
      </w:r>
    </w:p>
    <w:p w14:paraId="4AC29867" w14:textId="77777777" w:rsidR="00A46EB2" w:rsidRPr="00A31CEA" w:rsidRDefault="00A46EB2" w:rsidP="00A13D88">
      <w:pPr>
        <w:tabs>
          <w:tab w:val="left" w:pos="284"/>
        </w:tabs>
        <w:ind w:left="567"/>
        <w:jc w:val="both"/>
        <w:rPr>
          <w:rFonts w:ascii="Arial" w:hAnsi="Arial" w:cs="Arial"/>
        </w:rPr>
      </w:pPr>
      <w:r w:rsidRPr="00C520A0">
        <w:rPr>
          <w:rFonts w:ascii="Arial" w:hAnsi="Arial" w:cs="Arial"/>
        </w:rPr>
        <w:t xml:space="preserve">- </w:t>
      </w:r>
      <w:r w:rsidRPr="00A31CEA">
        <w:rPr>
          <w:rFonts w:ascii="Arial" w:hAnsi="Arial" w:cs="Arial"/>
        </w:rPr>
        <w:t>коэффициент подачи транспорта под погрузку,</w:t>
      </w:r>
    </w:p>
    <w:p w14:paraId="265D854E" w14:textId="77777777" w:rsidR="00A46EB2" w:rsidRPr="00A31CEA" w:rsidRDefault="00A46EB2" w:rsidP="00A13D88">
      <w:pPr>
        <w:tabs>
          <w:tab w:val="left" w:pos="284"/>
        </w:tabs>
        <w:ind w:left="567"/>
        <w:jc w:val="both"/>
        <w:rPr>
          <w:rFonts w:ascii="Arial" w:hAnsi="Arial" w:cs="Arial"/>
        </w:rPr>
      </w:pPr>
      <w:r w:rsidRPr="00A31CEA">
        <w:rPr>
          <w:rFonts w:ascii="Arial" w:hAnsi="Arial" w:cs="Arial"/>
        </w:rPr>
        <w:t xml:space="preserve"> -</w:t>
      </w:r>
      <w:r>
        <w:rPr>
          <w:rFonts w:ascii="Arial" w:hAnsi="Arial" w:cs="Arial"/>
        </w:rPr>
        <w:t xml:space="preserve"> </w:t>
      </w:r>
      <w:r w:rsidRPr="00A31CEA">
        <w:rPr>
          <w:rFonts w:ascii="Arial" w:hAnsi="Arial" w:cs="Arial"/>
        </w:rPr>
        <w:t>качество вождения водителями,</w:t>
      </w:r>
    </w:p>
    <w:p w14:paraId="6CCFCBAA" w14:textId="77777777" w:rsidR="00A46EB2" w:rsidRDefault="00A46EB2" w:rsidP="00A13D88">
      <w:pPr>
        <w:tabs>
          <w:tab w:val="left" w:pos="284"/>
        </w:tabs>
        <w:ind w:left="567"/>
        <w:jc w:val="both"/>
        <w:rPr>
          <w:rFonts w:ascii="Arial" w:hAnsi="Arial" w:cs="Arial"/>
        </w:rPr>
      </w:pPr>
      <w:r w:rsidRPr="00A31CEA">
        <w:rPr>
          <w:rFonts w:ascii="Arial" w:hAnsi="Arial" w:cs="Arial"/>
        </w:rPr>
        <w:t>- наличие претензий на погрузке/выгрузке.</w:t>
      </w:r>
    </w:p>
    <w:p w14:paraId="767B3CE9" w14:textId="77777777" w:rsidR="00A46EB2" w:rsidRDefault="00A46EB2" w:rsidP="00A13D88">
      <w:pPr>
        <w:tabs>
          <w:tab w:val="left" w:pos="284"/>
        </w:tabs>
        <w:ind w:left="567" w:hanging="567"/>
        <w:jc w:val="both"/>
        <w:rPr>
          <w:rFonts w:ascii="Arial" w:hAnsi="Arial" w:cs="Arial"/>
        </w:rPr>
      </w:pPr>
      <w:r>
        <w:rPr>
          <w:rFonts w:ascii="Arial" w:hAnsi="Arial" w:cs="Arial"/>
          <w:b/>
        </w:rPr>
        <w:t>2.6.2</w:t>
      </w:r>
      <w:r w:rsidRPr="00DB039A">
        <w:rPr>
          <w:rFonts w:ascii="Arial" w:hAnsi="Arial" w:cs="Arial"/>
          <w:b/>
        </w:rPr>
        <w:t>.</w:t>
      </w:r>
      <w:r>
        <w:rPr>
          <w:rFonts w:ascii="Arial" w:hAnsi="Arial" w:cs="Arial"/>
          <w:b/>
        </w:rPr>
        <w:t xml:space="preserve"> </w:t>
      </w:r>
      <w:r w:rsidRPr="00685B55">
        <w:rPr>
          <w:rFonts w:ascii="Arial" w:hAnsi="Arial" w:cs="Arial"/>
        </w:rPr>
        <w:t>Заказчик вправе изменять дол</w:t>
      </w:r>
      <w:r>
        <w:rPr>
          <w:rFonts w:ascii="Arial" w:hAnsi="Arial" w:cs="Arial"/>
        </w:rPr>
        <w:t>ю</w:t>
      </w:r>
      <w:r w:rsidRPr="00C520A0">
        <w:rPr>
          <w:rFonts w:ascii="Arial" w:hAnsi="Arial" w:cs="Arial"/>
        </w:rPr>
        <w:t xml:space="preserve"> </w:t>
      </w:r>
      <w:r>
        <w:rPr>
          <w:rFonts w:ascii="Arial" w:hAnsi="Arial" w:cs="Arial"/>
        </w:rPr>
        <w:t xml:space="preserve">распределения объемов перевозимого груза между </w:t>
      </w:r>
      <w:r w:rsidRPr="00A31CEA">
        <w:rPr>
          <w:rFonts w:ascii="Arial" w:hAnsi="Arial" w:cs="Arial"/>
        </w:rPr>
        <w:t xml:space="preserve">перевозчиками на ежемесячной основе согласно результатам </w:t>
      </w:r>
      <w:r w:rsidRPr="00A31CEA">
        <w:rPr>
          <w:rFonts w:ascii="Arial" w:hAnsi="Arial" w:cs="Arial"/>
          <w:lang w:val="en-US"/>
        </w:rPr>
        <w:t>KPI</w:t>
      </w:r>
      <w:r w:rsidRPr="00A31CEA">
        <w:rPr>
          <w:rFonts w:ascii="Arial" w:hAnsi="Arial" w:cs="Arial"/>
        </w:rPr>
        <w:t>.</w:t>
      </w:r>
    </w:p>
    <w:p w14:paraId="5D907DE4" w14:textId="3BB00616" w:rsidR="00A46EB2" w:rsidRPr="00815FE4" w:rsidRDefault="00A46EB2" w:rsidP="00A13D88">
      <w:pPr>
        <w:tabs>
          <w:tab w:val="left" w:pos="284"/>
        </w:tabs>
        <w:ind w:left="567" w:hanging="567"/>
        <w:jc w:val="both"/>
        <w:rPr>
          <w:rFonts w:ascii="Arial" w:hAnsi="Arial" w:cs="Arial"/>
        </w:rPr>
      </w:pPr>
      <w:r>
        <w:rPr>
          <w:rFonts w:ascii="Arial" w:hAnsi="Arial" w:cs="Arial"/>
          <w:b/>
        </w:rPr>
        <w:t>2.6.</w:t>
      </w:r>
      <w:r w:rsidRPr="00815FE4">
        <w:rPr>
          <w:rFonts w:ascii="Arial" w:hAnsi="Arial" w:cs="Arial"/>
          <w:b/>
        </w:rPr>
        <w:t>3</w:t>
      </w:r>
      <w:r>
        <w:rPr>
          <w:rFonts w:ascii="Arial" w:hAnsi="Arial" w:cs="Arial"/>
          <w:b/>
        </w:rPr>
        <w:t xml:space="preserve"> </w:t>
      </w:r>
      <w:r w:rsidRPr="00A31CEA">
        <w:rPr>
          <w:rFonts w:ascii="Arial" w:hAnsi="Arial" w:cs="Arial"/>
        </w:rPr>
        <w:t xml:space="preserve">Заказчик вправе расторгнуть договор с Исполнителем, если в результате работы его доля упала </w:t>
      </w:r>
      <w:proofErr w:type="gramStart"/>
      <w:r w:rsidRPr="00A31CEA">
        <w:rPr>
          <w:rFonts w:ascii="Arial" w:hAnsi="Arial" w:cs="Arial"/>
        </w:rPr>
        <w:t>ниже</w:t>
      </w:r>
      <w:proofErr w:type="gramEnd"/>
      <w:r w:rsidRPr="00A31CEA">
        <w:rPr>
          <w:rFonts w:ascii="Arial" w:hAnsi="Arial" w:cs="Arial"/>
        </w:rPr>
        <w:t xml:space="preserve"> чем </w:t>
      </w:r>
      <w:r w:rsidR="00F93E56">
        <w:rPr>
          <w:rFonts w:ascii="Arial" w:hAnsi="Arial" w:cs="Arial"/>
        </w:rPr>
        <w:t>1</w:t>
      </w:r>
      <w:r w:rsidRPr="00A31CEA">
        <w:rPr>
          <w:rFonts w:ascii="Arial" w:hAnsi="Arial" w:cs="Arial"/>
        </w:rPr>
        <w:t>%.</w:t>
      </w:r>
    </w:p>
    <w:p w14:paraId="0B3A6A13" w14:textId="77777777" w:rsidR="00A46EB2" w:rsidRPr="00705D66" w:rsidRDefault="00A46EB2" w:rsidP="00367B01">
      <w:pPr>
        <w:jc w:val="both"/>
        <w:rPr>
          <w:rFonts w:ascii="Arial" w:hAnsi="Arial" w:cs="Arial"/>
          <w:b/>
        </w:rPr>
      </w:pPr>
      <w:r>
        <w:rPr>
          <w:rFonts w:ascii="Arial" w:hAnsi="Arial" w:cs="Arial"/>
          <w:b/>
        </w:rPr>
        <w:t xml:space="preserve"> </w:t>
      </w:r>
    </w:p>
    <w:p w14:paraId="5B041100" w14:textId="77777777" w:rsidR="00A46EB2" w:rsidRPr="00A46EB2" w:rsidRDefault="00A46EB2" w:rsidP="00367B01">
      <w:pPr>
        <w:jc w:val="center"/>
        <w:rPr>
          <w:rFonts w:ascii="Arial" w:hAnsi="Arial" w:cs="Arial"/>
          <w:b/>
        </w:rPr>
      </w:pPr>
      <w:r w:rsidRPr="00A46EB2">
        <w:rPr>
          <w:rFonts w:ascii="Arial" w:hAnsi="Arial" w:cs="Arial"/>
          <w:b/>
        </w:rPr>
        <w:t xml:space="preserve">3. </w:t>
      </w:r>
      <w:r w:rsidRPr="009E3A07">
        <w:rPr>
          <w:rFonts w:ascii="Arial" w:hAnsi="Arial" w:cs="Arial"/>
          <w:b/>
        </w:rPr>
        <w:t>РАСЧЕТЫ</w:t>
      </w:r>
      <w:r w:rsidRPr="00A46EB2">
        <w:rPr>
          <w:rFonts w:ascii="Arial" w:hAnsi="Arial" w:cs="Arial"/>
          <w:b/>
        </w:rPr>
        <w:t xml:space="preserve"> </w:t>
      </w:r>
      <w:r w:rsidRPr="009E3A07">
        <w:rPr>
          <w:rFonts w:ascii="Arial" w:hAnsi="Arial" w:cs="Arial"/>
          <w:b/>
        </w:rPr>
        <w:t>ПО</w:t>
      </w:r>
      <w:r w:rsidRPr="00A46EB2">
        <w:rPr>
          <w:rFonts w:ascii="Arial" w:hAnsi="Arial" w:cs="Arial"/>
          <w:b/>
        </w:rPr>
        <w:t xml:space="preserve"> </w:t>
      </w:r>
      <w:r w:rsidRPr="009E3A07">
        <w:rPr>
          <w:rFonts w:ascii="Arial" w:hAnsi="Arial" w:cs="Arial"/>
          <w:b/>
        </w:rPr>
        <w:t>ДОГОВОРУ</w:t>
      </w:r>
    </w:p>
    <w:p w14:paraId="460D0C62" w14:textId="09496865" w:rsidR="00A46EB2" w:rsidRDefault="00A46EB2" w:rsidP="00A13D88">
      <w:pPr>
        <w:ind w:left="567" w:hanging="567"/>
        <w:jc w:val="both"/>
        <w:rPr>
          <w:rFonts w:ascii="Arial" w:hAnsi="Arial" w:cs="Arial"/>
        </w:rPr>
      </w:pPr>
      <w:r w:rsidRPr="00DB039A">
        <w:rPr>
          <w:rFonts w:ascii="Arial" w:hAnsi="Arial" w:cs="Arial"/>
          <w:b/>
        </w:rPr>
        <w:t>3.1.</w:t>
      </w:r>
      <w:r w:rsidRPr="00DB039A">
        <w:rPr>
          <w:rFonts w:ascii="Arial" w:hAnsi="Arial" w:cs="Arial"/>
        </w:rPr>
        <w:t xml:space="preserve"> </w:t>
      </w:r>
      <w:r w:rsidRPr="009E3A07">
        <w:rPr>
          <w:rFonts w:ascii="Arial" w:hAnsi="Arial" w:cs="Arial"/>
        </w:rPr>
        <w:t>Оплата</w:t>
      </w:r>
      <w:r w:rsidRPr="00DB039A">
        <w:rPr>
          <w:rFonts w:ascii="Arial" w:hAnsi="Arial" w:cs="Arial"/>
        </w:rPr>
        <w:t xml:space="preserve"> </w:t>
      </w:r>
      <w:r w:rsidRPr="009E3A07">
        <w:rPr>
          <w:rFonts w:ascii="Arial" w:hAnsi="Arial" w:cs="Arial"/>
        </w:rPr>
        <w:t>услуг</w:t>
      </w:r>
      <w:r w:rsidRPr="00DB039A">
        <w:rPr>
          <w:rFonts w:ascii="Arial" w:hAnsi="Arial" w:cs="Arial"/>
        </w:rPr>
        <w:t xml:space="preserve"> </w:t>
      </w:r>
      <w:r w:rsidRPr="009E3A07">
        <w:rPr>
          <w:rFonts w:ascii="Arial" w:hAnsi="Arial" w:cs="Arial"/>
        </w:rPr>
        <w:t>Исполнителя</w:t>
      </w:r>
      <w:r w:rsidRPr="00DB039A">
        <w:rPr>
          <w:rFonts w:ascii="Arial" w:hAnsi="Arial" w:cs="Arial"/>
        </w:rPr>
        <w:t xml:space="preserve"> </w:t>
      </w:r>
      <w:r w:rsidRPr="009E3A07">
        <w:rPr>
          <w:rFonts w:ascii="Arial" w:hAnsi="Arial" w:cs="Arial"/>
        </w:rPr>
        <w:t>производится</w:t>
      </w:r>
      <w:r w:rsidRPr="00DB039A">
        <w:rPr>
          <w:rFonts w:ascii="Arial" w:hAnsi="Arial" w:cs="Arial"/>
        </w:rPr>
        <w:t xml:space="preserve"> </w:t>
      </w:r>
      <w:r w:rsidRPr="009E3A07">
        <w:rPr>
          <w:rFonts w:ascii="Arial" w:hAnsi="Arial" w:cs="Arial"/>
        </w:rPr>
        <w:t>Заказчиком</w:t>
      </w:r>
      <w:r w:rsidRPr="00DB039A">
        <w:rPr>
          <w:rFonts w:ascii="Arial" w:hAnsi="Arial" w:cs="Arial"/>
        </w:rPr>
        <w:t xml:space="preserve"> </w:t>
      </w:r>
      <w:r w:rsidRPr="009E3A07">
        <w:rPr>
          <w:rFonts w:ascii="Arial" w:hAnsi="Arial" w:cs="Arial"/>
        </w:rPr>
        <w:t>на</w:t>
      </w:r>
      <w:r w:rsidRPr="00DB039A">
        <w:rPr>
          <w:rFonts w:ascii="Arial" w:hAnsi="Arial" w:cs="Arial"/>
        </w:rPr>
        <w:t xml:space="preserve"> </w:t>
      </w:r>
      <w:r w:rsidRPr="009E3A07">
        <w:rPr>
          <w:rFonts w:ascii="Arial" w:hAnsi="Arial" w:cs="Arial"/>
        </w:rPr>
        <w:t>основании</w:t>
      </w:r>
      <w:r w:rsidRPr="00DB039A">
        <w:rPr>
          <w:rFonts w:ascii="Arial" w:hAnsi="Arial" w:cs="Arial"/>
        </w:rPr>
        <w:t xml:space="preserve"> </w:t>
      </w:r>
      <w:r w:rsidRPr="009E3A07">
        <w:rPr>
          <w:rFonts w:ascii="Arial" w:hAnsi="Arial" w:cs="Arial"/>
        </w:rPr>
        <w:t xml:space="preserve">выставляемых Исполнителем </w:t>
      </w:r>
      <w:r w:rsidR="00A76772">
        <w:rPr>
          <w:rFonts w:ascii="Arial" w:hAnsi="Arial" w:cs="Arial"/>
        </w:rPr>
        <w:t xml:space="preserve">надлежащим образом оформленных </w:t>
      </w:r>
      <w:r w:rsidRPr="009E3A07">
        <w:rPr>
          <w:rFonts w:ascii="Arial" w:hAnsi="Arial" w:cs="Arial"/>
        </w:rPr>
        <w:t>счетов-фактур, акта</w:t>
      </w:r>
      <w:r w:rsidRPr="00C520A0">
        <w:rPr>
          <w:rFonts w:ascii="Arial" w:hAnsi="Arial" w:cs="Arial"/>
        </w:rPr>
        <w:t xml:space="preserve"> </w:t>
      </w:r>
      <w:r>
        <w:rPr>
          <w:rFonts w:ascii="Arial" w:hAnsi="Arial" w:cs="Arial"/>
        </w:rPr>
        <w:t>сдачи-приемки оказанных услуг</w:t>
      </w:r>
      <w:r w:rsidR="00A76772">
        <w:rPr>
          <w:rFonts w:ascii="Arial" w:hAnsi="Arial" w:cs="Arial"/>
        </w:rPr>
        <w:t xml:space="preserve"> или УПД</w:t>
      </w:r>
      <w:r>
        <w:rPr>
          <w:rFonts w:ascii="Arial" w:hAnsi="Arial" w:cs="Arial"/>
        </w:rPr>
        <w:t xml:space="preserve"> и </w:t>
      </w:r>
      <w:proofErr w:type="spellStart"/>
      <w:r>
        <w:rPr>
          <w:rFonts w:ascii="Arial" w:hAnsi="Arial" w:cs="Arial"/>
        </w:rPr>
        <w:t>Тр</w:t>
      </w:r>
      <w:r w:rsidRPr="009E3A07">
        <w:rPr>
          <w:rFonts w:ascii="Arial" w:hAnsi="Arial" w:cs="Arial"/>
        </w:rPr>
        <w:t>Н</w:t>
      </w:r>
      <w:proofErr w:type="spellEnd"/>
      <w:r w:rsidRPr="009E3A07">
        <w:rPr>
          <w:rFonts w:ascii="Arial" w:hAnsi="Arial" w:cs="Arial"/>
        </w:rPr>
        <w:t xml:space="preserve"> на перевезенный груз с отме</w:t>
      </w:r>
      <w:r>
        <w:rPr>
          <w:rFonts w:ascii="Arial" w:hAnsi="Arial" w:cs="Arial"/>
        </w:rPr>
        <w:t xml:space="preserve">ткой грузополучателя </w:t>
      </w:r>
      <w:r w:rsidRPr="00520C54">
        <w:rPr>
          <w:rFonts w:ascii="Arial" w:hAnsi="Arial" w:cs="Arial"/>
          <w:u w:val="single"/>
        </w:rPr>
        <w:t xml:space="preserve">в течение </w:t>
      </w:r>
      <w:r w:rsidR="00F93E56">
        <w:rPr>
          <w:rFonts w:ascii="Arial" w:hAnsi="Arial" w:cs="Arial"/>
          <w:u w:val="single"/>
        </w:rPr>
        <w:t>1</w:t>
      </w:r>
      <w:r w:rsidRPr="00520C54">
        <w:rPr>
          <w:rFonts w:ascii="Arial" w:hAnsi="Arial" w:cs="Arial"/>
          <w:u w:val="single"/>
        </w:rPr>
        <w:t xml:space="preserve"> календарных дней от даты подписания акта сдачи-приемки оказанных услуг</w:t>
      </w:r>
      <w:r>
        <w:rPr>
          <w:rFonts w:ascii="Arial" w:hAnsi="Arial" w:cs="Arial"/>
          <w:u w:val="single"/>
        </w:rPr>
        <w:t>,</w:t>
      </w:r>
      <w:r w:rsidRPr="009E3A07">
        <w:rPr>
          <w:rFonts w:ascii="Arial" w:hAnsi="Arial" w:cs="Arial"/>
        </w:rPr>
        <w:t xml:space="preserve"> путем перечисления денежных средств на счет Исполнителя.</w:t>
      </w:r>
    </w:p>
    <w:p w14:paraId="21DF4298" w14:textId="77777777" w:rsidR="00A46EB2" w:rsidRPr="004B0603" w:rsidRDefault="00A46EB2" w:rsidP="00A13D88">
      <w:pPr>
        <w:ind w:left="567" w:hanging="567"/>
        <w:jc w:val="both"/>
        <w:rPr>
          <w:rFonts w:ascii="Arial" w:hAnsi="Arial" w:cs="Arial"/>
        </w:rPr>
      </w:pPr>
      <w:r w:rsidRPr="00DB039A">
        <w:rPr>
          <w:rFonts w:ascii="Arial" w:hAnsi="Arial" w:cs="Arial"/>
          <w:b/>
        </w:rPr>
        <w:t>3.2.</w:t>
      </w:r>
      <w:r w:rsidRPr="004B0603">
        <w:rPr>
          <w:rFonts w:ascii="Arial" w:hAnsi="Arial" w:cs="Arial"/>
        </w:rPr>
        <w:t xml:space="preserve"> Стоимость услуг Исполнителя </w:t>
      </w:r>
      <w:r>
        <w:rPr>
          <w:rFonts w:ascii="Arial" w:hAnsi="Arial" w:cs="Arial"/>
        </w:rPr>
        <w:t>определяется согласно Приложениям</w:t>
      </w:r>
      <w:r w:rsidRPr="004B0603">
        <w:rPr>
          <w:rFonts w:ascii="Arial" w:hAnsi="Arial" w:cs="Arial"/>
        </w:rPr>
        <w:t xml:space="preserve"> в зависимости от характера выполняемой услуги. Данные приложения являются неотъемлемой частью настоящего договора</w:t>
      </w:r>
    </w:p>
    <w:p w14:paraId="0D0A84E2" w14:textId="77777777" w:rsidR="00A46EB2" w:rsidRPr="00692C93" w:rsidRDefault="00A46EB2" w:rsidP="00A13D88">
      <w:pPr>
        <w:ind w:left="567"/>
        <w:jc w:val="both"/>
        <w:rPr>
          <w:rFonts w:ascii="Arial" w:hAnsi="Arial" w:cs="Arial"/>
        </w:rPr>
      </w:pPr>
      <w:r w:rsidRPr="004B0603">
        <w:rPr>
          <w:rFonts w:ascii="Arial" w:hAnsi="Arial" w:cs="Arial"/>
        </w:rPr>
        <w:t xml:space="preserve">Стоимость указывается без учета налога на добавленную стоимость (далее -"НДС"). </w:t>
      </w:r>
      <w:r w:rsidRPr="003E25B4">
        <w:rPr>
          <w:rFonts w:ascii="Arial" w:hAnsi="Arial" w:cs="Arial"/>
        </w:rPr>
        <w:t>НДС исчисляется дополнительно по ставке, установленной действующим законодательством</w:t>
      </w:r>
      <w:r>
        <w:rPr>
          <w:rFonts w:ascii="Arial" w:hAnsi="Arial" w:cs="Arial"/>
        </w:rPr>
        <w:t>.</w:t>
      </w:r>
    </w:p>
    <w:p w14:paraId="6168EF03" w14:textId="77777777" w:rsidR="00A46EB2" w:rsidRPr="004B0603" w:rsidRDefault="00A46EB2" w:rsidP="00A13D88">
      <w:pPr>
        <w:ind w:left="567" w:hanging="567"/>
        <w:jc w:val="both"/>
        <w:rPr>
          <w:rFonts w:ascii="Arial" w:hAnsi="Arial" w:cs="Arial"/>
        </w:rPr>
      </w:pPr>
      <w:r w:rsidRPr="00DB039A">
        <w:rPr>
          <w:rFonts w:ascii="Arial" w:hAnsi="Arial" w:cs="Arial"/>
          <w:b/>
        </w:rPr>
        <w:t>3.3.</w:t>
      </w:r>
      <w:r w:rsidRPr="004B0603">
        <w:rPr>
          <w:rFonts w:ascii="Arial" w:hAnsi="Arial" w:cs="Arial"/>
        </w:rPr>
        <w:t xml:space="preserve"> Стоимость услуг Исполнителя фиксирована и не подлежит изменению в течении календарного года. </w:t>
      </w:r>
    </w:p>
    <w:p w14:paraId="11A63EE1" w14:textId="77777777" w:rsidR="00A46EB2" w:rsidRPr="004B0603" w:rsidRDefault="00A46EB2" w:rsidP="00A13D88">
      <w:pPr>
        <w:ind w:left="567"/>
        <w:jc w:val="both"/>
        <w:rPr>
          <w:rFonts w:ascii="Arial" w:hAnsi="Arial" w:cs="Arial"/>
        </w:rPr>
      </w:pPr>
      <w:r w:rsidRPr="004B0603">
        <w:rPr>
          <w:rFonts w:ascii="Arial" w:hAnsi="Arial" w:cs="Arial"/>
        </w:rPr>
        <w:lastRenderedPageBreak/>
        <w:t>В случае изменения макроэкономических факторов, влияющих на себестоимость перевозки, более чем на 10% (по данным Росстата РФ), Стороны согласовывают изменение стоимости</w:t>
      </w:r>
      <w:r>
        <w:rPr>
          <w:rFonts w:ascii="Arial" w:hAnsi="Arial" w:cs="Arial"/>
        </w:rPr>
        <w:t xml:space="preserve"> </w:t>
      </w:r>
      <w:r w:rsidRPr="004B0603">
        <w:rPr>
          <w:rFonts w:ascii="Arial" w:hAnsi="Arial" w:cs="Arial"/>
        </w:rPr>
        <w:t>услуг в виде подписания дополнительного соглашения к Договору.</w:t>
      </w:r>
    </w:p>
    <w:p w14:paraId="31C6E9B9" w14:textId="77777777" w:rsidR="00A46EB2" w:rsidRDefault="00A46EB2" w:rsidP="00A13D88">
      <w:pPr>
        <w:ind w:left="567" w:hanging="567"/>
        <w:jc w:val="both"/>
        <w:rPr>
          <w:rFonts w:ascii="Arial" w:hAnsi="Arial" w:cs="Arial"/>
        </w:rPr>
      </w:pPr>
      <w:r w:rsidRPr="00DB039A">
        <w:rPr>
          <w:rFonts w:ascii="Arial" w:hAnsi="Arial" w:cs="Arial"/>
          <w:b/>
        </w:rPr>
        <w:t>3.4.</w:t>
      </w:r>
      <w:r w:rsidRPr="004B0603">
        <w:rPr>
          <w:rFonts w:ascii="Arial" w:hAnsi="Arial" w:cs="Arial"/>
        </w:rPr>
        <w:t xml:space="preserve"> Исполнитель проинформирован и принимает условие о том, что в соответствии с внутренними процедурами, у Заказчика предусмотрен один платежный день в неделю, а именно четверг (за исключением выходных/праздничных дней). В случае наступления условий и срока предусматривающих возникновение обязательства Заказчика осуществить платеж по Договору, такой платеж подлежит осуществлению в течении указанного в Договоре срока, вместе с </w:t>
      </w:r>
      <w:proofErr w:type="gramStart"/>
      <w:r w:rsidRPr="004B0603">
        <w:rPr>
          <w:rFonts w:ascii="Arial" w:hAnsi="Arial" w:cs="Arial"/>
        </w:rPr>
        <w:t>тем, в случае, если</w:t>
      </w:r>
      <w:proofErr w:type="gramEnd"/>
      <w:r w:rsidRPr="004B0603">
        <w:rPr>
          <w:rFonts w:ascii="Arial" w:hAnsi="Arial" w:cs="Arial"/>
        </w:rPr>
        <w:t xml:space="preserve"> платеж будет осуществлен в первый четверг, следующий за сроком</w:t>
      </w:r>
      <w:r>
        <w:rPr>
          <w:rFonts w:ascii="Arial" w:hAnsi="Arial" w:cs="Arial"/>
        </w:rPr>
        <w:t>,</w:t>
      </w:r>
      <w:r w:rsidRPr="004B0603">
        <w:rPr>
          <w:rFonts w:ascii="Arial" w:hAnsi="Arial" w:cs="Arial"/>
        </w:rPr>
        <w:t xml:space="preserve"> указанным в Договоре, такой платеж будет считаться надлежащим и своевременным.</w:t>
      </w:r>
    </w:p>
    <w:p w14:paraId="37012996" w14:textId="77777777" w:rsidR="00A46EB2" w:rsidRPr="004B0603" w:rsidRDefault="00A46EB2" w:rsidP="00367B01">
      <w:pPr>
        <w:jc w:val="both"/>
        <w:rPr>
          <w:rFonts w:ascii="Arial" w:hAnsi="Arial" w:cs="Arial"/>
        </w:rPr>
      </w:pPr>
    </w:p>
    <w:p w14:paraId="42A52EFE" w14:textId="77777777" w:rsidR="00A46EB2" w:rsidRPr="000B3B29" w:rsidRDefault="00A46EB2" w:rsidP="00367B01">
      <w:pPr>
        <w:jc w:val="center"/>
        <w:rPr>
          <w:rFonts w:ascii="Arial" w:hAnsi="Arial" w:cs="Arial"/>
        </w:rPr>
      </w:pPr>
      <w:r w:rsidRPr="000B3B29">
        <w:rPr>
          <w:rFonts w:ascii="Arial" w:hAnsi="Arial" w:cs="Arial"/>
          <w:b/>
        </w:rPr>
        <w:t>4. ОТВЕТСТВЕННОСТЬ СТОРОН</w:t>
      </w:r>
    </w:p>
    <w:p w14:paraId="56089566" w14:textId="77777777" w:rsidR="00A46EB2" w:rsidRPr="000B3B29" w:rsidRDefault="00A46EB2" w:rsidP="00A13D88">
      <w:pPr>
        <w:ind w:left="567" w:hanging="567"/>
        <w:jc w:val="both"/>
        <w:rPr>
          <w:rFonts w:ascii="Arial" w:hAnsi="Arial" w:cs="Arial"/>
        </w:rPr>
      </w:pPr>
      <w:r w:rsidRPr="00DB039A">
        <w:rPr>
          <w:rFonts w:ascii="Arial" w:hAnsi="Arial" w:cs="Arial"/>
          <w:b/>
        </w:rPr>
        <w:t>4.1.</w:t>
      </w:r>
      <w:r w:rsidRPr="000B3B29">
        <w:rPr>
          <w:rFonts w:ascii="Arial" w:hAnsi="Arial" w:cs="Arial"/>
        </w:rPr>
        <w:t xml:space="preserve"> При исполнении настоящего договора стороны несут ответственность в соответствии с Уставом автомобильного транспорта, Правилами перевозок грузов автомобильным транспортом и другим действующим законодательством РФ.</w:t>
      </w:r>
    </w:p>
    <w:p w14:paraId="22583CB4" w14:textId="77777777" w:rsidR="00A46EB2" w:rsidRPr="000B3B29" w:rsidRDefault="00A46EB2" w:rsidP="00A13D88">
      <w:pPr>
        <w:ind w:left="567" w:hanging="567"/>
        <w:jc w:val="both"/>
        <w:rPr>
          <w:rFonts w:ascii="Arial" w:hAnsi="Arial" w:cs="Arial"/>
        </w:rPr>
      </w:pPr>
      <w:r w:rsidRPr="00DB039A">
        <w:rPr>
          <w:rFonts w:ascii="Arial" w:hAnsi="Arial" w:cs="Arial"/>
          <w:b/>
        </w:rPr>
        <w:t>4.2</w:t>
      </w:r>
      <w:r w:rsidRPr="000B3B29">
        <w:rPr>
          <w:rFonts w:ascii="Arial" w:hAnsi="Arial" w:cs="Arial"/>
        </w:rPr>
        <w:t>. В случае утраты груза по вине Исполнителя (недоставка груза Получателю полностью) Исполнитель обязан возместить Заказчику стоимость указанного груза (с учетом всех налог</w:t>
      </w:r>
      <w:r>
        <w:rPr>
          <w:rFonts w:ascii="Arial" w:hAnsi="Arial" w:cs="Arial"/>
        </w:rPr>
        <w:t xml:space="preserve">ов и сборов) в соответствии с </w:t>
      </w:r>
      <w:proofErr w:type="spellStart"/>
      <w:r>
        <w:rPr>
          <w:rFonts w:ascii="Arial" w:hAnsi="Arial" w:cs="Arial"/>
        </w:rPr>
        <w:t>Тр</w:t>
      </w:r>
      <w:r w:rsidRPr="000B3B29">
        <w:rPr>
          <w:rFonts w:ascii="Arial" w:hAnsi="Arial" w:cs="Arial"/>
        </w:rPr>
        <w:t>Н</w:t>
      </w:r>
      <w:proofErr w:type="spellEnd"/>
      <w:r w:rsidRPr="000B3B29">
        <w:rPr>
          <w:rFonts w:ascii="Arial" w:hAnsi="Arial" w:cs="Arial"/>
        </w:rPr>
        <w:t>, а также стоимость своих услуг (в случае, если она была предъявлена к оплате) в течение 10 рабочих дней со дня предъявления Заказчиком требования об этом.</w:t>
      </w:r>
    </w:p>
    <w:p w14:paraId="2E1D8648" w14:textId="77777777" w:rsidR="00A46EB2" w:rsidRPr="004B0603" w:rsidRDefault="00A46EB2" w:rsidP="00A13D88">
      <w:pPr>
        <w:ind w:left="567" w:hanging="567"/>
        <w:jc w:val="both"/>
        <w:rPr>
          <w:rFonts w:ascii="Arial" w:hAnsi="Arial" w:cs="Arial"/>
        </w:rPr>
      </w:pPr>
      <w:r w:rsidRPr="00DB039A">
        <w:rPr>
          <w:rFonts w:ascii="Arial" w:hAnsi="Arial" w:cs="Arial"/>
          <w:b/>
        </w:rPr>
        <w:t>4.3</w:t>
      </w:r>
      <w:r w:rsidRPr="00DB039A">
        <w:rPr>
          <w:rFonts w:ascii="Arial" w:hAnsi="Arial" w:cs="Arial"/>
        </w:rPr>
        <w:t>.</w:t>
      </w:r>
      <w:r w:rsidRPr="004B0603">
        <w:rPr>
          <w:rFonts w:ascii="Arial" w:hAnsi="Arial" w:cs="Arial"/>
        </w:rPr>
        <w:t xml:space="preserve"> В случае недостачи груза по вине Исполнителя (недоставка груза Получателю частично) Исполнитель обязан возместить Заказчику стоимость недоставленного груза из расчета стоимости 6000</w:t>
      </w:r>
      <w:r>
        <w:rPr>
          <w:rFonts w:ascii="Arial" w:hAnsi="Arial" w:cs="Arial"/>
        </w:rPr>
        <w:t>,00 (шесть тысяч)</w:t>
      </w:r>
      <w:r w:rsidRPr="004B0603">
        <w:rPr>
          <w:rFonts w:ascii="Arial" w:hAnsi="Arial" w:cs="Arial"/>
        </w:rPr>
        <w:t xml:space="preserve"> рублей за каждую недоставленную тонну груза. Штраф начисляется на разницу между массой груза, принятой пере</w:t>
      </w:r>
      <w:r>
        <w:rPr>
          <w:rFonts w:ascii="Arial" w:hAnsi="Arial" w:cs="Arial"/>
        </w:rPr>
        <w:t xml:space="preserve">возчиком к перевозке согласно </w:t>
      </w:r>
      <w:proofErr w:type="spellStart"/>
      <w:r>
        <w:rPr>
          <w:rFonts w:ascii="Arial" w:hAnsi="Arial" w:cs="Arial"/>
        </w:rPr>
        <w:t>Тр</w:t>
      </w:r>
      <w:r w:rsidRPr="004B0603">
        <w:rPr>
          <w:rFonts w:ascii="Arial" w:hAnsi="Arial" w:cs="Arial"/>
        </w:rPr>
        <w:t>Н</w:t>
      </w:r>
      <w:proofErr w:type="spellEnd"/>
      <w:r w:rsidRPr="004B0603">
        <w:rPr>
          <w:rFonts w:ascii="Arial" w:hAnsi="Arial" w:cs="Arial"/>
        </w:rPr>
        <w:t xml:space="preserve"> и массой груза, п</w:t>
      </w:r>
      <w:r>
        <w:rPr>
          <w:rFonts w:ascii="Arial" w:hAnsi="Arial" w:cs="Arial"/>
        </w:rPr>
        <w:t xml:space="preserve">ереданной получателю согласно </w:t>
      </w:r>
      <w:proofErr w:type="spellStart"/>
      <w:r>
        <w:rPr>
          <w:rFonts w:ascii="Arial" w:hAnsi="Arial" w:cs="Arial"/>
        </w:rPr>
        <w:t>Тр</w:t>
      </w:r>
      <w:r w:rsidRPr="004B0603">
        <w:rPr>
          <w:rFonts w:ascii="Arial" w:hAnsi="Arial" w:cs="Arial"/>
        </w:rPr>
        <w:t>Н</w:t>
      </w:r>
      <w:proofErr w:type="spellEnd"/>
      <w:r w:rsidRPr="004B0603">
        <w:rPr>
          <w:rFonts w:ascii="Arial" w:hAnsi="Arial" w:cs="Arial"/>
        </w:rPr>
        <w:t>.</w:t>
      </w:r>
    </w:p>
    <w:p w14:paraId="3DB5372C" w14:textId="77777777" w:rsidR="00A46EB2" w:rsidRPr="004B0603" w:rsidRDefault="00A46EB2" w:rsidP="00A13D88">
      <w:pPr>
        <w:ind w:left="567" w:hanging="567"/>
        <w:jc w:val="both"/>
        <w:rPr>
          <w:rFonts w:ascii="Arial" w:hAnsi="Arial" w:cs="Arial"/>
        </w:rPr>
      </w:pPr>
      <w:r w:rsidRPr="00DB039A">
        <w:rPr>
          <w:rFonts w:ascii="Arial" w:hAnsi="Arial" w:cs="Arial"/>
          <w:b/>
        </w:rPr>
        <w:t>4.4.</w:t>
      </w:r>
      <w:r w:rsidRPr="004B0603">
        <w:rPr>
          <w:rFonts w:ascii="Arial" w:hAnsi="Arial" w:cs="Arial"/>
        </w:rPr>
        <w:t xml:space="preserve"> В случаях, указанных в п. 4.2. настоящего договора Заказчик вправе потребовать от Исполнителя помимо возмещения прямого ущерба, уплаты штрафа в размере 25% от стоимости утраченного груза</w:t>
      </w:r>
      <w:r>
        <w:rPr>
          <w:rFonts w:ascii="Arial" w:hAnsi="Arial" w:cs="Arial"/>
        </w:rPr>
        <w:t>, определенной в соответствии с п.4.3 Договора,</w:t>
      </w:r>
      <w:r w:rsidRPr="004B0603">
        <w:rPr>
          <w:rFonts w:ascii="Arial" w:hAnsi="Arial" w:cs="Arial"/>
        </w:rPr>
        <w:t xml:space="preserve"> а Исполнитель обязан уплатить штраф в сроки, указанные в п.4.2. </w:t>
      </w:r>
    </w:p>
    <w:p w14:paraId="6C12639B" w14:textId="60369519" w:rsidR="00A46EB2" w:rsidRPr="004B0603" w:rsidRDefault="00A46EB2" w:rsidP="00A13D88">
      <w:pPr>
        <w:ind w:left="567" w:hanging="567"/>
        <w:jc w:val="both"/>
        <w:rPr>
          <w:rFonts w:ascii="Arial" w:hAnsi="Arial" w:cs="Arial"/>
        </w:rPr>
      </w:pPr>
      <w:r w:rsidRPr="00DB039A">
        <w:rPr>
          <w:rFonts w:ascii="Arial" w:hAnsi="Arial" w:cs="Arial"/>
          <w:b/>
        </w:rPr>
        <w:t>4.5.</w:t>
      </w:r>
      <w:r w:rsidRPr="004B0603">
        <w:rPr>
          <w:rFonts w:ascii="Arial" w:hAnsi="Arial" w:cs="Arial"/>
        </w:rPr>
        <w:t xml:space="preserve"> В случае задержки автотранспорта Исполнителя под загрузкой более чем на 90 минут с момента въезда на территорию Заказчика </w:t>
      </w:r>
      <w:proofErr w:type="gramStart"/>
      <w:r w:rsidRPr="004B0603">
        <w:rPr>
          <w:rFonts w:ascii="Arial" w:hAnsi="Arial" w:cs="Arial"/>
        </w:rPr>
        <w:t>по причинам</w:t>
      </w:r>
      <w:proofErr w:type="gramEnd"/>
      <w:r w:rsidRPr="004B0603">
        <w:rPr>
          <w:rFonts w:ascii="Arial" w:hAnsi="Arial" w:cs="Arial"/>
        </w:rPr>
        <w:t xml:space="preserve"> не зависящим от Исполнителя, Заказчик выплачивает штраф в размере 30</w:t>
      </w:r>
      <w:r w:rsidR="00F93E56">
        <w:rPr>
          <w:rFonts w:ascii="Arial" w:hAnsi="Arial" w:cs="Arial"/>
        </w:rPr>
        <w:t>0</w:t>
      </w:r>
      <w:r w:rsidRPr="004B0603">
        <w:rPr>
          <w:rFonts w:ascii="Arial" w:hAnsi="Arial" w:cs="Arial"/>
        </w:rPr>
        <w:t>0 рублей за каждый час задержки.</w:t>
      </w:r>
    </w:p>
    <w:p w14:paraId="18841C3C" w14:textId="65EF6200" w:rsidR="00A46EB2" w:rsidRPr="004B0603" w:rsidRDefault="00A46EB2" w:rsidP="00A13D88">
      <w:pPr>
        <w:ind w:left="567" w:hanging="567"/>
        <w:jc w:val="both"/>
        <w:rPr>
          <w:rFonts w:ascii="Arial" w:hAnsi="Arial" w:cs="Arial"/>
        </w:rPr>
      </w:pPr>
      <w:r w:rsidRPr="00DB039A">
        <w:rPr>
          <w:rFonts w:ascii="Arial" w:hAnsi="Arial" w:cs="Arial"/>
          <w:b/>
        </w:rPr>
        <w:t>4.6.</w:t>
      </w:r>
      <w:r w:rsidRPr="004B0603">
        <w:rPr>
          <w:rFonts w:ascii="Arial" w:hAnsi="Arial" w:cs="Arial"/>
        </w:rPr>
        <w:t xml:space="preserve"> За несанкционированную передачу груза третьим лицам, либо лицам, не являющимся уполномоченными представителями указанного грузополучателя, в полномочиях которых Исполнитель не удостоверился, то есть лицам, не указанным как грузополучатели в </w:t>
      </w:r>
      <w:proofErr w:type="spellStart"/>
      <w:r w:rsidR="00801831">
        <w:rPr>
          <w:rFonts w:ascii="Arial" w:hAnsi="Arial" w:cs="Arial"/>
        </w:rPr>
        <w:t>ТрН</w:t>
      </w:r>
      <w:proofErr w:type="spellEnd"/>
      <w:r w:rsidRPr="004B0603">
        <w:rPr>
          <w:rFonts w:ascii="Arial" w:hAnsi="Arial" w:cs="Arial"/>
        </w:rPr>
        <w:t>, Заказчик вправе письменно предъявить к Исполнителю следующие требования:</w:t>
      </w:r>
    </w:p>
    <w:p w14:paraId="1F3BE511" w14:textId="3CC88955" w:rsidR="00A46EB2" w:rsidRPr="004B0603" w:rsidRDefault="00A46EB2" w:rsidP="00A13D88">
      <w:pPr>
        <w:ind w:left="567"/>
        <w:jc w:val="both"/>
        <w:rPr>
          <w:rFonts w:ascii="Arial" w:hAnsi="Arial" w:cs="Arial"/>
        </w:rPr>
      </w:pPr>
      <w:r w:rsidRPr="004B0603">
        <w:rPr>
          <w:rFonts w:ascii="Arial" w:hAnsi="Arial" w:cs="Arial"/>
        </w:rPr>
        <w:t xml:space="preserve">- о возмещении стоимости груза, которая определяется исходя из веса, указанного в данной </w:t>
      </w:r>
      <w:proofErr w:type="spellStart"/>
      <w:r w:rsidR="00801831">
        <w:rPr>
          <w:rFonts w:ascii="Arial" w:hAnsi="Arial" w:cs="Arial"/>
        </w:rPr>
        <w:t>ТрН</w:t>
      </w:r>
      <w:proofErr w:type="spellEnd"/>
      <w:r w:rsidRPr="004B0603">
        <w:rPr>
          <w:rFonts w:ascii="Arial" w:hAnsi="Arial" w:cs="Arial"/>
        </w:rPr>
        <w:t xml:space="preserve">, а также цены, указанной в соглашении о договорной цене к договору поставки, действующем между Заказчиком и Покупателем </w:t>
      </w:r>
      <w:r w:rsidR="005B2051">
        <w:rPr>
          <w:rFonts w:ascii="Arial" w:hAnsi="Arial" w:cs="Arial"/>
        </w:rPr>
        <w:t>груза</w:t>
      </w:r>
      <w:r w:rsidRPr="004B0603">
        <w:rPr>
          <w:rFonts w:ascii="Arial" w:hAnsi="Arial" w:cs="Arial"/>
        </w:rPr>
        <w:t>;</w:t>
      </w:r>
    </w:p>
    <w:p w14:paraId="57CF8AA7" w14:textId="77777777" w:rsidR="00A46EB2" w:rsidRPr="004B0603" w:rsidRDefault="00A46EB2" w:rsidP="00A13D88">
      <w:pPr>
        <w:ind w:left="567"/>
        <w:jc w:val="both"/>
        <w:rPr>
          <w:rFonts w:ascii="Arial" w:hAnsi="Arial" w:cs="Arial"/>
        </w:rPr>
      </w:pPr>
      <w:r w:rsidRPr="004B0603">
        <w:rPr>
          <w:rFonts w:ascii="Arial" w:hAnsi="Arial" w:cs="Arial"/>
        </w:rPr>
        <w:t>- об оплате штрафа в размере стоимости тарифа за перевозку груза до этого третьего лица.</w:t>
      </w:r>
    </w:p>
    <w:p w14:paraId="5006FB77" w14:textId="77777777" w:rsidR="00A46EB2" w:rsidRPr="004B0603" w:rsidRDefault="00A46EB2" w:rsidP="00A13D88">
      <w:pPr>
        <w:ind w:left="567"/>
        <w:jc w:val="both"/>
        <w:rPr>
          <w:rFonts w:ascii="Arial" w:hAnsi="Arial" w:cs="Arial"/>
        </w:rPr>
      </w:pPr>
      <w:r w:rsidRPr="004B0603">
        <w:rPr>
          <w:rFonts w:ascii="Arial" w:hAnsi="Arial" w:cs="Arial"/>
        </w:rPr>
        <w:t xml:space="preserve">При этом Заказчик вправе не производить оплату услуг Исполнителя по доставке груза до этого третьего лица </w:t>
      </w:r>
    </w:p>
    <w:p w14:paraId="36E9D30E" w14:textId="74496455" w:rsidR="00A46EB2" w:rsidRPr="004B0603" w:rsidRDefault="00A46EB2" w:rsidP="00A13D88">
      <w:pPr>
        <w:ind w:left="567"/>
        <w:jc w:val="both"/>
        <w:rPr>
          <w:rFonts w:ascii="Arial" w:hAnsi="Arial" w:cs="Arial"/>
        </w:rPr>
      </w:pPr>
      <w:r>
        <w:rPr>
          <w:rFonts w:ascii="Arial" w:hAnsi="Arial" w:cs="Arial"/>
        </w:rPr>
        <w:t xml:space="preserve">   </w:t>
      </w:r>
      <w:r w:rsidRPr="004B0603">
        <w:rPr>
          <w:rFonts w:ascii="Arial" w:hAnsi="Arial" w:cs="Arial"/>
        </w:rPr>
        <w:t xml:space="preserve"> Основанием для начисления штрафа и взыскания стоимости груза являются отметки в транспортном документе и/или путевом листе.</w:t>
      </w:r>
    </w:p>
    <w:p w14:paraId="43529D39" w14:textId="6D496EDD" w:rsidR="00A46EB2" w:rsidRPr="004B0603" w:rsidRDefault="00A46EB2" w:rsidP="00A13D88">
      <w:pPr>
        <w:ind w:left="567" w:hanging="567"/>
        <w:jc w:val="both"/>
        <w:rPr>
          <w:rFonts w:ascii="Arial" w:hAnsi="Arial" w:cs="Arial"/>
        </w:rPr>
      </w:pPr>
      <w:r w:rsidRPr="00DB039A">
        <w:rPr>
          <w:rFonts w:ascii="Arial" w:hAnsi="Arial" w:cs="Arial"/>
          <w:b/>
        </w:rPr>
        <w:t>4.7.</w:t>
      </w:r>
      <w:r w:rsidRPr="004B0603">
        <w:rPr>
          <w:rFonts w:ascii="Arial" w:hAnsi="Arial" w:cs="Arial"/>
        </w:rPr>
        <w:t xml:space="preserve"> В случае подачи Исполнителем под погрузку автотранспорта, не отвечающего требованиям, предусмотренным настоящим договором, автотранспорт считается </w:t>
      </w:r>
      <w:proofErr w:type="gramStart"/>
      <w:r w:rsidRPr="004B0603">
        <w:rPr>
          <w:rFonts w:ascii="Arial" w:hAnsi="Arial" w:cs="Arial"/>
        </w:rPr>
        <w:t>не поданным</w:t>
      </w:r>
      <w:proofErr w:type="gramEnd"/>
      <w:r w:rsidRPr="004B0603">
        <w:rPr>
          <w:rFonts w:ascii="Arial" w:hAnsi="Arial" w:cs="Arial"/>
        </w:rPr>
        <w:t xml:space="preserve"> и Заказчик вправе потребовать от Исполнителя выплаты штрафа в размере </w:t>
      </w:r>
      <w:r w:rsidR="00F93E56">
        <w:rPr>
          <w:rFonts w:ascii="Arial" w:hAnsi="Arial" w:cs="Arial"/>
        </w:rPr>
        <w:t>9</w:t>
      </w:r>
      <w:r w:rsidRPr="004B0603">
        <w:rPr>
          <w:rFonts w:ascii="Arial" w:hAnsi="Arial" w:cs="Arial"/>
        </w:rPr>
        <w:t>0% согласно пункта 2.1.</w:t>
      </w:r>
    </w:p>
    <w:p w14:paraId="53666514" w14:textId="709F9308" w:rsidR="00A46EB2" w:rsidRPr="004B0603" w:rsidRDefault="00A46EB2" w:rsidP="00A13D88">
      <w:pPr>
        <w:ind w:left="567"/>
        <w:jc w:val="both"/>
        <w:rPr>
          <w:rFonts w:ascii="Arial" w:hAnsi="Arial" w:cs="Arial"/>
        </w:rPr>
      </w:pPr>
      <w:r w:rsidRPr="004B0603">
        <w:rPr>
          <w:rFonts w:ascii="Arial" w:hAnsi="Arial" w:cs="Arial"/>
        </w:rPr>
        <w:t>Основанием для начисления штрафа является акт, составленный представителями Заказчика.</w:t>
      </w:r>
    </w:p>
    <w:p w14:paraId="1A409426" w14:textId="77777777" w:rsidR="00A46EB2" w:rsidRPr="004B0603" w:rsidRDefault="00A46EB2" w:rsidP="00A13D88">
      <w:pPr>
        <w:ind w:left="567" w:hanging="567"/>
        <w:jc w:val="both"/>
        <w:rPr>
          <w:rFonts w:ascii="Arial" w:hAnsi="Arial" w:cs="Arial"/>
        </w:rPr>
      </w:pPr>
      <w:r w:rsidRPr="00DB039A">
        <w:rPr>
          <w:rFonts w:ascii="Arial" w:hAnsi="Arial" w:cs="Arial"/>
          <w:b/>
        </w:rPr>
        <w:t>4.8.</w:t>
      </w:r>
      <w:r w:rsidRPr="004B0603">
        <w:rPr>
          <w:rFonts w:ascii="Arial" w:hAnsi="Arial" w:cs="Arial"/>
        </w:rPr>
        <w:t xml:space="preserve"> Ответственность за соблюдение нормативных и законодательных требований в области охраны труда, строительных и санитарных норм и правил, правил и инструкций по охране труда, правил устройства и безопасной эксплуатации, гигиенических нормативов и государственных стандартов безопасности труда</w:t>
      </w:r>
      <w:r>
        <w:rPr>
          <w:rFonts w:ascii="Arial" w:hAnsi="Arial" w:cs="Arial"/>
        </w:rPr>
        <w:t xml:space="preserve"> </w:t>
      </w:r>
      <w:r w:rsidRPr="004B0603">
        <w:rPr>
          <w:rFonts w:ascii="Arial" w:hAnsi="Arial" w:cs="Arial"/>
        </w:rPr>
        <w:t>возлагается:</w:t>
      </w:r>
    </w:p>
    <w:p w14:paraId="3A802E27" w14:textId="77777777" w:rsidR="00A46EB2" w:rsidRPr="004B0603" w:rsidRDefault="00A46EB2" w:rsidP="00A13D88">
      <w:pPr>
        <w:ind w:left="567"/>
        <w:jc w:val="both"/>
        <w:rPr>
          <w:rFonts w:ascii="Arial" w:hAnsi="Arial" w:cs="Arial"/>
        </w:rPr>
      </w:pPr>
      <w:r w:rsidRPr="004B0603">
        <w:rPr>
          <w:rFonts w:ascii="Arial" w:hAnsi="Arial" w:cs="Arial"/>
        </w:rPr>
        <w:t>•</w:t>
      </w:r>
      <w:r w:rsidRPr="004B0603">
        <w:rPr>
          <w:rFonts w:ascii="Arial" w:hAnsi="Arial" w:cs="Arial"/>
        </w:rPr>
        <w:tab/>
        <w:t>за техническое состояние машин и средств защиты - на Сторону Договора, предоставляющую такие машины и средства;</w:t>
      </w:r>
    </w:p>
    <w:p w14:paraId="6277586C" w14:textId="77777777" w:rsidR="00A46EB2" w:rsidRPr="004B0603" w:rsidRDefault="00A46EB2" w:rsidP="00A13D88">
      <w:pPr>
        <w:ind w:left="567"/>
        <w:jc w:val="both"/>
        <w:rPr>
          <w:rFonts w:ascii="Arial" w:hAnsi="Arial" w:cs="Arial"/>
        </w:rPr>
      </w:pPr>
      <w:r w:rsidRPr="004B0603">
        <w:rPr>
          <w:rFonts w:ascii="Arial" w:hAnsi="Arial" w:cs="Arial"/>
        </w:rPr>
        <w:t>•</w:t>
      </w:r>
      <w:r w:rsidRPr="004B0603">
        <w:rPr>
          <w:rFonts w:ascii="Arial" w:hAnsi="Arial" w:cs="Arial"/>
        </w:rPr>
        <w:tab/>
        <w:t>за проведение обучения и инструктажа по правилам безопасной работы - на Исполнителя;</w:t>
      </w:r>
    </w:p>
    <w:p w14:paraId="1788014D" w14:textId="77777777" w:rsidR="00A46EB2" w:rsidRPr="004B0603" w:rsidRDefault="00A46EB2" w:rsidP="00A13D88">
      <w:pPr>
        <w:ind w:left="567"/>
        <w:jc w:val="both"/>
        <w:rPr>
          <w:rFonts w:ascii="Arial" w:hAnsi="Arial" w:cs="Arial"/>
        </w:rPr>
      </w:pPr>
      <w:r w:rsidRPr="004B0603">
        <w:rPr>
          <w:rFonts w:ascii="Arial" w:hAnsi="Arial" w:cs="Arial"/>
        </w:rPr>
        <w:t>•</w:t>
      </w:r>
      <w:r w:rsidRPr="004B0603">
        <w:rPr>
          <w:rFonts w:ascii="Arial" w:hAnsi="Arial" w:cs="Arial"/>
        </w:rPr>
        <w:tab/>
        <w:t>за обеспечение здоровых и безопасных условий труда своим работникам и выполнение ими правил по охране</w:t>
      </w:r>
      <w:r>
        <w:rPr>
          <w:rFonts w:ascii="Arial" w:hAnsi="Arial" w:cs="Arial"/>
        </w:rPr>
        <w:t xml:space="preserve"> </w:t>
      </w:r>
      <w:r w:rsidRPr="004B0603">
        <w:rPr>
          <w:rFonts w:ascii="Arial" w:hAnsi="Arial" w:cs="Arial"/>
        </w:rPr>
        <w:t>и безопасности труда</w:t>
      </w:r>
      <w:r>
        <w:rPr>
          <w:rFonts w:ascii="Arial" w:hAnsi="Arial" w:cs="Arial"/>
        </w:rPr>
        <w:t xml:space="preserve"> </w:t>
      </w:r>
      <w:r w:rsidRPr="004B0603">
        <w:rPr>
          <w:rFonts w:ascii="Arial" w:hAnsi="Arial" w:cs="Arial"/>
        </w:rPr>
        <w:t>- на Исполнителя.</w:t>
      </w:r>
    </w:p>
    <w:p w14:paraId="57A6A72F" w14:textId="77777777" w:rsidR="00A46EB2" w:rsidRPr="004B0603" w:rsidRDefault="00A46EB2" w:rsidP="00A13D88">
      <w:pPr>
        <w:ind w:left="567" w:hanging="567"/>
        <w:jc w:val="both"/>
        <w:rPr>
          <w:rFonts w:ascii="Arial" w:hAnsi="Arial" w:cs="Arial"/>
        </w:rPr>
      </w:pPr>
      <w:r w:rsidRPr="00DB039A">
        <w:rPr>
          <w:rFonts w:ascii="Arial" w:hAnsi="Arial" w:cs="Arial"/>
          <w:b/>
        </w:rPr>
        <w:t>4.9</w:t>
      </w:r>
      <w:r w:rsidRPr="004B0603">
        <w:rPr>
          <w:rFonts w:ascii="Arial" w:hAnsi="Arial" w:cs="Arial"/>
        </w:rPr>
        <w:t xml:space="preserve">. Стороны заверяют друг друга, что у них нет обязательств или интересов, которые могли бы отрицательно повлиять на выполнение обязательств по Договору. Это заявление основывается на информации, переданной Сторонами друг другу в ходе заключения Договора. </w:t>
      </w:r>
    </w:p>
    <w:p w14:paraId="2F68A977" w14:textId="7CED5CCA" w:rsidR="00A46EB2" w:rsidRPr="004B0603" w:rsidRDefault="00A46EB2" w:rsidP="00A13D88">
      <w:pPr>
        <w:ind w:left="567" w:hanging="567"/>
        <w:jc w:val="both"/>
        <w:rPr>
          <w:rFonts w:ascii="Arial" w:hAnsi="Arial" w:cs="Arial"/>
        </w:rPr>
      </w:pPr>
      <w:r w:rsidRPr="00DB039A">
        <w:rPr>
          <w:rFonts w:ascii="Arial" w:hAnsi="Arial" w:cs="Arial"/>
          <w:b/>
        </w:rPr>
        <w:t>4.10.</w:t>
      </w:r>
      <w:r w:rsidRPr="004B0603">
        <w:rPr>
          <w:rFonts w:ascii="Arial" w:hAnsi="Arial" w:cs="Arial"/>
        </w:rPr>
        <w:t xml:space="preserve"> Исполнитель заверяет, что Заказчик вправе в любое время проверять ход и качество </w:t>
      </w:r>
      <w:r w:rsidR="00A76772">
        <w:rPr>
          <w:rFonts w:ascii="Arial" w:hAnsi="Arial" w:cs="Arial"/>
        </w:rPr>
        <w:t>оказания услуг</w:t>
      </w:r>
      <w:r w:rsidRPr="004B0603">
        <w:rPr>
          <w:rFonts w:ascii="Arial" w:hAnsi="Arial" w:cs="Arial"/>
        </w:rPr>
        <w:t xml:space="preserve"> Исполнител</w:t>
      </w:r>
      <w:r w:rsidR="00A76772">
        <w:rPr>
          <w:rFonts w:ascii="Arial" w:hAnsi="Arial" w:cs="Arial"/>
        </w:rPr>
        <w:t>я</w:t>
      </w:r>
      <w:r w:rsidRPr="004B0603">
        <w:rPr>
          <w:rFonts w:ascii="Arial" w:hAnsi="Arial" w:cs="Arial"/>
        </w:rPr>
        <w:t>, а также</w:t>
      </w:r>
      <w:r>
        <w:rPr>
          <w:rFonts w:ascii="Arial" w:hAnsi="Arial" w:cs="Arial"/>
        </w:rPr>
        <w:t xml:space="preserve"> </w:t>
      </w:r>
      <w:r w:rsidRPr="004B0603">
        <w:rPr>
          <w:rFonts w:ascii="Arial" w:hAnsi="Arial" w:cs="Arial"/>
        </w:rPr>
        <w:t xml:space="preserve">выполнение и соблюдение </w:t>
      </w:r>
      <w:r w:rsidR="00A76772">
        <w:rPr>
          <w:rFonts w:ascii="Arial" w:hAnsi="Arial" w:cs="Arial"/>
        </w:rPr>
        <w:t xml:space="preserve">им </w:t>
      </w:r>
      <w:r w:rsidRPr="004B0603">
        <w:rPr>
          <w:rFonts w:ascii="Arial" w:hAnsi="Arial" w:cs="Arial"/>
        </w:rPr>
        <w:t>законодательных и нормативных требований в области охраны и</w:t>
      </w:r>
      <w:r>
        <w:rPr>
          <w:rFonts w:ascii="Arial" w:hAnsi="Arial" w:cs="Arial"/>
        </w:rPr>
        <w:t xml:space="preserve"> </w:t>
      </w:r>
      <w:r w:rsidRPr="004B0603">
        <w:rPr>
          <w:rFonts w:ascii="Arial" w:hAnsi="Arial" w:cs="Arial"/>
        </w:rPr>
        <w:t>безопасности труда при ведении деятельности на территории Заказчика.</w:t>
      </w:r>
    </w:p>
    <w:p w14:paraId="242491F6" w14:textId="3F09D2E1" w:rsidR="00A46EB2" w:rsidRPr="004B0603" w:rsidRDefault="00A46EB2" w:rsidP="00A13D88">
      <w:pPr>
        <w:ind w:left="567" w:hanging="567"/>
        <w:jc w:val="both"/>
        <w:rPr>
          <w:rFonts w:ascii="Arial" w:hAnsi="Arial" w:cs="Arial"/>
        </w:rPr>
      </w:pPr>
      <w:r w:rsidRPr="00DB039A">
        <w:rPr>
          <w:rFonts w:ascii="Arial" w:hAnsi="Arial" w:cs="Arial"/>
          <w:b/>
        </w:rPr>
        <w:t>4.1</w:t>
      </w:r>
      <w:r w:rsidR="00FC5990">
        <w:rPr>
          <w:rFonts w:ascii="Arial" w:hAnsi="Arial" w:cs="Arial"/>
          <w:b/>
        </w:rPr>
        <w:t>1</w:t>
      </w:r>
      <w:r w:rsidRPr="004B0603">
        <w:rPr>
          <w:rFonts w:ascii="Arial" w:hAnsi="Arial" w:cs="Arial"/>
        </w:rPr>
        <w:t>. Настоящим Стороны соглашаются, что предусмотренный настоящим Договором, а также дополнениями и приложениями к нему порядок расчетов не является коммерческим кредитом. Положения ст.</w:t>
      </w:r>
      <w:r w:rsidRPr="009C69B5">
        <w:rPr>
          <w:rFonts w:ascii="Arial" w:hAnsi="Arial" w:cs="Arial"/>
          <w:lang w:val="en-US"/>
        </w:rPr>
        <w:t> </w:t>
      </w:r>
      <w:r w:rsidRPr="004B0603">
        <w:rPr>
          <w:rFonts w:ascii="Arial" w:hAnsi="Arial" w:cs="Arial"/>
        </w:rPr>
        <w:t>317.1</w:t>
      </w:r>
      <w:r w:rsidRPr="009C69B5">
        <w:rPr>
          <w:rFonts w:ascii="Arial" w:hAnsi="Arial" w:cs="Arial"/>
          <w:lang w:val="en-US"/>
        </w:rPr>
        <w:t> </w:t>
      </w:r>
      <w:r w:rsidRPr="004B0603">
        <w:rPr>
          <w:rFonts w:ascii="Arial" w:hAnsi="Arial" w:cs="Arial"/>
        </w:rPr>
        <w:t>Гражданского кодекса Российской Федерации по отношению к Заказчику не применяются, проценты на сумму долга за период пользования денежными средствами не начисляются.</w:t>
      </w:r>
    </w:p>
    <w:p w14:paraId="6992F3A2" w14:textId="76EBE59D" w:rsidR="00A46EB2" w:rsidRPr="004B0603" w:rsidRDefault="00A46EB2" w:rsidP="00A13D88">
      <w:pPr>
        <w:ind w:left="567" w:hanging="567"/>
        <w:jc w:val="both"/>
        <w:rPr>
          <w:rFonts w:ascii="Arial" w:hAnsi="Arial" w:cs="Arial"/>
        </w:rPr>
      </w:pPr>
      <w:r w:rsidRPr="00DB039A">
        <w:rPr>
          <w:rFonts w:ascii="Arial" w:hAnsi="Arial" w:cs="Arial"/>
          <w:b/>
        </w:rPr>
        <w:lastRenderedPageBreak/>
        <w:t>4.1</w:t>
      </w:r>
      <w:r w:rsidR="00FC5990">
        <w:rPr>
          <w:rFonts w:ascii="Arial" w:hAnsi="Arial" w:cs="Arial"/>
          <w:b/>
        </w:rPr>
        <w:t>2</w:t>
      </w:r>
      <w:r w:rsidRPr="00DB039A">
        <w:rPr>
          <w:rFonts w:ascii="Arial" w:hAnsi="Arial" w:cs="Arial"/>
          <w:b/>
        </w:rPr>
        <w:t>.</w:t>
      </w:r>
      <w:r w:rsidRPr="004B0603">
        <w:rPr>
          <w:rFonts w:ascii="Arial" w:hAnsi="Arial" w:cs="Arial"/>
        </w:rPr>
        <w:t xml:space="preserve"> В случае неисполнения Исполнителем своих обязанностей, указанных в пункте 2.4.2. Договора, Исполнитель обязуется компенсировать (возместить) Заказчику понесенные им расходы, связанные с оплатой штрафов, сборов, пошлин и иных убытков, связанных с неблагоприятными последствиями для Заказчика. Такая компенсация производится Исполнителем в течение 5 (пяти) календарных дней с даты направления Заказчиком претензии и копий подтверждающих документов. </w:t>
      </w:r>
    </w:p>
    <w:p w14:paraId="045682E6" w14:textId="77777777" w:rsidR="00A46EB2" w:rsidRPr="004B0603" w:rsidRDefault="00A46EB2" w:rsidP="00367B01">
      <w:pPr>
        <w:jc w:val="both"/>
        <w:rPr>
          <w:rFonts w:ascii="Arial" w:hAnsi="Arial" w:cs="Arial"/>
        </w:rPr>
      </w:pPr>
    </w:p>
    <w:p w14:paraId="05E85646" w14:textId="77777777" w:rsidR="00A46EB2" w:rsidRPr="00A46EB2" w:rsidRDefault="00A46EB2" w:rsidP="00367B01">
      <w:pPr>
        <w:jc w:val="center"/>
        <w:rPr>
          <w:rFonts w:ascii="Arial" w:hAnsi="Arial" w:cs="Arial"/>
          <w:b/>
        </w:rPr>
      </w:pPr>
      <w:r w:rsidRPr="009E3A07">
        <w:rPr>
          <w:rFonts w:ascii="Arial" w:hAnsi="Arial" w:cs="Arial"/>
          <w:b/>
        </w:rPr>
        <w:t>5. ЗАКЛЮЧИТЕЛЬНЫЕ ПОЛОЖЕНИЯ</w:t>
      </w:r>
    </w:p>
    <w:p w14:paraId="3D426F0E" w14:textId="3489494A" w:rsidR="00A46EB2" w:rsidRDefault="00A46EB2" w:rsidP="00A13D88">
      <w:pPr>
        <w:ind w:left="567" w:hanging="567"/>
        <w:jc w:val="both"/>
        <w:rPr>
          <w:rFonts w:ascii="Arial" w:hAnsi="Arial" w:cs="Arial"/>
        </w:rPr>
      </w:pPr>
      <w:r w:rsidRPr="009E3A07">
        <w:rPr>
          <w:rFonts w:ascii="Arial" w:hAnsi="Arial" w:cs="Arial"/>
          <w:b/>
        </w:rPr>
        <w:t>5.1.</w:t>
      </w:r>
      <w:r w:rsidRPr="009E3A07">
        <w:rPr>
          <w:rFonts w:ascii="Arial" w:hAnsi="Arial" w:cs="Arial"/>
        </w:rPr>
        <w:t xml:space="preserve"> Настоящий договор вступает в силу с </w:t>
      </w:r>
      <w:r w:rsidR="00F93E56">
        <w:rPr>
          <w:rFonts w:ascii="Arial" w:hAnsi="Arial" w:cs="Arial"/>
        </w:rPr>
        <w:t>29.09.2025</w:t>
      </w:r>
      <w:r>
        <w:rPr>
          <w:rFonts w:ascii="Arial" w:hAnsi="Arial" w:cs="Arial"/>
        </w:rPr>
        <w:t xml:space="preserve"> г. </w:t>
      </w:r>
      <w:r w:rsidRPr="009E3A07">
        <w:rPr>
          <w:rFonts w:ascii="Arial" w:hAnsi="Arial" w:cs="Arial"/>
        </w:rPr>
        <w:t xml:space="preserve">и действует до </w:t>
      </w:r>
      <w:r w:rsidR="00F93E56">
        <w:rPr>
          <w:rFonts w:ascii="Arial" w:hAnsi="Arial" w:cs="Arial"/>
        </w:rPr>
        <w:t>29.09.20</w:t>
      </w:r>
      <w:r w:rsidR="00F93E56">
        <w:rPr>
          <w:rFonts w:ascii="Arial" w:hAnsi="Arial" w:cs="Arial"/>
        </w:rPr>
        <w:t>50</w:t>
      </w:r>
      <w:r w:rsidR="00F93E56">
        <w:rPr>
          <w:rFonts w:ascii="Arial" w:hAnsi="Arial" w:cs="Arial"/>
        </w:rPr>
        <w:t xml:space="preserve"> </w:t>
      </w:r>
      <w:r w:rsidR="003E25B4">
        <w:rPr>
          <w:rFonts w:ascii="Arial" w:hAnsi="Arial" w:cs="Arial"/>
        </w:rPr>
        <w:t>г</w:t>
      </w:r>
      <w:r w:rsidRPr="009E3A07">
        <w:rPr>
          <w:rFonts w:ascii="Arial" w:hAnsi="Arial" w:cs="Arial"/>
        </w:rPr>
        <w:t>. Окончание действия Договора влечет прекращение обязательств Сторон Договора.</w:t>
      </w:r>
    </w:p>
    <w:p w14:paraId="1E83BCD0" w14:textId="54D170EA" w:rsidR="00A46EB2" w:rsidRPr="009E3A07" w:rsidRDefault="00A46EB2" w:rsidP="00A13D88">
      <w:pPr>
        <w:ind w:left="567"/>
        <w:jc w:val="both"/>
        <w:rPr>
          <w:rFonts w:ascii="Arial" w:hAnsi="Arial" w:cs="Arial"/>
          <w:b/>
        </w:rPr>
      </w:pPr>
      <w:r w:rsidRPr="009E3A07">
        <w:rPr>
          <w:rFonts w:ascii="Arial" w:hAnsi="Arial" w:cs="Arial"/>
        </w:rPr>
        <w:t xml:space="preserve">Настоящий договор составлен на русском </w:t>
      </w:r>
      <w:r w:rsidR="00120CE8">
        <w:rPr>
          <w:rFonts w:ascii="Arial" w:hAnsi="Arial" w:cs="Arial"/>
        </w:rPr>
        <w:t>языке</w:t>
      </w:r>
      <w:r w:rsidRPr="009E3A07">
        <w:rPr>
          <w:rFonts w:ascii="Arial" w:hAnsi="Arial" w:cs="Arial"/>
        </w:rPr>
        <w:t xml:space="preserve"> в </w:t>
      </w:r>
      <w:r>
        <w:rPr>
          <w:rFonts w:ascii="Arial" w:hAnsi="Arial" w:cs="Arial"/>
        </w:rPr>
        <w:t>двух</w:t>
      </w:r>
      <w:r w:rsidRPr="009E3A07">
        <w:rPr>
          <w:rFonts w:ascii="Arial" w:hAnsi="Arial" w:cs="Arial"/>
        </w:rPr>
        <w:t xml:space="preserve"> подлинных экземплярах</w:t>
      </w:r>
      <w:r>
        <w:rPr>
          <w:rFonts w:ascii="Arial" w:hAnsi="Arial" w:cs="Arial"/>
        </w:rPr>
        <w:t xml:space="preserve"> </w:t>
      </w:r>
      <w:r w:rsidRPr="009E3A07">
        <w:rPr>
          <w:rFonts w:ascii="Arial" w:hAnsi="Arial" w:cs="Arial"/>
        </w:rPr>
        <w:t xml:space="preserve">по одному экземпляру для каждой из сторон. </w:t>
      </w:r>
    </w:p>
    <w:p w14:paraId="3EEF468A" w14:textId="77777777" w:rsidR="00A46EB2" w:rsidRPr="009E3A07" w:rsidRDefault="00A46EB2" w:rsidP="00A13D88">
      <w:pPr>
        <w:ind w:left="567" w:hanging="567"/>
        <w:jc w:val="both"/>
        <w:rPr>
          <w:rFonts w:ascii="Arial" w:hAnsi="Arial" w:cs="Arial"/>
          <w:b/>
        </w:rPr>
      </w:pPr>
      <w:r w:rsidRPr="009E3A07">
        <w:rPr>
          <w:rFonts w:ascii="Arial" w:hAnsi="Arial" w:cs="Arial"/>
          <w:b/>
        </w:rPr>
        <w:t>5.2.</w:t>
      </w:r>
      <w:r w:rsidRPr="009E3A07">
        <w:rPr>
          <w:rFonts w:ascii="Arial" w:hAnsi="Arial" w:cs="Arial"/>
        </w:rPr>
        <w:t xml:space="preserve"> Все протоколы, соглашения и дополнения к настоящему договору подписываются обеими сторонами и являются его</w:t>
      </w:r>
      <w:r>
        <w:rPr>
          <w:rFonts w:ascii="Arial" w:hAnsi="Arial" w:cs="Arial"/>
        </w:rPr>
        <w:t xml:space="preserve"> </w:t>
      </w:r>
      <w:r w:rsidRPr="009E3A07">
        <w:rPr>
          <w:rFonts w:ascii="Arial" w:hAnsi="Arial" w:cs="Arial"/>
        </w:rPr>
        <w:t>неотъемлемой частью.</w:t>
      </w:r>
    </w:p>
    <w:p w14:paraId="7C71E0D7" w14:textId="77777777" w:rsidR="00A46EB2" w:rsidRPr="000A3F1C" w:rsidRDefault="00A46EB2" w:rsidP="00A13D88">
      <w:pPr>
        <w:ind w:left="567" w:hanging="567"/>
        <w:jc w:val="both"/>
        <w:rPr>
          <w:rFonts w:ascii="Arial" w:hAnsi="Arial" w:cs="Arial"/>
        </w:rPr>
      </w:pPr>
      <w:r w:rsidRPr="009E3A07">
        <w:rPr>
          <w:rFonts w:ascii="Arial" w:hAnsi="Arial" w:cs="Arial"/>
          <w:b/>
        </w:rPr>
        <w:t>5.3.</w:t>
      </w:r>
      <w:r w:rsidRPr="009E3A07">
        <w:rPr>
          <w:rFonts w:ascii="Arial" w:hAnsi="Arial" w:cs="Arial"/>
        </w:rPr>
        <w:t xml:space="preserve"> </w:t>
      </w:r>
      <w:r>
        <w:rPr>
          <w:rFonts w:ascii="Arial" w:hAnsi="Arial" w:cs="Arial"/>
        </w:rPr>
        <w:t xml:space="preserve">Настоящий </w:t>
      </w:r>
      <w:r w:rsidRPr="000A3F1C">
        <w:rPr>
          <w:rFonts w:ascii="Arial" w:hAnsi="Arial" w:cs="Arial"/>
        </w:rPr>
        <w:t>Договор может быть расторгнут досрочно Заказчиком</w:t>
      </w:r>
      <w:r>
        <w:rPr>
          <w:rFonts w:ascii="Arial" w:hAnsi="Arial" w:cs="Arial"/>
        </w:rPr>
        <w:t xml:space="preserve"> (в </w:t>
      </w:r>
      <w:r w:rsidRPr="008B4A35">
        <w:rPr>
          <w:rFonts w:ascii="Arial" w:hAnsi="Arial" w:cs="Arial"/>
        </w:rPr>
        <w:t>одностороннем порядке отказаться от его исполнения)</w:t>
      </w:r>
      <w:r w:rsidRPr="000A3F1C">
        <w:rPr>
          <w:rFonts w:ascii="Arial" w:hAnsi="Arial" w:cs="Arial"/>
        </w:rPr>
        <w:t xml:space="preserve"> в следующих случаях:</w:t>
      </w:r>
    </w:p>
    <w:p w14:paraId="37CB8799" w14:textId="01E59C0D" w:rsidR="00A46EB2" w:rsidRPr="000A3F1C" w:rsidRDefault="00A46EB2" w:rsidP="00A13D88">
      <w:pPr>
        <w:ind w:left="567"/>
        <w:jc w:val="both"/>
        <w:rPr>
          <w:rFonts w:ascii="Arial" w:hAnsi="Arial" w:cs="Arial"/>
        </w:rPr>
      </w:pPr>
      <w:r w:rsidRPr="000A3F1C">
        <w:rPr>
          <w:rFonts w:ascii="Arial" w:hAnsi="Arial" w:cs="Arial"/>
        </w:rPr>
        <w:t>- неоднократное</w:t>
      </w:r>
      <w:r>
        <w:rPr>
          <w:rFonts w:ascii="Arial" w:hAnsi="Arial" w:cs="Arial"/>
        </w:rPr>
        <w:t xml:space="preserve"> грубое</w:t>
      </w:r>
      <w:r w:rsidRPr="000A3F1C">
        <w:rPr>
          <w:rFonts w:ascii="Arial" w:hAnsi="Arial" w:cs="Arial"/>
        </w:rPr>
        <w:t xml:space="preserve"> нарушение Исполнителем требований ОТ</w:t>
      </w:r>
      <w:r w:rsidRPr="00DB039A">
        <w:rPr>
          <w:rFonts w:ascii="Arial" w:hAnsi="Arial" w:cs="Arial"/>
        </w:rPr>
        <w:t xml:space="preserve"> </w:t>
      </w:r>
      <w:r w:rsidRPr="000A3F1C">
        <w:rPr>
          <w:rFonts w:ascii="Arial" w:hAnsi="Arial" w:cs="Arial"/>
        </w:rPr>
        <w:t>и</w:t>
      </w:r>
      <w:r w:rsidRPr="00DB039A">
        <w:rPr>
          <w:rFonts w:ascii="Arial" w:hAnsi="Arial" w:cs="Arial"/>
        </w:rPr>
        <w:t xml:space="preserve"> </w:t>
      </w:r>
      <w:r w:rsidRPr="000A3F1C">
        <w:rPr>
          <w:rFonts w:ascii="Arial" w:hAnsi="Arial" w:cs="Arial"/>
        </w:rPr>
        <w:t>ПБ</w:t>
      </w:r>
      <w:r w:rsidRPr="009E3A07">
        <w:rPr>
          <w:rFonts w:ascii="Arial" w:hAnsi="Arial" w:cs="Arial"/>
          <w:shd w:val="clear" w:color="auto" w:fill="FFFFFF"/>
        </w:rPr>
        <w:t xml:space="preserve"> </w:t>
      </w:r>
      <w:r>
        <w:rPr>
          <w:rFonts w:ascii="Arial" w:hAnsi="Arial" w:cs="Arial"/>
          <w:shd w:val="clear" w:color="auto" w:fill="FFFFFF"/>
        </w:rPr>
        <w:t>таких как ДТП по вине исполнителя, многократное</w:t>
      </w:r>
      <w:r w:rsidRPr="00DB039A">
        <w:rPr>
          <w:rFonts w:ascii="Arial" w:hAnsi="Arial" w:cs="Arial"/>
          <w:shd w:val="clear" w:color="auto" w:fill="FFFFFF"/>
        </w:rPr>
        <w:t xml:space="preserve"> (</w:t>
      </w:r>
      <w:r>
        <w:rPr>
          <w:rFonts w:ascii="Arial" w:hAnsi="Arial" w:cs="Arial"/>
          <w:shd w:val="clear" w:color="auto" w:fill="FFFFFF"/>
        </w:rPr>
        <w:t>два и более раза) нарушение водителями Исполнителя ПДД, а также</w:t>
      </w:r>
      <w:r w:rsidRPr="009E3A07">
        <w:rPr>
          <w:rFonts w:ascii="Arial" w:hAnsi="Arial" w:cs="Arial"/>
          <w:shd w:val="clear" w:color="auto" w:fill="FFFFFF"/>
        </w:rPr>
        <w:t xml:space="preserve"> при выявлении и/или подтверждении фактов нарушения </w:t>
      </w:r>
      <w:r w:rsidRPr="00C520A0">
        <w:rPr>
          <w:rFonts w:ascii="Arial" w:hAnsi="Arial" w:cs="Arial"/>
          <w:shd w:val="clear" w:color="auto" w:fill="FFFFFF"/>
        </w:rPr>
        <w:t xml:space="preserve">положений </w:t>
      </w:r>
      <w:r w:rsidR="00C7614F">
        <w:rPr>
          <w:rFonts w:ascii="Arial" w:hAnsi="Arial" w:cs="Arial"/>
          <w:shd w:val="clear" w:color="auto" w:fill="FFFFFF"/>
        </w:rPr>
        <w:t>Стандартных оговорок</w:t>
      </w:r>
      <w:r w:rsidRPr="00C520A0">
        <w:rPr>
          <w:rFonts w:ascii="Arial" w:hAnsi="Arial" w:cs="Arial"/>
        </w:rPr>
        <w:t>;</w:t>
      </w:r>
    </w:p>
    <w:p w14:paraId="161DDD37" w14:textId="77777777" w:rsidR="00A46EB2" w:rsidRDefault="00A46EB2" w:rsidP="00A13D88">
      <w:pPr>
        <w:ind w:left="567"/>
        <w:jc w:val="both"/>
        <w:rPr>
          <w:rFonts w:ascii="Arial" w:hAnsi="Arial" w:cs="Arial"/>
        </w:rPr>
      </w:pPr>
      <w:r>
        <w:rPr>
          <w:rFonts w:ascii="Arial" w:hAnsi="Arial" w:cs="Arial"/>
        </w:rPr>
        <w:t>- в случае срыва более чем 10% З</w:t>
      </w:r>
      <w:r w:rsidRPr="000A3F1C">
        <w:rPr>
          <w:rFonts w:ascii="Arial" w:hAnsi="Arial" w:cs="Arial"/>
        </w:rPr>
        <w:t>аявок в рамках подтвержденного ежемесячного Плана</w:t>
      </w:r>
      <w:r>
        <w:rPr>
          <w:rFonts w:ascii="Arial" w:hAnsi="Arial" w:cs="Arial"/>
        </w:rPr>
        <w:t xml:space="preserve"> отгрузок на протяжении двух календарных месяцев</w:t>
      </w:r>
      <w:r w:rsidRPr="000A3F1C">
        <w:rPr>
          <w:rFonts w:ascii="Arial" w:hAnsi="Arial" w:cs="Arial"/>
        </w:rPr>
        <w:t>.</w:t>
      </w:r>
    </w:p>
    <w:p w14:paraId="12BC3849" w14:textId="77777777" w:rsidR="00A46EB2" w:rsidRPr="001A3D31" w:rsidRDefault="00A46EB2" w:rsidP="00A13D88">
      <w:pPr>
        <w:ind w:left="567"/>
        <w:jc w:val="both"/>
        <w:rPr>
          <w:rFonts w:ascii="Arial" w:hAnsi="Arial" w:cs="Arial"/>
        </w:rPr>
      </w:pPr>
      <w:r>
        <w:rPr>
          <w:rFonts w:ascii="Arial" w:hAnsi="Arial" w:cs="Arial"/>
        </w:rPr>
        <w:t xml:space="preserve">- в случае получения минимальных оценок по ключевым показателям </w:t>
      </w:r>
      <w:proofErr w:type="gramStart"/>
      <w:r>
        <w:rPr>
          <w:rFonts w:ascii="Arial" w:hAnsi="Arial" w:cs="Arial"/>
        </w:rPr>
        <w:t>эффективности</w:t>
      </w:r>
      <w:proofErr w:type="gramEnd"/>
      <w:r>
        <w:rPr>
          <w:rFonts w:ascii="Arial" w:hAnsi="Arial" w:cs="Arial"/>
        </w:rPr>
        <w:t xml:space="preserve"> указанным в пункте 2.6.</w:t>
      </w:r>
    </w:p>
    <w:p w14:paraId="59C80FED" w14:textId="77777777" w:rsidR="00A46EB2" w:rsidRPr="00636FFD" w:rsidRDefault="00A46EB2" w:rsidP="00A13D88">
      <w:pPr>
        <w:ind w:left="567"/>
        <w:jc w:val="both"/>
        <w:rPr>
          <w:rFonts w:ascii="Arial" w:hAnsi="Arial" w:cs="Arial"/>
        </w:rPr>
      </w:pPr>
      <w:r>
        <w:rPr>
          <w:rFonts w:ascii="Arial" w:hAnsi="Arial" w:cs="Arial"/>
        </w:rPr>
        <w:t>- в случае</w:t>
      </w:r>
      <w:r w:rsidRPr="00CF5F58">
        <w:rPr>
          <w:rFonts w:ascii="Arial" w:hAnsi="Arial" w:cs="Arial"/>
        </w:rPr>
        <w:t xml:space="preserve"> </w:t>
      </w:r>
      <w:r>
        <w:rPr>
          <w:rFonts w:ascii="Arial" w:hAnsi="Arial" w:cs="Arial"/>
        </w:rPr>
        <w:t xml:space="preserve">существенных изменений в правилах </w:t>
      </w:r>
      <w:r w:rsidRPr="00636FFD">
        <w:rPr>
          <w:rFonts w:ascii="Arial" w:hAnsi="Arial" w:cs="Arial"/>
        </w:rPr>
        <w:t>перевозок грузов автомобильным</w:t>
      </w:r>
      <w:r>
        <w:rPr>
          <w:rFonts w:ascii="Arial" w:hAnsi="Arial" w:cs="Arial"/>
        </w:rPr>
        <w:t xml:space="preserve"> </w:t>
      </w:r>
      <w:r w:rsidRPr="00636FFD">
        <w:rPr>
          <w:rFonts w:ascii="Arial" w:hAnsi="Arial" w:cs="Arial"/>
        </w:rPr>
        <w:t>транспортом</w:t>
      </w:r>
      <w:r>
        <w:rPr>
          <w:rFonts w:ascii="Arial" w:hAnsi="Arial" w:cs="Arial"/>
        </w:rPr>
        <w:t xml:space="preserve"> и/или законодательства в части порядка </w:t>
      </w:r>
      <w:r w:rsidRPr="00636FFD">
        <w:rPr>
          <w:rFonts w:ascii="Arial" w:hAnsi="Arial" w:cs="Arial"/>
        </w:rPr>
        <w:t xml:space="preserve">обмена электронными перевозочными </w:t>
      </w:r>
      <w:r>
        <w:rPr>
          <w:rFonts w:ascii="Arial" w:hAnsi="Arial" w:cs="Arial"/>
        </w:rPr>
        <w:t xml:space="preserve">и передаточными </w:t>
      </w:r>
      <w:r w:rsidRPr="00636FFD">
        <w:rPr>
          <w:rFonts w:ascii="Arial" w:hAnsi="Arial" w:cs="Arial"/>
        </w:rPr>
        <w:t>документами</w:t>
      </w:r>
      <w:r>
        <w:rPr>
          <w:rFonts w:ascii="Arial" w:hAnsi="Arial" w:cs="Arial"/>
        </w:rPr>
        <w:t>, делающих исполнение настоящего договора затруднительным / невозможным.</w:t>
      </w:r>
    </w:p>
    <w:p w14:paraId="0C4FB202" w14:textId="0EB1D3D8" w:rsidR="00A46EB2" w:rsidRPr="000A3F1C" w:rsidRDefault="00A46EB2" w:rsidP="00A13D88">
      <w:pPr>
        <w:ind w:left="567"/>
        <w:jc w:val="both"/>
        <w:rPr>
          <w:rFonts w:ascii="Arial" w:hAnsi="Arial" w:cs="Arial"/>
        </w:rPr>
      </w:pPr>
      <w:r w:rsidRPr="000A3F1C">
        <w:rPr>
          <w:rFonts w:ascii="Arial" w:hAnsi="Arial" w:cs="Arial"/>
        </w:rPr>
        <w:t xml:space="preserve">Уведомление о расторжении Договора направляется Заказчиком не позднее </w:t>
      </w:r>
      <w:r w:rsidR="00F93E56">
        <w:rPr>
          <w:rFonts w:ascii="Arial" w:hAnsi="Arial" w:cs="Arial"/>
        </w:rPr>
        <w:t>1</w:t>
      </w:r>
      <w:r w:rsidRPr="000A3F1C">
        <w:rPr>
          <w:rFonts w:ascii="Arial" w:hAnsi="Arial" w:cs="Arial"/>
        </w:rPr>
        <w:t xml:space="preserve"> календарных дней до даты расторжения.</w:t>
      </w:r>
    </w:p>
    <w:p w14:paraId="2D7F4AE8" w14:textId="5718BFE9" w:rsidR="00A46EB2" w:rsidRPr="000A3F1C" w:rsidRDefault="00A46EB2" w:rsidP="00A13D88">
      <w:pPr>
        <w:ind w:left="567" w:hanging="567"/>
        <w:jc w:val="both"/>
        <w:rPr>
          <w:rFonts w:ascii="Arial" w:hAnsi="Arial" w:cs="Arial"/>
        </w:rPr>
      </w:pPr>
      <w:r w:rsidRPr="003E25B4">
        <w:rPr>
          <w:rFonts w:ascii="Arial" w:hAnsi="Arial" w:cs="Arial"/>
          <w:b/>
        </w:rPr>
        <w:t>5.</w:t>
      </w:r>
      <w:proofErr w:type="gramStart"/>
      <w:r w:rsidRPr="003E25B4">
        <w:rPr>
          <w:rFonts w:ascii="Arial" w:hAnsi="Arial" w:cs="Arial"/>
          <w:b/>
        </w:rPr>
        <w:t>4</w:t>
      </w:r>
      <w:r w:rsidRPr="00C520A0">
        <w:rPr>
          <w:rFonts w:ascii="Arial" w:hAnsi="Arial" w:cs="Arial"/>
        </w:rPr>
        <w:t xml:space="preserve"> </w:t>
      </w:r>
      <w:r>
        <w:rPr>
          <w:rFonts w:ascii="Arial" w:hAnsi="Arial" w:cs="Arial"/>
        </w:rPr>
        <w:t>.Настоящий</w:t>
      </w:r>
      <w:proofErr w:type="gramEnd"/>
      <w:r>
        <w:rPr>
          <w:rFonts w:ascii="Arial" w:hAnsi="Arial" w:cs="Arial"/>
        </w:rPr>
        <w:t xml:space="preserve"> </w:t>
      </w:r>
      <w:r w:rsidRPr="000A3F1C">
        <w:rPr>
          <w:rFonts w:ascii="Arial" w:hAnsi="Arial" w:cs="Arial"/>
        </w:rPr>
        <w:t xml:space="preserve">Договор может быть расторгнут досрочно Исполнителем </w:t>
      </w:r>
      <w:r>
        <w:rPr>
          <w:rFonts w:ascii="Arial" w:hAnsi="Arial" w:cs="Arial"/>
        </w:rPr>
        <w:t xml:space="preserve">(в </w:t>
      </w:r>
      <w:r w:rsidRPr="006A6B3B">
        <w:rPr>
          <w:rFonts w:ascii="Arial" w:hAnsi="Arial" w:cs="Arial"/>
        </w:rPr>
        <w:t>одностороннем порядке отказаться от его исполнения)</w:t>
      </w:r>
      <w:r w:rsidRPr="000A3F1C">
        <w:rPr>
          <w:rFonts w:ascii="Arial" w:hAnsi="Arial" w:cs="Arial"/>
        </w:rPr>
        <w:t xml:space="preserve"> в </w:t>
      </w:r>
      <w:r>
        <w:rPr>
          <w:rFonts w:ascii="Arial" w:hAnsi="Arial" w:cs="Arial"/>
        </w:rPr>
        <w:t xml:space="preserve">случае </w:t>
      </w:r>
      <w:r w:rsidRPr="000A3F1C">
        <w:rPr>
          <w:rFonts w:ascii="Arial" w:hAnsi="Arial" w:cs="Arial"/>
        </w:rPr>
        <w:t>нарушени</w:t>
      </w:r>
      <w:r>
        <w:rPr>
          <w:rFonts w:ascii="Arial" w:hAnsi="Arial" w:cs="Arial"/>
        </w:rPr>
        <w:t xml:space="preserve">я </w:t>
      </w:r>
      <w:r w:rsidRPr="000A3F1C">
        <w:rPr>
          <w:rFonts w:ascii="Arial" w:hAnsi="Arial" w:cs="Arial"/>
        </w:rPr>
        <w:t>Заказчиком условий оплаты</w:t>
      </w:r>
      <w:r>
        <w:rPr>
          <w:rFonts w:ascii="Arial" w:hAnsi="Arial" w:cs="Arial"/>
        </w:rPr>
        <w:t xml:space="preserve"> более чем в 1</w:t>
      </w:r>
      <w:r w:rsidR="00F93E56">
        <w:rPr>
          <w:rFonts w:ascii="Arial" w:hAnsi="Arial" w:cs="Arial"/>
        </w:rPr>
        <w:t>0</w:t>
      </w:r>
      <w:r>
        <w:rPr>
          <w:rFonts w:ascii="Arial" w:hAnsi="Arial" w:cs="Arial"/>
        </w:rPr>
        <w:t>0% случаях на протяжении двух месяцев при условии соблюдения требований п.</w:t>
      </w:r>
      <w:r w:rsidRPr="00C520A0">
        <w:rPr>
          <w:rFonts w:ascii="Arial" w:hAnsi="Arial" w:cs="Arial"/>
        </w:rPr>
        <w:t xml:space="preserve"> 3.1</w:t>
      </w:r>
      <w:r w:rsidRPr="000A3F1C">
        <w:rPr>
          <w:rFonts w:ascii="Arial" w:hAnsi="Arial" w:cs="Arial"/>
        </w:rPr>
        <w:t>;</w:t>
      </w:r>
    </w:p>
    <w:p w14:paraId="7370CD6F" w14:textId="77777777" w:rsidR="00A46EB2" w:rsidRDefault="00A46EB2" w:rsidP="00A13D88">
      <w:pPr>
        <w:ind w:left="567"/>
        <w:jc w:val="both"/>
        <w:rPr>
          <w:rFonts w:ascii="Arial" w:hAnsi="Arial" w:cs="Arial"/>
        </w:rPr>
      </w:pPr>
      <w:r w:rsidRPr="000A3F1C">
        <w:rPr>
          <w:rFonts w:ascii="Arial" w:hAnsi="Arial" w:cs="Arial"/>
        </w:rPr>
        <w:t>Уведомление о расторжении Договора направляется Исполнителем</w:t>
      </w:r>
      <w:r>
        <w:rPr>
          <w:rFonts w:ascii="Arial" w:hAnsi="Arial" w:cs="Arial"/>
        </w:rPr>
        <w:t xml:space="preserve"> </w:t>
      </w:r>
      <w:r w:rsidRPr="000A3F1C">
        <w:rPr>
          <w:rFonts w:ascii="Arial" w:hAnsi="Arial" w:cs="Arial"/>
        </w:rPr>
        <w:t xml:space="preserve">не позднее </w:t>
      </w:r>
      <w:r>
        <w:rPr>
          <w:rFonts w:ascii="Arial" w:hAnsi="Arial" w:cs="Arial"/>
        </w:rPr>
        <w:t>3</w:t>
      </w:r>
      <w:r w:rsidRPr="000A3F1C">
        <w:rPr>
          <w:rFonts w:ascii="Arial" w:hAnsi="Arial" w:cs="Arial"/>
        </w:rPr>
        <w:t>0 календарных дней до даты расторжения.</w:t>
      </w:r>
    </w:p>
    <w:p w14:paraId="1A12DEAD" w14:textId="4242E416" w:rsidR="00A46EB2" w:rsidRPr="009E3A07" w:rsidRDefault="00A46EB2" w:rsidP="00A13D88">
      <w:pPr>
        <w:ind w:left="567" w:hanging="567"/>
        <w:jc w:val="both"/>
        <w:rPr>
          <w:rFonts w:ascii="Arial" w:hAnsi="Arial" w:cs="Arial"/>
          <w:b/>
        </w:rPr>
      </w:pPr>
      <w:r w:rsidRPr="009E3A07">
        <w:rPr>
          <w:rFonts w:ascii="Arial" w:hAnsi="Arial" w:cs="Arial"/>
          <w:b/>
        </w:rPr>
        <w:t>5.</w:t>
      </w:r>
      <w:r w:rsidRPr="00C520A0">
        <w:rPr>
          <w:rFonts w:ascii="Arial" w:hAnsi="Arial" w:cs="Arial"/>
          <w:b/>
        </w:rPr>
        <w:t>5</w:t>
      </w:r>
      <w:r w:rsidRPr="009E3A07">
        <w:rPr>
          <w:rFonts w:ascii="Arial" w:hAnsi="Arial" w:cs="Arial"/>
          <w:b/>
        </w:rPr>
        <w:t>.</w:t>
      </w:r>
      <w:r w:rsidRPr="009E3A07">
        <w:rPr>
          <w:rFonts w:ascii="Arial" w:hAnsi="Arial" w:cs="Arial"/>
        </w:rPr>
        <w:t xml:space="preserve"> Настоящий договор и вся переписка по нему, переданные посредством </w:t>
      </w:r>
      <w:r w:rsidR="00120CE8">
        <w:rPr>
          <w:rFonts w:ascii="Arial" w:hAnsi="Arial" w:cs="Arial"/>
        </w:rPr>
        <w:t>электронной</w:t>
      </w:r>
      <w:r w:rsidR="00120CE8" w:rsidRPr="009E3A07">
        <w:rPr>
          <w:rFonts w:ascii="Arial" w:hAnsi="Arial" w:cs="Arial"/>
        </w:rPr>
        <w:t xml:space="preserve"> </w:t>
      </w:r>
      <w:r w:rsidRPr="009E3A07">
        <w:rPr>
          <w:rFonts w:ascii="Arial" w:hAnsi="Arial" w:cs="Arial"/>
        </w:rPr>
        <w:t xml:space="preserve">связи, </w:t>
      </w:r>
      <w:r w:rsidR="00120CE8">
        <w:rPr>
          <w:rFonts w:ascii="Arial" w:hAnsi="Arial" w:cs="Arial"/>
        </w:rPr>
        <w:t>в том числе</w:t>
      </w:r>
      <w:r w:rsidRPr="009E3A07">
        <w:rPr>
          <w:rFonts w:ascii="Arial" w:hAnsi="Arial" w:cs="Arial"/>
        </w:rPr>
        <w:t xml:space="preserve"> согласно п. 2.</w:t>
      </w:r>
      <w:r>
        <w:rPr>
          <w:rFonts w:ascii="Arial" w:hAnsi="Arial" w:cs="Arial"/>
        </w:rPr>
        <w:t>1</w:t>
      </w:r>
      <w:r w:rsidRPr="009E3A07">
        <w:rPr>
          <w:rFonts w:ascii="Arial" w:hAnsi="Arial" w:cs="Arial"/>
        </w:rPr>
        <w:t>, имеют полную юридическую силу.</w:t>
      </w:r>
    </w:p>
    <w:p w14:paraId="60F545DF" w14:textId="77777777" w:rsidR="00A46EB2" w:rsidRPr="009E3A07" w:rsidRDefault="00A46EB2" w:rsidP="00A13D88">
      <w:pPr>
        <w:ind w:left="567" w:hanging="567"/>
        <w:jc w:val="both"/>
        <w:rPr>
          <w:rFonts w:ascii="Arial" w:hAnsi="Arial" w:cs="Arial"/>
          <w:b/>
        </w:rPr>
      </w:pPr>
      <w:r w:rsidRPr="009E3A07">
        <w:rPr>
          <w:rFonts w:ascii="Arial" w:hAnsi="Arial" w:cs="Arial"/>
          <w:b/>
        </w:rPr>
        <w:t>5.</w:t>
      </w:r>
      <w:r w:rsidRPr="00C520A0">
        <w:rPr>
          <w:rFonts w:ascii="Arial" w:hAnsi="Arial" w:cs="Arial"/>
          <w:b/>
        </w:rPr>
        <w:t>6</w:t>
      </w:r>
      <w:r w:rsidRPr="009E3A07">
        <w:rPr>
          <w:rFonts w:ascii="Arial" w:hAnsi="Arial" w:cs="Arial"/>
          <w:b/>
        </w:rPr>
        <w:t>.</w:t>
      </w:r>
      <w:r w:rsidRPr="009E3A07">
        <w:rPr>
          <w:rFonts w:ascii="Arial" w:hAnsi="Arial" w:cs="Arial"/>
        </w:rPr>
        <w:t xml:space="preserve"> Передача прав и/или обязанностей по настоящему договору одной из сторон третьим лицам допускается только с письменного согласия другой стороны. В противном случае договор уступки права требования (цессия) признается недействительным.</w:t>
      </w:r>
    </w:p>
    <w:p w14:paraId="3C86709A" w14:textId="31383D76" w:rsidR="00A46EB2" w:rsidRPr="009E3A07" w:rsidRDefault="00A46EB2" w:rsidP="00A13D88">
      <w:pPr>
        <w:ind w:left="567" w:hanging="567"/>
        <w:jc w:val="both"/>
        <w:rPr>
          <w:rFonts w:ascii="Arial" w:hAnsi="Arial" w:cs="Arial"/>
          <w:b/>
        </w:rPr>
      </w:pPr>
      <w:r w:rsidRPr="009E3A07">
        <w:rPr>
          <w:rFonts w:ascii="Arial" w:hAnsi="Arial" w:cs="Arial"/>
          <w:b/>
        </w:rPr>
        <w:t>5.</w:t>
      </w:r>
      <w:r w:rsidRPr="00C520A0">
        <w:rPr>
          <w:rFonts w:ascii="Arial" w:hAnsi="Arial" w:cs="Arial"/>
          <w:b/>
        </w:rPr>
        <w:t>7</w:t>
      </w:r>
      <w:r w:rsidRPr="009E3A07">
        <w:rPr>
          <w:rFonts w:ascii="Arial" w:hAnsi="Arial" w:cs="Arial"/>
          <w:b/>
        </w:rPr>
        <w:t>.</w:t>
      </w:r>
      <w:r w:rsidRPr="009E3A07">
        <w:rPr>
          <w:rFonts w:ascii="Arial" w:hAnsi="Arial" w:cs="Arial"/>
        </w:rPr>
        <w:t xml:space="preserve"> Все споры между сторонами, по которым не </w:t>
      </w:r>
      <w:r w:rsidRPr="00FB779F">
        <w:rPr>
          <w:rFonts w:ascii="Arial" w:hAnsi="Arial" w:cs="Arial"/>
        </w:rPr>
        <w:t xml:space="preserve">было достигнуто соглашение, разрешаются в соответствии с законодательством </w:t>
      </w:r>
      <w:r w:rsidR="00120CE8">
        <w:rPr>
          <w:rFonts w:ascii="Arial" w:hAnsi="Arial" w:cs="Arial"/>
        </w:rPr>
        <w:t>Российской Федерации</w:t>
      </w:r>
      <w:r w:rsidR="00120CE8" w:rsidRPr="00FB779F">
        <w:rPr>
          <w:rFonts w:ascii="Arial" w:hAnsi="Arial" w:cs="Arial"/>
        </w:rPr>
        <w:t xml:space="preserve"> </w:t>
      </w:r>
      <w:r w:rsidRPr="00FB779F">
        <w:rPr>
          <w:rFonts w:ascii="Arial" w:hAnsi="Arial" w:cs="Arial"/>
        </w:rPr>
        <w:t>в Арбитражно</w:t>
      </w:r>
      <w:r w:rsidR="00120CE8">
        <w:rPr>
          <w:rFonts w:ascii="Arial" w:hAnsi="Arial" w:cs="Arial"/>
        </w:rPr>
        <w:t>м</w:t>
      </w:r>
      <w:r w:rsidRPr="00FB779F">
        <w:rPr>
          <w:rFonts w:ascii="Arial" w:hAnsi="Arial" w:cs="Arial"/>
        </w:rPr>
        <w:t xml:space="preserve"> суд</w:t>
      </w:r>
      <w:r w:rsidR="00120CE8">
        <w:rPr>
          <w:rFonts w:ascii="Arial" w:hAnsi="Arial" w:cs="Arial"/>
        </w:rPr>
        <w:t>е города</w:t>
      </w:r>
      <w:r w:rsidRPr="00FB779F">
        <w:rPr>
          <w:rFonts w:ascii="Arial" w:hAnsi="Arial" w:cs="Arial"/>
        </w:rPr>
        <w:t xml:space="preserve"> Москвы.</w:t>
      </w:r>
      <w:r>
        <w:rPr>
          <w:rFonts w:ascii="Arial" w:hAnsi="Arial" w:cs="Arial"/>
        </w:rPr>
        <w:t xml:space="preserve"> </w:t>
      </w:r>
    </w:p>
    <w:p w14:paraId="0C9A8FB4" w14:textId="77777777" w:rsidR="00A46EB2" w:rsidRPr="009E3A07" w:rsidRDefault="00A46EB2" w:rsidP="00A13D88">
      <w:pPr>
        <w:pStyle w:val="a3"/>
        <w:spacing w:after="0"/>
        <w:ind w:left="567" w:hanging="567"/>
        <w:jc w:val="both"/>
        <w:rPr>
          <w:rFonts w:ascii="Arial" w:hAnsi="Arial" w:cs="Arial"/>
          <w:b/>
        </w:rPr>
      </w:pPr>
      <w:r w:rsidRPr="009E3A07">
        <w:rPr>
          <w:rFonts w:ascii="Arial" w:hAnsi="Arial" w:cs="Arial"/>
          <w:b/>
        </w:rPr>
        <w:t>5.</w:t>
      </w:r>
      <w:r w:rsidRPr="00C520A0">
        <w:rPr>
          <w:rFonts w:ascii="Arial" w:hAnsi="Arial" w:cs="Arial"/>
          <w:b/>
        </w:rPr>
        <w:t>8</w:t>
      </w:r>
      <w:r w:rsidRPr="009E3A07">
        <w:rPr>
          <w:rFonts w:ascii="Arial" w:hAnsi="Arial" w:cs="Arial"/>
          <w:b/>
        </w:rPr>
        <w:t>.</w:t>
      </w:r>
      <w:r w:rsidRPr="009E3A07">
        <w:rPr>
          <w:rFonts w:ascii="Arial" w:hAnsi="Arial" w:cs="Arial"/>
        </w:rPr>
        <w:t xml:space="preserve"> При исполнении условий настоящего договора стороны руководствуются действующим законодательством Российской Федерации.</w:t>
      </w:r>
    </w:p>
    <w:p w14:paraId="20879202" w14:textId="77777777" w:rsidR="00A46EB2" w:rsidRPr="009E3A07" w:rsidRDefault="00A46EB2" w:rsidP="00A13D88">
      <w:pPr>
        <w:autoSpaceDE w:val="0"/>
        <w:autoSpaceDN w:val="0"/>
        <w:adjustRightInd w:val="0"/>
        <w:ind w:left="567" w:hanging="567"/>
        <w:jc w:val="both"/>
        <w:rPr>
          <w:rFonts w:ascii="Arial" w:hAnsi="Arial" w:cs="Arial"/>
        </w:rPr>
      </w:pPr>
      <w:r w:rsidRPr="009E3A07">
        <w:rPr>
          <w:rFonts w:ascii="Arial" w:hAnsi="Arial" w:cs="Arial"/>
          <w:b/>
        </w:rPr>
        <w:t>5.</w:t>
      </w:r>
      <w:r w:rsidRPr="00C520A0">
        <w:rPr>
          <w:rFonts w:ascii="Arial" w:hAnsi="Arial" w:cs="Arial"/>
          <w:b/>
        </w:rPr>
        <w:t>9</w:t>
      </w:r>
      <w:r w:rsidRPr="009E3A07">
        <w:rPr>
          <w:rFonts w:ascii="Arial" w:hAnsi="Arial" w:cs="Arial"/>
        </w:rPr>
        <w:t>. Заявления, уведомления, извещения, требования или иные сообщения по данной сделке, считаются юридически значимыми сообщениями.</w:t>
      </w:r>
    </w:p>
    <w:p w14:paraId="0BF91140" w14:textId="67AD15A5" w:rsidR="00A46EB2" w:rsidRPr="009E3A07" w:rsidRDefault="00A46EB2" w:rsidP="00A13D88">
      <w:pPr>
        <w:widowControl w:val="0"/>
        <w:suppressAutoHyphens/>
        <w:ind w:left="567"/>
        <w:jc w:val="both"/>
        <w:rPr>
          <w:rFonts w:ascii="Arial" w:hAnsi="Arial" w:cs="Arial"/>
        </w:rPr>
      </w:pPr>
      <w:r w:rsidRPr="009E3A07">
        <w:rPr>
          <w:rFonts w:ascii="Arial" w:hAnsi="Arial" w:cs="Arial"/>
        </w:rPr>
        <w:t xml:space="preserve">Все сообщения, совершаемые в связи с настоящим Договором, передаются посредством </w:t>
      </w:r>
      <w:r w:rsidR="00120CE8">
        <w:rPr>
          <w:rFonts w:ascii="Arial" w:hAnsi="Arial" w:cs="Arial"/>
        </w:rPr>
        <w:t>электронной</w:t>
      </w:r>
      <w:r w:rsidR="00120CE8" w:rsidRPr="009E3A07">
        <w:rPr>
          <w:rFonts w:ascii="Arial" w:hAnsi="Arial" w:cs="Arial"/>
        </w:rPr>
        <w:t xml:space="preserve"> </w:t>
      </w:r>
      <w:r w:rsidRPr="009E3A07">
        <w:rPr>
          <w:rFonts w:ascii="Arial" w:hAnsi="Arial" w:cs="Arial"/>
        </w:rPr>
        <w:t xml:space="preserve">связи по </w:t>
      </w:r>
      <w:r w:rsidR="00120CE8">
        <w:rPr>
          <w:rFonts w:ascii="Arial" w:hAnsi="Arial" w:cs="Arial"/>
        </w:rPr>
        <w:t>электронным адресам,</w:t>
      </w:r>
      <w:r w:rsidRPr="009E3A07">
        <w:rPr>
          <w:rFonts w:ascii="Arial" w:hAnsi="Arial" w:cs="Arial"/>
        </w:rPr>
        <w:t xml:space="preserve"> указан</w:t>
      </w:r>
      <w:r w:rsidR="00120CE8">
        <w:rPr>
          <w:rFonts w:ascii="Arial" w:hAnsi="Arial" w:cs="Arial"/>
        </w:rPr>
        <w:t>ным</w:t>
      </w:r>
      <w:r w:rsidRPr="009E3A07">
        <w:rPr>
          <w:rFonts w:ascii="Arial" w:hAnsi="Arial" w:cs="Arial"/>
        </w:rPr>
        <w:t xml:space="preserve"> в настоящем Договоре, доставляются с помощью курьеров или заказной почтой. Сообщение</w:t>
      </w:r>
      <w:r w:rsidR="00120CE8">
        <w:rPr>
          <w:rFonts w:ascii="Arial" w:hAnsi="Arial" w:cs="Arial"/>
        </w:rPr>
        <w:t>, отправленное курьером или почтой,</w:t>
      </w:r>
      <w:r w:rsidRPr="009E3A07">
        <w:rPr>
          <w:rFonts w:ascii="Arial" w:hAnsi="Arial" w:cs="Arial"/>
        </w:rPr>
        <w:t xml:space="preserve"> считается доставленным, если оно:</w:t>
      </w:r>
    </w:p>
    <w:p w14:paraId="6D177267" w14:textId="77777777" w:rsidR="00A46EB2" w:rsidRPr="009E3A07" w:rsidRDefault="00A46EB2" w:rsidP="00A13D88">
      <w:pPr>
        <w:widowControl w:val="0"/>
        <w:suppressAutoHyphens/>
        <w:ind w:left="567"/>
        <w:jc w:val="both"/>
        <w:rPr>
          <w:rFonts w:ascii="Arial" w:hAnsi="Arial" w:cs="Arial"/>
        </w:rPr>
      </w:pPr>
      <w:r w:rsidRPr="009E3A07">
        <w:rPr>
          <w:rFonts w:ascii="Arial" w:hAnsi="Arial" w:cs="Arial"/>
        </w:rPr>
        <w:t>- поступило к адресату и об этом имеется соответствующее подтверждение (квитанция, уведомление, письмо-подтверждение и т.д.)</w:t>
      </w:r>
    </w:p>
    <w:p w14:paraId="43F2AB5B" w14:textId="3C8F6F00" w:rsidR="0013318B" w:rsidRPr="00BD1B8C" w:rsidRDefault="00A46EB2" w:rsidP="00A13D88">
      <w:pPr>
        <w:widowControl w:val="0"/>
        <w:suppressAutoHyphens/>
        <w:ind w:left="567"/>
        <w:jc w:val="both"/>
        <w:rPr>
          <w:rFonts w:ascii="Arial" w:hAnsi="Arial" w:cs="Arial"/>
        </w:rPr>
      </w:pPr>
      <w:r w:rsidRPr="009E3A07">
        <w:rPr>
          <w:rFonts w:ascii="Arial" w:hAnsi="Arial" w:cs="Arial"/>
        </w:rPr>
        <w:t xml:space="preserve">- поступило адресату, но по его вине не было ему вручено или адресат с ним не ознакомился. </w:t>
      </w:r>
    </w:p>
    <w:p w14:paraId="2A6F3AE2" w14:textId="51A1C1E0" w:rsidR="00A46EB2" w:rsidRPr="009E777E" w:rsidRDefault="00A46EB2" w:rsidP="00A13D88">
      <w:pPr>
        <w:shd w:val="clear" w:color="auto" w:fill="FFFFFF"/>
        <w:ind w:left="567" w:hanging="567"/>
        <w:jc w:val="both"/>
        <w:rPr>
          <w:rFonts w:ascii="Arial" w:eastAsia="Times New Roman" w:hAnsi="Arial" w:cs="Arial"/>
        </w:rPr>
      </w:pPr>
      <w:r w:rsidRPr="003E25B4">
        <w:rPr>
          <w:rFonts w:ascii="Arial" w:eastAsia="Times New Roman" w:hAnsi="Arial" w:cs="Arial"/>
          <w:b/>
        </w:rPr>
        <w:t>5.</w:t>
      </w:r>
      <w:r w:rsidR="00C7614F" w:rsidRPr="003E25B4">
        <w:rPr>
          <w:rFonts w:ascii="Arial" w:eastAsia="Times New Roman" w:hAnsi="Arial" w:cs="Arial"/>
          <w:b/>
        </w:rPr>
        <w:t>1</w:t>
      </w:r>
      <w:r w:rsidR="00C7614F">
        <w:rPr>
          <w:rFonts w:ascii="Arial" w:eastAsia="Times New Roman" w:hAnsi="Arial" w:cs="Arial"/>
          <w:b/>
        </w:rPr>
        <w:t>0</w:t>
      </w:r>
      <w:r w:rsidRPr="00C7614F">
        <w:rPr>
          <w:rFonts w:ascii="Arial" w:eastAsia="Times New Roman" w:hAnsi="Arial" w:cs="Arial"/>
        </w:rPr>
        <w:t>.</w:t>
      </w:r>
      <w:r>
        <w:t xml:space="preserve"> </w:t>
      </w:r>
      <w:r w:rsidRPr="009E777E">
        <w:rPr>
          <w:rFonts w:ascii="Arial" w:eastAsia="Times New Roman" w:hAnsi="Arial" w:cs="Arial"/>
        </w:rPr>
        <w:t>Соглашение о соблюдении Правил:</w:t>
      </w:r>
    </w:p>
    <w:p w14:paraId="1D12CFE7" w14:textId="77777777" w:rsidR="00A46EB2" w:rsidRPr="009E777E" w:rsidRDefault="00A46EB2" w:rsidP="00A13D88">
      <w:pPr>
        <w:shd w:val="clear" w:color="auto" w:fill="FFFFFF"/>
        <w:ind w:left="567"/>
        <w:jc w:val="both"/>
        <w:rPr>
          <w:rFonts w:ascii="Arial" w:eastAsia="Times New Roman" w:hAnsi="Arial" w:cs="Arial"/>
        </w:rPr>
      </w:pPr>
      <w:r w:rsidRPr="009E777E">
        <w:rPr>
          <w:rFonts w:ascii="Arial" w:eastAsia="Times New Roman" w:hAnsi="Arial" w:cs="Arial"/>
        </w:rPr>
        <w:t>Стороны согласовали, что:</w:t>
      </w:r>
    </w:p>
    <w:p w14:paraId="05371AA4" w14:textId="6E15FBB6" w:rsidR="00A46EB2" w:rsidRPr="009E777E" w:rsidRDefault="00A46EB2" w:rsidP="00A13D88">
      <w:pPr>
        <w:shd w:val="clear" w:color="auto" w:fill="FFFFFF"/>
        <w:ind w:left="567"/>
        <w:jc w:val="both"/>
        <w:rPr>
          <w:rFonts w:ascii="Arial" w:eastAsia="Times New Roman" w:hAnsi="Arial" w:cs="Arial"/>
        </w:rPr>
      </w:pPr>
      <w:r w:rsidRPr="009E777E">
        <w:rPr>
          <w:rFonts w:ascii="Arial" w:eastAsia="Times New Roman" w:hAnsi="Arial" w:cs="Arial"/>
        </w:rPr>
        <w:t>1)</w:t>
      </w:r>
      <w:r w:rsidRPr="009E777E">
        <w:rPr>
          <w:rFonts w:ascii="Arial" w:eastAsia="Times New Roman" w:hAnsi="Arial" w:cs="Arial"/>
        </w:rPr>
        <w:tab/>
        <w:t xml:space="preserve">Исполнитель ознакомлен с размещенными на сайте </w:t>
      </w:r>
      <w:proofErr w:type="spellStart"/>
      <w:proofErr w:type="gramStart"/>
      <w:r w:rsidR="00F93E56" w:rsidRPr="00F93E56">
        <w:rPr>
          <w:rFonts w:ascii="Arial" w:hAnsi="Arial" w:cs="Arial"/>
          <w:lang w:val="en-US"/>
        </w:rPr>
        <w:t>comcon</w:t>
      </w:r>
      <w:proofErr w:type="spellEnd"/>
      <w:r w:rsidR="00F93E56" w:rsidRPr="00F93E56">
        <w:rPr>
          <w:rFonts w:ascii="Arial" w:hAnsi="Arial" w:cs="Arial"/>
        </w:rPr>
        <w:t>.</w:t>
      </w:r>
      <w:proofErr w:type="spellStart"/>
      <w:r w:rsidR="00F93E56">
        <w:rPr>
          <w:rFonts w:ascii="Arial" w:hAnsi="Arial" w:cs="Arial"/>
          <w:lang w:val="en-US"/>
        </w:rPr>
        <w:t>ot</w:t>
      </w:r>
      <w:proofErr w:type="spellEnd"/>
      <w:proofErr w:type="gramEnd"/>
      <w:r w:rsidR="00120CE8">
        <w:rPr>
          <w:rFonts w:ascii="Arial" w:eastAsia="Times New Roman" w:hAnsi="Arial" w:cs="Arial"/>
        </w:rPr>
        <w:t xml:space="preserve"> </w:t>
      </w:r>
      <w:r w:rsidRPr="009E777E">
        <w:rPr>
          <w:rFonts w:ascii="Arial" w:eastAsia="Times New Roman" w:hAnsi="Arial" w:cs="Arial"/>
        </w:rPr>
        <w:t>перечисленными ниже правилами (далее – Правила), подтверждает свое безоговорочное присоединение к ним  в целом и их соблюдение:</w:t>
      </w:r>
    </w:p>
    <w:p w14:paraId="0B6A300A" w14:textId="77777777" w:rsidR="00A46EB2" w:rsidRPr="009E777E" w:rsidRDefault="00A46EB2" w:rsidP="00A13D88">
      <w:pPr>
        <w:shd w:val="clear" w:color="auto" w:fill="FFFFFF"/>
        <w:ind w:left="567"/>
        <w:jc w:val="both"/>
        <w:rPr>
          <w:rFonts w:ascii="Arial" w:eastAsia="Times New Roman" w:hAnsi="Arial" w:cs="Arial"/>
        </w:rPr>
      </w:pPr>
      <w:r w:rsidRPr="009E777E">
        <w:rPr>
          <w:rFonts w:ascii="Arial" w:eastAsia="Times New Roman" w:hAnsi="Arial" w:cs="Arial"/>
        </w:rPr>
        <w:t>•</w:t>
      </w:r>
      <w:r w:rsidRPr="009E777E">
        <w:rPr>
          <w:rFonts w:ascii="Arial" w:eastAsia="Times New Roman" w:hAnsi="Arial" w:cs="Arial"/>
        </w:rPr>
        <w:tab/>
        <w:t>Стандартные оговорки</w:t>
      </w:r>
    </w:p>
    <w:p w14:paraId="03C1B2FF" w14:textId="77777777" w:rsidR="00A46EB2" w:rsidRPr="009E777E" w:rsidRDefault="00A46EB2" w:rsidP="00A13D88">
      <w:pPr>
        <w:shd w:val="clear" w:color="auto" w:fill="FFFFFF"/>
        <w:ind w:left="567"/>
        <w:jc w:val="both"/>
        <w:rPr>
          <w:rFonts w:ascii="Arial" w:eastAsia="Times New Roman" w:hAnsi="Arial" w:cs="Arial"/>
        </w:rPr>
      </w:pPr>
      <w:r w:rsidRPr="009E777E">
        <w:rPr>
          <w:rFonts w:ascii="Arial" w:eastAsia="Times New Roman" w:hAnsi="Arial" w:cs="Arial"/>
        </w:rPr>
        <w:t>•</w:t>
      </w:r>
      <w:r w:rsidRPr="009E777E">
        <w:rPr>
          <w:rFonts w:ascii="Arial" w:eastAsia="Times New Roman" w:hAnsi="Arial" w:cs="Arial"/>
        </w:rPr>
        <w:tab/>
        <w:t>Соглашение о соблюдении правил безопасности при грузовых перевозках</w:t>
      </w:r>
    </w:p>
    <w:p w14:paraId="4E7CFAAE" w14:textId="197770DE" w:rsidR="00A46EB2" w:rsidRPr="009E777E" w:rsidRDefault="00A46EB2" w:rsidP="00A13D88">
      <w:pPr>
        <w:shd w:val="clear" w:color="auto" w:fill="FFFFFF"/>
        <w:ind w:left="567"/>
        <w:jc w:val="both"/>
        <w:rPr>
          <w:rFonts w:ascii="Arial" w:eastAsia="Times New Roman" w:hAnsi="Arial" w:cs="Arial"/>
        </w:rPr>
      </w:pPr>
      <w:r w:rsidRPr="009E777E">
        <w:rPr>
          <w:rFonts w:ascii="Arial" w:eastAsia="Times New Roman" w:hAnsi="Arial" w:cs="Arial"/>
        </w:rPr>
        <w:t>•</w:t>
      </w:r>
      <w:r w:rsidRPr="009E777E">
        <w:rPr>
          <w:rFonts w:ascii="Arial" w:eastAsia="Times New Roman" w:hAnsi="Arial" w:cs="Arial"/>
        </w:rPr>
        <w:tab/>
        <w:t xml:space="preserve">Соглашение о соблюдении правил охраны труда, промышленной безопасности, пожарной безопасности и охраны окружающей среды (применяется при выполнении работ/оказании услуг на территории Заказчика) </w:t>
      </w:r>
    </w:p>
    <w:p w14:paraId="28BD16C9" w14:textId="1631AEF2" w:rsidR="00A46EB2" w:rsidRPr="009E777E" w:rsidRDefault="00A46EB2" w:rsidP="00A13D88">
      <w:pPr>
        <w:shd w:val="clear" w:color="auto" w:fill="FFFFFF"/>
        <w:ind w:left="567"/>
        <w:jc w:val="both"/>
        <w:rPr>
          <w:rFonts w:ascii="Arial" w:eastAsia="Times New Roman" w:hAnsi="Arial" w:cs="Arial"/>
        </w:rPr>
      </w:pPr>
      <w:r w:rsidRPr="009E777E">
        <w:rPr>
          <w:rFonts w:ascii="Arial" w:eastAsia="Times New Roman" w:hAnsi="Arial" w:cs="Arial"/>
        </w:rPr>
        <w:t>2)</w:t>
      </w:r>
      <w:r w:rsidRPr="009E777E">
        <w:rPr>
          <w:rFonts w:ascii="Arial" w:eastAsia="Times New Roman" w:hAnsi="Arial" w:cs="Arial"/>
        </w:rPr>
        <w:tab/>
        <w:t xml:space="preserve">Правила применяются к отношениям Сторон за соответствующий период в соответствующих редакциях с дат (или на период), обозначенных на сайте, </w:t>
      </w:r>
    </w:p>
    <w:p w14:paraId="791FEE17" w14:textId="77777777" w:rsidR="00A46EB2" w:rsidRPr="009E777E" w:rsidRDefault="00A46EB2" w:rsidP="00A13D88">
      <w:pPr>
        <w:shd w:val="clear" w:color="auto" w:fill="FFFFFF"/>
        <w:ind w:left="567"/>
        <w:jc w:val="both"/>
        <w:rPr>
          <w:rFonts w:ascii="Arial" w:eastAsia="Times New Roman" w:hAnsi="Arial" w:cs="Arial"/>
        </w:rPr>
      </w:pPr>
      <w:r w:rsidRPr="009E777E">
        <w:rPr>
          <w:rFonts w:ascii="Arial" w:eastAsia="Times New Roman" w:hAnsi="Arial" w:cs="Arial"/>
        </w:rPr>
        <w:t>3)</w:t>
      </w:r>
      <w:r w:rsidRPr="009E777E">
        <w:rPr>
          <w:rFonts w:ascii="Arial" w:eastAsia="Times New Roman" w:hAnsi="Arial" w:cs="Arial"/>
        </w:rPr>
        <w:tab/>
        <w:t xml:space="preserve">Правила могут обновляться Заказчиком в одностороннем порядке в связи с изменением законодательства РФ, внутренних </w:t>
      </w:r>
      <w:r>
        <w:rPr>
          <w:rFonts w:ascii="Arial" w:eastAsia="Times New Roman" w:hAnsi="Arial" w:cs="Arial"/>
        </w:rPr>
        <w:t xml:space="preserve">процедур и режима </w:t>
      </w:r>
      <w:r w:rsidRPr="009E777E">
        <w:rPr>
          <w:rFonts w:ascii="Arial" w:eastAsia="Times New Roman" w:hAnsi="Arial" w:cs="Arial"/>
        </w:rPr>
        <w:t xml:space="preserve">работы Заказчика, </w:t>
      </w:r>
    </w:p>
    <w:p w14:paraId="58FDD6B9" w14:textId="77777777" w:rsidR="00A46EB2" w:rsidRPr="009E777E" w:rsidRDefault="00A46EB2" w:rsidP="00A13D88">
      <w:pPr>
        <w:shd w:val="clear" w:color="auto" w:fill="FFFFFF"/>
        <w:ind w:left="567"/>
        <w:jc w:val="both"/>
        <w:rPr>
          <w:rFonts w:ascii="Arial" w:eastAsia="Times New Roman" w:hAnsi="Arial" w:cs="Arial"/>
        </w:rPr>
      </w:pPr>
      <w:r w:rsidRPr="009E777E">
        <w:rPr>
          <w:rFonts w:ascii="Arial" w:eastAsia="Times New Roman" w:hAnsi="Arial" w:cs="Arial"/>
        </w:rPr>
        <w:t>4)</w:t>
      </w:r>
      <w:r w:rsidRPr="009E777E">
        <w:rPr>
          <w:rFonts w:ascii="Arial" w:eastAsia="Times New Roman" w:hAnsi="Arial" w:cs="Arial"/>
        </w:rPr>
        <w:tab/>
        <w:t>Исполнитель самостоятельно и постоянно сверяет свое исполнение по настоящему Договору с Правилами без дополнительного оповещения со стороны Заказчика,</w:t>
      </w:r>
    </w:p>
    <w:p w14:paraId="721F260B" w14:textId="0B113988" w:rsidR="00A46EB2" w:rsidRPr="009E777E" w:rsidRDefault="00A46EB2" w:rsidP="00A13D88">
      <w:pPr>
        <w:shd w:val="clear" w:color="auto" w:fill="FFFFFF"/>
        <w:ind w:left="567"/>
        <w:jc w:val="both"/>
        <w:rPr>
          <w:rFonts w:ascii="Arial" w:eastAsia="Times New Roman" w:hAnsi="Arial" w:cs="Arial"/>
        </w:rPr>
      </w:pPr>
      <w:r w:rsidRPr="009E777E">
        <w:rPr>
          <w:rFonts w:ascii="Arial" w:eastAsia="Times New Roman" w:hAnsi="Arial" w:cs="Arial"/>
        </w:rPr>
        <w:lastRenderedPageBreak/>
        <w:t>5)</w:t>
      </w:r>
      <w:r w:rsidRPr="009E777E">
        <w:rPr>
          <w:rFonts w:ascii="Arial" w:eastAsia="Times New Roman" w:hAnsi="Arial" w:cs="Arial"/>
        </w:rPr>
        <w:tab/>
        <w:t xml:space="preserve">Исполнитель понимает и принимает, что, в соответствии со ст. 431.2. Гражданского кодекса Российской Федерации, соблюдение Правил имеет существенное значение для договорных отношений Сторон, что несоблюдение Правил может повлечь для Заказчика существенный ущерб и убытки.  </w:t>
      </w:r>
    </w:p>
    <w:p w14:paraId="30035807" w14:textId="77777777" w:rsidR="00A46EB2" w:rsidRPr="009E777E" w:rsidRDefault="00A46EB2" w:rsidP="00A13D88">
      <w:pPr>
        <w:shd w:val="clear" w:color="auto" w:fill="FFFFFF"/>
        <w:ind w:left="567"/>
        <w:jc w:val="both"/>
        <w:rPr>
          <w:rFonts w:ascii="Arial" w:eastAsia="Times New Roman" w:hAnsi="Arial" w:cs="Arial"/>
        </w:rPr>
      </w:pPr>
      <w:r w:rsidRPr="009E777E">
        <w:rPr>
          <w:rFonts w:ascii="Arial" w:eastAsia="Times New Roman" w:hAnsi="Arial" w:cs="Arial"/>
        </w:rPr>
        <w:t>При отказе Исполнителя от присоединения к Правилам, их несоблюдении, нарушении, заявлении об одностороннем отказе от их соблюдения, Заказчик вправе расторгнуть настоящий Договор в одностороннем внесудебном порядке без осуществления какой - либо компенсации материального ущерба и упущенной выгоды Исполнителю.</w:t>
      </w:r>
    </w:p>
    <w:p w14:paraId="0B54CAE7" w14:textId="77777777" w:rsidR="00A46EB2" w:rsidRDefault="00A46EB2" w:rsidP="00A13D88">
      <w:pPr>
        <w:shd w:val="clear" w:color="auto" w:fill="FFFFFF"/>
        <w:ind w:left="567"/>
        <w:jc w:val="both"/>
        <w:rPr>
          <w:rFonts w:ascii="Arial" w:eastAsia="Times New Roman" w:hAnsi="Arial" w:cs="Arial"/>
        </w:rPr>
      </w:pPr>
      <w:r w:rsidRPr="009E777E">
        <w:rPr>
          <w:rFonts w:ascii="Arial" w:eastAsia="Times New Roman" w:hAnsi="Arial" w:cs="Arial"/>
        </w:rPr>
        <w:t>В этом случае настоящий Договор считается расторгнутым в день (срок), указанный в уведомлении Заказчика о расторжении Договора, а при отсутствии такого дня (срока) – по истечении 10 (десяти) рабочих дней с даты уведомления Исполнителя.</w:t>
      </w:r>
    </w:p>
    <w:p w14:paraId="4EF8C8E6" w14:textId="77777777" w:rsidR="00A46EB2" w:rsidRPr="009E777E" w:rsidRDefault="00A46EB2" w:rsidP="009E777E">
      <w:pPr>
        <w:shd w:val="clear" w:color="auto" w:fill="FFFFFF"/>
        <w:jc w:val="both"/>
        <w:rPr>
          <w:rFonts w:ascii="Arial" w:eastAsia="Times New Roman" w:hAnsi="Arial" w:cs="Arial"/>
        </w:rPr>
      </w:pPr>
    </w:p>
    <w:p w14:paraId="393FF63F" w14:textId="77777777" w:rsidR="00A46EB2" w:rsidRPr="009E3A07" w:rsidRDefault="00A46EB2" w:rsidP="00367B01">
      <w:pPr>
        <w:jc w:val="center"/>
        <w:rPr>
          <w:rFonts w:ascii="Arial" w:hAnsi="Arial" w:cs="Arial"/>
          <w:b/>
        </w:rPr>
      </w:pPr>
      <w:r w:rsidRPr="009E3A07">
        <w:rPr>
          <w:rFonts w:ascii="Arial" w:hAnsi="Arial" w:cs="Arial"/>
          <w:b/>
        </w:rPr>
        <w:t>6. ЮРИДИЧЕСКИЕ АДРЕСА, БАНКОВСКИЕ РЕКВИЗИТЫ И ПОДПИСИ СТОРОН</w:t>
      </w:r>
    </w:p>
    <w:p w14:paraId="65D6AECB" w14:textId="77777777" w:rsidR="00A46EB2" w:rsidRPr="004B0603" w:rsidRDefault="00A46EB2" w:rsidP="00367B01">
      <w:pPr>
        <w:shd w:val="clear" w:color="auto" w:fill="FFFFFF"/>
        <w:jc w:val="both"/>
        <w:rPr>
          <w:rFonts w:ascii="Arial" w:hAnsi="Arial" w:cs="Arial"/>
          <w:sz w:val="18"/>
          <w:szCs w:val="18"/>
        </w:rPr>
      </w:pPr>
      <w:proofErr w:type="gramStart"/>
      <w:r w:rsidRPr="002F52D6">
        <w:rPr>
          <w:rFonts w:ascii="Arial" w:hAnsi="Arial" w:cs="Arial"/>
          <w:b/>
          <w:sz w:val="18"/>
          <w:szCs w:val="18"/>
        </w:rPr>
        <w:t>ЗАКАЗЧИК :</w:t>
      </w:r>
      <w:proofErr w:type="gramEnd"/>
      <w:r w:rsidRPr="005C0B94">
        <w:rPr>
          <w:rFonts w:ascii="Arial" w:hAnsi="Arial" w:cs="Arial"/>
          <w:sz w:val="18"/>
          <w:szCs w:val="18"/>
        </w:rPr>
        <w:t xml:space="preserve"> </w:t>
      </w:r>
    </w:p>
    <w:p w14:paraId="77FC8EC3" w14:textId="328A1CC8" w:rsidR="00A46EB2" w:rsidRPr="005C0B94" w:rsidRDefault="00A46EB2" w:rsidP="00367B01">
      <w:pPr>
        <w:shd w:val="clear" w:color="auto" w:fill="FFFFFF"/>
        <w:jc w:val="both"/>
        <w:rPr>
          <w:rFonts w:ascii="Arial" w:hAnsi="Arial" w:cs="Arial"/>
          <w:sz w:val="18"/>
          <w:szCs w:val="18"/>
        </w:rPr>
      </w:pPr>
      <w:bookmarkStart w:id="2" w:name="Название_Компании1"/>
      <w:bookmarkEnd w:id="2"/>
    </w:p>
    <w:p w14:paraId="2EFDDA0F" w14:textId="21A0A3DB" w:rsidR="00A46EB2" w:rsidRPr="00F93E56" w:rsidRDefault="00A46EB2" w:rsidP="00367B01">
      <w:pPr>
        <w:jc w:val="both"/>
        <w:rPr>
          <w:rFonts w:ascii="Arial" w:hAnsi="Arial" w:cs="Arial"/>
          <w:sz w:val="18"/>
          <w:szCs w:val="18"/>
        </w:rPr>
      </w:pPr>
      <w:r w:rsidRPr="005C0B94">
        <w:rPr>
          <w:rFonts w:ascii="Arial" w:hAnsi="Arial" w:cs="Arial"/>
          <w:sz w:val="18"/>
          <w:szCs w:val="18"/>
        </w:rPr>
        <w:t>Юридический и почтовый адрес:</w:t>
      </w:r>
      <w:r>
        <w:rPr>
          <w:rFonts w:ascii="Arial" w:hAnsi="Arial" w:cs="Arial"/>
          <w:sz w:val="18"/>
          <w:szCs w:val="18"/>
        </w:rPr>
        <w:t xml:space="preserve"> </w:t>
      </w:r>
      <w:bookmarkStart w:id="3" w:name="Юридический_адрес"/>
      <w:bookmarkEnd w:id="3"/>
      <w:r w:rsidR="00F93E56">
        <w:rPr>
          <w:rFonts w:ascii="Arial" w:hAnsi="Arial" w:cs="Arial"/>
          <w:sz w:val="18"/>
          <w:szCs w:val="18"/>
        </w:rPr>
        <w:t>Моск</w:t>
      </w:r>
      <w:r w:rsidR="005477F6">
        <w:rPr>
          <w:rFonts w:ascii="Arial" w:hAnsi="Arial" w:cs="Arial"/>
          <w:sz w:val="18"/>
          <w:szCs w:val="18"/>
        </w:rPr>
        <w:t>ва, ап 443</w:t>
      </w:r>
    </w:p>
    <w:p w14:paraId="5BA337CE" w14:textId="0285614A" w:rsidR="00A46EB2" w:rsidRPr="005C0B94" w:rsidRDefault="00A46EB2" w:rsidP="00367B01">
      <w:pPr>
        <w:jc w:val="both"/>
        <w:rPr>
          <w:rFonts w:ascii="Arial" w:hAnsi="Arial" w:cs="Arial"/>
          <w:sz w:val="18"/>
          <w:szCs w:val="18"/>
        </w:rPr>
      </w:pPr>
      <w:r w:rsidRPr="005C0B94">
        <w:rPr>
          <w:rFonts w:ascii="Arial" w:hAnsi="Arial" w:cs="Arial"/>
          <w:sz w:val="18"/>
          <w:szCs w:val="18"/>
        </w:rPr>
        <w:t>Тел. Секре</w:t>
      </w:r>
      <w:r>
        <w:rPr>
          <w:rFonts w:ascii="Arial" w:hAnsi="Arial" w:cs="Arial"/>
          <w:sz w:val="18"/>
          <w:szCs w:val="18"/>
        </w:rPr>
        <w:t>таря: +7 (496) 616</w:t>
      </w:r>
      <w:r w:rsidR="00F93E56" w:rsidRPr="00F93E56">
        <w:rPr>
          <w:rFonts w:ascii="Arial" w:hAnsi="Arial" w:cs="Arial"/>
          <w:sz w:val="18"/>
          <w:szCs w:val="18"/>
        </w:rPr>
        <w:t>765</w:t>
      </w:r>
      <w:r>
        <w:rPr>
          <w:rFonts w:ascii="Arial" w:hAnsi="Arial" w:cs="Arial"/>
          <w:sz w:val="18"/>
          <w:szCs w:val="18"/>
        </w:rPr>
        <w:t xml:space="preserve">16, </w:t>
      </w:r>
      <w:proofErr w:type="gramStart"/>
      <w:r>
        <w:rPr>
          <w:rFonts w:ascii="Arial" w:hAnsi="Arial" w:cs="Arial"/>
          <w:sz w:val="18"/>
          <w:szCs w:val="18"/>
        </w:rPr>
        <w:t>Факс:+</w:t>
      </w:r>
      <w:proofErr w:type="gramEnd"/>
      <w:r>
        <w:rPr>
          <w:rFonts w:ascii="Arial" w:hAnsi="Arial" w:cs="Arial"/>
          <w:sz w:val="18"/>
          <w:szCs w:val="18"/>
        </w:rPr>
        <w:t>7(496)</w:t>
      </w:r>
      <w:r w:rsidR="00F93E56" w:rsidRPr="00F93E56">
        <w:rPr>
          <w:rFonts w:ascii="Arial" w:hAnsi="Arial" w:cs="Arial"/>
          <w:sz w:val="18"/>
          <w:szCs w:val="18"/>
        </w:rPr>
        <w:t>7865</w:t>
      </w:r>
      <w:r w:rsidRPr="005C0B94">
        <w:rPr>
          <w:rFonts w:ascii="Arial" w:hAnsi="Arial" w:cs="Arial"/>
          <w:sz w:val="18"/>
          <w:szCs w:val="18"/>
        </w:rPr>
        <w:t xml:space="preserve"> 42</w:t>
      </w:r>
    </w:p>
    <w:p w14:paraId="1FA0C92F" w14:textId="1FDD4A63" w:rsidR="00A46EB2" w:rsidRPr="005C0B94" w:rsidRDefault="00A46EB2" w:rsidP="00367B01">
      <w:pPr>
        <w:jc w:val="both"/>
        <w:rPr>
          <w:rFonts w:ascii="Arial" w:hAnsi="Arial" w:cs="Arial"/>
          <w:sz w:val="18"/>
          <w:szCs w:val="18"/>
        </w:rPr>
      </w:pPr>
      <w:r w:rsidRPr="005C0B94">
        <w:rPr>
          <w:rFonts w:ascii="Arial" w:hAnsi="Arial" w:cs="Arial"/>
          <w:sz w:val="18"/>
          <w:szCs w:val="18"/>
        </w:rPr>
        <w:t>ИНН</w:t>
      </w:r>
      <w:r w:rsidR="00663B7A" w:rsidRPr="00663B7A">
        <w:rPr>
          <w:rFonts w:ascii="Arial" w:hAnsi="Arial" w:cs="Arial"/>
          <w:sz w:val="18"/>
          <w:szCs w:val="18"/>
        </w:rPr>
        <w:t xml:space="preserve"> </w:t>
      </w:r>
      <w:bookmarkStart w:id="4" w:name="ИНН"/>
      <w:bookmarkEnd w:id="4"/>
      <w:r w:rsidR="00F93E56" w:rsidRPr="00F93E56">
        <w:rPr>
          <w:rFonts w:ascii="Arial" w:hAnsi="Arial" w:cs="Arial"/>
          <w:sz w:val="18"/>
          <w:szCs w:val="18"/>
        </w:rPr>
        <w:t>98078940897</w:t>
      </w:r>
      <w:r w:rsidRPr="005C0B94">
        <w:rPr>
          <w:rFonts w:ascii="Arial" w:hAnsi="Arial" w:cs="Arial"/>
          <w:sz w:val="18"/>
          <w:szCs w:val="18"/>
        </w:rPr>
        <w:t xml:space="preserve">, </w:t>
      </w:r>
    </w:p>
    <w:p w14:paraId="7652C066" w14:textId="64D80060" w:rsidR="00A46EB2" w:rsidRPr="005C0B94" w:rsidRDefault="00A46EB2" w:rsidP="00367B01">
      <w:pPr>
        <w:jc w:val="both"/>
        <w:rPr>
          <w:rFonts w:ascii="Arial" w:hAnsi="Arial" w:cs="Arial"/>
          <w:sz w:val="18"/>
          <w:szCs w:val="18"/>
        </w:rPr>
      </w:pPr>
      <w:r w:rsidRPr="005C0B94">
        <w:rPr>
          <w:rFonts w:ascii="Arial" w:hAnsi="Arial" w:cs="Arial"/>
          <w:sz w:val="18"/>
          <w:szCs w:val="18"/>
        </w:rPr>
        <w:t>КПП</w:t>
      </w:r>
      <w:r w:rsidR="00663B7A">
        <w:rPr>
          <w:rFonts w:ascii="Arial" w:hAnsi="Arial" w:cs="Arial"/>
          <w:sz w:val="18"/>
          <w:szCs w:val="18"/>
        </w:rPr>
        <w:t xml:space="preserve"> </w:t>
      </w:r>
      <w:bookmarkStart w:id="5" w:name="КПП"/>
      <w:bookmarkEnd w:id="5"/>
      <w:r w:rsidR="00F93E56" w:rsidRPr="00F93E56">
        <w:rPr>
          <w:rFonts w:ascii="Arial" w:hAnsi="Arial" w:cs="Arial"/>
          <w:sz w:val="18"/>
          <w:szCs w:val="18"/>
        </w:rPr>
        <w:t>45346467</w:t>
      </w:r>
      <w:r w:rsidRPr="005C0B94">
        <w:rPr>
          <w:rFonts w:ascii="Arial" w:hAnsi="Arial" w:cs="Arial"/>
          <w:sz w:val="18"/>
          <w:szCs w:val="18"/>
        </w:rPr>
        <w:t xml:space="preserve">, </w:t>
      </w:r>
    </w:p>
    <w:p w14:paraId="5FAC0F53" w14:textId="4C0524A0" w:rsidR="00A46EB2" w:rsidRPr="00F93E56" w:rsidRDefault="00A46EB2" w:rsidP="00367B01">
      <w:pPr>
        <w:jc w:val="both"/>
        <w:rPr>
          <w:rFonts w:ascii="Arial" w:hAnsi="Arial" w:cs="Arial"/>
          <w:sz w:val="18"/>
          <w:szCs w:val="18"/>
        </w:rPr>
      </w:pPr>
      <w:r w:rsidRPr="005C0B94">
        <w:rPr>
          <w:rFonts w:ascii="Arial" w:hAnsi="Arial" w:cs="Arial"/>
          <w:sz w:val="18"/>
          <w:szCs w:val="18"/>
        </w:rPr>
        <w:t xml:space="preserve">ОГРН </w:t>
      </w:r>
      <w:r w:rsidR="00F93E56" w:rsidRPr="00F93E56">
        <w:rPr>
          <w:rFonts w:ascii="Arial" w:hAnsi="Arial" w:cs="Arial"/>
          <w:sz w:val="18"/>
          <w:szCs w:val="18"/>
        </w:rPr>
        <w:t>435656</w:t>
      </w:r>
    </w:p>
    <w:p w14:paraId="66D4D02C" w14:textId="54FA5ABB" w:rsidR="00A46EB2" w:rsidRPr="00F93E56" w:rsidRDefault="00A46EB2" w:rsidP="00367B01">
      <w:pPr>
        <w:jc w:val="both"/>
        <w:rPr>
          <w:rFonts w:ascii="Arial" w:hAnsi="Arial" w:cs="Arial"/>
          <w:sz w:val="18"/>
          <w:szCs w:val="18"/>
        </w:rPr>
      </w:pPr>
      <w:r w:rsidRPr="005C0B94">
        <w:rPr>
          <w:rFonts w:ascii="Arial" w:hAnsi="Arial" w:cs="Arial"/>
          <w:sz w:val="18"/>
          <w:szCs w:val="18"/>
        </w:rPr>
        <w:t xml:space="preserve">Р/С </w:t>
      </w:r>
      <w:r w:rsidR="00F93E56" w:rsidRPr="00F93E56">
        <w:rPr>
          <w:rFonts w:ascii="Arial" w:hAnsi="Arial" w:cs="Arial"/>
          <w:sz w:val="18"/>
          <w:szCs w:val="18"/>
        </w:rPr>
        <w:t>4353647775588</w:t>
      </w:r>
    </w:p>
    <w:p w14:paraId="0D430CD7" w14:textId="10BEC5AE" w:rsidR="00A46EB2" w:rsidRPr="00F93E56" w:rsidRDefault="00A46EB2" w:rsidP="00367B01">
      <w:pPr>
        <w:jc w:val="both"/>
        <w:rPr>
          <w:rFonts w:ascii="Arial" w:hAnsi="Arial" w:cs="Arial"/>
          <w:sz w:val="18"/>
          <w:szCs w:val="18"/>
        </w:rPr>
      </w:pPr>
      <w:r w:rsidRPr="005C0B94">
        <w:rPr>
          <w:rFonts w:ascii="Arial" w:hAnsi="Arial" w:cs="Arial"/>
          <w:sz w:val="18"/>
          <w:szCs w:val="18"/>
        </w:rPr>
        <w:t>БИК</w:t>
      </w:r>
      <w:r>
        <w:rPr>
          <w:rFonts w:ascii="Arial" w:hAnsi="Arial" w:cs="Arial"/>
          <w:sz w:val="18"/>
          <w:szCs w:val="18"/>
        </w:rPr>
        <w:t xml:space="preserve"> </w:t>
      </w:r>
      <w:r w:rsidR="00F93E56" w:rsidRPr="00F93E56">
        <w:rPr>
          <w:rFonts w:ascii="Arial" w:hAnsi="Arial" w:cs="Arial"/>
          <w:sz w:val="18"/>
          <w:szCs w:val="18"/>
        </w:rPr>
        <w:t>435657</w:t>
      </w:r>
    </w:p>
    <w:p w14:paraId="60505A50" w14:textId="19CBDA1C" w:rsidR="00A46EB2" w:rsidRPr="00F93E56" w:rsidRDefault="00A46EB2" w:rsidP="00367B01">
      <w:pPr>
        <w:jc w:val="both"/>
        <w:rPr>
          <w:rFonts w:ascii="Arial" w:hAnsi="Arial" w:cs="Arial"/>
          <w:sz w:val="18"/>
          <w:szCs w:val="18"/>
        </w:rPr>
      </w:pPr>
      <w:r w:rsidRPr="005C0B94">
        <w:rPr>
          <w:rFonts w:ascii="Arial" w:hAnsi="Arial" w:cs="Arial"/>
          <w:sz w:val="18"/>
          <w:szCs w:val="18"/>
        </w:rPr>
        <w:t>К/С</w:t>
      </w:r>
      <w:r>
        <w:rPr>
          <w:rFonts w:ascii="Arial" w:hAnsi="Arial" w:cs="Arial"/>
          <w:sz w:val="18"/>
          <w:szCs w:val="18"/>
        </w:rPr>
        <w:t xml:space="preserve"> </w:t>
      </w:r>
      <w:r w:rsidR="00F93E56" w:rsidRPr="00F93E56">
        <w:rPr>
          <w:rFonts w:ascii="Arial" w:hAnsi="Arial" w:cs="Arial"/>
          <w:sz w:val="18"/>
          <w:szCs w:val="18"/>
        </w:rPr>
        <w:t>4353456345635</w:t>
      </w:r>
    </w:p>
    <w:p w14:paraId="05A59079" w14:textId="1D7FABBA" w:rsidR="00A46EB2" w:rsidRPr="00F93E56" w:rsidRDefault="00A46EB2" w:rsidP="00367B01">
      <w:pPr>
        <w:jc w:val="both"/>
        <w:rPr>
          <w:rFonts w:ascii="Arial" w:hAnsi="Arial" w:cs="Arial"/>
          <w:sz w:val="18"/>
          <w:szCs w:val="18"/>
          <w:lang w:val="en-US"/>
        </w:rPr>
      </w:pPr>
      <w:r w:rsidRPr="005C0B94">
        <w:rPr>
          <w:rFonts w:ascii="Arial" w:hAnsi="Arial" w:cs="Arial"/>
          <w:sz w:val="18"/>
          <w:szCs w:val="18"/>
        </w:rPr>
        <w:t xml:space="preserve">ОКВЭД </w:t>
      </w:r>
      <w:r w:rsidR="00F93E56">
        <w:rPr>
          <w:rFonts w:ascii="Arial" w:hAnsi="Arial" w:cs="Arial"/>
          <w:sz w:val="18"/>
          <w:szCs w:val="18"/>
          <w:lang w:val="en-US"/>
        </w:rPr>
        <w:t>45345345</w:t>
      </w:r>
    </w:p>
    <w:p w14:paraId="3BA42A87" w14:textId="77777777" w:rsidR="00A46EB2" w:rsidRPr="009A4446" w:rsidRDefault="00A46EB2" w:rsidP="00367B01">
      <w:pPr>
        <w:jc w:val="both"/>
        <w:rPr>
          <w:rFonts w:ascii="Arial" w:hAnsi="Arial" w:cs="Arial"/>
        </w:rPr>
      </w:pPr>
    </w:p>
    <w:p w14:paraId="24005C34" w14:textId="77777777" w:rsidR="00A46EB2" w:rsidRPr="00460C30" w:rsidRDefault="00A46EB2" w:rsidP="00367B01">
      <w:pPr>
        <w:pStyle w:val="1"/>
        <w:rPr>
          <w:rFonts w:ascii="Arial" w:hAnsi="Arial" w:cs="Arial"/>
          <w:sz w:val="20"/>
        </w:rPr>
      </w:pPr>
      <w:r w:rsidRPr="009E3A07">
        <w:rPr>
          <w:rFonts w:ascii="Arial" w:hAnsi="Arial" w:cs="Arial"/>
          <w:sz w:val="20"/>
        </w:rPr>
        <w:t>ИСПОЛНИТЕЛЬ</w:t>
      </w:r>
    </w:p>
    <w:p w14:paraId="3CDE0497" w14:textId="77777777" w:rsidR="00A46EB2" w:rsidRDefault="00A46EB2" w:rsidP="00367B01">
      <w:pPr>
        <w:shd w:val="clear" w:color="auto" w:fill="FFFFFF"/>
        <w:tabs>
          <w:tab w:val="left" w:pos="6105"/>
        </w:tabs>
        <w:ind w:left="11"/>
        <w:jc w:val="both"/>
        <w:rPr>
          <w:rFonts w:ascii="Arial" w:hAnsi="Arial" w:cs="Arial"/>
          <w:b/>
        </w:rPr>
      </w:pPr>
    </w:p>
    <w:p w14:paraId="7417C8D6" w14:textId="25B90912" w:rsidR="005477F6" w:rsidRPr="00F93E56" w:rsidRDefault="005477F6" w:rsidP="005477F6">
      <w:pPr>
        <w:jc w:val="both"/>
        <w:rPr>
          <w:rFonts w:ascii="Arial" w:hAnsi="Arial" w:cs="Arial"/>
          <w:sz w:val="18"/>
          <w:szCs w:val="18"/>
        </w:rPr>
      </w:pPr>
      <w:r w:rsidRPr="005C0B94">
        <w:rPr>
          <w:rFonts w:ascii="Arial" w:hAnsi="Arial" w:cs="Arial"/>
          <w:sz w:val="18"/>
          <w:szCs w:val="18"/>
        </w:rPr>
        <w:t>Юридический и почтовый адрес:</w:t>
      </w:r>
      <w:r>
        <w:rPr>
          <w:rFonts w:ascii="Arial" w:hAnsi="Arial" w:cs="Arial"/>
          <w:sz w:val="18"/>
          <w:szCs w:val="18"/>
        </w:rPr>
        <w:t xml:space="preserve"> Москва, ап 4</w:t>
      </w:r>
      <w:r>
        <w:rPr>
          <w:rFonts w:ascii="Arial" w:hAnsi="Arial" w:cs="Arial"/>
          <w:sz w:val="18"/>
          <w:szCs w:val="18"/>
        </w:rPr>
        <w:t>3</w:t>
      </w:r>
    </w:p>
    <w:p w14:paraId="4F80AC88" w14:textId="062587A7" w:rsidR="005477F6" w:rsidRPr="005C0B94" w:rsidRDefault="005477F6" w:rsidP="005477F6">
      <w:pPr>
        <w:jc w:val="both"/>
        <w:rPr>
          <w:rFonts w:ascii="Arial" w:hAnsi="Arial" w:cs="Arial"/>
          <w:sz w:val="18"/>
          <w:szCs w:val="18"/>
        </w:rPr>
      </w:pPr>
      <w:r w:rsidRPr="005C0B94">
        <w:rPr>
          <w:rFonts w:ascii="Arial" w:hAnsi="Arial" w:cs="Arial"/>
          <w:sz w:val="18"/>
          <w:szCs w:val="18"/>
        </w:rPr>
        <w:t>Тел. Секре</w:t>
      </w:r>
      <w:r>
        <w:rPr>
          <w:rFonts w:ascii="Arial" w:hAnsi="Arial" w:cs="Arial"/>
          <w:sz w:val="18"/>
          <w:szCs w:val="18"/>
        </w:rPr>
        <w:t xml:space="preserve">таря: +7 (496) </w:t>
      </w:r>
      <w:r>
        <w:rPr>
          <w:rFonts w:ascii="Arial" w:hAnsi="Arial" w:cs="Arial"/>
          <w:sz w:val="18"/>
          <w:szCs w:val="18"/>
        </w:rPr>
        <w:t>2342334</w:t>
      </w:r>
      <w:r>
        <w:rPr>
          <w:rFonts w:ascii="Arial" w:hAnsi="Arial" w:cs="Arial"/>
          <w:sz w:val="18"/>
          <w:szCs w:val="18"/>
        </w:rPr>
        <w:t xml:space="preserve">, </w:t>
      </w:r>
      <w:proofErr w:type="gramStart"/>
      <w:r>
        <w:rPr>
          <w:rFonts w:ascii="Arial" w:hAnsi="Arial" w:cs="Arial"/>
          <w:sz w:val="18"/>
          <w:szCs w:val="18"/>
        </w:rPr>
        <w:t>Факс:+</w:t>
      </w:r>
      <w:proofErr w:type="gramEnd"/>
      <w:r>
        <w:rPr>
          <w:rFonts w:ascii="Arial" w:hAnsi="Arial" w:cs="Arial"/>
          <w:sz w:val="18"/>
          <w:szCs w:val="18"/>
        </w:rPr>
        <w:t>7(496)</w:t>
      </w:r>
      <w:r>
        <w:rPr>
          <w:rFonts w:ascii="Arial" w:hAnsi="Arial" w:cs="Arial"/>
          <w:sz w:val="18"/>
          <w:szCs w:val="18"/>
        </w:rPr>
        <w:t>2342342</w:t>
      </w:r>
      <w:r w:rsidRPr="005C0B94">
        <w:rPr>
          <w:rFonts w:ascii="Arial" w:hAnsi="Arial" w:cs="Arial"/>
          <w:sz w:val="18"/>
          <w:szCs w:val="18"/>
        </w:rPr>
        <w:t xml:space="preserve"> 42</w:t>
      </w:r>
    </w:p>
    <w:p w14:paraId="1667C1BD" w14:textId="710963B4" w:rsidR="005477F6" w:rsidRPr="005C0B94" w:rsidRDefault="005477F6" w:rsidP="005477F6">
      <w:pPr>
        <w:jc w:val="both"/>
        <w:rPr>
          <w:rFonts w:ascii="Arial" w:hAnsi="Arial" w:cs="Arial"/>
          <w:sz w:val="18"/>
          <w:szCs w:val="18"/>
        </w:rPr>
      </w:pPr>
      <w:r w:rsidRPr="005C0B94">
        <w:rPr>
          <w:rFonts w:ascii="Arial" w:hAnsi="Arial" w:cs="Arial"/>
          <w:sz w:val="18"/>
          <w:szCs w:val="18"/>
        </w:rPr>
        <w:t>ИНН</w:t>
      </w:r>
      <w:r w:rsidRPr="00663B7A">
        <w:rPr>
          <w:rFonts w:ascii="Arial" w:hAnsi="Arial" w:cs="Arial"/>
          <w:sz w:val="18"/>
          <w:szCs w:val="18"/>
        </w:rPr>
        <w:t xml:space="preserve"> </w:t>
      </w:r>
      <w:r>
        <w:rPr>
          <w:rFonts w:ascii="Arial" w:hAnsi="Arial" w:cs="Arial"/>
          <w:sz w:val="18"/>
          <w:szCs w:val="18"/>
        </w:rPr>
        <w:t>3243423423</w:t>
      </w:r>
      <w:r w:rsidRPr="005C0B94">
        <w:rPr>
          <w:rFonts w:ascii="Arial" w:hAnsi="Arial" w:cs="Arial"/>
          <w:sz w:val="18"/>
          <w:szCs w:val="18"/>
        </w:rPr>
        <w:t xml:space="preserve">, </w:t>
      </w:r>
    </w:p>
    <w:p w14:paraId="25802B74" w14:textId="0799DEA8" w:rsidR="005477F6" w:rsidRPr="005C0B94" w:rsidRDefault="005477F6" w:rsidP="005477F6">
      <w:pPr>
        <w:jc w:val="both"/>
        <w:rPr>
          <w:rFonts w:ascii="Arial" w:hAnsi="Arial" w:cs="Arial"/>
          <w:sz w:val="18"/>
          <w:szCs w:val="18"/>
        </w:rPr>
      </w:pPr>
      <w:r w:rsidRPr="005C0B94">
        <w:rPr>
          <w:rFonts w:ascii="Arial" w:hAnsi="Arial" w:cs="Arial"/>
          <w:sz w:val="18"/>
          <w:szCs w:val="18"/>
        </w:rPr>
        <w:t>КПП</w:t>
      </w:r>
      <w:r>
        <w:rPr>
          <w:rFonts w:ascii="Arial" w:hAnsi="Arial" w:cs="Arial"/>
          <w:sz w:val="18"/>
          <w:szCs w:val="18"/>
        </w:rPr>
        <w:t xml:space="preserve"> </w:t>
      </w:r>
      <w:r>
        <w:rPr>
          <w:rFonts w:ascii="Arial" w:hAnsi="Arial" w:cs="Arial"/>
          <w:sz w:val="18"/>
          <w:szCs w:val="18"/>
        </w:rPr>
        <w:t>56567567</w:t>
      </w:r>
      <w:r w:rsidRPr="005C0B94">
        <w:rPr>
          <w:rFonts w:ascii="Arial" w:hAnsi="Arial" w:cs="Arial"/>
          <w:sz w:val="18"/>
          <w:szCs w:val="18"/>
        </w:rPr>
        <w:t xml:space="preserve">, </w:t>
      </w:r>
    </w:p>
    <w:p w14:paraId="410FD908" w14:textId="1691A132" w:rsidR="005477F6" w:rsidRPr="00F93E56" w:rsidRDefault="005477F6" w:rsidP="005477F6">
      <w:pPr>
        <w:jc w:val="both"/>
        <w:rPr>
          <w:rFonts w:ascii="Arial" w:hAnsi="Arial" w:cs="Arial"/>
          <w:sz w:val="18"/>
          <w:szCs w:val="18"/>
        </w:rPr>
      </w:pPr>
      <w:r w:rsidRPr="005C0B94">
        <w:rPr>
          <w:rFonts w:ascii="Arial" w:hAnsi="Arial" w:cs="Arial"/>
          <w:sz w:val="18"/>
          <w:szCs w:val="18"/>
        </w:rPr>
        <w:t xml:space="preserve">ОГРН </w:t>
      </w:r>
      <w:r>
        <w:rPr>
          <w:rFonts w:ascii="Arial" w:hAnsi="Arial" w:cs="Arial"/>
          <w:sz w:val="18"/>
          <w:szCs w:val="18"/>
        </w:rPr>
        <w:t>567867978</w:t>
      </w:r>
    </w:p>
    <w:p w14:paraId="1805E438" w14:textId="4003E33F" w:rsidR="005477F6" w:rsidRPr="00F93E56" w:rsidRDefault="005477F6" w:rsidP="005477F6">
      <w:pPr>
        <w:jc w:val="both"/>
        <w:rPr>
          <w:rFonts w:ascii="Arial" w:hAnsi="Arial" w:cs="Arial"/>
          <w:sz w:val="18"/>
          <w:szCs w:val="18"/>
        </w:rPr>
      </w:pPr>
      <w:r w:rsidRPr="005C0B94">
        <w:rPr>
          <w:rFonts w:ascii="Arial" w:hAnsi="Arial" w:cs="Arial"/>
          <w:sz w:val="18"/>
          <w:szCs w:val="18"/>
        </w:rPr>
        <w:t xml:space="preserve">Р/С </w:t>
      </w:r>
      <w:r>
        <w:rPr>
          <w:rFonts w:ascii="Arial" w:hAnsi="Arial" w:cs="Arial"/>
          <w:sz w:val="18"/>
          <w:szCs w:val="18"/>
        </w:rPr>
        <w:t>45343534</w:t>
      </w:r>
    </w:p>
    <w:p w14:paraId="351109CB" w14:textId="5B3D668C" w:rsidR="005477F6" w:rsidRPr="00F93E56" w:rsidRDefault="005477F6" w:rsidP="005477F6">
      <w:pPr>
        <w:jc w:val="both"/>
        <w:rPr>
          <w:rFonts w:ascii="Arial" w:hAnsi="Arial" w:cs="Arial"/>
          <w:sz w:val="18"/>
          <w:szCs w:val="18"/>
        </w:rPr>
      </w:pPr>
      <w:r w:rsidRPr="005C0B94">
        <w:rPr>
          <w:rFonts w:ascii="Arial" w:hAnsi="Arial" w:cs="Arial"/>
          <w:sz w:val="18"/>
          <w:szCs w:val="18"/>
        </w:rPr>
        <w:t>БИК</w:t>
      </w:r>
      <w:r>
        <w:rPr>
          <w:rFonts w:ascii="Arial" w:hAnsi="Arial" w:cs="Arial"/>
          <w:sz w:val="18"/>
          <w:szCs w:val="18"/>
        </w:rPr>
        <w:t xml:space="preserve"> </w:t>
      </w:r>
      <w:r>
        <w:rPr>
          <w:rFonts w:ascii="Arial" w:hAnsi="Arial" w:cs="Arial"/>
          <w:sz w:val="18"/>
          <w:szCs w:val="18"/>
        </w:rPr>
        <w:t>56875787</w:t>
      </w:r>
    </w:p>
    <w:p w14:paraId="69B1753A" w14:textId="1B7B6772" w:rsidR="005477F6" w:rsidRPr="00F93E56" w:rsidRDefault="005477F6" w:rsidP="005477F6">
      <w:pPr>
        <w:jc w:val="both"/>
        <w:rPr>
          <w:rFonts w:ascii="Arial" w:hAnsi="Arial" w:cs="Arial"/>
          <w:sz w:val="18"/>
          <w:szCs w:val="18"/>
        </w:rPr>
      </w:pPr>
      <w:r w:rsidRPr="005C0B94">
        <w:rPr>
          <w:rFonts w:ascii="Arial" w:hAnsi="Arial" w:cs="Arial"/>
          <w:sz w:val="18"/>
          <w:szCs w:val="18"/>
        </w:rPr>
        <w:t>К/С</w:t>
      </w:r>
      <w:r>
        <w:rPr>
          <w:rFonts w:ascii="Arial" w:hAnsi="Arial" w:cs="Arial"/>
          <w:sz w:val="18"/>
          <w:szCs w:val="18"/>
        </w:rPr>
        <w:t xml:space="preserve"> </w:t>
      </w:r>
      <w:r>
        <w:rPr>
          <w:rFonts w:ascii="Arial" w:hAnsi="Arial" w:cs="Arial"/>
          <w:sz w:val="18"/>
          <w:szCs w:val="18"/>
        </w:rPr>
        <w:t>674536</w:t>
      </w:r>
    </w:p>
    <w:p w14:paraId="57EB3305" w14:textId="15EB8A10" w:rsidR="005477F6" w:rsidRPr="005477F6" w:rsidRDefault="005477F6" w:rsidP="005477F6">
      <w:pPr>
        <w:jc w:val="both"/>
        <w:rPr>
          <w:rFonts w:ascii="Arial" w:hAnsi="Arial" w:cs="Arial"/>
          <w:sz w:val="18"/>
          <w:szCs w:val="18"/>
        </w:rPr>
      </w:pPr>
      <w:r w:rsidRPr="005C0B94">
        <w:rPr>
          <w:rFonts w:ascii="Arial" w:hAnsi="Arial" w:cs="Arial"/>
          <w:sz w:val="18"/>
          <w:szCs w:val="18"/>
        </w:rPr>
        <w:t xml:space="preserve">ОКВЭД </w:t>
      </w:r>
      <w:r>
        <w:rPr>
          <w:rFonts w:ascii="Arial" w:hAnsi="Arial" w:cs="Arial"/>
          <w:sz w:val="18"/>
          <w:szCs w:val="18"/>
        </w:rPr>
        <w:t>67758990</w:t>
      </w:r>
    </w:p>
    <w:p w14:paraId="2C62FC8F" w14:textId="77777777" w:rsidR="00A46EB2" w:rsidRDefault="00A46EB2" w:rsidP="00367B01">
      <w:pPr>
        <w:shd w:val="clear" w:color="auto" w:fill="FFFFFF"/>
        <w:tabs>
          <w:tab w:val="left" w:pos="6105"/>
        </w:tabs>
        <w:ind w:left="11"/>
        <w:jc w:val="both"/>
        <w:rPr>
          <w:rFonts w:ascii="Arial" w:hAnsi="Arial" w:cs="Arial"/>
          <w:b/>
        </w:rPr>
      </w:pPr>
    </w:p>
    <w:p w14:paraId="6C7FBC69" w14:textId="77777777" w:rsidR="00A46EB2" w:rsidRDefault="00A46EB2" w:rsidP="00367B01">
      <w:pPr>
        <w:shd w:val="clear" w:color="auto" w:fill="FFFFFF"/>
        <w:tabs>
          <w:tab w:val="left" w:pos="6105"/>
        </w:tabs>
        <w:ind w:left="11"/>
        <w:jc w:val="both"/>
        <w:rPr>
          <w:rFonts w:ascii="Arial" w:hAnsi="Arial" w:cs="Arial"/>
          <w:b/>
        </w:rPr>
      </w:pPr>
    </w:p>
    <w:p w14:paraId="7B6BE667" w14:textId="77777777" w:rsidR="00A46EB2" w:rsidRDefault="00A46EB2" w:rsidP="00367B01">
      <w:pPr>
        <w:shd w:val="clear" w:color="auto" w:fill="FFFFFF"/>
        <w:tabs>
          <w:tab w:val="left" w:pos="6105"/>
        </w:tabs>
        <w:ind w:left="11"/>
        <w:jc w:val="both"/>
        <w:rPr>
          <w:rFonts w:ascii="Arial" w:hAnsi="Arial" w:cs="Arial"/>
          <w:b/>
        </w:rPr>
      </w:pPr>
    </w:p>
    <w:p w14:paraId="7572EABC" w14:textId="77777777" w:rsidR="00A46EB2" w:rsidRDefault="00A46EB2" w:rsidP="00367B01">
      <w:pPr>
        <w:shd w:val="clear" w:color="auto" w:fill="FFFFFF"/>
        <w:tabs>
          <w:tab w:val="left" w:pos="6105"/>
        </w:tabs>
        <w:ind w:left="11"/>
        <w:jc w:val="both"/>
        <w:rPr>
          <w:rFonts w:ascii="Arial" w:hAnsi="Arial" w:cs="Arial"/>
          <w:b/>
        </w:rPr>
      </w:pPr>
    </w:p>
    <w:p w14:paraId="54A42F19" w14:textId="77777777" w:rsidR="00A46EB2" w:rsidRDefault="00A46EB2" w:rsidP="00367B01">
      <w:pPr>
        <w:shd w:val="clear" w:color="auto" w:fill="FFFFFF"/>
        <w:tabs>
          <w:tab w:val="left" w:pos="6105"/>
        </w:tabs>
        <w:ind w:left="11"/>
        <w:jc w:val="both"/>
        <w:rPr>
          <w:rFonts w:ascii="Arial" w:hAnsi="Arial" w:cs="Arial"/>
          <w:b/>
        </w:rPr>
      </w:pPr>
    </w:p>
    <w:p w14:paraId="39AFB536" w14:textId="77777777" w:rsidR="00A46EB2" w:rsidRDefault="00A46EB2" w:rsidP="00367B01">
      <w:pPr>
        <w:shd w:val="clear" w:color="auto" w:fill="FFFFFF"/>
        <w:tabs>
          <w:tab w:val="left" w:pos="6105"/>
        </w:tabs>
        <w:ind w:left="11"/>
        <w:jc w:val="both"/>
        <w:rPr>
          <w:rFonts w:ascii="Arial" w:hAnsi="Arial" w:cs="Arial"/>
          <w:b/>
        </w:rPr>
      </w:pPr>
    </w:p>
    <w:p w14:paraId="24C7BE5F" w14:textId="77777777" w:rsidR="00A46EB2" w:rsidRDefault="00A46EB2" w:rsidP="00367B01">
      <w:pPr>
        <w:shd w:val="clear" w:color="auto" w:fill="FFFFFF"/>
        <w:tabs>
          <w:tab w:val="left" w:pos="6105"/>
        </w:tabs>
        <w:ind w:left="11"/>
        <w:jc w:val="both"/>
        <w:rPr>
          <w:rFonts w:ascii="Arial" w:hAnsi="Arial" w:cs="Arial"/>
          <w:b/>
        </w:rPr>
      </w:pPr>
    </w:p>
    <w:p w14:paraId="1DDF0F9E" w14:textId="77777777" w:rsidR="00A46EB2" w:rsidRDefault="00A46EB2" w:rsidP="00367B01">
      <w:pPr>
        <w:shd w:val="clear" w:color="auto" w:fill="FFFFFF"/>
        <w:tabs>
          <w:tab w:val="left" w:pos="6105"/>
        </w:tabs>
        <w:ind w:left="11"/>
        <w:jc w:val="both"/>
        <w:rPr>
          <w:rFonts w:ascii="Arial" w:hAnsi="Arial" w:cs="Arial"/>
          <w:b/>
        </w:rPr>
      </w:pPr>
    </w:p>
    <w:p w14:paraId="1166D05B" w14:textId="77777777" w:rsidR="00A46EB2" w:rsidRPr="002F2D16" w:rsidRDefault="00A46EB2" w:rsidP="00367B01">
      <w:pPr>
        <w:shd w:val="clear" w:color="auto" w:fill="FFFFFF"/>
        <w:tabs>
          <w:tab w:val="left" w:pos="6105"/>
        </w:tabs>
        <w:ind w:left="11"/>
        <w:jc w:val="both"/>
        <w:rPr>
          <w:rFonts w:ascii="Arial" w:hAnsi="Arial" w:cs="Arial"/>
          <w:b/>
        </w:rPr>
      </w:pPr>
    </w:p>
    <w:p w14:paraId="3053F020" w14:textId="77777777" w:rsidR="00A46EB2" w:rsidRDefault="00A46EB2" w:rsidP="00367B01">
      <w:pPr>
        <w:jc w:val="both"/>
        <w:rPr>
          <w:rFonts w:ascii="Arial" w:hAnsi="Arial" w:cs="Arial"/>
          <w:b/>
        </w:rPr>
      </w:pPr>
      <w:r w:rsidRPr="009E4B55">
        <w:rPr>
          <w:rFonts w:ascii="Arial" w:hAnsi="Arial" w:cs="Arial"/>
          <w:b/>
        </w:rPr>
        <w:t xml:space="preserve">Заказчик </w:t>
      </w:r>
    </w:p>
    <w:p w14:paraId="1F2FD6E4" w14:textId="77777777" w:rsidR="00A46EB2" w:rsidRPr="0037476D" w:rsidRDefault="00A46EB2" w:rsidP="00367B01">
      <w:pPr>
        <w:jc w:val="both"/>
        <w:rPr>
          <w:rFonts w:ascii="Arial" w:hAnsi="Arial" w:cs="Arial"/>
          <w:b/>
        </w:rPr>
      </w:pPr>
    </w:p>
    <w:p w14:paraId="0953A573" w14:textId="77777777" w:rsidR="00A46EB2" w:rsidRPr="005C0B94" w:rsidRDefault="00A46EB2" w:rsidP="00367B01">
      <w:pPr>
        <w:tabs>
          <w:tab w:val="left" w:pos="0"/>
        </w:tabs>
        <w:jc w:val="both"/>
        <w:rPr>
          <w:rFonts w:ascii="Arial" w:hAnsi="Arial" w:cs="Arial"/>
          <w:sz w:val="18"/>
          <w:szCs w:val="18"/>
        </w:rPr>
      </w:pPr>
    </w:p>
    <w:p w14:paraId="68FEDE3A" w14:textId="3A891648" w:rsidR="00A46EB2" w:rsidRPr="009E4B55" w:rsidRDefault="00A46EB2" w:rsidP="00367B01">
      <w:pPr>
        <w:tabs>
          <w:tab w:val="left" w:pos="0"/>
        </w:tabs>
        <w:jc w:val="both"/>
        <w:rPr>
          <w:rFonts w:ascii="Arial" w:hAnsi="Arial" w:cs="Arial"/>
          <w:sz w:val="18"/>
          <w:szCs w:val="18"/>
        </w:rPr>
      </w:pPr>
      <w:r>
        <w:rPr>
          <w:rFonts w:ascii="Arial" w:hAnsi="Arial" w:cs="Arial"/>
          <w:sz w:val="18"/>
          <w:szCs w:val="18"/>
        </w:rPr>
        <w:t>______________</w:t>
      </w:r>
      <w:r w:rsidRPr="009E4B55">
        <w:rPr>
          <w:rFonts w:ascii="Arial" w:hAnsi="Arial" w:cs="Arial"/>
          <w:b/>
          <w:sz w:val="18"/>
          <w:szCs w:val="18"/>
        </w:rPr>
        <w:t>/</w:t>
      </w:r>
      <w:proofErr w:type="spellStart"/>
      <w:r w:rsidR="005477F6">
        <w:rPr>
          <w:rFonts w:ascii="Arial" w:hAnsi="Arial" w:cs="Arial"/>
          <w:b/>
          <w:sz w:val="18"/>
          <w:szCs w:val="18"/>
        </w:rPr>
        <w:t>Оприт</w:t>
      </w:r>
      <w:proofErr w:type="spellEnd"/>
      <w:r w:rsidRPr="009E4B55">
        <w:rPr>
          <w:rFonts w:ascii="Arial" w:hAnsi="Arial" w:cs="Arial"/>
          <w:b/>
          <w:sz w:val="18"/>
          <w:szCs w:val="18"/>
        </w:rPr>
        <w:t xml:space="preserve"> И.В.</w:t>
      </w:r>
    </w:p>
    <w:p w14:paraId="14A052C8" w14:textId="77777777" w:rsidR="00A46EB2" w:rsidRDefault="00A46EB2" w:rsidP="00367B01">
      <w:pPr>
        <w:jc w:val="both"/>
        <w:rPr>
          <w:rFonts w:ascii="Arial" w:hAnsi="Arial" w:cs="Arial"/>
          <w:b/>
        </w:rPr>
      </w:pPr>
    </w:p>
    <w:p w14:paraId="659471DC" w14:textId="77777777" w:rsidR="00A46EB2" w:rsidRDefault="00A46EB2" w:rsidP="00367B01">
      <w:pPr>
        <w:jc w:val="both"/>
        <w:rPr>
          <w:rFonts w:ascii="Arial" w:hAnsi="Arial" w:cs="Arial"/>
          <w:b/>
        </w:rPr>
      </w:pPr>
    </w:p>
    <w:p w14:paraId="0AE0EF66" w14:textId="77777777" w:rsidR="00A46EB2" w:rsidRDefault="00A46EB2" w:rsidP="00367B01">
      <w:pPr>
        <w:jc w:val="both"/>
        <w:rPr>
          <w:rFonts w:ascii="Arial" w:hAnsi="Arial" w:cs="Arial"/>
          <w:b/>
        </w:rPr>
      </w:pPr>
    </w:p>
    <w:p w14:paraId="724CD3CC" w14:textId="77777777" w:rsidR="00A46EB2" w:rsidRDefault="00A46EB2" w:rsidP="00367B01">
      <w:pPr>
        <w:jc w:val="both"/>
        <w:rPr>
          <w:rFonts w:ascii="Arial" w:hAnsi="Arial" w:cs="Arial"/>
          <w:b/>
        </w:rPr>
      </w:pPr>
    </w:p>
    <w:p w14:paraId="08663EB6" w14:textId="77777777" w:rsidR="00A46EB2" w:rsidRDefault="00A46EB2" w:rsidP="00367B01">
      <w:pPr>
        <w:jc w:val="both"/>
        <w:rPr>
          <w:rFonts w:ascii="Arial" w:hAnsi="Arial" w:cs="Arial"/>
          <w:b/>
        </w:rPr>
      </w:pPr>
    </w:p>
    <w:p w14:paraId="55807A7F" w14:textId="77777777" w:rsidR="00A46EB2" w:rsidRDefault="00A46EB2" w:rsidP="00367B01">
      <w:pPr>
        <w:jc w:val="both"/>
        <w:rPr>
          <w:rFonts w:ascii="Arial" w:hAnsi="Arial" w:cs="Arial"/>
          <w:b/>
        </w:rPr>
      </w:pPr>
    </w:p>
    <w:p w14:paraId="3CE844AF" w14:textId="77777777" w:rsidR="00A46EB2" w:rsidRDefault="00A46EB2" w:rsidP="00367B01">
      <w:pPr>
        <w:jc w:val="both"/>
        <w:rPr>
          <w:rFonts w:ascii="Arial" w:hAnsi="Arial" w:cs="Arial"/>
          <w:b/>
        </w:rPr>
      </w:pPr>
    </w:p>
    <w:p w14:paraId="359FD2A7" w14:textId="77777777" w:rsidR="00A46EB2" w:rsidRPr="00F47BAC" w:rsidRDefault="00A46EB2" w:rsidP="00367B01">
      <w:pPr>
        <w:jc w:val="both"/>
        <w:rPr>
          <w:rFonts w:ascii="Arial" w:hAnsi="Arial" w:cs="Arial"/>
          <w:b/>
        </w:rPr>
      </w:pPr>
      <w:r w:rsidRPr="009E3A07">
        <w:rPr>
          <w:rFonts w:ascii="Arial" w:hAnsi="Arial" w:cs="Arial"/>
          <w:b/>
        </w:rPr>
        <w:t>Исполнитель</w:t>
      </w:r>
      <w:r w:rsidRPr="00F47BAC">
        <w:rPr>
          <w:rFonts w:ascii="Arial" w:hAnsi="Arial" w:cs="Arial"/>
          <w:b/>
        </w:rPr>
        <w:t xml:space="preserve"> </w:t>
      </w:r>
    </w:p>
    <w:p w14:paraId="4F612BC8" w14:textId="77777777" w:rsidR="00A46EB2" w:rsidRPr="009E3A07" w:rsidRDefault="00A46EB2" w:rsidP="00367B01">
      <w:pPr>
        <w:jc w:val="both"/>
        <w:rPr>
          <w:rFonts w:ascii="Arial" w:hAnsi="Arial" w:cs="Arial"/>
          <w:b/>
        </w:rPr>
      </w:pPr>
    </w:p>
    <w:p w14:paraId="5DD96CB3" w14:textId="236DBEEB" w:rsidR="00A46EB2" w:rsidRPr="00C15878" w:rsidRDefault="00A46EB2" w:rsidP="00367B01">
      <w:pPr>
        <w:jc w:val="both"/>
        <w:rPr>
          <w:rFonts w:ascii="Arial" w:hAnsi="Arial" w:cs="Arial"/>
          <w:b/>
        </w:rPr>
      </w:pPr>
      <w:r>
        <w:rPr>
          <w:rFonts w:ascii="Arial" w:hAnsi="Arial" w:cs="Arial"/>
          <w:b/>
        </w:rPr>
        <w:t>_____________/</w:t>
      </w:r>
      <w:r w:rsidRPr="009E4B55">
        <w:rPr>
          <w:rFonts w:ascii="Arial" w:hAnsi="Arial" w:cs="Arial"/>
          <w:b/>
          <w:sz w:val="18"/>
          <w:szCs w:val="18"/>
        </w:rPr>
        <w:t xml:space="preserve"> </w:t>
      </w:r>
      <w:proofErr w:type="spellStart"/>
      <w:r w:rsidR="005477F6">
        <w:rPr>
          <w:rFonts w:ascii="Arial" w:hAnsi="Arial" w:cs="Arial"/>
          <w:b/>
          <w:sz w:val="18"/>
          <w:szCs w:val="18"/>
        </w:rPr>
        <w:t>Проат</w:t>
      </w:r>
      <w:proofErr w:type="spellEnd"/>
      <w:r w:rsidR="005477F6">
        <w:rPr>
          <w:rFonts w:ascii="Arial" w:hAnsi="Arial" w:cs="Arial"/>
          <w:b/>
          <w:sz w:val="18"/>
          <w:szCs w:val="18"/>
        </w:rPr>
        <w:t xml:space="preserve"> П.Л.</w:t>
      </w:r>
    </w:p>
    <w:p w14:paraId="792BEF15" w14:textId="77777777" w:rsidR="00A46EB2" w:rsidRPr="009E3A07" w:rsidRDefault="00A46EB2" w:rsidP="00367B01">
      <w:pPr>
        <w:jc w:val="both"/>
        <w:rPr>
          <w:rFonts w:ascii="Arial" w:hAnsi="Arial" w:cs="Arial"/>
          <w:b/>
        </w:rPr>
      </w:pPr>
    </w:p>
    <w:p w14:paraId="788538A2" w14:textId="77777777" w:rsidR="00371C7F" w:rsidRPr="00A46EB2" w:rsidRDefault="00371C7F" w:rsidP="009E3A07">
      <w:pPr>
        <w:rPr>
          <w:rFonts w:ascii="Arial" w:hAnsi="Arial" w:cs="Arial"/>
        </w:rPr>
      </w:pPr>
    </w:p>
    <w:p w14:paraId="29DAA559" w14:textId="77777777" w:rsidR="005708DF" w:rsidRPr="00A46EB2" w:rsidRDefault="005708DF" w:rsidP="009E3A07">
      <w:pPr>
        <w:rPr>
          <w:rFonts w:ascii="Arial" w:hAnsi="Arial" w:cs="Arial"/>
        </w:rPr>
      </w:pPr>
    </w:p>
    <w:p w14:paraId="440622F8" w14:textId="77777777" w:rsidR="007B1785" w:rsidRPr="00A46EB2" w:rsidRDefault="007B1785" w:rsidP="009E3A07">
      <w:pPr>
        <w:rPr>
          <w:rFonts w:ascii="Arial" w:hAnsi="Arial" w:cs="Arial"/>
        </w:rPr>
      </w:pPr>
    </w:p>
    <w:p w14:paraId="3A78638E" w14:textId="77777777" w:rsidR="002C6E23" w:rsidRPr="00A46EB2" w:rsidRDefault="002C6E23" w:rsidP="009E3A07">
      <w:pPr>
        <w:rPr>
          <w:rFonts w:ascii="Arial" w:hAnsi="Arial" w:cs="Arial"/>
        </w:rPr>
      </w:pPr>
    </w:p>
    <w:p w14:paraId="379001CC" w14:textId="77777777" w:rsidR="002C6E23" w:rsidRPr="00A46EB2" w:rsidRDefault="002C6E23" w:rsidP="009E3A07">
      <w:pPr>
        <w:rPr>
          <w:rFonts w:ascii="Arial" w:hAnsi="Arial" w:cs="Arial"/>
        </w:rPr>
      </w:pPr>
    </w:p>
    <w:p w14:paraId="2AA1C654" w14:textId="77777777" w:rsidR="002C6E23" w:rsidRPr="00A46EB2" w:rsidRDefault="002C6E23" w:rsidP="009E3A07">
      <w:pPr>
        <w:rPr>
          <w:rFonts w:ascii="Arial" w:hAnsi="Arial" w:cs="Arial"/>
        </w:rPr>
      </w:pPr>
    </w:p>
    <w:p w14:paraId="1B42487A" w14:textId="77777777" w:rsidR="002C6E23" w:rsidRPr="00A46EB2" w:rsidRDefault="002C6E23" w:rsidP="006E34B4">
      <w:pPr>
        <w:ind w:firstLine="720"/>
        <w:rPr>
          <w:rFonts w:ascii="Arial" w:hAnsi="Arial" w:cs="Arial"/>
        </w:rPr>
      </w:pPr>
    </w:p>
    <w:p w14:paraId="58E3407E" w14:textId="77777777" w:rsidR="002C6E23" w:rsidRPr="00A46EB2" w:rsidRDefault="002C6E23" w:rsidP="009E3A07">
      <w:pPr>
        <w:rPr>
          <w:rFonts w:ascii="Arial" w:hAnsi="Arial" w:cs="Arial"/>
        </w:rPr>
      </w:pPr>
    </w:p>
    <w:p w14:paraId="212E0940" w14:textId="77777777" w:rsidR="001D0D3B" w:rsidRPr="00A46EB2" w:rsidRDefault="001D0D3B" w:rsidP="009E3A07">
      <w:pPr>
        <w:rPr>
          <w:rFonts w:ascii="Arial" w:hAnsi="Arial" w:cs="Arial"/>
        </w:rPr>
      </w:pPr>
    </w:p>
    <w:p w14:paraId="7A493FF3" w14:textId="77777777" w:rsidR="003E25B4" w:rsidRDefault="003E25B4" w:rsidP="009E3A07">
      <w:pPr>
        <w:rPr>
          <w:rFonts w:ascii="Arial" w:hAnsi="Arial" w:cs="Arial"/>
        </w:rPr>
      </w:pPr>
    </w:p>
    <w:p w14:paraId="35E1BCAE" w14:textId="77777777" w:rsidR="00F56331" w:rsidRPr="00A46EB2" w:rsidRDefault="00F56331" w:rsidP="00A44959">
      <w:pPr>
        <w:rPr>
          <w:vanish/>
        </w:rPr>
      </w:pPr>
    </w:p>
    <w:sectPr w:rsidR="00F56331" w:rsidRPr="00A46EB2" w:rsidSect="003E1B3C">
      <w:footerReference w:type="default" r:id="rId11"/>
      <w:pgSz w:w="11906" w:h="16838"/>
      <w:pgMar w:top="567" w:right="851" w:bottom="567" w:left="1247" w:header="709" w:footer="35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63ECA" w14:textId="77777777" w:rsidR="002F0572" w:rsidRDefault="002F0572" w:rsidP="008E1B3D">
      <w:r>
        <w:separator/>
      </w:r>
    </w:p>
  </w:endnote>
  <w:endnote w:type="continuationSeparator" w:id="0">
    <w:p w14:paraId="4007EE07" w14:textId="77777777" w:rsidR="002F0572" w:rsidRDefault="002F0572" w:rsidP="008E1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mall Fonts">
    <w:altName w:val="Arial"/>
    <w:panose1 w:val="020B0604020202020204"/>
    <w:charset w:val="CC"/>
    <w:family w:val="swiss"/>
    <w:notTrueType/>
    <w:pitch w:val="variable"/>
    <w:sig w:usb0="00000201" w:usb1="00000000" w:usb2="00000000" w:usb3="00000000" w:csb0="00000004"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16"/>
        <w:szCs w:val="16"/>
      </w:rPr>
      <w:id w:val="941413800"/>
      <w:docPartObj>
        <w:docPartGallery w:val="Page Numbers (Bottom of Page)"/>
        <w:docPartUnique/>
      </w:docPartObj>
    </w:sdtPr>
    <w:sdtEndPr>
      <w:rPr>
        <w:noProof/>
      </w:rPr>
    </w:sdtEndPr>
    <w:sdtContent>
      <w:p w14:paraId="69DB0CCE" w14:textId="39F28681" w:rsidR="003E1B3C" w:rsidRPr="003E1B3C" w:rsidRDefault="003E1B3C" w:rsidP="003E1B3C">
        <w:pPr>
          <w:pStyle w:val="aa"/>
          <w:jc w:val="right"/>
          <w:rPr>
            <w:rFonts w:ascii="Arial" w:hAnsi="Arial" w:cs="Arial"/>
            <w:sz w:val="16"/>
            <w:szCs w:val="16"/>
          </w:rPr>
        </w:pPr>
        <w:r w:rsidRPr="003E1B3C">
          <w:rPr>
            <w:rFonts w:ascii="Arial" w:hAnsi="Arial" w:cs="Arial"/>
            <w:sz w:val="16"/>
            <w:szCs w:val="16"/>
          </w:rPr>
          <w:fldChar w:fldCharType="begin"/>
        </w:r>
        <w:r w:rsidRPr="003E1B3C">
          <w:rPr>
            <w:rFonts w:ascii="Arial" w:hAnsi="Arial" w:cs="Arial"/>
            <w:sz w:val="16"/>
            <w:szCs w:val="16"/>
          </w:rPr>
          <w:instrText xml:space="preserve"> PAGE   \* MERGEFORMAT </w:instrText>
        </w:r>
        <w:r w:rsidRPr="003E1B3C">
          <w:rPr>
            <w:rFonts w:ascii="Arial" w:hAnsi="Arial" w:cs="Arial"/>
            <w:sz w:val="16"/>
            <w:szCs w:val="16"/>
          </w:rPr>
          <w:fldChar w:fldCharType="separate"/>
        </w:r>
        <w:r w:rsidR="00663B7A">
          <w:rPr>
            <w:rFonts w:ascii="Arial" w:hAnsi="Arial" w:cs="Arial"/>
            <w:noProof/>
            <w:sz w:val="16"/>
            <w:szCs w:val="16"/>
          </w:rPr>
          <w:t>6</w:t>
        </w:r>
        <w:r w:rsidRPr="003E1B3C">
          <w:rPr>
            <w:rFonts w:ascii="Arial" w:hAnsi="Arial" w:cs="Arial"/>
            <w:noProof/>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665F3" w14:textId="77777777" w:rsidR="002F0572" w:rsidRDefault="002F0572" w:rsidP="008E1B3D">
      <w:r>
        <w:separator/>
      </w:r>
    </w:p>
  </w:footnote>
  <w:footnote w:type="continuationSeparator" w:id="0">
    <w:p w14:paraId="03A9B2E2" w14:textId="77777777" w:rsidR="002F0572" w:rsidRDefault="002F0572" w:rsidP="008E1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1E32"/>
    <w:multiLevelType w:val="hybridMultilevel"/>
    <w:tmpl w:val="57F81EAC"/>
    <w:lvl w:ilvl="0" w:tplc="04190017">
      <w:start w:val="1"/>
      <w:numFmt w:val="lowerLetter"/>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15:restartNumberingAfterBreak="0">
    <w:nsid w:val="05C20621"/>
    <w:multiLevelType w:val="hybridMultilevel"/>
    <w:tmpl w:val="9AD8B6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B753C0"/>
    <w:multiLevelType w:val="hybridMultilevel"/>
    <w:tmpl w:val="45CAEA00"/>
    <w:lvl w:ilvl="0" w:tplc="42D69F00">
      <w:start w:val="1"/>
      <w:numFmt w:val="decimal"/>
      <w:lvlText w:val="%1."/>
      <w:lvlJc w:val="left"/>
      <w:pPr>
        <w:ind w:left="825" w:hanging="46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212815"/>
    <w:multiLevelType w:val="hybridMultilevel"/>
    <w:tmpl w:val="DA60251C"/>
    <w:lvl w:ilvl="0" w:tplc="04190017">
      <w:start w:val="1"/>
      <w:numFmt w:val="lowerLetter"/>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15:restartNumberingAfterBreak="0">
    <w:nsid w:val="0C721B17"/>
    <w:multiLevelType w:val="hybridMultilevel"/>
    <w:tmpl w:val="0F5A43E6"/>
    <w:lvl w:ilvl="0" w:tplc="D43EE41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D9416DB"/>
    <w:multiLevelType w:val="hybridMultilevel"/>
    <w:tmpl w:val="BFA21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302251"/>
    <w:multiLevelType w:val="hybridMultilevel"/>
    <w:tmpl w:val="61462772"/>
    <w:lvl w:ilvl="0" w:tplc="04190017">
      <w:start w:val="1"/>
      <w:numFmt w:val="lowerLetter"/>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15:restartNumberingAfterBreak="0">
    <w:nsid w:val="1128639C"/>
    <w:multiLevelType w:val="hybridMultilevel"/>
    <w:tmpl w:val="41C0C24A"/>
    <w:lvl w:ilvl="0" w:tplc="04190017">
      <w:start w:val="1"/>
      <w:numFmt w:val="lowerLetter"/>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15:restartNumberingAfterBreak="0">
    <w:nsid w:val="157C5BDE"/>
    <w:multiLevelType w:val="hybridMultilevel"/>
    <w:tmpl w:val="17E05AEC"/>
    <w:lvl w:ilvl="0" w:tplc="A7B8BDF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66C5CFA"/>
    <w:multiLevelType w:val="multilevel"/>
    <w:tmpl w:val="39A610CE"/>
    <w:lvl w:ilvl="0">
      <w:start w:val="1"/>
      <w:numFmt w:val="decimal"/>
      <w:pStyle w:val="Column1-2"/>
      <w:lvlText w:val="%1"/>
      <w:lvlJc w:val="left"/>
      <w:pPr>
        <w:tabs>
          <w:tab w:val="num" w:pos="680"/>
        </w:tabs>
        <w:ind w:left="680" w:hanging="680"/>
      </w:pPr>
      <w:rPr>
        <w:rFonts w:hint="default"/>
        <w:b/>
        <w:i w:val="0"/>
        <w:sz w:val="20"/>
        <w:szCs w:val="20"/>
      </w:rPr>
    </w:lvl>
    <w:lvl w:ilvl="1">
      <w:start w:val="1"/>
      <w:numFmt w:val="decimal"/>
      <w:pStyle w:val="Column2-2"/>
      <w:lvlText w:val="%1.%2"/>
      <w:lvlJc w:val="left"/>
      <w:pPr>
        <w:tabs>
          <w:tab w:val="num" w:pos="680"/>
        </w:tabs>
        <w:ind w:left="680" w:hanging="680"/>
      </w:pPr>
      <w:rPr>
        <w:rFonts w:hint="default"/>
        <w:b/>
        <w:i w:val="0"/>
        <w:sz w:val="19"/>
        <w:szCs w:val="19"/>
        <w:lang w:val="en-GB"/>
      </w:rPr>
    </w:lvl>
    <w:lvl w:ilvl="2">
      <w:start w:val="1"/>
      <w:numFmt w:val="decimal"/>
      <w:pStyle w:val="Column3-2"/>
      <w:lvlText w:val="%1.%2.%3"/>
      <w:lvlJc w:val="left"/>
      <w:pPr>
        <w:tabs>
          <w:tab w:val="num" w:pos="1072"/>
        </w:tabs>
        <w:ind w:left="1072" w:hanging="680"/>
      </w:pPr>
      <w:rPr>
        <w:rFonts w:hint="default"/>
        <w:b/>
        <w:i w:val="0"/>
        <w:color w:val="auto"/>
        <w:sz w:val="17"/>
        <w:lang w:val="en-GB"/>
      </w:rPr>
    </w:lvl>
    <w:lvl w:ilvl="3">
      <w:start w:val="1"/>
      <w:numFmt w:val="lowerRoman"/>
      <w:pStyle w:val="Column4-2"/>
      <w:lvlText w:val="(%4)"/>
      <w:lvlJc w:val="left"/>
      <w:pPr>
        <w:tabs>
          <w:tab w:val="num" w:pos="1361"/>
        </w:tabs>
        <w:ind w:left="1361" w:hanging="681"/>
      </w:pPr>
      <w:rPr>
        <w:rFonts w:hint="default"/>
      </w:rPr>
    </w:lvl>
    <w:lvl w:ilvl="4">
      <w:start w:val="1"/>
      <w:numFmt w:val="lowerLetter"/>
      <w:pStyle w:val="Column5-2"/>
      <w:lvlText w:val="(%5)"/>
      <w:lvlJc w:val="left"/>
      <w:pPr>
        <w:tabs>
          <w:tab w:val="num" w:pos="2041"/>
        </w:tabs>
        <w:ind w:left="2041" w:hanging="680"/>
      </w:pPr>
      <w:rPr>
        <w:rFonts w:hint="default"/>
      </w:rPr>
    </w:lvl>
    <w:lvl w:ilvl="5">
      <w:start w:val="1"/>
      <w:numFmt w:val="upperRoman"/>
      <w:lvlText w:val="(%6)"/>
      <w:lvlJc w:val="left"/>
      <w:pPr>
        <w:tabs>
          <w:tab w:val="num" w:pos="2761"/>
        </w:tabs>
        <w:ind w:left="2608" w:hanging="567"/>
      </w:pPr>
      <w:rPr>
        <w:rFonts w:hint="default"/>
      </w:rPr>
    </w:lvl>
    <w:lvl w:ilvl="6">
      <w:start w:val="1"/>
      <w:numFmt w:val="none"/>
      <w:lvlRestart w:val="0"/>
      <w:lvlText w:val=""/>
      <w:lvlJc w:val="left"/>
      <w:pPr>
        <w:tabs>
          <w:tab w:val="num" w:pos="1296"/>
        </w:tabs>
        <w:ind w:left="1296" w:hanging="1296"/>
      </w:pPr>
      <w:rPr>
        <w:rFonts w:hint="default"/>
      </w:rPr>
    </w:lvl>
    <w:lvl w:ilvl="7">
      <w:start w:val="1"/>
      <w:numFmt w:val="none"/>
      <w:lvlRestart w:val="0"/>
      <w:lvlText w:val=""/>
      <w:lvlJc w:val="left"/>
      <w:pPr>
        <w:tabs>
          <w:tab w:val="num" w:pos="1440"/>
        </w:tabs>
        <w:ind w:left="1440" w:hanging="1440"/>
      </w:pPr>
      <w:rPr>
        <w:rFonts w:hint="default"/>
      </w:rPr>
    </w:lvl>
    <w:lvl w:ilvl="8">
      <w:start w:val="1"/>
      <w:numFmt w:val="none"/>
      <w:lvlRestart w:val="0"/>
      <w:lvlText w:val=""/>
      <w:lvlJc w:val="left"/>
      <w:pPr>
        <w:tabs>
          <w:tab w:val="num" w:pos="1584"/>
        </w:tabs>
        <w:ind w:left="1584" w:hanging="1584"/>
      </w:pPr>
      <w:rPr>
        <w:rFonts w:hint="default"/>
      </w:rPr>
    </w:lvl>
  </w:abstractNum>
  <w:abstractNum w:abstractNumId="10" w15:restartNumberingAfterBreak="0">
    <w:nsid w:val="201C1A3A"/>
    <w:multiLevelType w:val="singleLevel"/>
    <w:tmpl w:val="D82A450C"/>
    <w:lvl w:ilvl="0">
      <w:start w:val="1"/>
      <w:numFmt w:val="decimal"/>
      <w:lvlText w:val="1.%1. "/>
      <w:legacy w:legacy="1" w:legacySpace="0" w:legacyIndent="283"/>
      <w:lvlJc w:val="left"/>
      <w:pPr>
        <w:ind w:left="343" w:hanging="283"/>
      </w:pPr>
      <w:rPr>
        <w:rFonts w:ascii="Arial" w:hAnsi="Arial" w:cs="Arial" w:hint="default"/>
        <w:b/>
        <w:i w:val="0"/>
        <w:sz w:val="20"/>
        <w:szCs w:val="20"/>
        <w:u w:val="none"/>
      </w:rPr>
    </w:lvl>
  </w:abstractNum>
  <w:abstractNum w:abstractNumId="11" w15:restartNumberingAfterBreak="0">
    <w:nsid w:val="26A82DA9"/>
    <w:multiLevelType w:val="hybridMultilevel"/>
    <w:tmpl w:val="2CECB0AE"/>
    <w:lvl w:ilvl="0" w:tplc="C0A4EF34">
      <w:start w:val="1"/>
      <w:numFmt w:val="decimal"/>
      <w:lvlText w:val="%1."/>
      <w:lvlJc w:val="left"/>
      <w:pPr>
        <w:ind w:left="394" w:hanging="360"/>
      </w:pPr>
      <w:rPr>
        <w:rFonts w:hint="default"/>
        <w:b/>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2" w15:restartNumberingAfterBreak="0">
    <w:nsid w:val="272B6007"/>
    <w:multiLevelType w:val="hybridMultilevel"/>
    <w:tmpl w:val="716A90AA"/>
    <w:lvl w:ilvl="0" w:tplc="041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C7F3691"/>
    <w:multiLevelType w:val="multilevel"/>
    <w:tmpl w:val="3EF0D82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b/>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CFD29FB"/>
    <w:multiLevelType w:val="hybridMultilevel"/>
    <w:tmpl w:val="E47047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38251A"/>
    <w:multiLevelType w:val="multilevel"/>
    <w:tmpl w:val="2A28998C"/>
    <w:lvl w:ilvl="0">
      <w:start w:val="2"/>
      <w:numFmt w:val="decimal"/>
      <w:lvlText w:val="%1."/>
      <w:lvlJc w:val="left"/>
      <w:pPr>
        <w:tabs>
          <w:tab w:val="num" w:pos="369"/>
        </w:tabs>
        <w:ind w:left="369" w:hanging="369"/>
      </w:pPr>
      <w:rPr>
        <w:rFonts w:hint="default"/>
      </w:rPr>
    </w:lvl>
    <w:lvl w:ilvl="1">
      <w:start w:val="4"/>
      <w:numFmt w:val="decimal"/>
      <w:lvlText w:val="%1.%2."/>
      <w:lvlJc w:val="left"/>
      <w:pPr>
        <w:tabs>
          <w:tab w:val="num" w:pos="369"/>
        </w:tabs>
        <w:ind w:left="369" w:hanging="369"/>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ECA1E31"/>
    <w:multiLevelType w:val="hybridMultilevel"/>
    <w:tmpl w:val="033A14F0"/>
    <w:lvl w:ilvl="0" w:tplc="04190017">
      <w:start w:val="1"/>
      <w:numFmt w:val="lowerLetter"/>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7" w15:restartNumberingAfterBreak="0">
    <w:nsid w:val="402B7B61"/>
    <w:multiLevelType w:val="hybridMultilevel"/>
    <w:tmpl w:val="9D1A8AF4"/>
    <w:lvl w:ilvl="0" w:tplc="041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03D2147"/>
    <w:multiLevelType w:val="hybridMultilevel"/>
    <w:tmpl w:val="987E8716"/>
    <w:lvl w:ilvl="0" w:tplc="04190017">
      <w:start w:val="1"/>
      <w:numFmt w:val="lowerLetter"/>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9" w15:restartNumberingAfterBreak="0">
    <w:nsid w:val="404D03B5"/>
    <w:multiLevelType w:val="hybridMultilevel"/>
    <w:tmpl w:val="E2DCA7AA"/>
    <w:lvl w:ilvl="0" w:tplc="04190017">
      <w:start w:val="1"/>
      <w:numFmt w:val="lowerLetter"/>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0" w15:restartNumberingAfterBreak="0">
    <w:nsid w:val="4312580C"/>
    <w:multiLevelType w:val="hybridMultilevel"/>
    <w:tmpl w:val="F5D23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C35361"/>
    <w:multiLevelType w:val="hybridMultilevel"/>
    <w:tmpl w:val="CCF45140"/>
    <w:lvl w:ilvl="0" w:tplc="04190017">
      <w:start w:val="1"/>
      <w:numFmt w:val="lowerLetter"/>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2" w15:restartNumberingAfterBreak="0">
    <w:nsid w:val="4DCE0DB8"/>
    <w:multiLevelType w:val="hybridMultilevel"/>
    <w:tmpl w:val="169CC3C8"/>
    <w:lvl w:ilvl="0" w:tplc="04190017">
      <w:start w:val="1"/>
      <w:numFmt w:val="lowerLetter"/>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15:restartNumberingAfterBreak="0">
    <w:nsid w:val="4E88778A"/>
    <w:multiLevelType w:val="hybridMultilevel"/>
    <w:tmpl w:val="44446162"/>
    <w:lvl w:ilvl="0" w:tplc="04190017">
      <w:start w:val="1"/>
      <w:numFmt w:val="lowerLetter"/>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4" w15:restartNumberingAfterBreak="0">
    <w:nsid w:val="51B13FE1"/>
    <w:multiLevelType w:val="hybridMultilevel"/>
    <w:tmpl w:val="AC443084"/>
    <w:lvl w:ilvl="0" w:tplc="04190017">
      <w:start w:val="1"/>
      <w:numFmt w:val="lowerLetter"/>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5" w15:restartNumberingAfterBreak="0">
    <w:nsid w:val="54406D4C"/>
    <w:multiLevelType w:val="hybridMultilevel"/>
    <w:tmpl w:val="A662B200"/>
    <w:lvl w:ilvl="0" w:tplc="08090001">
      <w:start w:val="1"/>
      <w:numFmt w:val="bullet"/>
      <w:lvlText w:val=""/>
      <w:lvlJc w:val="left"/>
      <w:pPr>
        <w:ind w:left="963" w:hanging="360"/>
      </w:pPr>
      <w:rPr>
        <w:rFonts w:ascii="Symbol" w:hAnsi="Symbol" w:hint="default"/>
      </w:rPr>
    </w:lvl>
    <w:lvl w:ilvl="1" w:tplc="08090003" w:tentative="1">
      <w:start w:val="1"/>
      <w:numFmt w:val="bullet"/>
      <w:lvlText w:val="o"/>
      <w:lvlJc w:val="left"/>
      <w:pPr>
        <w:ind w:left="1683" w:hanging="360"/>
      </w:pPr>
      <w:rPr>
        <w:rFonts w:ascii="Courier New" w:hAnsi="Courier New" w:cs="Courier New" w:hint="default"/>
      </w:rPr>
    </w:lvl>
    <w:lvl w:ilvl="2" w:tplc="08090005" w:tentative="1">
      <w:start w:val="1"/>
      <w:numFmt w:val="bullet"/>
      <w:lvlText w:val=""/>
      <w:lvlJc w:val="left"/>
      <w:pPr>
        <w:ind w:left="2403" w:hanging="360"/>
      </w:pPr>
      <w:rPr>
        <w:rFonts w:ascii="Wingdings" w:hAnsi="Wingdings" w:hint="default"/>
      </w:rPr>
    </w:lvl>
    <w:lvl w:ilvl="3" w:tplc="08090001" w:tentative="1">
      <w:start w:val="1"/>
      <w:numFmt w:val="bullet"/>
      <w:lvlText w:val=""/>
      <w:lvlJc w:val="left"/>
      <w:pPr>
        <w:ind w:left="3123" w:hanging="360"/>
      </w:pPr>
      <w:rPr>
        <w:rFonts w:ascii="Symbol" w:hAnsi="Symbol" w:hint="default"/>
      </w:rPr>
    </w:lvl>
    <w:lvl w:ilvl="4" w:tplc="08090003" w:tentative="1">
      <w:start w:val="1"/>
      <w:numFmt w:val="bullet"/>
      <w:lvlText w:val="o"/>
      <w:lvlJc w:val="left"/>
      <w:pPr>
        <w:ind w:left="3843" w:hanging="360"/>
      </w:pPr>
      <w:rPr>
        <w:rFonts w:ascii="Courier New" w:hAnsi="Courier New" w:cs="Courier New" w:hint="default"/>
      </w:rPr>
    </w:lvl>
    <w:lvl w:ilvl="5" w:tplc="08090005" w:tentative="1">
      <w:start w:val="1"/>
      <w:numFmt w:val="bullet"/>
      <w:lvlText w:val=""/>
      <w:lvlJc w:val="left"/>
      <w:pPr>
        <w:ind w:left="4563" w:hanging="360"/>
      </w:pPr>
      <w:rPr>
        <w:rFonts w:ascii="Wingdings" w:hAnsi="Wingdings" w:hint="default"/>
      </w:rPr>
    </w:lvl>
    <w:lvl w:ilvl="6" w:tplc="08090001" w:tentative="1">
      <w:start w:val="1"/>
      <w:numFmt w:val="bullet"/>
      <w:lvlText w:val=""/>
      <w:lvlJc w:val="left"/>
      <w:pPr>
        <w:ind w:left="5283" w:hanging="360"/>
      </w:pPr>
      <w:rPr>
        <w:rFonts w:ascii="Symbol" w:hAnsi="Symbol" w:hint="default"/>
      </w:rPr>
    </w:lvl>
    <w:lvl w:ilvl="7" w:tplc="08090003" w:tentative="1">
      <w:start w:val="1"/>
      <w:numFmt w:val="bullet"/>
      <w:lvlText w:val="o"/>
      <w:lvlJc w:val="left"/>
      <w:pPr>
        <w:ind w:left="6003" w:hanging="360"/>
      </w:pPr>
      <w:rPr>
        <w:rFonts w:ascii="Courier New" w:hAnsi="Courier New" w:cs="Courier New" w:hint="default"/>
      </w:rPr>
    </w:lvl>
    <w:lvl w:ilvl="8" w:tplc="08090005" w:tentative="1">
      <w:start w:val="1"/>
      <w:numFmt w:val="bullet"/>
      <w:lvlText w:val=""/>
      <w:lvlJc w:val="left"/>
      <w:pPr>
        <w:ind w:left="6723" w:hanging="360"/>
      </w:pPr>
      <w:rPr>
        <w:rFonts w:ascii="Wingdings" w:hAnsi="Wingdings" w:hint="default"/>
      </w:rPr>
    </w:lvl>
  </w:abstractNum>
  <w:abstractNum w:abstractNumId="26" w15:restartNumberingAfterBreak="0">
    <w:nsid w:val="552B0A01"/>
    <w:multiLevelType w:val="hybridMultilevel"/>
    <w:tmpl w:val="489299D0"/>
    <w:lvl w:ilvl="0" w:tplc="42D69F00">
      <w:start w:val="1"/>
      <w:numFmt w:val="decimal"/>
      <w:lvlText w:val="%1."/>
      <w:lvlJc w:val="left"/>
      <w:pPr>
        <w:ind w:left="825" w:hanging="46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ACB6E5F"/>
    <w:multiLevelType w:val="multilevel"/>
    <w:tmpl w:val="49D250B6"/>
    <w:lvl w:ilvl="0">
      <w:start w:val="2"/>
      <w:numFmt w:val="decimal"/>
      <w:lvlText w:val="%1."/>
      <w:lvlJc w:val="left"/>
      <w:pPr>
        <w:tabs>
          <w:tab w:val="num" w:pos="369"/>
        </w:tabs>
        <w:ind w:left="369" w:hanging="369"/>
      </w:pPr>
      <w:rPr>
        <w:rFonts w:hint="default"/>
      </w:rPr>
    </w:lvl>
    <w:lvl w:ilvl="1">
      <w:start w:val="4"/>
      <w:numFmt w:val="decimal"/>
      <w:lvlText w:val="%1.%2."/>
      <w:lvlJc w:val="left"/>
      <w:pPr>
        <w:tabs>
          <w:tab w:val="num" w:pos="369"/>
        </w:tabs>
        <w:ind w:left="369" w:hanging="369"/>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5FAD3BAF"/>
    <w:multiLevelType w:val="hybridMultilevel"/>
    <w:tmpl w:val="C9C8799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FD12986"/>
    <w:multiLevelType w:val="multilevel"/>
    <w:tmpl w:val="65CA65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556711D"/>
    <w:multiLevelType w:val="multilevel"/>
    <w:tmpl w:val="00CCD39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b/>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9B103CE"/>
    <w:multiLevelType w:val="hybridMultilevel"/>
    <w:tmpl w:val="82546466"/>
    <w:lvl w:ilvl="0" w:tplc="041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C251ECF"/>
    <w:multiLevelType w:val="hybridMultilevel"/>
    <w:tmpl w:val="582AD4CC"/>
    <w:lvl w:ilvl="0" w:tplc="041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DC1668D"/>
    <w:multiLevelType w:val="hybridMultilevel"/>
    <w:tmpl w:val="FF5282E8"/>
    <w:lvl w:ilvl="0" w:tplc="041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E4944D4"/>
    <w:multiLevelType w:val="hybridMultilevel"/>
    <w:tmpl w:val="85E29A40"/>
    <w:lvl w:ilvl="0" w:tplc="04190003">
      <w:start w:val="1"/>
      <w:numFmt w:val="bullet"/>
      <w:lvlText w:val="o"/>
      <w:lvlJc w:val="left"/>
      <w:pPr>
        <w:ind w:left="1080" w:hanging="360"/>
      </w:pPr>
      <w:rPr>
        <w:rFonts w:ascii="Courier New" w:hAnsi="Courier New" w:cs="Courier New"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776A67F3"/>
    <w:multiLevelType w:val="hybridMultilevel"/>
    <w:tmpl w:val="61383330"/>
    <w:lvl w:ilvl="0" w:tplc="041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9976DC0"/>
    <w:multiLevelType w:val="hybridMultilevel"/>
    <w:tmpl w:val="3E3CF9A8"/>
    <w:lvl w:ilvl="0" w:tplc="04190017">
      <w:start w:val="1"/>
      <w:numFmt w:val="lowerLetter"/>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10"/>
  </w:num>
  <w:num w:numId="2">
    <w:abstractNumId w:val="15"/>
  </w:num>
  <w:num w:numId="3">
    <w:abstractNumId w:val="1"/>
  </w:num>
  <w:num w:numId="4">
    <w:abstractNumId w:val="28"/>
  </w:num>
  <w:num w:numId="5">
    <w:abstractNumId w:val="16"/>
  </w:num>
  <w:num w:numId="6">
    <w:abstractNumId w:val="23"/>
  </w:num>
  <w:num w:numId="7">
    <w:abstractNumId w:val="22"/>
  </w:num>
  <w:num w:numId="8">
    <w:abstractNumId w:val="6"/>
  </w:num>
  <w:num w:numId="9">
    <w:abstractNumId w:val="0"/>
  </w:num>
  <w:num w:numId="10">
    <w:abstractNumId w:val="24"/>
  </w:num>
  <w:num w:numId="11">
    <w:abstractNumId w:val="21"/>
  </w:num>
  <w:num w:numId="12">
    <w:abstractNumId w:val="36"/>
  </w:num>
  <w:num w:numId="13">
    <w:abstractNumId w:val="7"/>
  </w:num>
  <w:num w:numId="14">
    <w:abstractNumId w:val="3"/>
  </w:num>
  <w:num w:numId="15">
    <w:abstractNumId w:val="18"/>
  </w:num>
  <w:num w:numId="16">
    <w:abstractNumId w:val="19"/>
  </w:num>
  <w:num w:numId="17">
    <w:abstractNumId w:val="9"/>
  </w:num>
  <w:num w:numId="18">
    <w:abstractNumId w:val="25"/>
  </w:num>
  <w:num w:numId="19">
    <w:abstractNumId w:val="31"/>
  </w:num>
  <w:num w:numId="20">
    <w:abstractNumId w:val="4"/>
  </w:num>
  <w:num w:numId="21">
    <w:abstractNumId w:val="33"/>
  </w:num>
  <w:num w:numId="22">
    <w:abstractNumId w:val="12"/>
  </w:num>
  <w:num w:numId="23">
    <w:abstractNumId w:val="35"/>
  </w:num>
  <w:num w:numId="24">
    <w:abstractNumId w:val="5"/>
  </w:num>
  <w:num w:numId="25">
    <w:abstractNumId w:val="17"/>
  </w:num>
  <w:num w:numId="26">
    <w:abstractNumId w:val="32"/>
  </w:num>
  <w:num w:numId="27">
    <w:abstractNumId w:val="26"/>
  </w:num>
  <w:num w:numId="28">
    <w:abstractNumId w:val="2"/>
  </w:num>
  <w:num w:numId="29">
    <w:abstractNumId w:val="29"/>
  </w:num>
  <w:num w:numId="30">
    <w:abstractNumId w:val="27"/>
  </w:num>
  <w:num w:numId="31">
    <w:abstractNumId w:val="14"/>
  </w:num>
  <w:num w:numId="32">
    <w:abstractNumId w:val="13"/>
  </w:num>
  <w:num w:numId="33">
    <w:abstractNumId w:val="30"/>
  </w:num>
  <w:num w:numId="34">
    <w:abstractNumId w:val="8"/>
  </w:num>
  <w:num w:numId="35">
    <w:abstractNumId w:val="11"/>
  </w:num>
  <w:num w:numId="36">
    <w:abstractNumId w:val="20"/>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C7F"/>
    <w:rsid w:val="000043DF"/>
    <w:rsid w:val="00007FF8"/>
    <w:rsid w:val="00014B9E"/>
    <w:rsid w:val="000211A8"/>
    <w:rsid w:val="00027B64"/>
    <w:rsid w:val="000313DC"/>
    <w:rsid w:val="00033A08"/>
    <w:rsid w:val="0003649C"/>
    <w:rsid w:val="000427D1"/>
    <w:rsid w:val="00045236"/>
    <w:rsid w:val="0005165B"/>
    <w:rsid w:val="0006009C"/>
    <w:rsid w:val="0007396C"/>
    <w:rsid w:val="00076BBC"/>
    <w:rsid w:val="000848D9"/>
    <w:rsid w:val="000A0428"/>
    <w:rsid w:val="000A31F1"/>
    <w:rsid w:val="000A3F1C"/>
    <w:rsid w:val="000A5383"/>
    <w:rsid w:val="000A6670"/>
    <w:rsid w:val="000B1CD0"/>
    <w:rsid w:val="000B296C"/>
    <w:rsid w:val="000B2F4F"/>
    <w:rsid w:val="000B3B29"/>
    <w:rsid w:val="000D1FE1"/>
    <w:rsid w:val="000E0735"/>
    <w:rsid w:val="000E6DB7"/>
    <w:rsid w:val="000F4832"/>
    <w:rsid w:val="00103C87"/>
    <w:rsid w:val="00103D2B"/>
    <w:rsid w:val="0011153F"/>
    <w:rsid w:val="001128B8"/>
    <w:rsid w:val="00120CE8"/>
    <w:rsid w:val="00125A5D"/>
    <w:rsid w:val="00130AE5"/>
    <w:rsid w:val="00131CD9"/>
    <w:rsid w:val="0013318B"/>
    <w:rsid w:val="001412B4"/>
    <w:rsid w:val="001418D6"/>
    <w:rsid w:val="00145E8B"/>
    <w:rsid w:val="00153692"/>
    <w:rsid w:val="00156760"/>
    <w:rsid w:val="0016536F"/>
    <w:rsid w:val="00170457"/>
    <w:rsid w:val="00172BEC"/>
    <w:rsid w:val="0018278A"/>
    <w:rsid w:val="00197029"/>
    <w:rsid w:val="001A3D31"/>
    <w:rsid w:val="001A3F7B"/>
    <w:rsid w:val="001A6F53"/>
    <w:rsid w:val="001A730E"/>
    <w:rsid w:val="001B307A"/>
    <w:rsid w:val="001B7040"/>
    <w:rsid w:val="001C0A0B"/>
    <w:rsid w:val="001C4FF7"/>
    <w:rsid w:val="001D0D3B"/>
    <w:rsid w:val="001D5FEF"/>
    <w:rsid w:val="001E6385"/>
    <w:rsid w:val="002005CE"/>
    <w:rsid w:val="002038D7"/>
    <w:rsid w:val="00206EFE"/>
    <w:rsid w:val="00216641"/>
    <w:rsid w:val="00216CAF"/>
    <w:rsid w:val="0022595E"/>
    <w:rsid w:val="00247F58"/>
    <w:rsid w:val="002645F2"/>
    <w:rsid w:val="00265AB0"/>
    <w:rsid w:val="002908BF"/>
    <w:rsid w:val="00291190"/>
    <w:rsid w:val="002A028F"/>
    <w:rsid w:val="002A7A21"/>
    <w:rsid w:val="002C1BCD"/>
    <w:rsid w:val="002C4EC7"/>
    <w:rsid w:val="002C6E23"/>
    <w:rsid w:val="002D1964"/>
    <w:rsid w:val="002E0A1F"/>
    <w:rsid w:val="002E51B5"/>
    <w:rsid w:val="002F0572"/>
    <w:rsid w:val="002F2D16"/>
    <w:rsid w:val="002F52D6"/>
    <w:rsid w:val="00301659"/>
    <w:rsid w:val="0031286F"/>
    <w:rsid w:val="00323548"/>
    <w:rsid w:val="00325600"/>
    <w:rsid w:val="00332780"/>
    <w:rsid w:val="0033479A"/>
    <w:rsid w:val="00342838"/>
    <w:rsid w:val="00344083"/>
    <w:rsid w:val="00346F25"/>
    <w:rsid w:val="0035253B"/>
    <w:rsid w:val="00353464"/>
    <w:rsid w:val="0035417E"/>
    <w:rsid w:val="00363DF9"/>
    <w:rsid w:val="00367B01"/>
    <w:rsid w:val="0037094A"/>
    <w:rsid w:val="00370DE1"/>
    <w:rsid w:val="00371BD7"/>
    <w:rsid w:val="00371C7F"/>
    <w:rsid w:val="0037476D"/>
    <w:rsid w:val="00386CE6"/>
    <w:rsid w:val="00391986"/>
    <w:rsid w:val="00393632"/>
    <w:rsid w:val="003B518A"/>
    <w:rsid w:val="003D4CD4"/>
    <w:rsid w:val="003E1B3C"/>
    <w:rsid w:val="003E25B4"/>
    <w:rsid w:val="003E59A9"/>
    <w:rsid w:val="003E75B2"/>
    <w:rsid w:val="003E7762"/>
    <w:rsid w:val="003F2A1A"/>
    <w:rsid w:val="003F3BEF"/>
    <w:rsid w:val="003F794E"/>
    <w:rsid w:val="00401AC4"/>
    <w:rsid w:val="00405931"/>
    <w:rsid w:val="00413202"/>
    <w:rsid w:val="004133B4"/>
    <w:rsid w:val="00434371"/>
    <w:rsid w:val="00442DEC"/>
    <w:rsid w:val="00443211"/>
    <w:rsid w:val="00446176"/>
    <w:rsid w:val="004462A5"/>
    <w:rsid w:val="0045199C"/>
    <w:rsid w:val="00457CC8"/>
    <w:rsid w:val="00460C30"/>
    <w:rsid w:val="0046489D"/>
    <w:rsid w:val="004666FC"/>
    <w:rsid w:val="00482896"/>
    <w:rsid w:val="00485C40"/>
    <w:rsid w:val="004A71BE"/>
    <w:rsid w:val="004A7351"/>
    <w:rsid w:val="004B0603"/>
    <w:rsid w:val="004C5F7C"/>
    <w:rsid w:val="004D2DD5"/>
    <w:rsid w:val="004D7005"/>
    <w:rsid w:val="004E44B5"/>
    <w:rsid w:val="004E4582"/>
    <w:rsid w:val="0050218C"/>
    <w:rsid w:val="00502C0F"/>
    <w:rsid w:val="00520C54"/>
    <w:rsid w:val="005215B7"/>
    <w:rsid w:val="00525846"/>
    <w:rsid w:val="00526920"/>
    <w:rsid w:val="0054087D"/>
    <w:rsid w:val="0054282D"/>
    <w:rsid w:val="00546534"/>
    <w:rsid w:val="005477F6"/>
    <w:rsid w:val="005504F6"/>
    <w:rsid w:val="005508B1"/>
    <w:rsid w:val="00560CDB"/>
    <w:rsid w:val="0056150C"/>
    <w:rsid w:val="005708DF"/>
    <w:rsid w:val="00571A89"/>
    <w:rsid w:val="00573CED"/>
    <w:rsid w:val="00574D14"/>
    <w:rsid w:val="0057780D"/>
    <w:rsid w:val="00582CA1"/>
    <w:rsid w:val="0058651C"/>
    <w:rsid w:val="00586689"/>
    <w:rsid w:val="00592D88"/>
    <w:rsid w:val="00594F02"/>
    <w:rsid w:val="005A007F"/>
    <w:rsid w:val="005B2051"/>
    <w:rsid w:val="005B6574"/>
    <w:rsid w:val="005B6A62"/>
    <w:rsid w:val="005C183D"/>
    <w:rsid w:val="005D2295"/>
    <w:rsid w:val="005D4CD9"/>
    <w:rsid w:val="005E0909"/>
    <w:rsid w:val="006122F8"/>
    <w:rsid w:val="00622D4A"/>
    <w:rsid w:val="00622D9C"/>
    <w:rsid w:val="00634B83"/>
    <w:rsid w:val="00634EC0"/>
    <w:rsid w:val="00635120"/>
    <w:rsid w:val="00636FFD"/>
    <w:rsid w:val="00647FEF"/>
    <w:rsid w:val="0065075C"/>
    <w:rsid w:val="00652828"/>
    <w:rsid w:val="00652C5B"/>
    <w:rsid w:val="0066249D"/>
    <w:rsid w:val="00663B7A"/>
    <w:rsid w:val="0066555E"/>
    <w:rsid w:val="00670A9E"/>
    <w:rsid w:val="00671DBA"/>
    <w:rsid w:val="006760A4"/>
    <w:rsid w:val="00680EB1"/>
    <w:rsid w:val="00685B55"/>
    <w:rsid w:val="0068749D"/>
    <w:rsid w:val="006955FB"/>
    <w:rsid w:val="006A1C1C"/>
    <w:rsid w:val="006A6C20"/>
    <w:rsid w:val="006B25B1"/>
    <w:rsid w:val="006B29F8"/>
    <w:rsid w:val="006B6EDE"/>
    <w:rsid w:val="006C13B4"/>
    <w:rsid w:val="006D1379"/>
    <w:rsid w:val="006E34B4"/>
    <w:rsid w:val="006F20AA"/>
    <w:rsid w:val="006F41B0"/>
    <w:rsid w:val="0070238C"/>
    <w:rsid w:val="00705D66"/>
    <w:rsid w:val="007145BB"/>
    <w:rsid w:val="00715277"/>
    <w:rsid w:val="0072083A"/>
    <w:rsid w:val="0073256C"/>
    <w:rsid w:val="0075548B"/>
    <w:rsid w:val="00775526"/>
    <w:rsid w:val="00791515"/>
    <w:rsid w:val="00792A71"/>
    <w:rsid w:val="00793461"/>
    <w:rsid w:val="007B1785"/>
    <w:rsid w:val="007B33B4"/>
    <w:rsid w:val="007B4A20"/>
    <w:rsid w:val="007B6EDA"/>
    <w:rsid w:val="007C1F36"/>
    <w:rsid w:val="007D0061"/>
    <w:rsid w:val="007E5CFE"/>
    <w:rsid w:val="00801831"/>
    <w:rsid w:val="0080609C"/>
    <w:rsid w:val="00815FE4"/>
    <w:rsid w:val="00821B3F"/>
    <w:rsid w:val="008413F2"/>
    <w:rsid w:val="0084602A"/>
    <w:rsid w:val="00847BAA"/>
    <w:rsid w:val="00852943"/>
    <w:rsid w:val="00854CC5"/>
    <w:rsid w:val="00863D55"/>
    <w:rsid w:val="00880E4A"/>
    <w:rsid w:val="00881A5B"/>
    <w:rsid w:val="00886651"/>
    <w:rsid w:val="0089513E"/>
    <w:rsid w:val="00897F4B"/>
    <w:rsid w:val="008A632E"/>
    <w:rsid w:val="008B1A7E"/>
    <w:rsid w:val="008B4A35"/>
    <w:rsid w:val="008C1172"/>
    <w:rsid w:val="008E1B3D"/>
    <w:rsid w:val="008E2666"/>
    <w:rsid w:val="008F11DE"/>
    <w:rsid w:val="00910582"/>
    <w:rsid w:val="00912A08"/>
    <w:rsid w:val="00915E92"/>
    <w:rsid w:val="00917BDF"/>
    <w:rsid w:val="00951B52"/>
    <w:rsid w:val="0095555B"/>
    <w:rsid w:val="0095668D"/>
    <w:rsid w:val="009606F1"/>
    <w:rsid w:val="00962F69"/>
    <w:rsid w:val="00970188"/>
    <w:rsid w:val="00980809"/>
    <w:rsid w:val="00981A6D"/>
    <w:rsid w:val="009A03BD"/>
    <w:rsid w:val="009A14D8"/>
    <w:rsid w:val="009A4446"/>
    <w:rsid w:val="009A5146"/>
    <w:rsid w:val="009B1E5A"/>
    <w:rsid w:val="009C429D"/>
    <w:rsid w:val="009C69B5"/>
    <w:rsid w:val="009D0DCB"/>
    <w:rsid w:val="009D1E5F"/>
    <w:rsid w:val="009E1013"/>
    <w:rsid w:val="009E3A07"/>
    <w:rsid w:val="009E4B55"/>
    <w:rsid w:val="009E777E"/>
    <w:rsid w:val="009F1D06"/>
    <w:rsid w:val="009F45A9"/>
    <w:rsid w:val="00A05B92"/>
    <w:rsid w:val="00A12FF9"/>
    <w:rsid w:val="00A13D88"/>
    <w:rsid w:val="00A1425F"/>
    <w:rsid w:val="00A31CEA"/>
    <w:rsid w:val="00A44959"/>
    <w:rsid w:val="00A46EB2"/>
    <w:rsid w:val="00A73708"/>
    <w:rsid w:val="00A76772"/>
    <w:rsid w:val="00A83DD1"/>
    <w:rsid w:val="00A908B6"/>
    <w:rsid w:val="00AA27EF"/>
    <w:rsid w:val="00AA2816"/>
    <w:rsid w:val="00AB5015"/>
    <w:rsid w:val="00AC4C27"/>
    <w:rsid w:val="00AD3B7B"/>
    <w:rsid w:val="00AD3BD3"/>
    <w:rsid w:val="00AD6D56"/>
    <w:rsid w:val="00B342B0"/>
    <w:rsid w:val="00B369B1"/>
    <w:rsid w:val="00B42568"/>
    <w:rsid w:val="00B57634"/>
    <w:rsid w:val="00B834EA"/>
    <w:rsid w:val="00BA6F8E"/>
    <w:rsid w:val="00BD1B8C"/>
    <w:rsid w:val="00BE1A32"/>
    <w:rsid w:val="00BE4F64"/>
    <w:rsid w:val="00BF29F5"/>
    <w:rsid w:val="00BF6FAD"/>
    <w:rsid w:val="00C02AEF"/>
    <w:rsid w:val="00C03F8C"/>
    <w:rsid w:val="00C04BC7"/>
    <w:rsid w:val="00C05B2F"/>
    <w:rsid w:val="00C12FEF"/>
    <w:rsid w:val="00C14AAC"/>
    <w:rsid w:val="00C15878"/>
    <w:rsid w:val="00C15883"/>
    <w:rsid w:val="00C23020"/>
    <w:rsid w:val="00C23B55"/>
    <w:rsid w:val="00C42E03"/>
    <w:rsid w:val="00C46804"/>
    <w:rsid w:val="00C51604"/>
    <w:rsid w:val="00C520A0"/>
    <w:rsid w:val="00C610F7"/>
    <w:rsid w:val="00C707BF"/>
    <w:rsid w:val="00C7614F"/>
    <w:rsid w:val="00C77064"/>
    <w:rsid w:val="00C921CB"/>
    <w:rsid w:val="00C97F31"/>
    <w:rsid w:val="00C97F96"/>
    <w:rsid w:val="00CB0CE5"/>
    <w:rsid w:val="00CD3D55"/>
    <w:rsid w:val="00CD3F2B"/>
    <w:rsid w:val="00CE5888"/>
    <w:rsid w:val="00CF24D1"/>
    <w:rsid w:val="00CF5F58"/>
    <w:rsid w:val="00D04A34"/>
    <w:rsid w:val="00D159CD"/>
    <w:rsid w:val="00D36A35"/>
    <w:rsid w:val="00D41D33"/>
    <w:rsid w:val="00D56EA9"/>
    <w:rsid w:val="00D64334"/>
    <w:rsid w:val="00D66294"/>
    <w:rsid w:val="00D730CD"/>
    <w:rsid w:val="00D735E9"/>
    <w:rsid w:val="00D73F2C"/>
    <w:rsid w:val="00D76A4E"/>
    <w:rsid w:val="00D852CE"/>
    <w:rsid w:val="00D92876"/>
    <w:rsid w:val="00D96F2A"/>
    <w:rsid w:val="00DA2F14"/>
    <w:rsid w:val="00DA78F4"/>
    <w:rsid w:val="00DB039A"/>
    <w:rsid w:val="00DB0A1A"/>
    <w:rsid w:val="00DB0B8B"/>
    <w:rsid w:val="00DC70C8"/>
    <w:rsid w:val="00DD6DA0"/>
    <w:rsid w:val="00DF3A8F"/>
    <w:rsid w:val="00DF4795"/>
    <w:rsid w:val="00DF78AF"/>
    <w:rsid w:val="00E12FBE"/>
    <w:rsid w:val="00E2236E"/>
    <w:rsid w:val="00E27F9D"/>
    <w:rsid w:val="00E364FA"/>
    <w:rsid w:val="00E42D22"/>
    <w:rsid w:val="00E46CB9"/>
    <w:rsid w:val="00E47A66"/>
    <w:rsid w:val="00E518CB"/>
    <w:rsid w:val="00E65622"/>
    <w:rsid w:val="00E660AB"/>
    <w:rsid w:val="00E665F4"/>
    <w:rsid w:val="00E732AB"/>
    <w:rsid w:val="00E74BEA"/>
    <w:rsid w:val="00E8626F"/>
    <w:rsid w:val="00E9509B"/>
    <w:rsid w:val="00EA2939"/>
    <w:rsid w:val="00EA2DFC"/>
    <w:rsid w:val="00EC1A76"/>
    <w:rsid w:val="00EC3500"/>
    <w:rsid w:val="00EC589C"/>
    <w:rsid w:val="00ED38AA"/>
    <w:rsid w:val="00EE0FA6"/>
    <w:rsid w:val="00EF1B4C"/>
    <w:rsid w:val="00F01E0E"/>
    <w:rsid w:val="00F04B27"/>
    <w:rsid w:val="00F17CCF"/>
    <w:rsid w:val="00F56331"/>
    <w:rsid w:val="00F604E8"/>
    <w:rsid w:val="00F63CC8"/>
    <w:rsid w:val="00F656FA"/>
    <w:rsid w:val="00F65CC4"/>
    <w:rsid w:val="00F72D1C"/>
    <w:rsid w:val="00F73FCE"/>
    <w:rsid w:val="00F776D1"/>
    <w:rsid w:val="00F77B77"/>
    <w:rsid w:val="00F8535F"/>
    <w:rsid w:val="00F93E56"/>
    <w:rsid w:val="00FA2519"/>
    <w:rsid w:val="00FB4040"/>
    <w:rsid w:val="00FB779F"/>
    <w:rsid w:val="00FC4178"/>
    <w:rsid w:val="00FC5990"/>
    <w:rsid w:val="00FD3731"/>
    <w:rsid w:val="00FD3CF4"/>
    <w:rsid w:val="00FD59B8"/>
    <w:rsid w:val="00FE19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17BE83"/>
  <w15:docId w15:val="{32736281-7262-425D-8578-8361BF410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1C7F"/>
    <w:pPr>
      <w:spacing w:after="0" w:line="240" w:lineRule="auto"/>
    </w:pPr>
    <w:rPr>
      <w:rFonts w:ascii="Small Fonts" w:eastAsia="Small Fonts" w:hAnsi="Small Fonts" w:cs="Times New Roman"/>
      <w:sz w:val="20"/>
      <w:szCs w:val="20"/>
      <w:lang w:val="ru-RU" w:eastAsia="ru-RU"/>
    </w:rPr>
  </w:style>
  <w:style w:type="paragraph" w:styleId="1">
    <w:name w:val="heading 1"/>
    <w:basedOn w:val="a"/>
    <w:next w:val="a"/>
    <w:link w:val="10"/>
    <w:qFormat/>
    <w:rsid w:val="00371C7F"/>
    <w:pPr>
      <w:keepNext/>
      <w:jc w:val="both"/>
      <w:outlineLvl w:val="0"/>
    </w:pPr>
    <w:rPr>
      <w:rFonts w:ascii="Times New Roman" w:eastAsia="Times New Roman" w:hAnsi="Times New Roman"/>
      <w:b/>
      <w:sz w:val="24"/>
    </w:rPr>
  </w:style>
  <w:style w:type="paragraph" w:styleId="2">
    <w:name w:val="heading 2"/>
    <w:basedOn w:val="a"/>
    <w:next w:val="a"/>
    <w:link w:val="20"/>
    <w:qFormat/>
    <w:rsid w:val="00371C7F"/>
    <w:pPr>
      <w:keepNext/>
      <w:spacing w:before="240" w:after="60"/>
      <w:outlineLvl w:val="1"/>
    </w:pPr>
    <w:rPr>
      <w:rFonts w:ascii="Arial" w:hAnsi="Arial" w:cs="Arial"/>
      <w:b/>
      <w:bCs/>
      <w:i/>
      <w:iCs/>
      <w:sz w:val="28"/>
      <w:szCs w:val="28"/>
    </w:rPr>
  </w:style>
  <w:style w:type="paragraph" w:styleId="3">
    <w:name w:val="heading 3"/>
    <w:basedOn w:val="a"/>
    <w:next w:val="a"/>
    <w:link w:val="30"/>
    <w:qFormat/>
    <w:rsid w:val="00371C7F"/>
    <w:pPr>
      <w:keepNext/>
      <w:spacing w:before="240" w:after="60"/>
      <w:outlineLvl w:val="2"/>
    </w:pPr>
    <w:rPr>
      <w:rFonts w:ascii="Arial" w:hAnsi="Arial" w:cs="Arial"/>
      <w:b/>
      <w:bCs/>
      <w:sz w:val="26"/>
      <w:szCs w:val="26"/>
    </w:rPr>
  </w:style>
  <w:style w:type="paragraph" w:styleId="4">
    <w:name w:val="heading 4"/>
    <w:basedOn w:val="a"/>
    <w:next w:val="a"/>
    <w:link w:val="40"/>
    <w:qFormat/>
    <w:rsid w:val="00371C7F"/>
    <w:pPr>
      <w:keepNext/>
      <w:spacing w:before="240" w:after="60"/>
      <w:outlineLvl w:val="3"/>
    </w:pPr>
    <w:rPr>
      <w:rFonts w:ascii="Times New Roman" w:hAnsi="Times New Roman"/>
      <w:b/>
      <w:bCs/>
      <w:sz w:val="28"/>
      <w:szCs w:val="28"/>
    </w:rPr>
  </w:style>
  <w:style w:type="paragraph" w:styleId="5">
    <w:name w:val="heading 5"/>
    <w:basedOn w:val="a"/>
    <w:next w:val="a"/>
    <w:link w:val="50"/>
    <w:qFormat/>
    <w:rsid w:val="00371C7F"/>
    <w:p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71C7F"/>
    <w:rPr>
      <w:rFonts w:ascii="Times New Roman" w:eastAsia="Times New Roman" w:hAnsi="Times New Roman" w:cs="Times New Roman"/>
      <w:b/>
      <w:sz w:val="24"/>
      <w:szCs w:val="20"/>
      <w:lang w:val="ru-RU" w:eastAsia="ru-RU"/>
    </w:rPr>
  </w:style>
  <w:style w:type="character" w:customStyle="1" w:styleId="20">
    <w:name w:val="Заголовок 2 Знак"/>
    <w:basedOn w:val="a0"/>
    <w:link w:val="2"/>
    <w:rsid w:val="00371C7F"/>
    <w:rPr>
      <w:rFonts w:ascii="Arial" w:eastAsia="Small Fonts" w:hAnsi="Arial" w:cs="Arial"/>
      <w:b/>
      <w:bCs/>
      <w:i/>
      <w:iCs/>
      <w:sz w:val="28"/>
      <w:szCs w:val="28"/>
      <w:lang w:val="ru-RU" w:eastAsia="ru-RU"/>
    </w:rPr>
  </w:style>
  <w:style w:type="character" w:customStyle="1" w:styleId="30">
    <w:name w:val="Заголовок 3 Знак"/>
    <w:basedOn w:val="a0"/>
    <w:link w:val="3"/>
    <w:rsid w:val="00371C7F"/>
    <w:rPr>
      <w:rFonts w:ascii="Arial" w:eastAsia="Small Fonts" w:hAnsi="Arial" w:cs="Arial"/>
      <w:b/>
      <w:bCs/>
      <w:sz w:val="26"/>
      <w:szCs w:val="26"/>
      <w:lang w:val="ru-RU" w:eastAsia="ru-RU"/>
    </w:rPr>
  </w:style>
  <w:style w:type="character" w:customStyle="1" w:styleId="40">
    <w:name w:val="Заголовок 4 Знак"/>
    <w:basedOn w:val="a0"/>
    <w:link w:val="4"/>
    <w:rsid w:val="00371C7F"/>
    <w:rPr>
      <w:rFonts w:ascii="Times New Roman" w:eastAsia="Small Fonts" w:hAnsi="Times New Roman" w:cs="Times New Roman"/>
      <w:b/>
      <w:bCs/>
      <w:sz w:val="28"/>
      <w:szCs w:val="28"/>
      <w:lang w:val="ru-RU" w:eastAsia="ru-RU"/>
    </w:rPr>
  </w:style>
  <w:style w:type="character" w:customStyle="1" w:styleId="50">
    <w:name w:val="Заголовок 5 Знак"/>
    <w:basedOn w:val="a0"/>
    <w:link w:val="5"/>
    <w:rsid w:val="00371C7F"/>
    <w:rPr>
      <w:rFonts w:ascii="Small Fonts" w:eastAsia="Small Fonts" w:hAnsi="Small Fonts" w:cs="Times New Roman"/>
      <w:b/>
      <w:bCs/>
      <w:i/>
      <w:iCs/>
      <w:sz w:val="26"/>
      <w:szCs w:val="26"/>
      <w:lang w:val="ru-RU" w:eastAsia="ru-RU"/>
    </w:rPr>
  </w:style>
  <w:style w:type="paragraph" w:styleId="a3">
    <w:name w:val="Body Text"/>
    <w:basedOn w:val="a"/>
    <w:link w:val="a4"/>
    <w:rsid w:val="00371C7F"/>
    <w:pPr>
      <w:spacing w:after="120"/>
    </w:pPr>
  </w:style>
  <w:style w:type="character" w:customStyle="1" w:styleId="a4">
    <w:name w:val="Основной текст Знак"/>
    <w:basedOn w:val="a0"/>
    <w:link w:val="a3"/>
    <w:rsid w:val="00371C7F"/>
    <w:rPr>
      <w:rFonts w:ascii="Small Fonts" w:eastAsia="Small Fonts" w:hAnsi="Small Fonts" w:cs="Times New Roman"/>
      <w:sz w:val="20"/>
      <w:szCs w:val="20"/>
      <w:lang w:val="ru-RU" w:eastAsia="ru-RU"/>
    </w:rPr>
  </w:style>
  <w:style w:type="table" w:styleId="a5">
    <w:name w:val="Table Grid"/>
    <w:basedOn w:val="a1"/>
    <w:rsid w:val="00371C7F"/>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Plain Text"/>
    <w:basedOn w:val="a"/>
    <w:link w:val="a7"/>
    <w:rsid w:val="00371C7F"/>
    <w:rPr>
      <w:rFonts w:ascii="Courier New" w:eastAsia="Times New Roman" w:hAnsi="Courier New" w:cs="Courier New"/>
    </w:rPr>
  </w:style>
  <w:style w:type="character" w:customStyle="1" w:styleId="a7">
    <w:name w:val="Текст Знак"/>
    <w:basedOn w:val="a0"/>
    <w:link w:val="a6"/>
    <w:rsid w:val="00371C7F"/>
    <w:rPr>
      <w:rFonts w:ascii="Courier New" w:eastAsia="Times New Roman" w:hAnsi="Courier New" w:cs="Courier New"/>
      <w:sz w:val="20"/>
      <w:szCs w:val="20"/>
      <w:lang w:val="ru-RU" w:eastAsia="ru-RU"/>
    </w:rPr>
  </w:style>
  <w:style w:type="paragraph" w:customStyle="1" w:styleId="Level1">
    <w:name w:val="Level 1"/>
    <w:basedOn w:val="a"/>
    <w:link w:val="Level10"/>
    <w:rsid w:val="00371C7F"/>
    <w:pPr>
      <w:spacing w:before="120" w:line="240" w:lineRule="atLeast"/>
      <w:ind w:left="964"/>
    </w:pPr>
    <w:rPr>
      <w:rFonts w:ascii="Arial" w:eastAsia="Times New Roman" w:hAnsi="Arial"/>
      <w:sz w:val="22"/>
      <w:lang w:val="en-US" w:eastAsia="en-US"/>
    </w:rPr>
  </w:style>
  <w:style w:type="character" w:customStyle="1" w:styleId="Level10">
    <w:name w:val="Level 1 Знак"/>
    <w:link w:val="Level1"/>
    <w:rsid w:val="00371C7F"/>
    <w:rPr>
      <w:rFonts w:ascii="Arial" w:eastAsia="Times New Roman" w:hAnsi="Arial" w:cs="Times New Roman"/>
      <w:szCs w:val="20"/>
      <w:lang w:val="en-US"/>
    </w:rPr>
  </w:style>
  <w:style w:type="paragraph" w:styleId="a8">
    <w:name w:val="header"/>
    <w:basedOn w:val="a"/>
    <w:link w:val="a9"/>
    <w:rsid w:val="00371C7F"/>
    <w:pPr>
      <w:tabs>
        <w:tab w:val="center" w:pos="4844"/>
        <w:tab w:val="right" w:pos="9689"/>
      </w:tabs>
    </w:pPr>
  </w:style>
  <w:style w:type="character" w:customStyle="1" w:styleId="a9">
    <w:name w:val="Верхний колонтитул Знак"/>
    <w:basedOn w:val="a0"/>
    <w:link w:val="a8"/>
    <w:rsid w:val="00371C7F"/>
    <w:rPr>
      <w:rFonts w:ascii="Small Fonts" w:eastAsia="Small Fonts" w:hAnsi="Small Fonts" w:cs="Times New Roman"/>
      <w:sz w:val="20"/>
      <w:szCs w:val="20"/>
      <w:lang w:val="ru-RU" w:eastAsia="ru-RU"/>
    </w:rPr>
  </w:style>
  <w:style w:type="paragraph" w:styleId="aa">
    <w:name w:val="footer"/>
    <w:basedOn w:val="a"/>
    <w:link w:val="ab"/>
    <w:uiPriority w:val="99"/>
    <w:rsid w:val="00371C7F"/>
    <w:pPr>
      <w:tabs>
        <w:tab w:val="center" w:pos="4844"/>
        <w:tab w:val="right" w:pos="9689"/>
      </w:tabs>
    </w:pPr>
  </w:style>
  <w:style w:type="character" w:customStyle="1" w:styleId="ab">
    <w:name w:val="Нижний колонтитул Знак"/>
    <w:basedOn w:val="a0"/>
    <w:link w:val="aa"/>
    <w:uiPriority w:val="99"/>
    <w:rsid w:val="00371C7F"/>
    <w:rPr>
      <w:rFonts w:ascii="Small Fonts" w:eastAsia="Small Fonts" w:hAnsi="Small Fonts" w:cs="Times New Roman"/>
      <w:sz w:val="20"/>
      <w:szCs w:val="20"/>
      <w:lang w:val="ru-RU" w:eastAsia="ru-RU"/>
    </w:rPr>
  </w:style>
  <w:style w:type="paragraph" w:styleId="ac">
    <w:name w:val="Balloon Text"/>
    <w:basedOn w:val="a"/>
    <w:link w:val="ad"/>
    <w:rsid w:val="00371C7F"/>
    <w:rPr>
      <w:rFonts w:ascii="Tahoma" w:hAnsi="Tahoma" w:cs="Tahoma"/>
      <w:sz w:val="16"/>
      <w:szCs w:val="16"/>
    </w:rPr>
  </w:style>
  <w:style w:type="character" w:customStyle="1" w:styleId="ad">
    <w:name w:val="Текст выноски Знак"/>
    <w:basedOn w:val="a0"/>
    <w:link w:val="ac"/>
    <w:rsid w:val="00371C7F"/>
    <w:rPr>
      <w:rFonts w:ascii="Tahoma" w:eastAsia="Small Fonts" w:hAnsi="Tahoma" w:cs="Tahoma"/>
      <w:sz w:val="16"/>
      <w:szCs w:val="16"/>
      <w:lang w:val="ru-RU" w:eastAsia="ru-RU"/>
    </w:rPr>
  </w:style>
  <w:style w:type="paragraph" w:customStyle="1" w:styleId="Column1-2">
    <w:name w:val="Column 1 - 2"/>
    <w:basedOn w:val="a"/>
    <w:rsid w:val="00371C7F"/>
    <w:pPr>
      <w:numPr>
        <w:numId w:val="17"/>
      </w:numPr>
      <w:spacing w:after="140" w:line="290" w:lineRule="auto"/>
    </w:pPr>
    <w:rPr>
      <w:rFonts w:ascii="Arial" w:eastAsia="Times New Roman" w:hAnsi="Arial" w:cs="Arial"/>
      <w:kern w:val="20"/>
      <w:lang w:val="en-GB" w:eastAsia="en-US"/>
    </w:rPr>
  </w:style>
  <w:style w:type="paragraph" w:customStyle="1" w:styleId="Column2-2">
    <w:name w:val="Column 2 - 2"/>
    <w:basedOn w:val="a"/>
    <w:rsid w:val="00371C7F"/>
    <w:pPr>
      <w:numPr>
        <w:ilvl w:val="1"/>
        <w:numId w:val="17"/>
      </w:numPr>
      <w:spacing w:after="140" w:line="290" w:lineRule="auto"/>
    </w:pPr>
    <w:rPr>
      <w:rFonts w:ascii="Arial" w:eastAsia="Times New Roman" w:hAnsi="Arial" w:cs="Arial"/>
      <w:kern w:val="20"/>
      <w:lang w:val="en-GB" w:eastAsia="en-US"/>
    </w:rPr>
  </w:style>
  <w:style w:type="paragraph" w:customStyle="1" w:styleId="Column3-2">
    <w:name w:val="Column 3 - 2"/>
    <w:basedOn w:val="a"/>
    <w:rsid w:val="00371C7F"/>
    <w:pPr>
      <w:numPr>
        <w:ilvl w:val="2"/>
        <w:numId w:val="17"/>
      </w:numPr>
      <w:spacing w:after="140" w:line="290" w:lineRule="auto"/>
    </w:pPr>
    <w:rPr>
      <w:rFonts w:ascii="Arial" w:eastAsia="Times New Roman" w:hAnsi="Arial" w:cs="Arial"/>
      <w:kern w:val="20"/>
      <w:lang w:val="en-GB" w:eastAsia="en-US"/>
    </w:rPr>
  </w:style>
  <w:style w:type="paragraph" w:customStyle="1" w:styleId="Column4-2">
    <w:name w:val="Column 4 - 2"/>
    <w:basedOn w:val="a"/>
    <w:rsid w:val="00371C7F"/>
    <w:pPr>
      <w:numPr>
        <w:ilvl w:val="3"/>
        <w:numId w:val="17"/>
      </w:numPr>
      <w:spacing w:after="140" w:line="290" w:lineRule="auto"/>
    </w:pPr>
    <w:rPr>
      <w:rFonts w:ascii="Arial" w:eastAsia="Times New Roman" w:hAnsi="Arial" w:cs="Arial"/>
      <w:kern w:val="20"/>
      <w:lang w:val="en-GB" w:eastAsia="en-US"/>
    </w:rPr>
  </w:style>
  <w:style w:type="paragraph" w:customStyle="1" w:styleId="Column5-2">
    <w:name w:val="Column 5 - 2"/>
    <w:basedOn w:val="a"/>
    <w:rsid w:val="00371C7F"/>
    <w:pPr>
      <w:numPr>
        <w:ilvl w:val="4"/>
        <w:numId w:val="17"/>
      </w:numPr>
      <w:spacing w:after="140" w:line="290" w:lineRule="auto"/>
    </w:pPr>
    <w:rPr>
      <w:rFonts w:ascii="Arial" w:eastAsia="Times New Roman" w:hAnsi="Arial" w:cs="Arial"/>
      <w:kern w:val="20"/>
      <w:lang w:val="en-GB" w:eastAsia="en-US"/>
    </w:rPr>
  </w:style>
  <w:style w:type="paragraph" w:styleId="ae">
    <w:name w:val="List Paragraph"/>
    <w:basedOn w:val="a"/>
    <w:uiPriority w:val="34"/>
    <w:qFormat/>
    <w:rsid w:val="004A71BE"/>
    <w:pPr>
      <w:ind w:left="720"/>
      <w:contextualSpacing/>
    </w:pPr>
  </w:style>
  <w:style w:type="paragraph" w:styleId="af">
    <w:name w:val="No Spacing"/>
    <w:uiPriority w:val="1"/>
    <w:qFormat/>
    <w:rsid w:val="006122F8"/>
    <w:pPr>
      <w:spacing w:after="0" w:line="240" w:lineRule="auto"/>
    </w:pPr>
    <w:rPr>
      <w:rFonts w:ascii="Calibri" w:eastAsia="Calibri" w:hAnsi="Calibri" w:cs="Times New Roman"/>
      <w:lang w:val="ru-RU"/>
    </w:rPr>
  </w:style>
  <w:style w:type="character" w:styleId="af0">
    <w:name w:val="annotation reference"/>
    <w:basedOn w:val="a0"/>
    <w:uiPriority w:val="99"/>
    <w:semiHidden/>
    <w:unhideWhenUsed/>
    <w:rsid w:val="00573CED"/>
    <w:rPr>
      <w:sz w:val="16"/>
      <w:szCs w:val="16"/>
    </w:rPr>
  </w:style>
  <w:style w:type="paragraph" w:styleId="af1">
    <w:name w:val="annotation text"/>
    <w:basedOn w:val="a"/>
    <w:link w:val="af2"/>
    <w:uiPriority w:val="99"/>
    <w:unhideWhenUsed/>
    <w:rsid w:val="00573CED"/>
    <w:pPr>
      <w:spacing w:after="200"/>
    </w:pPr>
    <w:rPr>
      <w:rFonts w:ascii="Calibri" w:eastAsia="Calibri" w:hAnsi="Calibri"/>
      <w:lang w:val="en-US" w:eastAsia="en-US"/>
    </w:rPr>
  </w:style>
  <w:style w:type="character" w:customStyle="1" w:styleId="af2">
    <w:name w:val="Текст примечания Знак"/>
    <w:basedOn w:val="a0"/>
    <w:link w:val="af1"/>
    <w:uiPriority w:val="99"/>
    <w:rsid w:val="00573CED"/>
    <w:rPr>
      <w:rFonts w:ascii="Calibri" w:eastAsia="Calibri" w:hAnsi="Calibri" w:cs="Times New Roman"/>
      <w:sz w:val="20"/>
      <w:szCs w:val="20"/>
      <w:lang w:val="en-US"/>
    </w:rPr>
  </w:style>
  <w:style w:type="paragraph" w:styleId="af3">
    <w:name w:val="annotation subject"/>
    <w:basedOn w:val="af1"/>
    <w:next w:val="af1"/>
    <w:link w:val="af4"/>
    <w:uiPriority w:val="99"/>
    <w:semiHidden/>
    <w:unhideWhenUsed/>
    <w:rsid w:val="00DF4795"/>
    <w:pPr>
      <w:spacing w:after="0"/>
    </w:pPr>
    <w:rPr>
      <w:rFonts w:ascii="Small Fonts" w:eastAsia="Small Fonts" w:hAnsi="Small Fonts"/>
      <w:b/>
      <w:bCs/>
      <w:lang w:val="ru-RU" w:eastAsia="ru-RU"/>
    </w:rPr>
  </w:style>
  <w:style w:type="character" w:customStyle="1" w:styleId="af4">
    <w:name w:val="Тема примечания Знак"/>
    <w:basedOn w:val="af2"/>
    <w:link w:val="af3"/>
    <w:uiPriority w:val="99"/>
    <w:semiHidden/>
    <w:rsid w:val="00DF4795"/>
    <w:rPr>
      <w:rFonts w:ascii="Small Fonts" w:eastAsia="Small Fonts" w:hAnsi="Small Fonts" w:cs="Times New Roman"/>
      <w:b/>
      <w:bCs/>
      <w:sz w:val="20"/>
      <w:szCs w:val="20"/>
      <w:lang w:val="ru-RU" w:eastAsia="ru-RU"/>
    </w:rPr>
  </w:style>
  <w:style w:type="paragraph" w:styleId="af5">
    <w:name w:val="Revision"/>
    <w:hidden/>
    <w:uiPriority w:val="99"/>
    <w:semiHidden/>
    <w:rsid w:val="0035253B"/>
    <w:pPr>
      <w:spacing w:after="0" w:line="240" w:lineRule="auto"/>
    </w:pPr>
    <w:rPr>
      <w:rFonts w:ascii="Small Fonts" w:eastAsia="Small Fonts" w:hAnsi="Small Fonts" w:cs="Times New Roman"/>
      <w:sz w:val="20"/>
      <w:szCs w:val="20"/>
      <w:lang w:val="ru-RU" w:eastAsia="ru-RU"/>
    </w:rPr>
  </w:style>
  <w:style w:type="character" w:customStyle="1" w:styleId="apple-converted-space">
    <w:name w:val="apple-converted-space"/>
    <w:rsid w:val="00E46CB9"/>
  </w:style>
  <w:style w:type="character" w:styleId="af6">
    <w:name w:val="Emphasis"/>
    <w:basedOn w:val="a0"/>
    <w:uiPriority w:val="20"/>
    <w:qFormat/>
    <w:rsid w:val="00E46CB9"/>
    <w:rPr>
      <w:i/>
      <w:iCs/>
    </w:rPr>
  </w:style>
  <w:style w:type="character" w:styleId="af7">
    <w:name w:val="Hyperlink"/>
    <w:uiPriority w:val="99"/>
    <w:unhideWhenUsed/>
    <w:rsid w:val="007E5C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8787">
      <w:bodyDiv w:val="1"/>
      <w:marLeft w:val="0"/>
      <w:marRight w:val="0"/>
      <w:marTop w:val="0"/>
      <w:marBottom w:val="0"/>
      <w:divBdr>
        <w:top w:val="none" w:sz="0" w:space="0" w:color="auto"/>
        <w:left w:val="none" w:sz="0" w:space="0" w:color="auto"/>
        <w:bottom w:val="none" w:sz="0" w:space="0" w:color="auto"/>
        <w:right w:val="none" w:sz="0" w:space="0" w:color="auto"/>
      </w:divBdr>
    </w:div>
    <w:div w:id="308216622">
      <w:bodyDiv w:val="1"/>
      <w:marLeft w:val="0"/>
      <w:marRight w:val="0"/>
      <w:marTop w:val="0"/>
      <w:marBottom w:val="0"/>
      <w:divBdr>
        <w:top w:val="none" w:sz="0" w:space="0" w:color="auto"/>
        <w:left w:val="none" w:sz="0" w:space="0" w:color="auto"/>
        <w:bottom w:val="none" w:sz="0" w:space="0" w:color="auto"/>
        <w:right w:val="none" w:sz="0" w:space="0" w:color="auto"/>
      </w:divBdr>
    </w:div>
    <w:div w:id="601186438">
      <w:bodyDiv w:val="1"/>
      <w:marLeft w:val="0"/>
      <w:marRight w:val="0"/>
      <w:marTop w:val="0"/>
      <w:marBottom w:val="0"/>
      <w:divBdr>
        <w:top w:val="none" w:sz="0" w:space="0" w:color="auto"/>
        <w:left w:val="none" w:sz="0" w:space="0" w:color="auto"/>
        <w:bottom w:val="none" w:sz="0" w:space="0" w:color="auto"/>
        <w:right w:val="none" w:sz="0" w:space="0" w:color="auto"/>
      </w:divBdr>
    </w:div>
    <w:div w:id="915088992">
      <w:bodyDiv w:val="1"/>
      <w:marLeft w:val="0"/>
      <w:marRight w:val="0"/>
      <w:marTop w:val="0"/>
      <w:marBottom w:val="0"/>
      <w:divBdr>
        <w:top w:val="none" w:sz="0" w:space="0" w:color="auto"/>
        <w:left w:val="none" w:sz="0" w:space="0" w:color="auto"/>
        <w:bottom w:val="none" w:sz="0" w:space="0" w:color="auto"/>
        <w:right w:val="none" w:sz="0" w:space="0" w:color="auto"/>
      </w:divBdr>
      <w:divsChild>
        <w:div w:id="475807523">
          <w:marLeft w:val="0"/>
          <w:marRight w:val="0"/>
          <w:marTop w:val="0"/>
          <w:marBottom w:val="0"/>
          <w:divBdr>
            <w:top w:val="none" w:sz="0" w:space="0" w:color="auto"/>
            <w:left w:val="none" w:sz="0" w:space="0" w:color="auto"/>
            <w:bottom w:val="none" w:sz="0" w:space="0" w:color="auto"/>
            <w:right w:val="none" w:sz="0" w:space="0" w:color="auto"/>
          </w:divBdr>
        </w:div>
        <w:div w:id="1136025815">
          <w:marLeft w:val="0"/>
          <w:marRight w:val="0"/>
          <w:marTop w:val="0"/>
          <w:marBottom w:val="0"/>
          <w:divBdr>
            <w:top w:val="none" w:sz="0" w:space="0" w:color="auto"/>
            <w:left w:val="none" w:sz="0" w:space="0" w:color="auto"/>
            <w:bottom w:val="none" w:sz="0" w:space="0" w:color="auto"/>
            <w:right w:val="none" w:sz="0" w:space="0" w:color="auto"/>
          </w:divBdr>
        </w:div>
      </w:divsChild>
    </w:div>
    <w:div w:id="1430080881">
      <w:bodyDiv w:val="1"/>
      <w:marLeft w:val="0"/>
      <w:marRight w:val="0"/>
      <w:marTop w:val="0"/>
      <w:marBottom w:val="0"/>
      <w:divBdr>
        <w:top w:val="none" w:sz="0" w:space="0" w:color="auto"/>
        <w:left w:val="none" w:sz="0" w:space="0" w:color="auto"/>
        <w:bottom w:val="none" w:sz="0" w:space="0" w:color="auto"/>
        <w:right w:val="none" w:sz="0" w:space="0" w:color="auto"/>
      </w:divBdr>
      <w:divsChild>
        <w:div w:id="664868387">
          <w:marLeft w:val="0"/>
          <w:marRight w:val="0"/>
          <w:marTop w:val="0"/>
          <w:marBottom w:val="0"/>
          <w:divBdr>
            <w:top w:val="none" w:sz="0" w:space="0" w:color="auto"/>
            <w:left w:val="none" w:sz="0" w:space="0" w:color="auto"/>
            <w:bottom w:val="none" w:sz="0" w:space="0" w:color="auto"/>
            <w:right w:val="none" w:sz="0" w:space="0" w:color="auto"/>
          </w:divBdr>
          <w:divsChild>
            <w:div w:id="516192325">
              <w:marLeft w:val="0"/>
              <w:marRight w:val="60"/>
              <w:marTop w:val="0"/>
              <w:marBottom w:val="0"/>
              <w:divBdr>
                <w:top w:val="none" w:sz="0" w:space="0" w:color="auto"/>
                <w:left w:val="none" w:sz="0" w:space="0" w:color="auto"/>
                <w:bottom w:val="none" w:sz="0" w:space="0" w:color="auto"/>
                <w:right w:val="none" w:sz="0" w:space="0" w:color="auto"/>
              </w:divBdr>
              <w:divsChild>
                <w:div w:id="881093139">
                  <w:marLeft w:val="0"/>
                  <w:marRight w:val="0"/>
                  <w:marTop w:val="0"/>
                  <w:marBottom w:val="120"/>
                  <w:divBdr>
                    <w:top w:val="single" w:sz="6" w:space="0" w:color="C0C0C0"/>
                    <w:left w:val="single" w:sz="6" w:space="0" w:color="D9D9D9"/>
                    <w:bottom w:val="single" w:sz="6" w:space="0" w:color="D9D9D9"/>
                    <w:right w:val="single" w:sz="6" w:space="0" w:color="D9D9D9"/>
                  </w:divBdr>
                  <w:divsChild>
                    <w:div w:id="1537546931">
                      <w:marLeft w:val="0"/>
                      <w:marRight w:val="0"/>
                      <w:marTop w:val="0"/>
                      <w:marBottom w:val="0"/>
                      <w:divBdr>
                        <w:top w:val="none" w:sz="0" w:space="0" w:color="auto"/>
                        <w:left w:val="none" w:sz="0" w:space="0" w:color="auto"/>
                        <w:bottom w:val="none" w:sz="0" w:space="0" w:color="auto"/>
                        <w:right w:val="none" w:sz="0" w:space="0" w:color="auto"/>
                      </w:divBdr>
                    </w:div>
                    <w:div w:id="1538160296">
                      <w:marLeft w:val="0"/>
                      <w:marRight w:val="0"/>
                      <w:marTop w:val="0"/>
                      <w:marBottom w:val="0"/>
                      <w:divBdr>
                        <w:top w:val="none" w:sz="0" w:space="0" w:color="auto"/>
                        <w:left w:val="none" w:sz="0" w:space="0" w:color="auto"/>
                        <w:bottom w:val="none" w:sz="0" w:space="0" w:color="auto"/>
                        <w:right w:val="none" w:sz="0" w:space="0" w:color="auto"/>
                      </w:divBdr>
                    </w:div>
                  </w:divsChild>
                </w:div>
                <w:div w:id="2048263039">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811214900">
          <w:marLeft w:val="0"/>
          <w:marRight w:val="0"/>
          <w:marTop w:val="0"/>
          <w:marBottom w:val="0"/>
          <w:divBdr>
            <w:top w:val="none" w:sz="0" w:space="0" w:color="auto"/>
            <w:left w:val="none" w:sz="0" w:space="0" w:color="auto"/>
            <w:bottom w:val="none" w:sz="0" w:space="0" w:color="auto"/>
            <w:right w:val="none" w:sz="0" w:space="0" w:color="auto"/>
          </w:divBdr>
          <w:divsChild>
            <w:div w:id="1866823613">
              <w:marLeft w:val="60"/>
              <w:marRight w:val="0"/>
              <w:marTop w:val="0"/>
              <w:marBottom w:val="0"/>
              <w:divBdr>
                <w:top w:val="none" w:sz="0" w:space="0" w:color="auto"/>
                <w:left w:val="none" w:sz="0" w:space="0" w:color="auto"/>
                <w:bottom w:val="none" w:sz="0" w:space="0" w:color="auto"/>
                <w:right w:val="none" w:sz="0" w:space="0" w:color="auto"/>
              </w:divBdr>
              <w:divsChild>
                <w:div w:id="603728044">
                  <w:marLeft w:val="0"/>
                  <w:marRight w:val="0"/>
                  <w:marTop w:val="0"/>
                  <w:marBottom w:val="0"/>
                  <w:divBdr>
                    <w:top w:val="none" w:sz="0" w:space="0" w:color="auto"/>
                    <w:left w:val="none" w:sz="0" w:space="0" w:color="auto"/>
                    <w:bottom w:val="none" w:sz="0" w:space="0" w:color="auto"/>
                    <w:right w:val="none" w:sz="0" w:space="0" w:color="auto"/>
                  </w:divBdr>
                  <w:divsChild>
                    <w:div w:id="769010622">
                      <w:marLeft w:val="0"/>
                      <w:marRight w:val="0"/>
                      <w:marTop w:val="0"/>
                      <w:marBottom w:val="750"/>
                      <w:divBdr>
                        <w:top w:val="single" w:sz="6" w:space="0" w:color="F5F5F5"/>
                        <w:left w:val="single" w:sz="6" w:space="0" w:color="F5F5F5"/>
                        <w:bottom w:val="single" w:sz="6" w:space="0" w:color="F5F5F5"/>
                        <w:right w:val="single" w:sz="6" w:space="0" w:color="F5F5F5"/>
                      </w:divBdr>
                      <w:divsChild>
                        <w:div w:id="414279692">
                          <w:marLeft w:val="0"/>
                          <w:marRight w:val="0"/>
                          <w:marTop w:val="0"/>
                          <w:marBottom w:val="0"/>
                          <w:divBdr>
                            <w:top w:val="none" w:sz="0" w:space="0" w:color="auto"/>
                            <w:left w:val="none" w:sz="0" w:space="0" w:color="auto"/>
                            <w:bottom w:val="none" w:sz="0" w:space="0" w:color="auto"/>
                            <w:right w:val="none" w:sz="0" w:space="0" w:color="auto"/>
                          </w:divBdr>
                          <w:divsChild>
                            <w:div w:id="152201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082978">
      <w:bodyDiv w:val="1"/>
      <w:marLeft w:val="0"/>
      <w:marRight w:val="0"/>
      <w:marTop w:val="0"/>
      <w:marBottom w:val="0"/>
      <w:divBdr>
        <w:top w:val="none" w:sz="0" w:space="0" w:color="auto"/>
        <w:left w:val="none" w:sz="0" w:space="0" w:color="auto"/>
        <w:bottom w:val="none" w:sz="0" w:space="0" w:color="auto"/>
        <w:right w:val="none" w:sz="0" w:space="0" w:color="auto"/>
      </w:divBdr>
      <w:divsChild>
        <w:div w:id="1389721931">
          <w:marLeft w:val="0"/>
          <w:marRight w:val="0"/>
          <w:marTop w:val="0"/>
          <w:marBottom w:val="0"/>
          <w:divBdr>
            <w:top w:val="none" w:sz="0" w:space="0" w:color="auto"/>
            <w:left w:val="none" w:sz="0" w:space="0" w:color="auto"/>
            <w:bottom w:val="none" w:sz="0" w:space="0" w:color="auto"/>
            <w:right w:val="none" w:sz="0" w:space="0" w:color="auto"/>
          </w:divBdr>
        </w:div>
        <w:div w:id="1784571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CD844B441C7C1742991DF6D18F98BE19" ma:contentTypeVersion="0" ma:contentTypeDescription="Создание документа." ma:contentTypeScope="" ma:versionID="0e1257f72bece6ab024d90c57704b20e">
  <xsd:schema xmlns:xsd="http://www.w3.org/2001/XMLSchema" xmlns:xs="http://www.w3.org/2001/XMLSchema" xmlns:p="http://schemas.microsoft.com/office/2006/metadata/properties" targetNamespace="http://schemas.microsoft.com/office/2006/metadata/properties" ma:root="true" ma:fieldsID="02f955febea7e716b4e91cddba17110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C3CB5AF7-9483-4CFD-9D25-5876D3F3DF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14A3F8-03FF-4640-8281-97182CDEDE1E}">
  <ds:schemaRefs>
    <ds:schemaRef ds:uri="http://schemas.microsoft.com/sharepoint/v3/contenttype/forms"/>
  </ds:schemaRefs>
</ds:datastoreItem>
</file>

<file path=customXml/itemProps3.xml><?xml version="1.0" encoding="utf-8"?>
<ds:datastoreItem xmlns:ds="http://schemas.openxmlformats.org/officeDocument/2006/customXml" ds:itemID="{68F75BFE-3508-4312-BD4E-9C3385D2CC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3BAA07A-2FC1-422A-B736-46DA766DE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3671</Words>
  <Characters>20926</Characters>
  <Application>Microsoft Office Word</Application>
  <DocSecurity>0</DocSecurity>
  <Lines>174</Lines>
  <Paragraphs>49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lena</dc:creator>
  <cp:lastModifiedBy>Microsoft Office User</cp:lastModifiedBy>
  <cp:revision>3</cp:revision>
  <cp:lastPrinted>2016-10-27T05:44:00Z</cp:lastPrinted>
  <dcterms:created xsi:type="dcterms:W3CDTF">2025-09-23T15:53:00Z</dcterms:created>
  <dcterms:modified xsi:type="dcterms:W3CDTF">2025-09-23T16:00:00Z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0x010100CD844B441C7C1742991DF6D18F98BE19</vt:lpwstr>
  </property>
</Properties>
</file>