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110C" w14:textId="77777777" w:rsidR="000473EF" w:rsidRPr="000473EF" w:rsidRDefault="000473EF" w:rsidP="000473EF">
      <w:r w:rsidRPr="000473EF">
        <w:rPr>
          <w:b/>
          <w:bCs/>
        </w:rPr>
        <w:t>Title Slide</w:t>
      </w:r>
    </w:p>
    <w:p w14:paraId="3E25BCB8" w14:textId="77777777" w:rsidR="000473EF" w:rsidRPr="000473EF" w:rsidRDefault="000473EF" w:rsidP="000473EF">
      <w:proofErr w:type="spellStart"/>
      <w:r w:rsidRPr="000473EF">
        <w:rPr>
          <w:b/>
          <w:bCs/>
        </w:rPr>
        <w:t>RestWell</w:t>
      </w:r>
      <w:proofErr w:type="spellEnd"/>
      <w:r w:rsidRPr="000473EF">
        <w:br/>
      </w:r>
      <w:r w:rsidRPr="000473EF">
        <w:rPr>
          <w:i/>
          <w:iCs/>
        </w:rPr>
        <w:t>Reclaiming Sleep. Rebuilding Lives.</w:t>
      </w:r>
      <w:r w:rsidRPr="000473EF">
        <w:br/>
        <w:t>Sleep Health &amp; Lifestyle Innovation for a Better Tomorrow</w:t>
      </w:r>
    </w:p>
    <w:p w14:paraId="48C5C3FF" w14:textId="77777777" w:rsidR="000473EF" w:rsidRPr="000473EF" w:rsidRDefault="000473EF" w:rsidP="000473EF">
      <w:r w:rsidRPr="000473EF">
        <w:rPr>
          <w:b/>
          <w:bCs/>
        </w:rPr>
        <w:t>2. The Problem</w:t>
      </w:r>
    </w:p>
    <w:p w14:paraId="65FCEFB7" w14:textId="77777777" w:rsidR="000473EF" w:rsidRPr="000473EF" w:rsidRDefault="000473EF" w:rsidP="000473EF">
      <w:pPr>
        <w:numPr>
          <w:ilvl w:val="0"/>
          <w:numId w:val="5"/>
        </w:numPr>
      </w:pPr>
      <w:r w:rsidRPr="000473EF">
        <w:t>Sleep deprivation is a global health crisis.</w:t>
      </w:r>
    </w:p>
    <w:p w14:paraId="338536C4" w14:textId="77777777" w:rsidR="000473EF" w:rsidRPr="000473EF" w:rsidRDefault="000473EF" w:rsidP="000473EF">
      <w:pPr>
        <w:numPr>
          <w:ilvl w:val="0"/>
          <w:numId w:val="5"/>
        </w:numPr>
      </w:pPr>
      <w:r w:rsidRPr="000473EF">
        <w:t>1 in 3 adults don’t get enough sleep, contributing to anxiety, burnout, and chronic illness.</w:t>
      </w:r>
    </w:p>
    <w:p w14:paraId="1892DDA3" w14:textId="77777777" w:rsidR="000473EF" w:rsidRPr="000473EF" w:rsidRDefault="000473EF" w:rsidP="000473EF">
      <w:pPr>
        <w:numPr>
          <w:ilvl w:val="0"/>
          <w:numId w:val="5"/>
        </w:numPr>
      </w:pPr>
      <w:r w:rsidRPr="000473EF">
        <w:t>Poor sleep impacts productivity, academic performance, mental health, and long-term well-being.</w:t>
      </w:r>
    </w:p>
    <w:p w14:paraId="516243E1" w14:textId="77777777" w:rsidR="000473EF" w:rsidRPr="000473EF" w:rsidRDefault="000473EF" w:rsidP="000473EF">
      <w:r w:rsidRPr="000473EF">
        <w:rPr>
          <w:b/>
          <w:bCs/>
        </w:rPr>
        <w:t>3. The Opportunity</w:t>
      </w:r>
    </w:p>
    <w:p w14:paraId="41D2F025" w14:textId="77777777" w:rsidR="000473EF" w:rsidRPr="000473EF" w:rsidRDefault="000473EF" w:rsidP="000473EF">
      <w:pPr>
        <w:numPr>
          <w:ilvl w:val="0"/>
          <w:numId w:val="6"/>
        </w:numPr>
      </w:pPr>
      <w:r w:rsidRPr="000473EF">
        <w:t>Growing demand for wellness solutions that go beyond fitness and diet.</w:t>
      </w:r>
    </w:p>
    <w:p w14:paraId="54539A60" w14:textId="77777777" w:rsidR="000473EF" w:rsidRPr="000473EF" w:rsidRDefault="000473EF" w:rsidP="000473EF">
      <w:pPr>
        <w:numPr>
          <w:ilvl w:val="0"/>
          <w:numId w:val="6"/>
        </w:numPr>
      </w:pPr>
      <w:r w:rsidRPr="000473EF">
        <w:t>Increased public awareness of mental health and burnout.</w:t>
      </w:r>
    </w:p>
    <w:p w14:paraId="26563409" w14:textId="77777777" w:rsidR="000473EF" w:rsidRPr="000473EF" w:rsidRDefault="000473EF" w:rsidP="000473EF">
      <w:pPr>
        <w:numPr>
          <w:ilvl w:val="0"/>
          <w:numId w:val="6"/>
        </w:numPr>
      </w:pPr>
      <w:r w:rsidRPr="000473EF">
        <w:t>Governments and organizations are investing in sleep health as a pillar of preventive care.</w:t>
      </w:r>
    </w:p>
    <w:p w14:paraId="54170AF8" w14:textId="77777777" w:rsidR="000473EF" w:rsidRPr="000473EF" w:rsidRDefault="000473EF" w:rsidP="000473EF">
      <w:r w:rsidRPr="000473EF">
        <w:rPr>
          <w:b/>
          <w:bCs/>
        </w:rPr>
        <w:t xml:space="preserve">4. Our Solution: </w:t>
      </w:r>
      <w:proofErr w:type="spellStart"/>
      <w:r w:rsidRPr="000473EF">
        <w:rPr>
          <w:b/>
          <w:bCs/>
        </w:rPr>
        <w:t>RestWell</w:t>
      </w:r>
      <w:proofErr w:type="spellEnd"/>
    </w:p>
    <w:p w14:paraId="130CB3CC" w14:textId="77777777" w:rsidR="000473EF" w:rsidRPr="000473EF" w:rsidRDefault="000473EF" w:rsidP="000473EF">
      <w:pPr>
        <w:numPr>
          <w:ilvl w:val="0"/>
          <w:numId w:val="7"/>
        </w:numPr>
      </w:pPr>
      <w:r w:rsidRPr="000473EF">
        <w:t>A holistic, user-</w:t>
      </w:r>
      <w:proofErr w:type="spellStart"/>
      <w:r w:rsidRPr="000473EF">
        <w:t>centered</w:t>
      </w:r>
      <w:proofErr w:type="spellEnd"/>
      <w:r w:rsidRPr="000473EF">
        <w:t xml:space="preserve"> platform for sleep wellness.</w:t>
      </w:r>
    </w:p>
    <w:p w14:paraId="695A5B92" w14:textId="77777777" w:rsidR="000473EF" w:rsidRPr="000473EF" w:rsidRDefault="000473EF" w:rsidP="000473EF">
      <w:pPr>
        <w:numPr>
          <w:ilvl w:val="0"/>
          <w:numId w:val="7"/>
        </w:numPr>
      </w:pPr>
      <w:r w:rsidRPr="000473EF">
        <w:t xml:space="preserve">Combines personalized sleep plans, </w:t>
      </w:r>
      <w:proofErr w:type="spellStart"/>
      <w:r w:rsidRPr="000473EF">
        <w:t>behavioral</w:t>
      </w:r>
      <w:proofErr w:type="spellEnd"/>
      <w:r w:rsidRPr="000473EF">
        <w:t xml:space="preserve"> coaching, tech integration (wearables), and community support.</w:t>
      </w:r>
    </w:p>
    <w:p w14:paraId="4A77CE4C" w14:textId="77777777" w:rsidR="000473EF" w:rsidRPr="000473EF" w:rsidRDefault="000473EF" w:rsidP="000473EF">
      <w:pPr>
        <w:numPr>
          <w:ilvl w:val="0"/>
          <w:numId w:val="7"/>
        </w:numPr>
      </w:pPr>
      <w:r w:rsidRPr="000473EF">
        <w:t>Promotes long-term, sustainable change in sleep habits.</w:t>
      </w:r>
    </w:p>
    <w:p w14:paraId="2C055BEF" w14:textId="77777777" w:rsidR="000473EF" w:rsidRPr="000473EF" w:rsidRDefault="000473EF" w:rsidP="000473EF">
      <w:r w:rsidRPr="000473EF">
        <w:rPr>
          <w:b/>
          <w:bCs/>
        </w:rPr>
        <w:t>Target Market</w:t>
      </w:r>
    </w:p>
    <w:p w14:paraId="64A4AF19" w14:textId="77777777" w:rsidR="000473EF" w:rsidRPr="000473EF" w:rsidRDefault="000473EF" w:rsidP="000473EF">
      <w:pPr>
        <w:numPr>
          <w:ilvl w:val="0"/>
          <w:numId w:val="8"/>
        </w:numPr>
      </w:pPr>
      <w:r w:rsidRPr="000473EF">
        <w:rPr>
          <w:b/>
          <w:bCs/>
        </w:rPr>
        <w:t>University students</w:t>
      </w:r>
      <w:r w:rsidRPr="000473EF">
        <w:t xml:space="preserve"> facing academic stress</w:t>
      </w:r>
    </w:p>
    <w:p w14:paraId="1CDE32AB" w14:textId="77777777" w:rsidR="000473EF" w:rsidRPr="000473EF" w:rsidRDefault="000473EF" w:rsidP="000473EF">
      <w:pPr>
        <w:numPr>
          <w:ilvl w:val="0"/>
          <w:numId w:val="8"/>
        </w:numPr>
      </w:pPr>
      <w:r w:rsidRPr="000473EF">
        <w:rPr>
          <w:b/>
          <w:bCs/>
        </w:rPr>
        <w:t>Shift workers</w:t>
      </w:r>
      <w:r w:rsidRPr="000473EF">
        <w:t xml:space="preserve"> with disrupted circadian rhythms</w:t>
      </w:r>
    </w:p>
    <w:p w14:paraId="134A82C5" w14:textId="77777777" w:rsidR="000473EF" w:rsidRPr="000473EF" w:rsidRDefault="000473EF" w:rsidP="000473EF">
      <w:pPr>
        <w:numPr>
          <w:ilvl w:val="0"/>
          <w:numId w:val="8"/>
        </w:numPr>
      </w:pPr>
      <w:r w:rsidRPr="000473EF">
        <w:rPr>
          <w:b/>
          <w:bCs/>
        </w:rPr>
        <w:t>Corporate employees</w:t>
      </w:r>
      <w:r w:rsidRPr="000473EF">
        <w:t xml:space="preserve"> combating burnout</w:t>
      </w:r>
    </w:p>
    <w:p w14:paraId="2C877F55" w14:textId="77777777" w:rsidR="000473EF" w:rsidRPr="000473EF" w:rsidRDefault="000473EF" w:rsidP="000473EF">
      <w:pPr>
        <w:numPr>
          <w:ilvl w:val="0"/>
          <w:numId w:val="8"/>
        </w:numPr>
      </w:pPr>
      <w:r w:rsidRPr="000473EF">
        <w:rPr>
          <w:b/>
          <w:bCs/>
        </w:rPr>
        <w:t>Parents and caregivers</w:t>
      </w:r>
      <w:r w:rsidRPr="000473EF">
        <w:t xml:space="preserve"> juggling daily fatigue</w:t>
      </w:r>
    </w:p>
    <w:p w14:paraId="652CA975" w14:textId="77777777" w:rsidR="000473EF" w:rsidRPr="000473EF" w:rsidRDefault="000473EF" w:rsidP="000473EF">
      <w:r w:rsidRPr="000473EF">
        <w:rPr>
          <w:b/>
          <w:bCs/>
        </w:rPr>
        <w:t>6. Impact and Results</w:t>
      </w:r>
    </w:p>
    <w:p w14:paraId="7D6DD593" w14:textId="77777777" w:rsidR="000473EF" w:rsidRPr="000473EF" w:rsidRDefault="000473EF" w:rsidP="000473EF">
      <w:pPr>
        <w:numPr>
          <w:ilvl w:val="0"/>
          <w:numId w:val="9"/>
        </w:numPr>
      </w:pPr>
      <w:r w:rsidRPr="000473EF">
        <w:t>Pilot program: +35% in sleep hours, -50% in sleep-related anxiety</w:t>
      </w:r>
    </w:p>
    <w:p w14:paraId="79A77411" w14:textId="77777777" w:rsidR="000473EF" w:rsidRPr="000473EF" w:rsidRDefault="000473EF" w:rsidP="000473EF">
      <w:pPr>
        <w:numPr>
          <w:ilvl w:val="0"/>
          <w:numId w:val="9"/>
        </w:numPr>
      </w:pPr>
      <w:r w:rsidRPr="000473EF">
        <w:t>Improved focus, emotional health, and academic performance</w:t>
      </w:r>
    </w:p>
    <w:p w14:paraId="281CA032" w14:textId="77777777" w:rsidR="000473EF" w:rsidRPr="000473EF" w:rsidRDefault="000473EF" w:rsidP="000473EF">
      <w:pPr>
        <w:numPr>
          <w:ilvl w:val="0"/>
          <w:numId w:val="9"/>
        </w:numPr>
      </w:pPr>
      <w:r w:rsidRPr="000473EF">
        <w:t xml:space="preserve">Aligned with </w:t>
      </w:r>
      <w:r w:rsidRPr="000473EF">
        <w:rPr>
          <w:b/>
          <w:bCs/>
        </w:rPr>
        <w:t>SDG 3: Good Health and Well-Being</w:t>
      </w:r>
    </w:p>
    <w:p w14:paraId="17A25004" w14:textId="77777777" w:rsidR="000473EF" w:rsidRPr="000473EF" w:rsidRDefault="000473EF" w:rsidP="000473EF">
      <w:r w:rsidRPr="000473EF">
        <w:rPr>
          <w:b/>
          <w:bCs/>
        </w:rPr>
        <w:t>. Business Model</w:t>
      </w:r>
    </w:p>
    <w:p w14:paraId="48E45E81" w14:textId="77777777" w:rsidR="000473EF" w:rsidRPr="000473EF" w:rsidRDefault="000473EF" w:rsidP="000473EF">
      <w:pPr>
        <w:numPr>
          <w:ilvl w:val="0"/>
          <w:numId w:val="10"/>
        </w:numPr>
      </w:pPr>
      <w:r w:rsidRPr="000473EF">
        <w:lastRenderedPageBreak/>
        <w:t>Freemium mobile app with premium content/coaching</w:t>
      </w:r>
    </w:p>
    <w:p w14:paraId="7C0A456A" w14:textId="77777777" w:rsidR="000473EF" w:rsidRPr="000473EF" w:rsidRDefault="000473EF" w:rsidP="000473EF">
      <w:pPr>
        <w:numPr>
          <w:ilvl w:val="0"/>
          <w:numId w:val="10"/>
        </w:numPr>
      </w:pPr>
      <w:r w:rsidRPr="000473EF">
        <w:t>Institutional partnerships with schools, clinics, and businesses</w:t>
      </w:r>
    </w:p>
    <w:p w14:paraId="3115E972" w14:textId="77777777" w:rsidR="000473EF" w:rsidRPr="000473EF" w:rsidRDefault="000473EF" w:rsidP="000473EF">
      <w:pPr>
        <w:numPr>
          <w:ilvl w:val="0"/>
          <w:numId w:val="10"/>
        </w:numPr>
      </w:pPr>
      <w:r w:rsidRPr="000473EF">
        <w:t>Data-driven insights offered through B2B subscriptions</w:t>
      </w:r>
    </w:p>
    <w:p w14:paraId="30A990A8" w14:textId="77777777" w:rsidR="000473EF" w:rsidRPr="000473EF" w:rsidRDefault="000473EF" w:rsidP="000473EF">
      <w:r w:rsidRPr="000473EF">
        <w:rPr>
          <w:b/>
          <w:bCs/>
        </w:rPr>
        <w:t>8. What Makes Us Different</w:t>
      </w:r>
    </w:p>
    <w:p w14:paraId="741F597D" w14:textId="77777777" w:rsidR="000473EF" w:rsidRPr="000473EF" w:rsidRDefault="000473EF" w:rsidP="000473EF">
      <w:pPr>
        <w:numPr>
          <w:ilvl w:val="0"/>
          <w:numId w:val="11"/>
        </w:numPr>
      </w:pPr>
      <w:r w:rsidRPr="000473EF">
        <w:t>Not just sleep tracking—</w:t>
      </w:r>
      <w:r w:rsidRPr="000473EF">
        <w:rPr>
          <w:i/>
          <w:iCs/>
        </w:rPr>
        <w:t>sleep transformation</w:t>
      </w:r>
    </w:p>
    <w:p w14:paraId="71B91628" w14:textId="77777777" w:rsidR="000473EF" w:rsidRPr="000473EF" w:rsidRDefault="000473EF" w:rsidP="000473EF">
      <w:pPr>
        <w:numPr>
          <w:ilvl w:val="0"/>
          <w:numId w:val="11"/>
        </w:numPr>
      </w:pPr>
      <w:r w:rsidRPr="000473EF">
        <w:t xml:space="preserve">Built with </w:t>
      </w:r>
      <w:proofErr w:type="spellStart"/>
      <w:r w:rsidRPr="000473EF">
        <w:t>behavioral</w:t>
      </w:r>
      <w:proofErr w:type="spellEnd"/>
      <w:r w:rsidRPr="000473EF">
        <w:t xml:space="preserve"> science and inclusive design</w:t>
      </w:r>
    </w:p>
    <w:p w14:paraId="6493DF36" w14:textId="77777777" w:rsidR="000473EF" w:rsidRPr="000473EF" w:rsidRDefault="000473EF" w:rsidP="000473EF">
      <w:pPr>
        <w:numPr>
          <w:ilvl w:val="0"/>
          <w:numId w:val="11"/>
        </w:numPr>
      </w:pPr>
      <w:r w:rsidRPr="000473EF">
        <w:t>Focus on community empowerment, not just individual change</w:t>
      </w:r>
    </w:p>
    <w:p w14:paraId="17E6FD00" w14:textId="77777777" w:rsidR="000473EF" w:rsidRPr="000473EF" w:rsidRDefault="000473EF" w:rsidP="000473EF">
      <w:r w:rsidRPr="000473EF">
        <w:rPr>
          <w:b/>
          <w:bCs/>
        </w:rPr>
        <w:t>9. The Vision</w:t>
      </w:r>
    </w:p>
    <w:p w14:paraId="1384AF70" w14:textId="77777777" w:rsidR="000473EF" w:rsidRPr="000473EF" w:rsidRDefault="000473EF" w:rsidP="000473EF">
      <w:r w:rsidRPr="000473EF">
        <w:t xml:space="preserve">To shift the cultural mindset from </w:t>
      </w:r>
      <w:r w:rsidRPr="000473EF">
        <w:rPr>
          <w:b/>
          <w:bCs/>
        </w:rPr>
        <w:t>“sleep is optional”</w:t>
      </w:r>
      <w:r w:rsidRPr="000473EF">
        <w:t xml:space="preserve"> to </w:t>
      </w:r>
      <w:r w:rsidRPr="000473EF">
        <w:rPr>
          <w:b/>
          <w:bCs/>
        </w:rPr>
        <w:t>“rest is essential.”</w:t>
      </w:r>
      <w:r w:rsidRPr="000473EF">
        <w:br/>
        <w:t>A future where everyone wakes up well.</w:t>
      </w:r>
    </w:p>
    <w:p w14:paraId="68800181" w14:textId="77777777" w:rsidR="0075239F" w:rsidRDefault="0075239F"/>
    <w:sectPr w:rsidR="0075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801"/>
    <w:multiLevelType w:val="multilevel"/>
    <w:tmpl w:val="3F5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2044"/>
    <w:multiLevelType w:val="multilevel"/>
    <w:tmpl w:val="280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6E6E"/>
    <w:multiLevelType w:val="multilevel"/>
    <w:tmpl w:val="7C2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689"/>
    <w:multiLevelType w:val="multilevel"/>
    <w:tmpl w:val="8BD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4CD8"/>
    <w:multiLevelType w:val="multilevel"/>
    <w:tmpl w:val="6A9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E647F"/>
    <w:multiLevelType w:val="multilevel"/>
    <w:tmpl w:val="43F8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32DC"/>
    <w:multiLevelType w:val="multilevel"/>
    <w:tmpl w:val="E21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E20DD"/>
    <w:multiLevelType w:val="multilevel"/>
    <w:tmpl w:val="017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A61A6"/>
    <w:multiLevelType w:val="multilevel"/>
    <w:tmpl w:val="B71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C1A84"/>
    <w:multiLevelType w:val="multilevel"/>
    <w:tmpl w:val="E8A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A736B"/>
    <w:multiLevelType w:val="multilevel"/>
    <w:tmpl w:val="53A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89309">
    <w:abstractNumId w:val="7"/>
  </w:num>
  <w:num w:numId="2" w16cid:durableId="828861182">
    <w:abstractNumId w:val="5"/>
  </w:num>
  <w:num w:numId="3" w16cid:durableId="941302282">
    <w:abstractNumId w:val="6"/>
  </w:num>
  <w:num w:numId="4" w16cid:durableId="1964268860">
    <w:abstractNumId w:val="0"/>
  </w:num>
  <w:num w:numId="5" w16cid:durableId="1004935839">
    <w:abstractNumId w:val="8"/>
  </w:num>
  <w:num w:numId="6" w16cid:durableId="558519257">
    <w:abstractNumId w:val="10"/>
  </w:num>
  <w:num w:numId="7" w16cid:durableId="604967989">
    <w:abstractNumId w:val="1"/>
  </w:num>
  <w:num w:numId="8" w16cid:durableId="1542013469">
    <w:abstractNumId w:val="9"/>
  </w:num>
  <w:num w:numId="9" w16cid:durableId="1480728123">
    <w:abstractNumId w:val="2"/>
  </w:num>
  <w:num w:numId="10" w16cid:durableId="1956250775">
    <w:abstractNumId w:val="3"/>
  </w:num>
  <w:num w:numId="11" w16cid:durableId="1460225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D2"/>
    <w:rsid w:val="000473EF"/>
    <w:rsid w:val="00247FD2"/>
    <w:rsid w:val="00580958"/>
    <w:rsid w:val="00667D5F"/>
    <w:rsid w:val="0075239F"/>
    <w:rsid w:val="00814506"/>
    <w:rsid w:val="00E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69970"/>
  <w15:chartTrackingRefBased/>
  <w15:docId w15:val="{1B7564D3-94D8-4868-8B5D-42CC73AA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mpho.maphalle@gmail.com</dc:creator>
  <cp:keywords/>
  <dc:description/>
  <cp:lastModifiedBy>mpho.maphalle@gmail.com</cp:lastModifiedBy>
  <cp:revision>2</cp:revision>
  <dcterms:created xsi:type="dcterms:W3CDTF">2025-06-18T15:55:00Z</dcterms:created>
  <dcterms:modified xsi:type="dcterms:W3CDTF">2025-06-19T15:25:00Z</dcterms:modified>
</cp:coreProperties>
</file>