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4F" w:rsidRDefault="00A90490" w:rsidP="00A90490">
      <w:pPr>
        <w:pStyle w:val="Heading1"/>
      </w:pPr>
      <w:r>
        <w:t>PairWiseIntersect.py Tool Notes</w:t>
      </w:r>
    </w:p>
    <w:p w:rsidR="00A90490" w:rsidRDefault="00A90490" w:rsidP="00A90490">
      <w:pPr>
        <w:pStyle w:val="NoSpacing"/>
      </w:pPr>
    </w:p>
    <w:p w:rsidR="005D770A" w:rsidRDefault="005D770A" w:rsidP="005D770A">
      <w:pPr>
        <w:pStyle w:val="Heading2"/>
      </w:pPr>
      <w:r>
        <w:t>General</w:t>
      </w:r>
    </w:p>
    <w:p w:rsidR="005D770A" w:rsidRDefault="005D770A" w:rsidP="00A90490">
      <w:pPr>
        <w:pStyle w:val="NoSpacing"/>
      </w:pPr>
      <w:r>
        <w:t>If running from within the ArcMap application, please run the script tool in the background for medium to large datasets.  There is a bug with the SelectLayerByLocation tool (which the script uses) that causes a refresh in ArcMap too often which slow down processing of larger datasets.</w:t>
      </w:r>
      <w:bookmarkStart w:id="0" w:name="_GoBack"/>
      <w:bookmarkEnd w:id="0"/>
    </w:p>
    <w:p w:rsidR="005D770A" w:rsidRDefault="005D770A" w:rsidP="00A90490">
      <w:pPr>
        <w:pStyle w:val="NoSpacing"/>
      </w:pPr>
    </w:p>
    <w:p w:rsidR="00A90490" w:rsidRDefault="00A90490" w:rsidP="00A90490">
      <w:pPr>
        <w:pStyle w:val="Heading2"/>
      </w:pPr>
      <w:r>
        <w:t>Input Featureclasses</w:t>
      </w:r>
    </w:p>
    <w:p w:rsidR="00A90490" w:rsidRDefault="00A90490" w:rsidP="00A90490">
      <w:pPr>
        <w:pStyle w:val="NoSpacing"/>
      </w:pPr>
      <w:r>
        <w:t>The inputs can be point, polyline or polygon.</w:t>
      </w:r>
    </w:p>
    <w:p w:rsidR="00FF0281" w:rsidRDefault="00FF0281" w:rsidP="00A90490">
      <w:pPr>
        <w:pStyle w:val="NoSpacing"/>
      </w:pPr>
      <w:r>
        <w:t>Inputs can be Layers or Featureclasses or a mix of both.</w:t>
      </w:r>
    </w:p>
    <w:p w:rsidR="00B2333A" w:rsidRDefault="00B2333A" w:rsidP="00A90490">
      <w:pPr>
        <w:pStyle w:val="NoSpacing"/>
      </w:pPr>
      <w:r>
        <w:t>Supports all valid vector featureclass types (FGDB, PGDB, shapefile, Database…)</w:t>
      </w:r>
    </w:p>
    <w:p w:rsidR="00C26C4E" w:rsidRDefault="00C26C4E" w:rsidP="00A90490">
      <w:pPr>
        <w:pStyle w:val="NoSpacing"/>
      </w:pPr>
      <w:r>
        <w:t>Selection sets on the input layers is supported.</w:t>
      </w:r>
    </w:p>
    <w:p w:rsidR="00A90490" w:rsidRDefault="00A90490" w:rsidP="00A90490">
      <w:pPr>
        <w:pStyle w:val="NoSpacing"/>
      </w:pPr>
    </w:p>
    <w:p w:rsidR="00A90490" w:rsidRDefault="00A90490" w:rsidP="00A90490">
      <w:pPr>
        <w:pStyle w:val="Heading2"/>
      </w:pPr>
      <w:r>
        <w:t>Attribute column names</w:t>
      </w:r>
    </w:p>
    <w:p w:rsidR="00A90490" w:rsidRDefault="00A90490" w:rsidP="00A90490">
      <w:pPr>
        <w:pStyle w:val="NoSpacing"/>
      </w:pPr>
      <w:r>
        <w:t>Duplicate names will have “_1” appended to their name.</w:t>
      </w:r>
    </w:p>
    <w:p w:rsidR="00A90490" w:rsidRDefault="00A90490" w:rsidP="00A90490">
      <w:pPr>
        <w:pStyle w:val="NoSpacing"/>
      </w:pPr>
      <w:r>
        <w:t>The Intersecting Features attributes will be appended to the end of the Output Featureclass attribute table after the Input Features attributes.</w:t>
      </w:r>
    </w:p>
    <w:p w:rsidR="00A90490" w:rsidRDefault="00A90490" w:rsidP="00A90490">
      <w:pPr>
        <w:pStyle w:val="NoSpacing"/>
      </w:pPr>
      <w:r>
        <w:t xml:space="preserve">The first Shape_Area and/or Shape_Length attribute columns contain the Area and length of the newly created feature from the Intersect operation. </w:t>
      </w:r>
    </w:p>
    <w:p w:rsidR="00A90490" w:rsidRDefault="00A90490" w:rsidP="00A90490">
      <w:pPr>
        <w:pStyle w:val="NoSpacing"/>
      </w:pPr>
    </w:p>
    <w:p w:rsidR="00343829" w:rsidRPr="00343829" w:rsidRDefault="00A90490" w:rsidP="00343829">
      <w:pPr>
        <w:pStyle w:val="Heading2"/>
      </w:pPr>
      <w:r>
        <w:t>Output Featureclass</w:t>
      </w:r>
    </w:p>
    <w:p w:rsidR="00A90490" w:rsidRDefault="00343829" w:rsidP="00A90490">
      <w:pPr>
        <w:pStyle w:val="NoSpacing"/>
      </w:pPr>
      <w:r>
        <w:t>The Output Featureclass inherits its Spatial Reference from the Input Featureclass.</w:t>
      </w:r>
    </w:p>
    <w:p w:rsidR="00FB58A9" w:rsidRDefault="00FB58A9" w:rsidP="00A90490">
      <w:pPr>
        <w:pStyle w:val="NoSpacing"/>
      </w:pPr>
      <w:r>
        <w:t xml:space="preserve">The output feature type will be the lowest order geometry type of the inputs.  </w:t>
      </w:r>
    </w:p>
    <w:p w:rsidR="00FB58A9" w:rsidRDefault="00FB58A9" w:rsidP="00A90490">
      <w:pPr>
        <w:pStyle w:val="NoSpacing"/>
      </w:pPr>
      <w:r>
        <w:t>Example:</w:t>
      </w:r>
    </w:p>
    <w:p w:rsidR="00FB58A9" w:rsidRDefault="00FB58A9" w:rsidP="00FB58A9">
      <w:pPr>
        <w:pStyle w:val="NoSpacing"/>
        <w:ind w:firstLine="720"/>
      </w:pPr>
      <w:r>
        <w:t>Input Features = Point</w:t>
      </w:r>
    </w:p>
    <w:p w:rsidR="00FB58A9" w:rsidRDefault="00FB58A9" w:rsidP="00FB58A9">
      <w:pPr>
        <w:pStyle w:val="NoSpacing"/>
        <w:ind w:firstLine="720"/>
      </w:pPr>
      <w:r>
        <w:t>Intersecting Features = Polygon</w:t>
      </w:r>
    </w:p>
    <w:p w:rsidR="00FB58A9" w:rsidRDefault="00FB58A9" w:rsidP="00FB58A9">
      <w:pPr>
        <w:pStyle w:val="NoSpacing"/>
        <w:ind w:firstLine="720"/>
      </w:pPr>
      <w:r>
        <w:t>Output Featureclass = Point</w:t>
      </w:r>
    </w:p>
    <w:p w:rsidR="00FB58A9" w:rsidRDefault="00FB58A9" w:rsidP="00A90490">
      <w:pPr>
        <w:pStyle w:val="NoSpacing"/>
      </w:pPr>
    </w:p>
    <w:p w:rsidR="00FB58A9" w:rsidRDefault="00FB58A9" w:rsidP="00A90490">
      <w:pPr>
        <w:pStyle w:val="NoSpacing"/>
      </w:pPr>
    </w:p>
    <w:p w:rsidR="00A90490" w:rsidRDefault="00A90490" w:rsidP="00A90490">
      <w:pPr>
        <w:pStyle w:val="NoSpacing"/>
      </w:pPr>
    </w:p>
    <w:sectPr w:rsidR="00A9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6D"/>
    <w:rsid w:val="000F12F0"/>
    <w:rsid w:val="00343829"/>
    <w:rsid w:val="0053606D"/>
    <w:rsid w:val="005A094F"/>
    <w:rsid w:val="005D770A"/>
    <w:rsid w:val="00613C82"/>
    <w:rsid w:val="00A90490"/>
    <w:rsid w:val="00B2333A"/>
    <w:rsid w:val="00C26C4E"/>
    <w:rsid w:val="00FB58A9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0245-9B3E-4972-BA44-D2A8155C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4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0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Hartling</dc:creator>
  <cp:keywords/>
  <dc:description/>
  <cp:lastModifiedBy>Ken Hartling</cp:lastModifiedBy>
  <cp:revision>9</cp:revision>
  <dcterms:created xsi:type="dcterms:W3CDTF">2013-05-17T21:14:00Z</dcterms:created>
  <dcterms:modified xsi:type="dcterms:W3CDTF">2013-05-20T16:00:00Z</dcterms:modified>
</cp:coreProperties>
</file>