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1015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51"/>
        <w:gridCol w:w="1451"/>
        <w:gridCol w:w="1451"/>
        <w:gridCol w:w="1451"/>
        <w:gridCol w:w="1451"/>
        <w:gridCol w:w="1451"/>
        <w:gridCol w:w="1451"/>
      </w:tblGrid>
      <w:tr w:rsidR="00C7385E" w:rsidRPr="001C59FE" w14:paraId="443B2C7F" w14:textId="77777777" w:rsidTr="761A457A">
        <w:trPr>
          <w:trHeight w:val="107"/>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C00000"/>
            <w:vAlign w:val="center"/>
          </w:tcPr>
          <w:p w14:paraId="33CB2ADE" w14:textId="77777777" w:rsidR="001C59F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GUÍA DE LABORATORIO DE</w:t>
            </w:r>
          </w:p>
          <w:p w14:paraId="3E1B9BF7" w14:textId="1BF2EAA5" w:rsidR="00C7385E" w:rsidRPr="001C59FE" w:rsidRDefault="7CA84B2B" w:rsidP="00C7385E">
            <w:pPr>
              <w:jc w:val="center"/>
              <w:rPr>
                <w:rFonts w:ascii="Century Gothic" w:hAnsi="Century Gothic" w:cs="Arial"/>
                <w:b/>
                <w:bCs/>
                <w:sz w:val="18"/>
                <w:szCs w:val="18"/>
              </w:rPr>
            </w:pPr>
            <w:r w:rsidRPr="001C59FE">
              <w:rPr>
                <w:rFonts w:ascii="Century Gothic" w:hAnsi="Century Gothic" w:cs="Arial"/>
                <w:b/>
                <w:bCs/>
                <w:sz w:val="18"/>
                <w:szCs w:val="18"/>
              </w:rPr>
              <w:t xml:space="preserve"> </w:t>
            </w:r>
            <w:sdt>
              <w:sdtPr>
                <w:rPr>
                  <w:rFonts w:ascii="Arial" w:hAnsi="Arial" w:cs="Arial"/>
                  <w:b/>
                </w:rPr>
                <w:alias w:val="ESCRIBIR EL NOMBRE DE LA ASIGNATURA"/>
                <w:tag w:val="ESCRIBIR EL NOMBRE DE LA ASIGNATURA"/>
                <w:id w:val="914587409"/>
                <w:placeholder>
                  <w:docPart w:val="DefaultPlaceholder_-1854013440"/>
                </w:placeholder>
                <w:text/>
              </w:sdtPr>
              <w:sdtContent>
                <w:r w:rsidR="00F91863" w:rsidRPr="00F91863">
                  <w:rPr>
                    <w:rFonts w:ascii="Arial" w:hAnsi="Arial" w:cs="Arial"/>
                    <w:b/>
                  </w:rPr>
                  <w:t>NUEVAS TECNOLOGIAS DE DESARROLLO DE SOFTWARE</w:t>
                </w:r>
              </w:sdtContent>
            </w:sdt>
          </w:p>
        </w:tc>
      </w:tr>
      <w:tr w:rsidR="00A71C19" w:rsidRPr="00A967DE" w14:paraId="62D00062" w14:textId="77777777" w:rsidTr="761A457A">
        <w:trPr>
          <w:trHeight w:val="307"/>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8EC0D89" w14:textId="4BAC1549" w:rsidR="00A71C19" w:rsidRPr="00770A93" w:rsidRDefault="00A71C19" w:rsidP="00E52D0E">
            <w:pPr>
              <w:rPr>
                <w:rFonts w:ascii="Century Gothic" w:hAnsi="Century Gothic" w:cs="Arial"/>
                <w:b/>
                <w:bCs/>
                <w:sz w:val="18"/>
                <w:szCs w:val="18"/>
                <w:lang w:val="en-US"/>
              </w:rPr>
            </w:pPr>
            <w:r w:rsidRPr="00770A93">
              <w:rPr>
                <w:rFonts w:ascii="Century Gothic" w:hAnsi="Century Gothic" w:cs="Arial"/>
                <w:b/>
                <w:bCs/>
                <w:sz w:val="18"/>
                <w:szCs w:val="18"/>
                <w:lang w:val="en-US"/>
              </w:rPr>
              <w:t xml:space="preserve">Unidad Didáctica: </w:t>
            </w:r>
            <w:sdt>
              <w:sdtPr>
                <w:rPr>
                  <w:rFonts w:ascii="Century Gothic" w:hAnsi="Century Gothic" w:cs="Arial"/>
                  <w:b/>
                  <w:bCs/>
                  <w:sz w:val="18"/>
                  <w:szCs w:val="18"/>
                </w:rPr>
                <w:id w:val="160367202"/>
                <w:placeholder>
                  <w:docPart w:val="DefaultPlaceholder_-1854013440"/>
                </w:placeholder>
              </w:sdtPr>
              <w:sdtContent>
                <w:r w:rsidR="006F7771" w:rsidRPr="00770A93">
                  <w:rPr>
                    <w:rFonts w:ascii="Arial" w:hAnsi="Arial" w:cs="Arial"/>
                    <w:b/>
                    <w:bCs/>
                    <w:lang w:val="en-US"/>
                  </w:rPr>
                  <w:t>BlockChain - Bitcoin - Ethereum</w:t>
                </w:r>
              </w:sdtContent>
            </w:sdt>
          </w:p>
        </w:tc>
      </w:tr>
      <w:tr w:rsidR="00C7385E" w:rsidRPr="001C59FE" w14:paraId="66EF28F7" w14:textId="77777777" w:rsidTr="761A457A">
        <w:trPr>
          <w:trHeight w:val="307"/>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E13C165" w14:textId="1463BB3F" w:rsidR="00C7385E" w:rsidRPr="001C59FE" w:rsidRDefault="00A71C19" w:rsidP="00E52D0E">
            <w:pPr>
              <w:rPr>
                <w:rFonts w:ascii="Century Gothic" w:hAnsi="Century Gothic" w:cs="Arial"/>
                <w:sz w:val="18"/>
                <w:szCs w:val="18"/>
              </w:rPr>
            </w:pPr>
            <w:r w:rsidRPr="001C59FE">
              <w:rPr>
                <w:rFonts w:ascii="Century Gothic" w:hAnsi="Century Gothic" w:cs="Arial"/>
                <w:b/>
                <w:bCs/>
                <w:sz w:val="18"/>
                <w:szCs w:val="18"/>
              </w:rPr>
              <w:t>Eje Temático</w:t>
            </w:r>
            <w:r w:rsidR="006F7771" w:rsidRPr="00F60CF8">
              <w:rPr>
                <w:rFonts w:ascii="Arial" w:hAnsi="Arial" w:cs="Arial"/>
                <w:b/>
                <w:bCs/>
              </w:rPr>
              <w:t xml:space="preserve"> CONCEPTO, ESTRUCTURA, BITCOIN, ETHEREUM</w:t>
            </w:r>
            <w:r w:rsidR="006F7771">
              <w:rPr>
                <w:rFonts w:ascii="Arial" w:hAnsi="Arial" w:cs="Arial"/>
                <w:b/>
                <w:bCs/>
              </w:rPr>
              <w:t>, SOLIDITY</w:t>
            </w:r>
          </w:p>
        </w:tc>
      </w:tr>
      <w:tr w:rsidR="004A7091" w:rsidRPr="001C59FE" w14:paraId="6D4AD2F1" w14:textId="77777777" w:rsidTr="761A457A">
        <w:trPr>
          <w:cantSplit/>
          <w:trHeight w:val="1069"/>
          <w:jc w:val="center"/>
        </w:trPr>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extDirection w:val="btLr"/>
            <w:vAlign w:val="center"/>
          </w:tcPr>
          <w:p w14:paraId="4861C174" w14:textId="278F18D9" w:rsidR="002B3538" w:rsidRPr="00061D9D" w:rsidRDefault="00061D9D" w:rsidP="00061D9D">
            <w:pPr>
              <w:ind w:left="113" w:right="113"/>
              <w:jc w:val="both"/>
              <w:rPr>
                <w:rFonts w:ascii="Century Gothic" w:hAnsi="Century Gothic" w:cs="Arial"/>
                <w:b/>
                <w:bCs/>
                <w:sz w:val="18"/>
                <w:szCs w:val="18"/>
              </w:rPr>
            </w:pPr>
            <w:r w:rsidRPr="00061D9D">
              <w:rPr>
                <w:rFonts w:ascii="Century Gothic" w:hAnsi="Century Gothic" w:cs="Arial"/>
                <w:b/>
                <w:bCs/>
                <w:sz w:val="18"/>
                <w:szCs w:val="18"/>
              </w:rPr>
              <w:t>No. Guía</w:t>
            </w:r>
          </w:p>
        </w:tc>
        <w:sdt>
          <w:sdtPr>
            <w:rPr>
              <w:rFonts w:ascii="Century Gothic" w:hAnsi="Century Gothic" w:cs="Arial"/>
              <w:b/>
              <w:sz w:val="48"/>
              <w:szCs w:val="18"/>
            </w:rPr>
            <w:id w:val="2000068053"/>
            <w:placeholder>
              <w:docPart w:val="DefaultPlaceholder_-1854013438"/>
            </w:placeholder>
            <w:comboBox>
              <w:listItem w:value="Elija un elemento."/>
            </w:comboBox>
          </w:sdtPr>
          <w:sdtContent>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37EEFE2" w14:textId="54DD4BE4" w:rsidR="002B3538" w:rsidRPr="006F7771" w:rsidRDefault="00C704FC" w:rsidP="006F7771">
                <w:pPr>
                  <w:jc w:val="center"/>
                  <w:rPr>
                    <w:rFonts w:ascii="Century Gothic" w:hAnsi="Century Gothic" w:cs="Arial"/>
                    <w:b/>
                    <w:sz w:val="18"/>
                    <w:szCs w:val="18"/>
                  </w:rPr>
                </w:pPr>
                <w:r>
                  <w:rPr>
                    <w:rFonts w:ascii="Century Gothic" w:hAnsi="Century Gothic" w:cs="Arial"/>
                    <w:b/>
                    <w:sz w:val="48"/>
                    <w:szCs w:val="18"/>
                  </w:rPr>
                  <w:t>3</w:t>
                </w:r>
              </w:p>
            </w:tc>
          </w:sdtContent>
        </w:sdt>
        <w:tc>
          <w:tcPr>
            <w:tcW w:w="4353" w:type="dxa"/>
            <w:gridSpan w:val="3"/>
            <w:vMerge w:val="restart"/>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35CE6341" w14:textId="030430D6" w:rsidR="002B3538" w:rsidRPr="001C59FE" w:rsidRDefault="00A71C19" w:rsidP="00682096">
            <w:pPr>
              <w:jc w:val="both"/>
              <w:rPr>
                <w:rFonts w:ascii="Century Gothic" w:hAnsi="Century Gothic" w:cs="Arial"/>
                <w:b/>
                <w:bCs/>
                <w:sz w:val="18"/>
                <w:szCs w:val="18"/>
              </w:rPr>
            </w:pPr>
            <w:r w:rsidRPr="001C59FE">
              <w:rPr>
                <w:rFonts w:ascii="Century Gothic" w:hAnsi="Century Gothic" w:cs="Arial"/>
                <w:b/>
                <w:bCs/>
                <w:sz w:val="18"/>
                <w:szCs w:val="18"/>
              </w:rPr>
              <w:t>Resultado</w:t>
            </w:r>
            <w:r w:rsidR="009A01FE" w:rsidRPr="001C59FE">
              <w:rPr>
                <w:rFonts w:ascii="Century Gothic" w:hAnsi="Century Gothic" w:cs="Arial"/>
                <w:b/>
                <w:bCs/>
                <w:sz w:val="18"/>
                <w:szCs w:val="18"/>
              </w:rPr>
              <w:t>s</w:t>
            </w:r>
            <w:r w:rsidRPr="001C59FE">
              <w:rPr>
                <w:rFonts w:ascii="Century Gothic" w:hAnsi="Century Gothic" w:cs="Arial"/>
                <w:b/>
                <w:bCs/>
                <w:sz w:val="18"/>
                <w:szCs w:val="18"/>
              </w:rPr>
              <w:t xml:space="preserve"> de Aprendizaje</w:t>
            </w:r>
            <w:r w:rsidR="00104109" w:rsidRPr="001C59FE">
              <w:rPr>
                <w:rFonts w:ascii="Century Gothic" w:hAnsi="Century Gothic" w:cs="Arial"/>
                <w:b/>
                <w:bCs/>
                <w:sz w:val="18"/>
                <w:szCs w:val="18"/>
              </w:rPr>
              <w:t xml:space="preserve"> de la </w:t>
            </w:r>
            <w:r w:rsidR="00E52D0E" w:rsidRPr="001C59FE">
              <w:rPr>
                <w:rFonts w:ascii="Century Gothic" w:hAnsi="Century Gothic" w:cs="Arial"/>
                <w:b/>
                <w:bCs/>
                <w:sz w:val="18"/>
                <w:szCs w:val="18"/>
              </w:rPr>
              <w:t>Unidad Didáctica</w:t>
            </w:r>
            <w:r w:rsidRPr="001C59FE">
              <w:rPr>
                <w:rFonts w:ascii="Century Gothic" w:hAnsi="Century Gothic" w:cs="Arial"/>
                <w:b/>
                <w:bCs/>
                <w:sz w:val="18"/>
                <w:szCs w:val="18"/>
              </w:rPr>
              <w:t>:</w:t>
            </w:r>
          </w:p>
          <w:p w14:paraId="5AFC525D" w14:textId="1CF0926E" w:rsidR="00A71C19" w:rsidRPr="001C59FE" w:rsidRDefault="00A71C19" w:rsidP="00682096">
            <w:pPr>
              <w:jc w:val="both"/>
              <w:rPr>
                <w:rFonts w:ascii="Century Gothic" w:hAnsi="Century Gothic" w:cs="Arial"/>
                <w:b/>
                <w:bCs/>
                <w:sz w:val="18"/>
                <w:szCs w:val="18"/>
              </w:rPr>
            </w:pPr>
          </w:p>
          <w:p w14:paraId="185F6DE0" w14:textId="553217EF" w:rsidR="00FE1540" w:rsidRPr="00FE1540" w:rsidRDefault="00FE1540" w:rsidP="00FE1540">
            <w:pPr>
              <w:pStyle w:val="Prrafodelista"/>
              <w:numPr>
                <w:ilvl w:val="0"/>
                <w:numId w:val="32"/>
              </w:numPr>
              <w:jc w:val="both"/>
              <w:rPr>
                <w:rFonts w:ascii="Century Gothic" w:hAnsi="Century Gothic" w:cs="Arial"/>
                <w:sz w:val="18"/>
                <w:szCs w:val="18"/>
              </w:rPr>
            </w:pPr>
            <w:r w:rsidRPr="00FE1540">
              <w:rPr>
                <w:rFonts w:ascii="Century Gothic" w:hAnsi="Century Gothic" w:cs="Arial"/>
                <w:sz w:val="18"/>
                <w:szCs w:val="18"/>
              </w:rPr>
              <w:t>Entiende los conceptos sobre monedas virtuales.</w:t>
            </w:r>
          </w:p>
          <w:p w14:paraId="2006DA8E" w14:textId="57CC2363" w:rsidR="00FE1540" w:rsidRPr="00FE1540" w:rsidRDefault="00FE1540" w:rsidP="00FE1540">
            <w:pPr>
              <w:pStyle w:val="Prrafodelista"/>
              <w:numPr>
                <w:ilvl w:val="0"/>
                <w:numId w:val="32"/>
              </w:numPr>
              <w:jc w:val="both"/>
              <w:rPr>
                <w:rFonts w:ascii="Century Gothic" w:hAnsi="Century Gothic" w:cs="Arial"/>
                <w:sz w:val="18"/>
                <w:szCs w:val="18"/>
              </w:rPr>
            </w:pPr>
            <w:r w:rsidRPr="00FE1540">
              <w:rPr>
                <w:rFonts w:ascii="Century Gothic" w:hAnsi="Century Gothic" w:cs="Arial"/>
                <w:sz w:val="18"/>
                <w:szCs w:val="18"/>
              </w:rPr>
              <w:t>Entiende el concepto de Consenso en la administración de transacciones Blockchain.</w:t>
            </w:r>
          </w:p>
          <w:p w14:paraId="545573DD" w14:textId="08735B70" w:rsidR="000A26C7" w:rsidRPr="00FE1540" w:rsidRDefault="00FE1540" w:rsidP="00FE1540">
            <w:pPr>
              <w:pStyle w:val="Prrafodelista"/>
              <w:numPr>
                <w:ilvl w:val="0"/>
                <w:numId w:val="32"/>
              </w:numPr>
              <w:jc w:val="both"/>
              <w:rPr>
                <w:rFonts w:ascii="Century Gothic" w:hAnsi="Century Gothic" w:cs="Arial"/>
                <w:color w:val="D9D9D9" w:themeColor="background1" w:themeShade="D9"/>
                <w:sz w:val="18"/>
                <w:szCs w:val="18"/>
              </w:rPr>
            </w:pPr>
            <w:r w:rsidRPr="00FE1540">
              <w:rPr>
                <w:rFonts w:ascii="Century Gothic" w:hAnsi="Century Gothic" w:cs="Arial"/>
                <w:sz w:val="18"/>
                <w:szCs w:val="18"/>
              </w:rPr>
              <w:t>Entiende el concepto de la seguridad de los datos por medio de Blockchain.</w:t>
            </w:r>
            <w:r w:rsidR="000A26C7" w:rsidRPr="00FE1540">
              <w:rPr>
                <w:rFonts w:ascii="Century Gothic" w:hAnsi="Century Gothic" w:cs="Arial"/>
                <w:sz w:val="18"/>
                <w:szCs w:val="18"/>
              </w:rPr>
              <w:t>.</w:t>
            </w:r>
          </w:p>
        </w:tc>
      </w:tr>
      <w:tr w:rsidR="004A7091" w:rsidRPr="001C59FE" w14:paraId="523D911C" w14:textId="77777777" w:rsidTr="761A457A">
        <w:trPr>
          <w:trHeight w:val="256"/>
          <w:jc w:val="center"/>
        </w:trPr>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0CD6F3B" w14:textId="5FBE5BC4" w:rsidR="002B3538" w:rsidRPr="001C59FE" w:rsidRDefault="00A71C19" w:rsidP="00703772">
            <w:pPr>
              <w:jc w:val="center"/>
              <w:rPr>
                <w:rFonts w:ascii="Century Gothic" w:hAnsi="Century Gothic" w:cs="Arial"/>
                <w:b/>
                <w:bCs/>
                <w:sz w:val="18"/>
                <w:szCs w:val="18"/>
              </w:rPr>
            </w:pPr>
            <w:r w:rsidRPr="001C59FE">
              <w:rPr>
                <w:rFonts w:ascii="Century Gothic" w:hAnsi="Century Gothic" w:cs="Arial"/>
                <w:b/>
                <w:bCs/>
                <w:sz w:val="18"/>
                <w:szCs w:val="18"/>
              </w:rPr>
              <w:t>2</w:t>
            </w:r>
            <w:r w:rsidR="002B3538" w:rsidRPr="001C59FE">
              <w:rPr>
                <w:rFonts w:ascii="Century Gothic" w:hAnsi="Century Gothic" w:cs="Arial"/>
                <w:b/>
                <w:bCs/>
                <w:sz w:val="18"/>
                <w:szCs w:val="18"/>
              </w:rPr>
              <w:t xml:space="preserve"> </w:t>
            </w:r>
          </w:p>
          <w:p w14:paraId="2C04920F" w14:textId="09446B1A" w:rsidR="002B3538" w:rsidRPr="001C59FE" w:rsidRDefault="002B3538" w:rsidP="00703772">
            <w:pPr>
              <w:jc w:val="center"/>
              <w:rPr>
                <w:rFonts w:ascii="Century Gothic" w:hAnsi="Century Gothic" w:cs="Arial"/>
                <w:sz w:val="18"/>
                <w:szCs w:val="18"/>
              </w:rPr>
            </w:pPr>
            <w:r w:rsidRPr="001C59FE">
              <w:rPr>
                <w:rFonts w:ascii="Century Gothic" w:hAnsi="Century Gothic" w:cs="Arial"/>
                <w:b/>
                <w:bCs/>
                <w:sz w:val="18"/>
                <w:szCs w:val="18"/>
              </w:rPr>
              <w:t>sesiones</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765ECA9A" w14:textId="26D26D38" w:rsidR="002B3538" w:rsidRPr="001C59FE" w:rsidRDefault="00FE1540" w:rsidP="005C525D">
            <w:pPr>
              <w:jc w:val="center"/>
              <w:rPr>
                <w:rFonts w:ascii="Century Gothic" w:hAnsi="Century Gothic" w:cs="Arial"/>
                <w:b/>
                <w:bCs/>
                <w:sz w:val="18"/>
                <w:szCs w:val="18"/>
              </w:rPr>
            </w:pPr>
            <w:r>
              <w:rPr>
                <w:rFonts w:ascii="Century Gothic" w:hAnsi="Century Gothic" w:cs="Arial"/>
                <w:b/>
                <w:bCs/>
                <w:sz w:val="18"/>
                <w:szCs w:val="18"/>
              </w:rPr>
              <w:t>2</w:t>
            </w:r>
            <w:r w:rsidR="002B3538" w:rsidRPr="001C59FE">
              <w:rPr>
                <w:rFonts w:ascii="Century Gothic" w:hAnsi="Century Gothic" w:cs="Arial"/>
                <w:b/>
                <w:bCs/>
                <w:sz w:val="18"/>
                <w:szCs w:val="18"/>
              </w:rPr>
              <w:br/>
              <w:t xml:space="preserve">Semana </w:t>
            </w:r>
          </w:p>
        </w:tc>
        <w:tc>
          <w:tcPr>
            <w:tcW w:w="4353" w:type="dxa"/>
            <w:gridSpan w:val="3"/>
            <w:vMerge/>
          </w:tcPr>
          <w:p w14:paraId="02354FA8" w14:textId="52C9E023" w:rsidR="002B3538" w:rsidRPr="001C59FE" w:rsidRDefault="002B3538" w:rsidP="00C9701C">
            <w:pPr>
              <w:rPr>
                <w:rFonts w:ascii="Century Gothic" w:hAnsi="Century Gothic" w:cs="Arial"/>
                <w:b/>
                <w:bCs/>
                <w:sz w:val="18"/>
                <w:szCs w:val="18"/>
              </w:rPr>
            </w:pPr>
          </w:p>
        </w:tc>
      </w:tr>
      <w:tr w:rsidR="004A7091" w:rsidRPr="001C59FE" w14:paraId="7AC3C432" w14:textId="77777777" w:rsidTr="761A457A">
        <w:trPr>
          <w:trHeight w:val="212"/>
          <w:jc w:val="center"/>
        </w:trPr>
        <w:tc>
          <w:tcPr>
            <w:tcW w:w="5804"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AD6AE56" w14:textId="5A11E765"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Horas de Trabajo</w:t>
            </w:r>
          </w:p>
        </w:tc>
        <w:tc>
          <w:tcPr>
            <w:tcW w:w="4353" w:type="dxa"/>
            <w:gridSpan w:val="3"/>
            <w:vMerge/>
          </w:tcPr>
          <w:p w14:paraId="48EB024B" w14:textId="77777777" w:rsidR="00E52D0E" w:rsidRPr="001C59FE" w:rsidRDefault="00E52D0E" w:rsidP="00C9701C">
            <w:pPr>
              <w:rPr>
                <w:rFonts w:ascii="Century Gothic" w:hAnsi="Century Gothic" w:cs="Arial"/>
                <w:b/>
                <w:bCs/>
                <w:sz w:val="18"/>
                <w:szCs w:val="18"/>
              </w:rPr>
            </w:pPr>
          </w:p>
        </w:tc>
      </w:tr>
      <w:tr w:rsidR="004A7091" w:rsidRPr="001C59FE" w14:paraId="31CE3408" w14:textId="77777777" w:rsidTr="761A457A">
        <w:trPr>
          <w:trHeight w:val="212"/>
          <w:jc w:val="center"/>
        </w:trPr>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C6F7ACF" w14:textId="6C9F1AD2"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con Docente</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9E38DAF" w14:textId="2ED4E1BA" w:rsidR="00E52D0E" w:rsidRPr="001C59FE" w:rsidRDefault="00E52D0E" w:rsidP="00703772">
            <w:pPr>
              <w:jc w:val="center"/>
              <w:rPr>
                <w:rFonts w:ascii="Century Gothic" w:hAnsi="Century Gothic" w:cs="Arial"/>
                <w:b/>
                <w:bCs/>
                <w:sz w:val="18"/>
                <w:szCs w:val="18"/>
              </w:rPr>
            </w:pPr>
            <w:r w:rsidRPr="001C59FE">
              <w:rPr>
                <w:rFonts w:ascii="Century Gothic" w:hAnsi="Century Gothic" w:cs="Arial"/>
                <w:b/>
                <w:bCs/>
                <w:sz w:val="18"/>
                <w:szCs w:val="18"/>
              </w:rPr>
              <w:t>Trabajo Autónomo</w:t>
            </w:r>
          </w:p>
        </w:tc>
        <w:tc>
          <w:tcPr>
            <w:tcW w:w="4353" w:type="dxa"/>
            <w:gridSpan w:val="3"/>
            <w:vMerge/>
          </w:tcPr>
          <w:p w14:paraId="4BC72473" w14:textId="1D9FE366" w:rsidR="00E52D0E" w:rsidRPr="001C59FE" w:rsidRDefault="00E52D0E" w:rsidP="00C9701C">
            <w:pPr>
              <w:rPr>
                <w:rFonts w:ascii="Century Gothic" w:hAnsi="Century Gothic" w:cs="Arial"/>
                <w:b/>
                <w:bCs/>
                <w:sz w:val="18"/>
                <w:szCs w:val="18"/>
              </w:rPr>
            </w:pPr>
          </w:p>
        </w:tc>
      </w:tr>
      <w:tr w:rsidR="004A7091" w:rsidRPr="001C59FE" w14:paraId="1C53C0E1" w14:textId="77777777" w:rsidTr="761A457A">
        <w:trPr>
          <w:trHeight w:val="57"/>
          <w:jc w:val="center"/>
        </w:trPr>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EA33249" w14:textId="3ED5D898" w:rsidR="002B3538" w:rsidRPr="001C59FE" w:rsidRDefault="00FE1540" w:rsidP="00BD30C0">
            <w:pPr>
              <w:jc w:val="center"/>
              <w:rPr>
                <w:rFonts w:ascii="Century Gothic" w:hAnsi="Century Gothic" w:cs="Arial"/>
                <w:b/>
                <w:bCs/>
                <w:sz w:val="18"/>
                <w:szCs w:val="18"/>
              </w:rPr>
            </w:pPr>
            <w:r>
              <w:rPr>
                <w:rFonts w:ascii="Century Gothic" w:hAnsi="Century Gothic" w:cs="Arial"/>
                <w:b/>
                <w:bCs/>
                <w:sz w:val="18"/>
                <w:szCs w:val="18"/>
              </w:rPr>
              <w:t>6</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7FFA157" w14:textId="20D79405" w:rsidR="002B3538" w:rsidRPr="001C59FE" w:rsidRDefault="00FE1540" w:rsidP="00E52D0E">
            <w:pPr>
              <w:jc w:val="center"/>
              <w:rPr>
                <w:rFonts w:ascii="Century Gothic" w:hAnsi="Century Gothic" w:cs="Arial"/>
                <w:b/>
                <w:bCs/>
                <w:sz w:val="18"/>
                <w:szCs w:val="18"/>
              </w:rPr>
            </w:pPr>
            <w:r>
              <w:rPr>
                <w:rFonts w:ascii="Century Gothic" w:hAnsi="Century Gothic" w:cs="Arial"/>
                <w:b/>
                <w:bCs/>
                <w:sz w:val="18"/>
                <w:szCs w:val="18"/>
              </w:rPr>
              <w:t>12</w:t>
            </w:r>
          </w:p>
        </w:tc>
        <w:tc>
          <w:tcPr>
            <w:tcW w:w="4353" w:type="dxa"/>
            <w:gridSpan w:val="3"/>
            <w:vMerge/>
          </w:tcPr>
          <w:p w14:paraId="64DD640A" w14:textId="77777777" w:rsidR="002B3538" w:rsidRPr="001C59FE" w:rsidRDefault="002B3538" w:rsidP="00BD30C0">
            <w:pPr>
              <w:rPr>
                <w:rFonts w:ascii="Century Gothic" w:hAnsi="Century Gothic" w:cs="Arial"/>
                <w:b/>
                <w:bCs/>
                <w:sz w:val="18"/>
                <w:szCs w:val="18"/>
              </w:rPr>
            </w:pPr>
          </w:p>
        </w:tc>
      </w:tr>
      <w:tr w:rsidR="004A7091" w:rsidRPr="001C59FE" w14:paraId="07A067BD" w14:textId="77777777" w:rsidTr="761A457A">
        <w:trPr>
          <w:trHeight w:val="143"/>
          <w:jc w:val="center"/>
        </w:trPr>
        <w:tc>
          <w:tcPr>
            <w:tcW w:w="5804"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1ABF29" w14:textId="4E3F590B" w:rsidR="002B3538" w:rsidRPr="001C59FE" w:rsidRDefault="002B3538" w:rsidP="00BD30C0">
            <w:pPr>
              <w:jc w:val="center"/>
              <w:rPr>
                <w:rFonts w:ascii="Century Gothic" w:hAnsi="Century Gothic" w:cs="Arial"/>
                <w:b/>
                <w:bCs/>
                <w:sz w:val="18"/>
                <w:szCs w:val="18"/>
              </w:rPr>
            </w:pPr>
            <w:r w:rsidRPr="001C59FE">
              <w:rPr>
                <w:rFonts w:ascii="Century Gothic" w:hAnsi="Century Gothic" w:cs="Arial"/>
                <w:b/>
                <w:bCs/>
                <w:sz w:val="18"/>
                <w:szCs w:val="18"/>
              </w:rPr>
              <w:t>Tipo de trabajo</w:t>
            </w:r>
          </w:p>
        </w:tc>
        <w:tc>
          <w:tcPr>
            <w:tcW w:w="4353" w:type="dxa"/>
            <w:gridSpan w:val="3"/>
            <w:vMerge/>
          </w:tcPr>
          <w:p w14:paraId="18A8325A" w14:textId="78B55D02" w:rsidR="002B3538" w:rsidRPr="001C59FE" w:rsidRDefault="002B3538" w:rsidP="00F10B45">
            <w:pPr>
              <w:rPr>
                <w:rFonts w:ascii="Century Gothic" w:hAnsi="Century Gothic" w:cs="Arial"/>
                <w:b/>
                <w:bCs/>
                <w:sz w:val="18"/>
                <w:szCs w:val="18"/>
              </w:rPr>
            </w:pPr>
          </w:p>
        </w:tc>
      </w:tr>
      <w:tr w:rsidR="004A7091" w:rsidRPr="001C59FE" w14:paraId="7BE57708" w14:textId="77777777" w:rsidTr="761A457A">
        <w:trPr>
          <w:trHeight w:val="142"/>
          <w:jc w:val="center"/>
        </w:trPr>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9CD0A67" w14:textId="77777777"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Grupal</w:t>
            </w: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593E1A61" w14:textId="2EA7A8D6" w:rsidR="002B3538" w:rsidRPr="001C59FE" w:rsidRDefault="002B3538" w:rsidP="00665F60">
            <w:pPr>
              <w:jc w:val="center"/>
              <w:rPr>
                <w:rFonts w:ascii="Century Gothic" w:hAnsi="Century Gothic" w:cs="Arial"/>
                <w:b/>
                <w:bCs/>
                <w:sz w:val="18"/>
                <w:szCs w:val="18"/>
              </w:rPr>
            </w:pP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2D6F7893" w14:textId="01005EA1" w:rsidR="002B3538" w:rsidRPr="001C59FE" w:rsidRDefault="002B3538" w:rsidP="00665F60">
            <w:pPr>
              <w:jc w:val="center"/>
              <w:rPr>
                <w:rFonts w:ascii="Century Gothic" w:hAnsi="Century Gothic" w:cs="Arial"/>
                <w:b/>
                <w:bCs/>
                <w:sz w:val="18"/>
                <w:szCs w:val="18"/>
              </w:rPr>
            </w:pPr>
            <w:r w:rsidRPr="001C59FE">
              <w:rPr>
                <w:rFonts w:ascii="Century Gothic" w:hAnsi="Century Gothic" w:cs="Arial"/>
                <w:b/>
                <w:bCs/>
                <w:sz w:val="18"/>
                <w:szCs w:val="18"/>
              </w:rPr>
              <w:t>Ind</w:t>
            </w: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0C6DBBC" w14:textId="11986AFC" w:rsidR="002B3538" w:rsidRPr="001C59FE" w:rsidRDefault="000A26C7" w:rsidP="00665F60">
            <w:pPr>
              <w:jc w:val="center"/>
              <w:rPr>
                <w:rFonts w:ascii="Century Gothic" w:hAnsi="Century Gothic" w:cs="Arial"/>
                <w:b/>
                <w:bCs/>
                <w:sz w:val="18"/>
                <w:szCs w:val="18"/>
              </w:rPr>
            </w:pPr>
            <w:r>
              <w:rPr>
                <w:rFonts w:ascii="Century Gothic" w:hAnsi="Century Gothic" w:cs="Arial"/>
                <w:b/>
                <w:bCs/>
                <w:sz w:val="18"/>
                <w:szCs w:val="18"/>
              </w:rPr>
              <w:t>X</w:t>
            </w: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51FC07AB" w14:textId="693C43B8" w:rsidR="002B3538" w:rsidRPr="001C59FE" w:rsidRDefault="002B3538" w:rsidP="002B3538">
            <w:pPr>
              <w:rPr>
                <w:rFonts w:ascii="Century Gothic" w:hAnsi="Century Gothic" w:cs="Arial"/>
                <w:b/>
                <w:bCs/>
                <w:sz w:val="18"/>
                <w:szCs w:val="18"/>
              </w:rPr>
            </w:pPr>
            <w:r w:rsidRPr="001C59FE">
              <w:rPr>
                <w:rFonts w:ascii="Century Gothic" w:hAnsi="Century Gothic" w:cs="Arial"/>
                <w:b/>
                <w:bCs/>
                <w:sz w:val="18"/>
                <w:szCs w:val="18"/>
              </w:rPr>
              <w:t xml:space="preserve">Laboratorio </w:t>
            </w:r>
            <w:r w:rsidR="00A71C19" w:rsidRPr="001C59FE">
              <w:rPr>
                <w:rFonts w:ascii="Century Gothic" w:hAnsi="Century Gothic" w:cs="Arial"/>
                <w:b/>
                <w:bCs/>
                <w:sz w:val="18"/>
                <w:szCs w:val="18"/>
              </w:rPr>
              <w:t>Requerido</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tcPr>
          <w:p w14:paraId="6F0A5ED8" w14:textId="48AD1343" w:rsidR="002B3538" w:rsidRPr="000A26C7" w:rsidRDefault="000A26C7" w:rsidP="000A26C7">
            <w:pPr>
              <w:pStyle w:val="Ttulo6"/>
              <w:spacing w:before="0" w:after="0"/>
              <w:jc w:val="left"/>
              <w:rPr>
                <w:rFonts w:ascii="Arial" w:hAnsi="Arial" w:cs="Arial"/>
                <w:b w:val="0"/>
                <w:i/>
              </w:rPr>
            </w:pPr>
            <w:r w:rsidRPr="00AE5E0F">
              <w:rPr>
                <w:rFonts w:ascii="Arial" w:hAnsi="Arial" w:cs="Arial"/>
                <w:b w:val="0"/>
                <w:i/>
              </w:rPr>
              <w:t xml:space="preserve">Laboratorio de informática </w:t>
            </w:r>
            <w:r>
              <w:rPr>
                <w:rFonts w:ascii="Arial" w:hAnsi="Arial" w:cs="Arial"/>
                <w:b w:val="0"/>
                <w:i/>
              </w:rPr>
              <w:t>o asistida por tecnología.</w:t>
            </w:r>
          </w:p>
        </w:tc>
      </w:tr>
      <w:tr w:rsidR="00BD30C0" w:rsidRPr="001C59FE" w14:paraId="060EBEC3"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28010BC" w14:textId="1438594C" w:rsidR="00BD30C0" w:rsidRPr="001C59FE" w:rsidRDefault="00BD30C0" w:rsidP="001C59FE">
            <w:pPr>
              <w:jc w:val="center"/>
              <w:rPr>
                <w:rFonts w:ascii="Century Gothic" w:hAnsi="Century Gothic" w:cs="Arial"/>
                <w:b/>
                <w:bCs/>
                <w:sz w:val="18"/>
                <w:szCs w:val="18"/>
              </w:rPr>
            </w:pPr>
            <w:r w:rsidRPr="001C59FE">
              <w:rPr>
                <w:rFonts w:ascii="Century Gothic" w:hAnsi="Century Gothic" w:cs="Arial"/>
                <w:b/>
                <w:bCs/>
                <w:sz w:val="18"/>
                <w:szCs w:val="18"/>
              </w:rPr>
              <w:t>Introducción</w:t>
            </w:r>
          </w:p>
        </w:tc>
      </w:tr>
      <w:tr w:rsidR="00BD30C0" w:rsidRPr="001C59FE" w14:paraId="327093B1" w14:textId="77777777" w:rsidTr="761A457A">
        <w:trPr>
          <w:trHeight w:val="2589"/>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8BA4243" w14:textId="1F7E43E3" w:rsidR="000A26C7" w:rsidRDefault="000A26C7" w:rsidP="000A26C7">
            <w:pPr>
              <w:tabs>
                <w:tab w:val="center" w:pos="4612"/>
                <w:tab w:val="right" w:pos="8864"/>
              </w:tabs>
              <w:jc w:val="both"/>
              <w:rPr>
                <w:rFonts w:ascii="Arial" w:hAnsi="Arial" w:cs="Arial"/>
                <w:b/>
              </w:rPr>
            </w:pPr>
          </w:p>
          <w:p w14:paraId="34EDBF75" w14:textId="77777777" w:rsidR="00405928" w:rsidRPr="00852153" w:rsidRDefault="00405928" w:rsidP="00405928">
            <w:pPr>
              <w:tabs>
                <w:tab w:val="center" w:pos="4612"/>
                <w:tab w:val="right" w:pos="8864"/>
              </w:tabs>
              <w:jc w:val="both"/>
              <w:rPr>
                <w:rFonts w:ascii="Arial" w:hAnsi="Arial" w:cs="Arial"/>
                <w:b/>
                <w:sz w:val="36"/>
                <w:szCs w:val="36"/>
              </w:rPr>
            </w:pPr>
            <w:r w:rsidRPr="00852153">
              <w:rPr>
                <w:rFonts w:ascii="Arial" w:hAnsi="Arial" w:cs="Arial"/>
                <w:b/>
                <w:sz w:val="36"/>
                <w:szCs w:val="36"/>
              </w:rPr>
              <w:t xml:space="preserve">Sesión </w:t>
            </w:r>
            <w:r w:rsidRPr="00852153">
              <w:rPr>
                <w:rFonts w:ascii="Arial" w:hAnsi="Arial" w:cs="Arial"/>
                <w:b/>
                <w:bCs/>
                <w:sz w:val="36"/>
                <w:szCs w:val="36"/>
              </w:rPr>
              <w:t>1</w:t>
            </w:r>
            <w:r w:rsidRPr="00852153">
              <w:rPr>
                <w:rFonts w:ascii="Arial" w:hAnsi="Arial" w:cs="Arial"/>
                <w:b/>
                <w:sz w:val="36"/>
                <w:szCs w:val="36"/>
              </w:rPr>
              <w:t xml:space="preserve">. </w:t>
            </w:r>
          </w:p>
          <w:p w14:paraId="1FD6B8E8" w14:textId="77777777" w:rsidR="00405928" w:rsidRDefault="00405928" w:rsidP="00405928">
            <w:pPr>
              <w:tabs>
                <w:tab w:val="center" w:pos="4612"/>
                <w:tab w:val="right" w:pos="8864"/>
              </w:tabs>
              <w:jc w:val="both"/>
              <w:rPr>
                <w:rFonts w:ascii="Arial" w:hAnsi="Arial" w:cs="Arial"/>
                <w:b/>
              </w:rPr>
            </w:pPr>
          </w:p>
          <w:p w14:paraId="0B80681D" w14:textId="77777777" w:rsidR="00405928" w:rsidRDefault="00405928" w:rsidP="00405928">
            <w:pPr>
              <w:tabs>
                <w:tab w:val="center" w:pos="4612"/>
                <w:tab w:val="right" w:pos="8864"/>
              </w:tabs>
              <w:jc w:val="both"/>
              <w:rPr>
                <w:rFonts w:ascii="Arial" w:hAnsi="Arial" w:cs="Arial"/>
                <w:b/>
              </w:rPr>
            </w:pPr>
            <w:r w:rsidRPr="003E33B8">
              <w:rPr>
                <w:rFonts w:ascii="Arial" w:hAnsi="Arial" w:cs="Arial"/>
                <w:b/>
              </w:rPr>
              <w:t xml:space="preserve">¿Qué haremos en la sesión? </w:t>
            </w:r>
          </w:p>
          <w:p w14:paraId="5826CD1E" w14:textId="77777777" w:rsidR="00405928" w:rsidRDefault="00405928" w:rsidP="00405928">
            <w:pPr>
              <w:tabs>
                <w:tab w:val="center" w:pos="4612"/>
                <w:tab w:val="right" w:pos="8864"/>
              </w:tabs>
              <w:jc w:val="both"/>
              <w:rPr>
                <w:rFonts w:ascii="Arial" w:hAnsi="Arial" w:cs="Arial"/>
                <w:b/>
              </w:rPr>
            </w:pPr>
          </w:p>
          <w:p w14:paraId="6397D4A8" w14:textId="77777777" w:rsidR="00405928" w:rsidRPr="005A22CD" w:rsidRDefault="00405928" w:rsidP="00405928">
            <w:pPr>
              <w:tabs>
                <w:tab w:val="center" w:pos="4612"/>
                <w:tab w:val="right" w:pos="8864"/>
              </w:tabs>
              <w:jc w:val="both"/>
              <w:rPr>
                <w:rFonts w:ascii="Arial" w:hAnsi="Arial" w:cs="Arial"/>
                <w:bCs/>
              </w:rPr>
            </w:pPr>
            <w:r w:rsidRPr="005A22CD">
              <w:rPr>
                <w:rFonts w:ascii="Arial" w:hAnsi="Arial" w:cs="Arial"/>
                <w:bCs/>
              </w:rPr>
              <w:t>Conocer el entorno de desarrollo de Solidity</w:t>
            </w:r>
          </w:p>
          <w:p w14:paraId="52C62C4A" w14:textId="77777777" w:rsidR="00405928" w:rsidRDefault="00405928" w:rsidP="00405928">
            <w:pPr>
              <w:tabs>
                <w:tab w:val="center" w:pos="4612"/>
                <w:tab w:val="right" w:pos="8864"/>
              </w:tabs>
              <w:jc w:val="both"/>
              <w:rPr>
                <w:rFonts w:ascii="Arial" w:hAnsi="Arial" w:cs="Arial"/>
                <w:b/>
              </w:rPr>
            </w:pPr>
          </w:p>
          <w:p w14:paraId="179DE502" w14:textId="77777777" w:rsidR="00405928" w:rsidRDefault="00405928" w:rsidP="00405928">
            <w:pPr>
              <w:tabs>
                <w:tab w:val="center" w:pos="4612"/>
                <w:tab w:val="right" w:pos="8864"/>
              </w:tabs>
              <w:jc w:val="both"/>
              <w:rPr>
                <w:rFonts w:ascii="Arial" w:hAnsi="Arial" w:cs="Arial"/>
                <w:b/>
              </w:rPr>
            </w:pPr>
            <w:r w:rsidRPr="003E33B8">
              <w:rPr>
                <w:rFonts w:ascii="Arial" w:hAnsi="Arial" w:cs="Arial"/>
                <w:b/>
              </w:rPr>
              <w:t>¿Cómo lo haremos?</w:t>
            </w:r>
          </w:p>
          <w:p w14:paraId="1F673434" w14:textId="77777777" w:rsidR="00405928" w:rsidRDefault="00405928" w:rsidP="00405928">
            <w:pPr>
              <w:tabs>
                <w:tab w:val="center" w:pos="4612"/>
                <w:tab w:val="right" w:pos="8864"/>
              </w:tabs>
              <w:jc w:val="both"/>
              <w:rPr>
                <w:rFonts w:ascii="Arial" w:hAnsi="Arial" w:cs="Arial"/>
                <w:b/>
              </w:rPr>
            </w:pPr>
          </w:p>
          <w:p w14:paraId="554A6463" w14:textId="77777777" w:rsidR="00405928" w:rsidRPr="005A22CD" w:rsidRDefault="00405928" w:rsidP="00405928">
            <w:pPr>
              <w:tabs>
                <w:tab w:val="center" w:pos="4612"/>
                <w:tab w:val="right" w:pos="8864"/>
              </w:tabs>
              <w:jc w:val="both"/>
              <w:rPr>
                <w:rFonts w:ascii="Arial" w:hAnsi="Arial" w:cs="Arial"/>
                <w:bCs/>
              </w:rPr>
            </w:pPr>
            <w:r w:rsidRPr="005A22CD">
              <w:rPr>
                <w:rFonts w:ascii="Arial" w:hAnsi="Arial" w:cs="Arial"/>
                <w:bCs/>
              </w:rPr>
              <w:t>Explorando el ambiente Remix</w:t>
            </w:r>
          </w:p>
          <w:p w14:paraId="21FA1E55" w14:textId="77777777" w:rsidR="00405928" w:rsidRPr="003E33B8" w:rsidRDefault="00405928" w:rsidP="00405928">
            <w:pPr>
              <w:tabs>
                <w:tab w:val="center" w:pos="4612"/>
                <w:tab w:val="right" w:pos="8864"/>
              </w:tabs>
              <w:jc w:val="both"/>
              <w:rPr>
                <w:rFonts w:ascii="Arial" w:hAnsi="Arial" w:cs="Arial"/>
              </w:rPr>
            </w:pPr>
          </w:p>
          <w:p w14:paraId="136A59BB" w14:textId="77777777" w:rsidR="00405928" w:rsidRPr="00852153" w:rsidRDefault="00405928" w:rsidP="00405928">
            <w:pPr>
              <w:tabs>
                <w:tab w:val="center" w:pos="4612"/>
                <w:tab w:val="right" w:pos="8864"/>
              </w:tabs>
              <w:jc w:val="both"/>
              <w:rPr>
                <w:rFonts w:ascii="Arial" w:hAnsi="Arial" w:cs="Arial"/>
                <w:b/>
                <w:sz w:val="36"/>
                <w:szCs w:val="36"/>
              </w:rPr>
            </w:pPr>
            <w:r w:rsidRPr="00852153">
              <w:rPr>
                <w:rFonts w:ascii="Arial" w:hAnsi="Arial" w:cs="Arial"/>
                <w:b/>
                <w:sz w:val="36"/>
                <w:szCs w:val="36"/>
              </w:rPr>
              <w:t xml:space="preserve">Sesión 2. </w:t>
            </w:r>
          </w:p>
          <w:p w14:paraId="72010CE8" w14:textId="77777777" w:rsidR="00405928" w:rsidRDefault="00405928" w:rsidP="00405928">
            <w:pPr>
              <w:tabs>
                <w:tab w:val="center" w:pos="4612"/>
                <w:tab w:val="right" w:pos="8864"/>
              </w:tabs>
              <w:jc w:val="both"/>
              <w:rPr>
                <w:rFonts w:ascii="Arial" w:hAnsi="Arial" w:cs="Arial"/>
                <w:b/>
              </w:rPr>
            </w:pPr>
          </w:p>
          <w:p w14:paraId="2D592668" w14:textId="77777777" w:rsidR="00405928" w:rsidRDefault="00405928" w:rsidP="00405928">
            <w:pPr>
              <w:tabs>
                <w:tab w:val="center" w:pos="4612"/>
                <w:tab w:val="right" w:pos="8864"/>
              </w:tabs>
              <w:jc w:val="both"/>
              <w:rPr>
                <w:rFonts w:ascii="Arial" w:hAnsi="Arial" w:cs="Arial"/>
                <w:b/>
              </w:rPr>
            </w:pPr>
            <w:r w:rsidRPr="003E33B8">
              <w:rPr>
                <w:rFonts w:ascii="Arial" w:hAnsi="Arial" w:cs="Arial"/>
                <w:b/>
              </w:rPr>
              <w:t xml:space="preserve">¿Qué haremos en la sesión? </w:t>
            </w:r>
          </w:p>
          <w:p w14:paraId="50231CA7" w14:textId="77777777" w:rsidR="00405928" w:rsidRDefault="00405928" w:rsidP="00405928">
            <w:pPr>
              <w:tabs>
                <w:tab w:val="center" w:pos="4612"/>
                <w:tab w:val="right" w:pos="8864"/>
              </w:tabs>
              <w:jc w:val="both"/>
              <w:rPr>
                <w:rFonts w:ascii="Arial" w:hAnsi="Arial" w:cs="Arial"/>
                <w:b/>
              </w:rPr>
            </w:pPr>
          </w:p>
          <w:p w14:paraId="6E0F0756" w14:textId="77777777" w:rsidR="00405928" w:rsidRPr="005A22CD" w:rsidRDefault="00405928" w:rsidP="00405928">
            <w:pPr>
              <w:tabs>
                <w:tab w:val="center" w:pos="4612"/>
                <w:tab w:val="right" w:pos="8864"/>
              </w:tabs>
              <w:jc w:val="both"/>
              <w:rPr>
                <w:rFonts w:ascii="Arial" w:hAnsi="Arial" w:cs="Arial"/>
                <w:bCs/>
              </w:rPr>
            </w:pPr>
            <w:r w:rsidRPr="005A22CD">
              <w:rPr>
                <w:rFonts w:ascii="Arial" w:hAnsi="Arial" w:cs="Arial"/>
                <w:bCs/>
              </w:rPr>
              <w:t>Desarrollar un programa en Solidity</w:t>
            </w:r>
          </w:p>
          <w:p w14:paraId="519951D2" w14:textId="77777777" w:rsidR="00405928" w:rsidRDefault="00405928" w:rsidP="00405928">
            <w:pPr>
              <w:tabs>
                <w:tab w:val="center" w:pos="4612"/>
                <w:tab w:val="right" w:pos="8864"/>
              </w:tabs>
              <w:jc w:val="both"/>
              <w:rPr>
                <w:rFonts w:ascii="Arial" w:hAnsi="Arial" w:cs="Arial"/>
                <w:b/>
              </w:rPr>
            </w:pPr>
          </w:p>
          <w:p w14:paraId="01E4CE91" w14:textId="77777777" w:rsidR="00405928" w:rsidRPr="003E33B8" w:rsidRDefault="00405928" w:rsidP="00405928">
            <w:pPr>
              <w:tabs>
                <w:tab w:val="center" w:pos="4612"/>
                <w:tab w:val="right" w:pos="8864"/>
              </w:tabs>
              <w:jc w:val="both"/>
              <w:rPr>
                <w:rFonts w:ascii="Arial" w:hAnsi="Arial" w:cs="Arial"/>
                <w:b/>
              </w:rPr>
            </w:pPr>
            <w:r w:rsidRPr="003E33B8">
              <w:rPr>
                <w:rFonts w:ascii="Arial" w:hAnsi="Arial" w:cs="Arial"/>
                <w:b/>
              </w:rPr>
              <w:t>¿Cómo lo haremos?</w:t>
            </w:r>
          </w:p>
          <w:p w14:paraId="41D54C05" w14:textId="77777777" w:rsidR="00405928" w:rsidRPr="003E33B8" w:rsidRDefault="00405928" w:rsidP="00405928">
            <w:pPr>
              <w:tabs>
                <w:tab w:val="center" w:pos="4612"/>
                <w:tab w:val="right" w:pos="8864"/>
              </w:tabs>
              <w:jc w:val="both"/>
              <w:rPr>
                <w:rFonts w:ascii="Arial" w:hAnsi="Arial" w:cs="Arial"/>
                <w:b/>
                <w:bCs/>
              </w:rPr>
            </w:pPr>
          </w:p>
          <w:p w14:paraId="2ED23044" w14:textId="77777777" w:rsidR="00405928" w:rsidRDefault="00405928" w:rsidP="00405928">
            <w:pPr>
              <w:tabs>
                <w:tab w:val="center" w:pos="4612"/>
                <w:tab w:val="right" w:pos="8864"/>
              </w:tabs>
              <w:jc w:val="both"/>
              <w:rPr>
                <w:rFonts w:ascii="Arial" w:hAnsi="Arial" w:cs="Arial"/>
              </w:rPr>
            </w:pPr>
            <w:r>
              <w:rPr>
                <w:rFonts w:ascii="Arial" w:hAnsi="Arial" w:cs="Arial"/>
              </w:rPr>
              <w:t>Utilizando el entorno Remix</w:t>
            </w:r>
          </w:p>
          <w:p w14:paraId="50926004" w14:textId="77777777" w:rsidR="00405928" w:rsidRPr="003E33B8" w:rsidRDefault="00405928" w:rsidP="00405928">
            <w:pPr>
              <w:tabs>
                <w:tab w:val="center" w:pos="4612"/>
                <w:tab w:val="right" w:pos="8864"/>
              </w:tabs>
              <w:jc w:val="both"/>
              <w:rPr>
                <w:rFonts w:ascii="Arial" w:hAnsi="Arial" w:cs="Arial"/>
              </w:rPr>
            </w:pPr>
          </w:p>
          <w:p w14:paraId="76A1A62A" w14:textId="1A7A65F4" w:rsidR="00771F4D" w:rsidRPr="001C59FE" w:rsidRDefault="00405928" w:rsidP="00405928">
            <w:pPr>
              <w:rPr>
                <w:rFonts w:ascii="Century Gothic" w:hAnsi="Century Gothic" w:cs="Arial"/>
                <w:color w:val="D9D9D9" w:themeColor="background1" w:themeShade="D9"/>
                <w:sz w:val="18"/>
                <w:szCs w:val="18"/>
              </w:rPr>
            </w:pPr>
            <w:r w:rsidRPr="003E33B8">
              <w:rPr>
                <w:rFonts w:ascii="Arial" w:hAnsi="Arial" w:cs="Arial"/>
                <w:b/>
                <w:bCs/>
                <w:i/>
                <w:iCs/>
              </w:rPr>
              <w:t>Subtemas:</w:t>
            </w:r>
            <w:r w:rsidRPr="003E33B8">
              <w:rPr>
                <w:rFonts w:ascii="Arial" w:hAnsi="Arial" w:cs="Arial"/>
              </w:rPr>
              <w:t xml:space="preserve"> </w:t>
            </w:r>
            <w:r w:rsidRPr="00852153">
              <w:rPr>
                <w:rFonts w:ascii="Arial" w:hAnsi="Arial" w:cs="Arial"/>
              </w:rPr>
              <w:t>Estructura, sintaxis, compilación</w:t>
            </w:r>
            <w:r w:rsidRPr="003E33B8">
              <w:rPr>
                <w:rFonts w:ascii="Arial" w:hAnsi="Arial" w:cs="Arial"/>
              </w:rPr>
              <w:t>.</w:t>
            </w:r>
          </w:p>
        </w:tc>
      </w:tr>
      <w:tr w:rsidR="00A71C19" w:rsidRPr="001C59FE" w14:paraId="0BD5FFD2"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433A1E1" w14:textId="29C957FB" w:rsidR="00A71C19" w:rsidRPr="001C59FE" w:rsidRDefault="00A71C19" w:rsidP="001C59FE">
            <w:pPr>
              <w:ind w:left="709" w:hanging="709"/>
              <w:jc w:val="center"/>
              <w:rPr>
                <w:rFonts w:ascii="Century Gothic" w:hAnsi="Century Gothic" w:cs="Arial"/>
                <w:b/>
                <w:bCs/>
                <w:sz w:val="18"/>
                <w:szCs w:val="18"/>
              </w:rPr>
            </w:pPr>
            <w:r w:rsidRPr="001C59FE">
              <w:rPr>
                <w:rFonts w:ascii="Century Gothic" w:hAnsi="Century Gothic" w:cs="Arial"/>
                <w:b/>
                <w:bCs/>
                <w:sz w:val="18"/>
                <w:szCs w:val="18"/>
              </w:rPr>
              <w:t>Preguntas Orientadoras</w:t>
            </w:r>
          </w:p>
        </w:tc>
      </w:tr>
      <w:tr w:rsidR="00A71C19" w:rsidRPr="001C59FE" w14:paraId="39EDF955"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4B2ED096" w14:textId="77777777" w:rsidR="00430BAE" w:rsidRPr="003E33B8" w:rsidRDefault="00430BAE" w:rsidP="00430BAE">
            <w:pPr>
              <w:rPr>
                <w:rFonts w:ascii="Arial" w:hAnsi="Arial" w:cs="Arial"/>
              </w:rPr>
            </w:pPr>
          </w:p>
          <w:p w14:paraId="49373924" w14:textId="75F55C24" w:rsidR="00405928" w:rsidRPr="003E33B8" w:rsidRDefault="00405928" w:rsidP="00405928">
            <w:pPr>
              <w:pStyle w:val="Prrafodelista"/>
              <w:numPr>
                <w:ilvl w:val="0"/>
                <w:numId w:val="17"/>
              </w:numPr>
              <w:rPr>
                <w:rFonts w:ascii="Arial" w:hAnsi="Arial" w:cs="Arial"/>
              </w:rPr>
            </w:pPr>
            <w:r>
              <w:rPr>
                <w:rFonts w:ascii="Arial" w:hAnsi="Arial" w:cs="Arial"/>
              </w:rPr>
              <w:t>Qué futuro le ve a Ethereum?</w:t>
            </w:r>
          </w:p>
          <w:p w14:paraId="1BEEF9B3" w14:textId="6698011A" w:rsidR="00771F4D" w:rsidRPr="001C59FE" w:rsidRDefault="00405928" w:rsidP="00405928">
            <w:pPr>
              <w:pStyle w:val="Prrafodelista"/>
              <w:numPr>
                <w:ilvl w:val="0"/>
                <w:numId w:val="17"/>
              </w:numPr>
              <w:rPr>
                <w:rFonts w:ascii="Century Gothic" w:hAnsi="Century Gothic" w:cs="Arial"/>
                <w:b/>
                <w:bCs/>
                <w:sz w:val="18"/>
                <w:szCs w:val="18"/>
              </w:rPr>
            </w:pPr>
            <w:r>
              <w:rPr>
                <w:rFonts w:ascii="Arial" w:hAnsi="Arial" w:cs="Arial"/>
              </w:rPr>
              <w:t>En una empresa típica colombiana que aplicación basada en Ethereum puede crear?</w:t>
            </w:r>
            <w:r w:rsidRPr="003E33B8">
              <w:rPr>
                <w:rFonts w:ascii="Arial" w:hAnsi="Arial" w:cs="Arial"/>
              </w:rPr>
              <w:br/>
            </w:r>
            <w:r w:rsidR="00FE1540" w:rsidRPr="003E33B8">
              <w:rPr>
                <w:rFonts w:ascii="Arial" w:hAnsi="Arial" w:cs="Arial"/>
              </w:rPr>
              <w:br/>
            </w:r>
          </w:p>
        </w:tc>
      </w:tr>
      <w:tr w:rsidR="00D37579" w:rsidRPr="001C59FE" w14:paraId="4EF2B03D"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0BA1CE1" w14:textId="50C6797F"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lastRenderedPageBreak/>
              <w:t>Presaberes Requeridos</w:t>
            </w:r>
          </w:p>
        </w:tc>
      </w:tr>
      <w:tr w:rsidR="00D37579" w:rsidRPr="001C59FE" w14:paraId="6AF2CB65"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7A0189E8" w14:textId="77777777" w:rsidR="00405928" w:rsidRDefault="00405928" w:rsidP="00405928">
            <w:pPr>
              <w:jc w:val="both"/>
              <w:rPr>
                <w:rFonts w:cs="Arial"/>
              </w:rPr>
            </w:pPr>
            <w:r w:rsidRPr="00852153">
              <w:rPr>
                <w:rFonts w:cs="Arial"/>
              </w:rPr>
              <w:t xml:space="preserve">BLOCKCHAIN </w:t>
            </w:r>
          </w:p>
          <w:p w14:paraId="28148D28" w14:textId="77777777" w:rsidR="00405928" w:rsidRDefault="00405928" w:rsidP="00405928">
            <w:pPr>
              <w:jc w:val="both"/>
              <w:rPr>
                <w:rFonts w:cs="Arial"/>
              </w:rPr>
            </w:pPr>
            <w:r w:rsidRPr="00852153">
              <w:rPr>
                <w:rFonts w:cs="Arial"/>
              </w:rPr>
              <w:t xml:space="preserve">CONTRATO INTELIGENTE </w:t>
            </w:r>
          </w:p>
          <w:p w14:paraId="37780562" w14:textId="77777777" w:rsidR="00405928" w:rsidRPr="00852153" w:rsidRDefault="00405928" w:rsidP="00405928">
            <w:pPr>
              <w:jc w:val="both"/>
              <w:rPr>
                <w:rFonts w:cs="Arial"/>
                <w:lang w:eastAsia="es-CO"/>
              </w:rPr>
            </w:pPr>
            <w:r w:rsidRPr="00852153">
              <w:rPr>
                <w:rFonts w:cs="Arial"/>
              </w:rPr>
              <w:t>ALGORITMO CONSENSO</w:t>
            </w:r>
          </w:p>
          <w:p w14:paraId="30D8098A" w14:textId="65E0BEB8" w:rsidR="00D37579" w:rsidRPr="00405928" w:rsidRDefault="00D37579" w:rsidP="00405928">
            <w:pPr>
              <w:rPr>
                <w:rFonts w:ascii="Century Gothic" w:hAnsi="Century Gothic" w:cs="Arial"/>
                <w:b/>
                <w:bCs/>
                <w:sz w:val="18"/>
                <w:szCs w:val="18"/>
              </w:rPr>
            </w:pPr>
          </w:p>
        </w:tc>
      </w:tr>
      <w:tr w:rsidR="00D37579" w:rsidRPr="001C59FE" w14:paraId="1D284BEB"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692074A8" w14:textId="6B053044" w:rsidR="00D37579" w:rsidRPr="001C59FE" w:rsidRDefault="00D37579" w:rsidP="001C59FE">
            <w:pPr>
              <w:jc w:val="center"/>
              <w:rPr>
                <w:rFonts w:ascii="Century Gothic" w:hAnsi="Century Gothic" w:cs="Arial"/>
                <w:b/>
                <w:bCs/>
                <w:noProof/>
                <w:sz w:val="18"/>
                <w:szCs w:val="18"/>
                <w:lang w:eastAsia="es-CO"/>
              </w:rPr>
            </w:pPr>
            <w:r w:rsidRPr="001C59FE">
              <w:rPr>
                <w:rFonts w:ascii="Century Gothic" w:hAnsi="Century Gothic" w:cs="Arial"/>
                <w:b/>
                <w:bCs/>
                <w:sz w:val="18"/>
                <w:szCs w:val="18"/>
              </w:rPr>
              <w:t>Marco conceptual o referencial *</w:t>
            </w:r>
          </w:p>
        </w:tc>
      </w:tr>
      <w:tr w:rsidR="00D37579" w:rsidRPr="001C59FE" w14:paraId="2AC3373B"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0938FD5" w14:textId="77777777" w:rsidR="00405928" w:rsidRPr="00A02435" w:rsidRDefault="00405928" w:rsidP="00405928">
            <w:pPr>
              <w:rPr>
                <w:b/>
              </w:rPr>
            </w:pPr>
            <w:r w:rsidRPr="00A02435">
              <w:rPr>
                <w:b/>
              </w:rPr>
              <w:t>Instalación del Compilador de Solidity</w:t>
            </w:r>
          </w:p>
          <w:p w14:paraId="1801D452" w14:textId="77777777" w:rsidR="00405928" w:rsidRDefault="00405928" w:rsidP="00405928"/>
          <w:p w14:paraId="193AFD85" w14:textId="77777777" w:rsidR="00405928" w:rsidRPr="00A02435" w:rsidRDefault="00405928" w:rsidP="00405928">
            <w:pPr>
              <w:rPr>
                <w:b/>
              </w:rPr>
            </w:pPr>
            <w:r w:rsidRPr="00A02435">
              <w:rPr>
                <w:b/>
              </w:rPr>
              <w:t>3.2.1 Versiones</w:t>
            </w:r>
          </w:p>
          <w:p w14:paraId="071CA5D8" w14:textId="77777777" w:rsidR="00405928" w:rsidRDefault="00405928" w:rsidP="00405928">
            <w:r>
              <w:t>Las versiones de Solidity siguen a las versiones semánticas y, además de las versiones, también están disponibles las versiones nocturnas de desarrollo. No se garantiza que las construcciones nocturnas funcionen y, a pesar de los mejores esfuerzos, pueden contener cambios no deseados y/o rotos. Recomendamos usar la última versión. Los instaladores de paquetes que aparecen a continuación utilizarán la última versión. (Ethereum,2019).</w:t>
            </w:r>
          </w:p>
          <w:p w14:paraId="711310BB" w14:textId="77777777" w:rsidR="00405928" w:rsidRPr="00A02435" w:rsidRDefault="00405928" w:rsidP="00405928">
            <w:pPr>
              <w:rPr>
                <w:b/>
              </w:rPr>
            </w:pPr>
          </w:p>
          <w:p w14:paraId="0375B7CB" w14:textId="77777777" w:rsidR="00405928" w:rsidRPr="00A02435" w:rsidRDefault="00405928" w:rsidP="00405928">
            <w:pPr>
              <w:rPr>
                <w:b/>
              </w:rPr>
            </w:pPr>
            <w:r w:rsidRPr="00A02435">
              <w:rPr>
                <w:b/>
              </w:rPr>
              <w:t>3.2.2 Remix</w:t>
            </w:r>
          </w:p>
          <w:p w14:paraId="5618A2EA" w14:textId="77777777" w:rsidR="00405928" w:rsidRDefault="00405928" w:rsidP="00405928">
            <w:r>
              <w:t>Recomendamos Remix para contratos pequeños y para aprender rápidamente Solidity.</w:t>
            </w:r>
          </w:p>
          <w:p w14:paraId="0A2EBF61" w14:textId="77777777" w:rsidR="00405928" w:rsidRDefault="00405928" w:rsidP="00405928">
            <w:r>
              <w:t>Acceda a Remix en línea, no necesita instalar nada. Si desea utilizarlo sin conexión a Internet, vaya a https://github.com/ethereum/remix-live/tree/gh-pagesand y descargue el archivo.zip como se explica en esa página.</w:t>
            </w:r>
          </w:p>
          <w:p w14:paraId="3E70B3F2" w14:textId="77777777" w:rsidR="00405928" w:rsidRDefault="00405928" w:rsidP="00405928">
            <w:r>
              <w:t>Otras opciones de esta página detallan la instalación del software del compilador de Solidity de la línea de comandos en su ordenador. Elija un compilador de línea de comandos si está trabajando en un contrato mayor o si necesita más opciones de compilación.</w:t>
            </w:r>
          </w:p>
          <w:p w14:paraId="04B41E3D" w14:textId="77777777" w:rsidR="00405928" w:rsidRDefault="00405928" w:rsidP="00405928"/>
          <w:p w14:paraId="0CF8BD0A" w14:textId="77777777" w:rsidR="00405928" w:rsidRPr="00A02435" w:rsidRDefault="00405928" w:rsidP="00405928">
            <w:pPr>
              <w:rPr>
                <w:b/>
              </w:rPr>
            </w:pPr>
            <w:r w:rsidRPr="00A02435">
              <w:rPr>
                <w:b/>
              </w:rPr>
              <w:t>3.2.3 npm / Node.js</w:t>
            </w:r>
          </w:p>
          <w:p w14:paraId="3D78E8EC" w14:textId="77777777" w:rsidR="00405928" w:rsidRDefault="00405928" w:rsidP="00405928">
            <w:r>
              <w:t>Use npm para una forma conveniente y portátil de instalar solcjs, un compilador de Solidity. El programa solcjs tiene menos características que las formas de acceder al compilador que se describen más adelante en esta página. La documentación Using the Commandline Compiler (Usando el compilador de línea de comandos) asume que está usando el compilador completo, solc. El uso de solcjs está documentado dentro de su propio repositorio. (Ethereum,2019</w:t>
            </w:r>
          </w:p>
          <w:p w14:paraId="628C79BA" w14:textId="77777777" w:rsidR="00405928" w:rsidRDefault="00405928" w:rsidP="00405928">
            <w:r>
              <w:t>Nota: El proyecto solc-js se deriva de C++ solc utilizando Emscripten, lo que significa que ambos utilizan el mismo código fuente del compilador. solc-js puede utilizarse directamente en proyectos JavaScript (como Remix). Por favor, consulte el repositorio de solc-js para obtener instrucciones.</w:t>
            </w:r>
          </w:p>
          <w:p w14:paraId="4226C629" w14:textId="77777777" w:rsidR="00405928" w:rsidRDefault="00405928" w:rsidP="00405928"/>
          <w:p w14:paraId="648CFAD1" w14:textId="77777777" w:rsidR="00405928" w:rsidRDefault="00405928" w:rsidP="00405928">
            <w:r>
              <w:t>Nota: El ejecutable de la línea de comandos se llama solcjs.</w:t>
            </w:r>
          </w:p>
          <w:p w14:paraId="0F7F21A9" w14:textId="77777777" w:rsidR="00405928" w:rsidRDefault="00405928" w:rsidP="00405928">
            <w:r>
              <w:t>Las opciones de línea de comandos de solcjs no son compatibles con solc y herramientas (como geth) que esperan el comportamiento de solc no funcionará con Solcjs.</w:t>
            </w:r>
          </w:p>
          <w:p w14:paraId="1B3AFBEE" w14:textId="77777777" w:rsidR="00405928" w:rsidRDefault="00405928" w:rsidP="00405928">
            <w:r>
              <w:t xml:space="preserve"> </w:t>
            </w:r>
          </w:p>
          <w:p w14:paraId="40DFA164" w14:textId="77777777" w:rsidR="00405928" w:rsidRDefault="00405928" w:rsidP="00405928"/>
          <w:p w14:paraId="5E3F618D" w14:textId="77777777" w:rsidR="00405928" w:rsidRPr="00A02435" w:rsidRDefault="00405928" w:rsidP="00405928">
            <w:pPr>
              <w:rPr>
                <w:b/>
              </w:rPr>
            </w:pPr>
            <w:r w:rsidRPr="00A02435">
              <w:rPr>
                <w:b/>
              </w:rPr>
              <w:t>3.2.4 Docker</w:t>
            </w:r>
          </w:p>
          <w:p w14:paraId="408E5176" w14:textId="77777777" w:rsidR="00405928" w:rsidRDefault="00405928" w:rsidP="00405928">
            <w:r>
              <w:t>Proporcionamos versiones actualizadas de los dockers para el compilador. El repositorio estable contiene versiones liberadas mientras que el repositorio contiene cambios potencialmente inestables en la rama de desarrollo. Actualmente, la imagen del acoplador sólo contiene el ejecutable del compilador, por lo que tiene que hacer algún trabajo adicional para enlazar en los directorios de origen y de salida. (Ethereum,2019).</w:t>
            </w:r>
          </w:p>
          <w:p w14:paraId="2ED803A5" w14:textId="77777777" w:rsidR="00405928" w:rsidRDefault="00405928" w:rsidP="00405928"/>
          <w:p w14:paraId="30109A5F" w14:textId="77777777" w:rsidR="00405928" w:rsidRPr="00A02435" w:rsidRDefault="00405928" w:rsidP="00405928">
            <w:pPr>
              <w:rPr>
                <w:b/>
              </w:rPr>
            </w:pPr>
            <w:r w:rsidRPr="00A02435">
              <w:rPr>
                <w:b/>
              </w:rPr>
              <w:lastRenderedPageBreak/>
              <w:t>3.2.5 Paquetes binarios</w:t>
            </w:r>
          </w:p>
          <w:p w14:paraId="07FF08A7" w14:textId="77777777" w:rsidR="00405928" w:rsidRDefault="00405928" w:rsidP="00405928">
            <w:r>
              <w:t>Los paquetes binarios de Solidity están disponibles en atsolidity/releases.</w:t>
            </w:r>
          </w:p>
          <w:p w14:paraId="5DFBB5D9" w14:textId="77777777" w:rsidR="00405928" w:rsidRDefault="00405928" w:rsidP="00405928">
            <w:r>
              <w:t>También tenemos PPAs para Ubuntu, puedes obtener la última versión estable usando los siguientes comandos:</w:t>
            </w:r>
          </w:p>
          <w:p w14:paraId="1C7C351A" w14:textId="77777777" w:rsidR="00405928" w:rsidRDefault="00405928" w:rsidP="00405928">
            <w:r>
              <w:t>La versión nocturna se puede instalar usando estos comandos:</w:t>
            </w:r>
          </w:p>
          <w:p w14:paraId="640DF62B" w14:textId="77777777" w:rsidR="00405928" w:rsidRDefault="00405928" w:rsidP="00405928">
            <w:r>
              <w:t xml:space="preserve"> También estamos lanzando el paquete asnap, que es instalable en todas las distribuciones Linux soportadas. Para instalar la última versión estable de solc:</w:t>
            </w:r>
          </w:p>
          <w:p w14:paraId="06A9B3A7" w14:textId="77777777" w:rsidR="00405928" w:rsidRDefault="00405928" w:rsidP="00405928">
            <w:r>
              <w:t>Si desea ayudar a probar la última versión de desarrollo de Solidity con los cambios más recientes, utilice lo siguiente:</w:t>
            </w:r>
          </w:p>
          <w:p w14:paraId="375DD3F4" w14:textId="77777777" w:rsidR="00405928" w:rsidRDefault="00405928" w:rsidP="00405928">
            <w:r>
              <w:t xml:space="preserve"> Arch Linux también tiene paquetes, aunque limitados a la última versión de desarrollo:</w:t>
            </w:r>
          </w:p>
          <w:p w14:paraId="2598F9A8" w14:textId="77777777" w:rsidR="00405928" w:rsidRDefault="00405928" w:rsidP="00405928">
            <w:r>
              <w:t>Distribuimos el compilador de Solidity a través de Homebrew como una versión build-from-source. Actualmente no se admiten botellas preconstruidas.</w:t>
            </w:r>
          </w:p>
          <w:p w14:paraId="78AE567A" w14:textId="77777777" w:rsidR="00405928" w:rsidRDefault="00405928" w:rsidP="00405928">
            <w:r>
              <w:t xml:space="preserve"> Si necesita una versión específica de Solidity puede instalar una fórmula Homebrew directamente desde Github. Viewsolidity.rb se compromete con Github.</w:t>
            </w:r>
          </w:p>
          <w:p w14:paraId="53388C37" w14:textId="77777777" w:rsidR="00405928" w:rsidRDefault="00405928" w:rsidP="00405928">
            <w:r>
              <w:t>Siga los enlaces del historial hasta que tenga un enlace de archivo sin procesar de una confirmación específica de solidity.rb. Instálelo con brebaje:</w:t>
            </w:r>
          </w:p>
          <w:p w14:paraId="3B680A99" w14:textId="77777777" w:rsidR="00405928" w:rsidRDefault="00405928" w:rsidP="00405928">
            <w:r>
              <w:t xml:space="preserve"> Gentoo Linux también proporciona un paquete de Solidity que puede ser instalado usando emerge:</w:t>
            </w:r>
          </w:p>
          <w:p w14:paraId="216B69A6" w14:textId="77777777" w:rsidR="00405928" w:rsidRDefault="00405928" w:rsidP="00405928"/>
          <w:p w14:paraId="30C0C585" w14:textId="77777777" w:rsidR="00405928" w:rsidRPr="00A02435" w:rsidRDefault="00405928" w:rsidP="00405928">
            <w:pPr>
              <w:rPr>
                <w:b/>
              </w:rPr>
            </w:pPr>
            <w:r w:rsidRPr="00A02435">
              <w:rPr>
                <w:b/>
              </w:rPr>
              <w:t>3.2.6 Construir desde la fuente</w:t>
            </w:r>
          </w:p>
          <w:p w14:paraId="6E664C57" w14:textId="77777777" w:rsidR="00405928" w:rsidRPr="00A02435" w:rsidRDefault="00405928" w:rsidP="00405928">
            <w:pPr>
              <w:rPr>
                <w:b/>
              </w:rPr>
            </w:pPr>
            <w:r w:rsidRPr="00A02435">
              <w:rPr>
                <w:b/>
              </w:rPr>
              <w:t>Requisitos previos - Todos los sistemas operativos</w:t>
            </w:r>
          </w:p>
          <w:p w14:paraId="658B9B51" w14:textId="77777777" w:rsidR="00405928" w:rsidRDefault="00405928" w:rsidP="00405928">
            <w:r>
              <w:t>Las siguientes son dependencias para todas las construcciones de Solidity:</w:t>
            </w:r>
          </w:p>
          <w:p w14:paraId="37D25A0D" w14:textId="77777777" w:rsidR="00405928" w:rsidRDefault="00405928" w:rsidP="00405928">
            <w:r>
              <w:t>Notas sobre el software</w:t>
            </w:r>
          </w:p>
          <w:p w14:paraId="1BD58695" w14:textId="77777777" w:rsidR="00405928" w:rsidRDefault="00405928" w:rsidP="00405928">
            <w:r>
              <w:t>CMake</w:t>
            </w:r>
          </w:p>
          <w:p w14:paraId="6998BE25" w14:textId="77777777" w:rsidR="00405928" w:rsidRDefault="00405928" w:rsidP="00405928">
            <w:r>
              <w:t>Generador de archivos de construcción multiplataforma.</w:t>
            </w:r>
          </w:p>
          <w:p w14:paraId="23C37E3D" w14:textId="77777777" w:rsidR="00405928" w:rsidRDefault="00405928" w:rsidP="00405928">
            <w:r>
              <w:t>Boost(versión 1.65+)</w:t>
            </w:r>
          </w:p>
          <w:p w14:paraId="1DCEBA1C" w14:textId="77777777" w:rsidR="00405928" w:rsidRDefault="00405928" w:rsidP="00405928">
            <w:r>
              <w:t>Librerías C++.</w:t>
            </w:r>
          </w:p>
          <w:p w14:paraId="1EC696BF" w14:textId="77777777" w:rsidR="00405928" w:rsidRDefault="00405928" w:rsidP="00405928"/>
          <w:p w14:paraId="4391D74E" w14:textId="77777777" w:rsidR="00405928" w:rsidRDefault="00405928" w:rsidP="00405928">
            <w:r>
              <w:t>Herramienta de línea de comandos para recuperar el código fuente.</w:t>
            </w:r>
          </w:p>
          <w:p w14:paraId="4CFDB4D6" w14:textId="77777777" w:rsidR="00405928" w:rsidRDefault="00405928" w:rsidP="00405928">
            <w:r>
              <w:t>z3(versión 5.6+, opcional)</w:t>
            </w:r>
          </w:p>
          <w:p w14:paraId="3C0F45FE" w14:textId="77777777" w:rsidR="00405928" w:rsidRDefault="00405928" w:rsidP="00405928">
            <w:r>
              <w:t>Para usar con el verificador SMT.</w:t>
            </w:r>
          </w:p>
          <w:p w14:paraId="30FCE95B" w14:textId="77777777" w:rsidR="00405928" w:rsidRDefault="00405928" w:rsidP="00405928">
            <w:r>
              <w:t>cvc4(Opcional)</w:t>
            </w:r>
          </w:p>
          <w:p w14:paraId="719117DB" w14:textId="77777777" w:rsidR="00405928" w:rsidRDefault="00405928" w:rsidP="00405928">
            <w:r>
              <w:t>Para usar con el verificador SMT.</w:t>
            </w:r>
          </w:p>
          <w:p w14:paraId="664D178E" w14:textId="77777777" w:rsidR="00405928" w:rsidRDefault="00405928" w:rsidP="00405928"/>
          <w:p w14:paraId="368D8B1D" w14:textId="77777777" w:rsidR="00405928" w:rsidRPr="00A02435" w:rsidRDefault="00405928" w:rsidP="00405928">
            <w:pPr>
              <w:rPr>
                <w:b/>
              </w:rPr>
            </w:pPr>
            <w:r w:rsidRPr="00A02435">
              <w:rPr>
                <w:b/>
              </w:rPr>
              <w:t>Requisitos previos - Windows</w:t>
            </w:r>
          </w:p>
          <w:p w14:paraId="6F1E99EB" w14:textId="77777777" w:rsidR="00405928" w:rsidRDefault="00405928" w:rsidP="00405928"/>
          <w:p w14:paraId="0403CA08" w14:textId="77777777" w:rsidR="00405928" w:rsidRDefault="00405928" w:rsidP="00405928">
            <w:r>
              <w:t>Necesita instalar las siguientes dependencias para las versiones de Windows de Solidity:</w:t>
            </w:r>
          </w:p>
          <w:p w14:paraId="206A398C" w14:textId="77777777" w:rsidR="00405928" w:rsidRDefault="00405928" w:rsidP="00405928"/>
          <w:p w14:paraId="262E82E2" w14:textId="77777777" w:rsidR="00405928" w:rsidRDefault="00405928" w:rsidP="00405928">
            <w:r>
              <w:t>Notas sobre el software</w:t>
            </w:r>
          </w:p>
          <w:p w14:paraId="615FD577" w14:textId="77777777" w:rsidR="00405928" w:rsidRDefault="00405928" w:rsidP="00405928">
            <w:r>
              <w:t>Herramientas de construcción de Visual Studio 2017</w:t>
            </w:r>
          </w:p>
          <w:p w14:paraId="348D2D5E" w14:textId="77777777" w:rsidR="00405928" w:rsidRDefault="00405928" w:rsidP="00405928">
            <w:r>
              <w:t>Compilador de C</w:t>
            </w:r>
          </w:p>
          <w:p w14:paraId="271241A5" w14:textId="77777777" w:rsidR="00405928" w:rsidRDefault="00405928" w:rsidP="00405928">
            <w:r>
              <w:t>Visual Studio 2017 (Opcional)</w:t>
            </w:r>
          </w:p>
          <w:p w14:paraId="026D3043" w14:textId="77777777" w:rsidR="00405928" w:rsidRDefault="00405928" w:rsidP="00405928">
            <w:r>
              <w:t>Compilador C++ y entorno de desarrollo.</w:t>
            </w:r>
          </w:p>
          <w:p w14:paraId="31E11B3C" w14:textId="77777777" w:rsidR="00405928" w:rsidRDefault="00405928" w:rsidP="00405928"/>
          <w:p w14:paraId="23DE9CAD" w14:textId="77777777" w:rsidR="00405928" w:rsidRDefault="00405928" w:rsidP="00405928">
            <w:r>
              <w:t>Si ya tiene un IDE y sólo necesita el compilador y las bibliotecas, puede instalar Visual Studio 2017 Build Tools.</w:t>
            </w:r>
          </w:p>
          <w:p w14:paraId="2E2D5517" w14:textId="77777777" w:rsidR="00405928" w:rsidRDefault="00405928" w:rsidP="00405928">
            <w:r>
              <w:lastRenderedPageBreak/>
              <w:t>Visual Studio 2017 proporciona tanto el IDE como el compilador y las bibliotecas necesarios. Así que si no tienes un IDE y prefieres desarrollar Solidity, Visual Studio 2017 puede ser una opción para que puedas configurar todo fácilmente.</w:t>
            </w:r>
          </w:p>
          <w:p w14:paraId="1C262EB2" w14:textId="77777777" w:rsidR="00405928" w:rsidRDefault="00405928" w:rsidP="00405928">
            <w:r>
              <w:t>Esta es la lista de componentes que deben instalarse en Visual Studio 2017 Build Tools o Visual Studio 2017:</w:t>
            </w:r>
          </w:p>
          <w:p w14:paraId="7FDA263F" w14:textId="77777777" w:rsidR="00405928" w:rsidRDefault="00405928" w:rsidP="00405928">
            <w:r>
              <w:t>- Características principales de Visual Studio C</w:t>
            </w:r>
          </w:p>
          <w:p w14:paraId="6EFA38F1" w14:textId="77777777" w:rsidR="00405928" w:rsidRDefault="00405928" w:rsidP="00405928">
            <w:r>
              <w:t xml:space="preserve"> - Conjunto de herramientas VC++ 2017 v141 (x86,x64)</w:t>
            </w:r>
          </w:p>
          <w:p w14:paraId="106771B6" w14:textId="77777777" w:rsidR="00405928" w:rsidRPr="00A02435" w:rsidRDefault="00405928" w:rsidP="00405928">
            <w:pPr>
              <w:rPr>
                <w:lang w:val="en-US"/>
              </w:rPr>
            </w:pPr>
            <w:r w:rsidRPr="00A02435">
              <w:rPr>
                <w:lang w:val="en-US"/>
              </w:rPr>
              <w:t>- Windows Universal CRT SDK</w:t>
            </w:r>
          </w:p>
          <w:p w14:paraId="6B8205D7" w14:textId="77777777" w:rsidR="00405928" w:rsidRPr="00A02435" w:rsidRDefault="00405928" w:rsidP="00405928">
            <w:pPr>
              <w:rPr>
                <w:lang w:val="en-US"/>
              </w:rPr>
            </w:pPr>
            <w:r w:rsidRPr="00A02435">
              <w:rPr>
                <w:lang w:val="en-US"/>
              </w:rPr>
              <w:t>- SDK de Windows 8.1</w:t>
            </w:r>
          </w:p>
          <w:p w14:paraId="7627082E" w14:textId="77777777" w:rsidR="00405928" w:rsidRDefault="00405928" w:rsidP="00405928">
            <w:r>
              <w:t>- Soporte C++/CLI</w:t>
            </w:r>
          </w:p>
          <w:p w14:paraId="19674B5F" w14:textId="1E91F5E8" w:rsidR="00430BAE" w:rsidRPr="001C59FE" w:rsidRDefault="00430BAE" w:rsidP="009A4E10">
            <w:pPr>
              <w:rPr>
                <w:rFonts w:ascii="Century Gothic" w:hAnsi="Century Gothic" w:cs="Arial"/>
                <w:b/>
                <w:bCs/>
                <w:sz w:val="18"/>
                <w:szCs w:val="18"/>
              </w:rPr>
            </w:pPr>
          </w:p>
        </w:tc>
      </w:tr>
      <w:tr w:rsidR="00D37579" w:rsidRPr="001C59FE" w14:paraId="6337938C"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8D735CC" w14:textId="692FE283"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lastRenderedPageBreak/>
              <w:t xml:space="preserve">Actividad de </w:t>
            </w:r>
            <w:r w:rsidR="00E52D0E" w:rsidRPr="001C59FE">
              <w:rPr>
                <w:rFonts w:ascii="Century Gothic" w:hAnsi="Century Gothic" w:cs="Arial"/>
                <w:b/>
                <w:bCs/>
                <w:sz w:val="18"/>
                <w:szCs w:val="18"/>
              </w:rPr>
              <w:t>T</w:t>
            </w:r>
            <w:r w:rsidRPr="001C59FE">
              <w:rPr>
                <w:rFonts w:ascii="Century Gothic" w:hAnsi="Century Gothic" w:cs="Arial"/>
                <w:b/>
                <w:bCs/>
                <w:sz w:val="18"/>
                <w:szCs w:val="18"/>
              </w:rPr>
              <w:t>rabajo Autónomo</w:t>
            </w:r>
          </w:p>
        </w:tc>
      </w:tr>
      <w:tr w:rsidR="00D37579" w:rsidRPr="001C59FE" w14:paraId="4226614D" w14:textId="77777777" w:rsidTr="761A457A">
        <w:trPr>
          <w:trHeight w:val="856"/>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p w14:paraId="245DEBA8" w14:textId="52DD4EF9" w:rsidR="00D37579" w:rsidRPr="001C59FE" w:rsidRDefault="00405928" w:rsidP="009A4E10">
            <w:pPr>
              <w:jc w:val="both"/>
              <w:rPr>
                <w:rFonts w:ascii="Century Gothic" w:hAnsi="Century Gothic" w:cs="Arial"/>
                <w:noProof/>
                <w:sz w:val="18"/>
                <w:szCs w:val="18"/>
                <w:lang w:eastAsia="es-CO"/>
              </w:rPr>
            </w:pPr>
            <w:r>
              <w:rPr>
                <w:rFonts w:ascii="Arial" w:hAnsi="Arial" w:cs="Arial"/>
                <w:lang w:eastAsia="es-CO"/>
              </w:rPr>
              <w:t>Presentar en Inglés una descripción de un algoritmo de consenso que utilizaría para la creación de una aplicación que use Blockchain</w:t>
            </w:r>
            <w:r w:rsidRPr="00A674ED">
              <w:rPr>
                <w:rFonts w:ascii="Arial" w:hAnsi="Arial" w:cs="Arial"/>
                <w:lang w:eastAsia="es-CO"/>
              </w:rPr>
              <w:t>.</w:t>
            </w:r>
            <w:r w:rsidR="009A4E10">
              <w:rPr>
                <w:rFonts w:ascii="Arial" w:hAnsi="Arial" w:cs="Arial"/>
                <w:lang w:eastAsia="es-CO"/>
              </w:rPr>
              <w:t xml:space="preserve">. </w:t>
            </w:r>
          </w:p>
        </w:tc>
      </w:tr>
      <w:tr w:rsidR="00BD7F6A" w:rsidRPr="001C59FE" w14:paraId="2FCE58AC"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EF9CA2F" w14:textId="1B69A2E9" w:rsidR="00BD7F6A" w:rsidRPr="001C59FE" w:rsidRDefault="00E52D0E" w:rsidP="001C59FE">
            <w:pPr>
              <w:jc w:val="center"/>
              <w:rPr>
                <w:rFonts w:ascii="Century Gothic" w:hAnsi="Century Gothic" w:cs="Arial"/>
                <w:b/>
                <w:bCs/>
                <w:sz w:val="18"/>
                <w:szCs w:val="18"/>
              </w:rPr>
            </w:pPr>
            <w:r w:rsidRPr="001C59FE">
              <w:rPr>
                <w:rFonts w:ascii="Century Gothic" w:hAnsi="Century Gothic" w:cs="Arial"/>
                <w:b/>
                <w:bCs/>
                <w:sz w:val="18"/>
                <w:szCs w:val="18"/>
              </w:rPr>
              <w:t xml:space="preserve">Actividad de </w:t>
            </w:r>
            <w:r w:rsidR="00BD7F6A" w:rsidRPr="001C59FE">
              <w:rPr>
                <w:rFonts w:ascii="Century Gothic" w:hAnsi="Century Gothic" w:cs="Arial"/>
                <w:b/>
                <w:bCs/>
                <w:sz w:val="18"/>
                <w:szCs w:val="18"/>
              </w:rPr>
              <w:t>Comprobación del Trabajo Autónomo</w:t>
            </w:r>
          </w:p>
        </w:tc>
      </w:tr>
      <w:tr w:rsidR="00BD7F6A" w:rsidRPr="001C59FE" w14:paraId="651FAE39"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3AEB04B0" w14:textId="468D28D6" w:rsidR="00BD7F6A" w:rsidRPr="001C59FE" w:rsidRDefault="00430BAE" w:rsidP="00D37579">
            <w:pPr>
              <w:jc w:val="both"/>
              <w:rPr>
                <w:rFonts w:ascii="Century Gothic" w:hAnsi="Century Gothic" w:cs="Arial"/>
                <w:b/>
                <w:bCs/>
                <w:sz w:val="18"/>
                <w:szCs w:val="18"/>
              </w:rPr>
            </w:pPr>
            <w:r w:rsidRPr="00435562">
              <w:rPr>
                <w:rFonts w:ascii="Arial" w:hAnsi="Arial" w:cs="Arial"/>
              </w:rPr>
              <w:t>Evaluación tipo pruebas Saber Pro por medio de una herramient</w:t>
            </w:r>
            <w:r w:rsidR="00435562" w:rsidRPr="00435562">
              <w:rPr>
                <w:rFonts w:ascii="Arial" w:hAnsi="Arial" w:cs="Arial"/>
              </w:rPr>
              <w:t>a tecnológica. Diez preguntas de selección múltiple con única respuesta</w:t>
            </w:r>
            <w:r w:rsidR="00435562">
              <w:rPr>
                <w:rFonts w:ascii="Century Gothic" w:hAnsi="Century Gothic" w:cs="Arial"/>
                <w:sz w:val="18"/>
                <w:szCs w:val="18"/>
              </w:rPr>
              <w:t>.</w:t>
            </w:r>
            <w:r w:rsidR="001D5D41" w:rsidRPr="00430BAE">
              <w:rPr>
                <w:rFonts w:ascii="Century Gothic" w:hAnsi="Century Gothic" w:cs="Arial"/>
                <w:b/>
                <w:bCs/>
                <w:sz w:val="18"/>
                <w:szCs w:val="18"/>
              </w:rPr>
              <w:t xml:space="preserve"> </w:t>
            </w:r>
          </w:p>
        </w:tc>
      </w:tr>
      <w:tr w:rsidR="00D37579" w:rsidRPr="001C59FE" w14:paraId="34C9F0A2"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56F9592" w14:textId="79EF730B" w:rsidR="00D37579" w:rsidRPr="001C59FE" w:rsidRDefault="00D37579" w:rsidP="001C59FE">
            <w:pPr>
              <w:jc w:val="center"/>
              <w:rPr>
                <w:rFonts w:ascii="Century Gothic" w:hAnsi="Century Gothic" w:cs="Arial"/>
                <w:noProof/>
                <w:sz w:val="18"/>
                <w:szCs w:val="18"/>
                <w:lang w:eastAsia="es-CO"/>
              </w:rPr>
            </w:pPr>
            <w:r w:rsidRPr="001C59FE">
              <w:rPr>
                <w:rFonts w:ascii="Century Gothic" w:hAnsi="Century Gothic" w:cs="Arial"/>
                <w:b/>
                <w:bCs/>
                <w:sz w:val="18"/>
                <w:szCs w:val="18"/>
              </w:rPr>
              <w:t>Materiales, equipos e insumos a utilizar</w:t>
            </w:r>
          </w:p>
        </w:tc>
      </w:tr>
      <w:tr w:rsidR="00D37579" w:rsidRPr="001C59FE" w14:paraId="0970CB6C" w14:textId="77777777" w:rsidTr="761A457A">
        <w:trPr>
          <w:trHeight w:val="468"/>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7346"/>
              <w:gridCol w:w="2575"/>
            </w:tblGrid>
            <w:tr w:rsidR="00796AA6" w:rsidRPr="001C59FE" w14:paraId="3F72697B" w14:textId="77777777" w:rsidTr="004A7091">
              <w:trPr>
                <w:trHeight w:val="144"/>
                <w:jc w:val="center"/>
              </w:trPr>
              <w:tc>
                <w:tcPr>
                  <w:tcW w:w="5000" w:type="pct"/>
                  <w:gridSpan w:val="2"/>
                </w:tcPr>
                <w:p w14:paraId="74641B26" w14:textId="25D3A654"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equipos e insumos proporcionados por la Universidad</w:t>
                  </w:r>
                </w:p>
              </w:tc>
            </w:tr>
            <w:tr w:rsidR="00796AA6" w:rsidRPr="001C59FE" w14:paraId="30BAA184" w14:textId="77777777" w:rsidTr="004A7091">
              <w:trPr>
                <w:trHeight w:val="144"/>
                <w:jc w:val="center"/>
              </w:trPr>
              <w:tc>
                <w:tcPr>
                  <w:tcW w:w="3702" w:type="pct"/>
                </w:tcPr>
                <w:p w14:paraId="6C0BAE03" w14:textId="17EB111E" w:rsidR="00796AA6" w:rsidRPr="001C59FE" w:rsidRDefault="00796AA6" w:rsidP="00796AA6">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171F8EEC" w14:textId="4DE649AE"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796AA6" w:rsidRPr="001C59FE" w14:paraId="7B4EE03E" w14:textId="77777777" w:rsidTr="004A7091">
              <w:trPr>
                <w:trHeight w:val="144"/>
                <w:jc w:val="center"/>
              </w:trPr>
              <w:tc>
                <w:tcPr>
                  <w:tcW w:w="3702" w:type="pct"/>
                </w:tcPr>
                <w:p w14:paraId="02D31E1F" w14:textId="1914C392" w:rsidR="00796AA6" w:rsidRPr="00435562" w:rsidRDefault="00435562" w:rsidP="00435562">
                  <w:pPr>
                    <w:contextualSpacing/>
                    <w:jc w:val="both"/>
                    <w:rPr>
                      <w:rFonts w:ascii="Arial" w:hAnsi="Arial" w:cs="Arial"/>
                      <w:iCs/>
                      <w:color w:val="000000" w:themeColor="text1"/>
                    </w:rPr>
                  </w:pPr>
                  <w:r w:rsidRPr="006952D6">
                    <w:rPr>
                      <w:rFonts w:ascii="Arial" w:hAnsi="Arial" w:cs="Arial"/>
                      <w:iCs/>
                      <w:color w:val="000000" w:themeColor="text1"/>
                    </w:rPr>
                    <w:t>Un computador por estudioso.</w:t>
                  </w:r>
                </w:p>
              </w:tc>
              <w:tc>
                <w:tcPr>
                  <w:tcW w:w="1298" w:type="pct"/>
                </w:tcPr>
                <w:p w14:paraId="78374494" w14:textId="493E0593"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r w:rsidR="00796AA6" w:rsidRPr="001C59FE" w14:paraId="1F8876FA" w14:textId="77777777" w:rsidTr="004A7091">
              <w:trPr>
                <w:trHeight w:val="144"/>
                <w:jc w:val="center"/>
              </w:trPr>
              <w:tc>
                <w:tcPr>
                  <w:tcW w:w="3702" w:type="pct"/>
                </w:tcPr>
                <w:p w14:paraId="1BFDB2D2" w14:textId="1A84FD49" w:rsidR="00796AA6" w:rsidRPr="001C59FE" w:rsidRDefault="00435562" w:rsidP="00796AA6">
                  <w:pPr>
                    <w:contextualSpacing/>
                    <w:rPr>
                      <w:rFonts w:ascii="Century Gothic" w:hAnsi="Century Gothic" w:cs="Arial"/>
                      <w:i/>
                      <w:iCs/>
                      <w:sz w:val="18"/>
                      <w:szCs w:val="18"/>
                    </w:rPr>
                  </w:pPr>
                  <w:r w:rsidRPr="006952D6">
                    <w:rPr>
                      <w:rFonts w:ascii="Arial" w:hAnsi="Arial" w:cs="Arial"/>
                      <w:iCs/>
                      <w:color w:val="000000" w:themeColor="text1"/>
                    </w:rPr>
                    <w:t>Una licencia de Microsoft Word 2016 o superior instalada en el computador</w:t>
                  </w:r>
                </w:p>
              </w:tc>
              <w:tc>
                <w:tcPr>
                  <w:tcW w:w="1298" w:type="pct"/>
                </w:tcPr>
                <w:p w14:paraId="6EC1E559" w14:textId="6B68C2B9"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r w:rsidR="00796AA6" w:rsidRPr="001C59FE" w14:paraId="4351803F" w14:textId="77777777" w:rsidTr="004A7091">
              <w:trPr>
                <w:trHeight w:val="144"/>
                <w:jc w:val="center"/>
              </w:trPr>
              <w:tc>
                <w:tcPr>
                  <w:tcW w:w="3702" w:type="pct"/>
                </w:tcPr>
                <w:p w14:paraId="5149212C" w14:textId="769EE82D" w:rsidR="00796AA6" w:rsidRPr="001C59FE" w:rsidRDefault="00435562" w:rsidP="00796AA6">
                  <w:pPr>
                    <w:contextualSpacing/>
                    <w:rPr>
                      <w:rFonts w:ascii="Century Gothic" w:hAnsi="Century Gothic" w:cs="Arial"/>
                      <w:i/>
                      <w:iCs/>
                      <w:sz w:val="18"/>
                      <w:szCs w:val="18"/>
                    </w:rPr>
                  </w:pPr>
                  <w:r w:rsidRPr="006952D6">
                    <w:rPr>
                      <w:rFonts w:ascii="Arial" w:hAnsi="Arial" w:cs="Arial"/>
                      <w:iCs/>
                      <w:color w:val="000000" w:themeColor="text1"/>
                    </w:rPr>
                    <w:t>Conexión a Internet</w:t>
                  </w:r>
                </w:p>
              </w:tc>
              <w:tc>
                <w:tcPr>
                  <w:tcW w:w="1298" w:type="pct"/>
                </w:tcPr>
                <w:p w14:paraId="7D8A7257" w14:textId="2D0329BF"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1</w:t>
                  </w:r>
                </w:p>
              </w:tc>
            </w:tr>
          </w:tbl>
          <w:p w14:paraId="13DA9BD5" w14:textId="77777777" w:rsidR="00796AA6" w:rsidRPr="001C59FE" w:rsidRDefault="00796AA6" w:rsidP="00796AA6">
            <w:pPr>
              <w:contextualSpacing/>
              <w:rPr>
                <w:rFonts w:ascii="Century Gothic" w:hAnsi="Century Gothic" w:cs="Arial"/>
                <w:i/>
                <w:iCs/>
                <w:sz w:val="18"/>
                <w:szCs w:val="18"/>
              </w:rPr>
            </w:pPr>
          </w:p>
          <w:tbl>
            <w:tblPr>
              <w:tblStyle w:val="Tablaconcuadrcula"/>
              <w:tblW w:w="5000" w:type="pct"/>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7346"/>
              <w:gridCol w:w="2575"/>
            </w:tblGrid>
            <w:tr w:rsidR="00796AA6" w:rsidRPr="001C59FE" w14:paraId="63C94ED0" w14:textId="77777777" w:rsidTr="004A7091">
              <w:trPr>
                <w:trHeight w:val="144"/>
                <w:jc w:val="center"/>
              </w:trPr>
              <w:tc>
                <w:tcPr>
                  <w:tcW w:w="5000" w:type="pct"/>
                  <w:gridSpan w:val="2"/>
                </w:tcPr>
                <w:p w14:paraId="6C1103BD" w14:textId="2DB50A86"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Materiales del estudiante</w:t>
                  </w:r>
                </w:p>
              </w:tc>
            </w:tr>
            <w:tr w:rsidR="00796AA6" w:rsidRPr="001C59FE" w14:paraId="76E7AF7F" w14:textId="77777777" w:rsidTr="004A7091">
              <w:trPr>
                <w:trHeight w:val="144"/>
                <w:jc w:val="center"/>
              </w:trPr>
              <w:tc>
                <w:tcPr>
                  <w:tcW w:w="3702" w:type="pct"/>
                </w:tcPr>
                <w:p w14:paraId="3CE163CB" w14:textId="77777777" w:rsidR="00796AA6" w:rsidRPr="001C59FE" w:rsidRDefault="00796AA6" w:rsidP="00796AA6">
                  <w:pPr>
                    <w:contextualSpacing/>
                    <w:jc w:val="center"/>
                    <w:rPr>
                      <w:rFonts w:ascii="Century Gothic" w:hAnsi="Century Gothic" w:cs="Arial"/>
                      <w:sz w:val="18"/>
                      <w:szCs w:val="18"/>
                    </w:rPr>
                  </w:pPr>
                  <w:r w:rsidRPr="001C59FE">
                    <w:rPr>
                      <w:rFonts w:ascii="Century Gothic" w:hAnsi="Century Gothic" w:cs="Arial"/>
                      <w:sz w:val="18"/>
                      <w:szCs w:val="18"/>
                    </w:rPr>
                    <w:t>Ítem</w:t>
                  </w:r>
                </w:p>
              </w:tc>
              <w:tc>
                <w:tcPr>
                  <w:tcW w:w="1298" w:type="pct"/>
                </w:tcPr>
                <w:p w14:paraId="2DBE419B" w14:textId="77777777" w:rsidR="00796AA6" w:rsidRPr="001C59FE" w:rsidRDefault="00796AA6" w:rsidP="00796AA6">
                  <w:pPr>
                    <w:contextualSpacing/>
                    <w:jc w:val="center"/>
                    <w:rPr>
                      <w:rFonts w:ascii="Century Gothic" w:hAnsi="Century Gothic" w:cs="Arial"/>
                      <w:b/>
                      <w:bCs/>
                      <w:sz w:val="18"/>
                      <w:szCs w:val="18"/>
                    </w:rPr>
                  </w:pPr>
                  <w:r w:rsidRPr="001C59FE">
                    <w:rPr>
                      <w:rFonts w:ascii="Century Gothic" w:hAnsi="Century Gothic" w:cs="Arial"/>
                      <w:b/>
                      <w:bCs/>
                      <w:sz w:val="18"/>
                      <w:szCs w:val="18"/>
                    </w:rPr>
                    <w:t>Cantidad</w:t>
                  </w:r>
                </w:p>
              </w:tc>
            </w:tr>
            <w:tr w:rsidR="00796AA6" w:rsidRPr="001C59FE" w14:paraId="16F33BAA" w14:textId="77777777" w:rsidTr="004A7091">
              <w:trPr>
                <w:trHeight w:val="144"/>
                <w:jc w:val="center"/>
              </w:trPr>
              <w:tc>
                <w:tcPr>
                  <w:tcW w:w="3702" w:type="pct"/>
                </w:tcPr>
                <w:p w14:paraId="5043934A" w14:textId="612DD329" w:rsidR="00796AA6" w:rsidRPr="001C59FE" w:rsidRDefault="00435562" w:rsidP="00796AA6">
                  <w:pPr>
                    <w:contextualSpacing/>
                    <w:rPr>
                      <w:rFonts w:ascii="Century Gothic" w:hAnsi="Century Gothic" w:cs="Arial"/>
                      <w:i/>
                      <w:iCs/>
                      <w:sz w:val="18"/>
                      <w:szCs w:val="18"/>
                    </w:rPr>
                  </w:pPr>
                  <w:r>
                    <w:rPr>
                      <w:rFonts w:ascii="Century Gothic" w:hAnsi="Century Gothic" w:cs="Arial"/>
                      <w:i/>
                      <w:iCs/>
                      <w:sz w:val="18"/>
                      <w:szCs w:val="18"/>
                    </w:rPr>
                    <w:t>No aplica</w:t>
                  </w:r>
                </w:p>
              </w:tc>
              <w:tc>
                <w:tcPr>
                  <w:tcW w:w="1298" w:type="pct"/>
                </w:tcPr>
                <w:p w14:paraId="4B765DA4" w14:textId="77777777" w:rsidR="00796AA6" w:rsidRPr="001C59FE" w:rsidRDefault="00796AA6" w:rsidP="00796AA6">
                  <w:pPr>
                    <w:contextualSpacing/>
                    <w:rPr>
                      <w:rFonts w:ascii="Century Gothic" w:hAnsi="Century Gothic" w:cs="Arial"/>
                      <w:i/>
                      <w:iCs/>
                      <w:sz w:val="18"/>
                      <w:szCs w:val="18"/>
                    </w:rPr>
                  </w:pPr>
                </w:p>
              </w:tc>
            </w:tr>
          </w:tbl>
          <w:p w14:paraId="00E26CB3" w14:textId="6C5073A1" w:rsidR="00796AA6" w:rsidRPr="001C59FE" w:rsidRDefault="00796AA6" w:rsidP="00796AA6">
            <w:pPr>
              <w:contextualSpacing/>
              <w:rPr>
                <w:rFonts w:ascii="Century Gothic" w:hAnsi="Century Gothic" w:cs="Arial"/>
                <w:i/>
                <w:iCs/>
                <w:sz w:val="18"/>
                <w:szCs w:val="18"/>
              </w:rPr>
            </w:pPr>
          </w:p>
        </w:tc>
      </w:tr>
      <w:tr w:rsidR="00D37579" w:rsidRPr="001C59FE" w14:paraId="0F7E9792" w14:textId="77777777" w:rsidTr="761A457A">
        <w:trPr>
          <w:trHeight w:val="301"/>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0F7BB5C4" w14:textId="42B1B7A2" w:rsidR="00D37579" w:rsidRPr="001C59FE" w:rsidRDefault="00D37579" w:rsidP="001C59FE">
            <w:pPr>
              <w:jc w:val="center"/>
              <w:rPr>
                <w:rFonts w:ascii="Century Gothic" w:hAnsi="Century Gothic" w:cs="Arial"/>
                <w:b/>
                <w:bCs/>
                <w:sz w:val="18"/>
                <w:szCs w:val="18"/>
              </w:rPr>
            </w:pPr>
            <w:r w:rsidRPr="001C59FE">
              <w:rPr>
                <w:rFonts w:ascii="Century Gothic" w:hAnsi="Century Gothic" w:cs="Arial"/>
                <w:b/>
                <w:bCs/>
                <w:sz w:val="18"/>
                <w:szCs w:val="18"/>
              </w:rPr>
              <w:t>Precauciones, nivel de riesgo y recomendaciones a considerar</w:t>
            </w:r>
          </w:p>
        </w:tc>
      </w:tr>
      <w:tr w:rsidR="00D37579" w:rsidRPr="001C59FE" w14:paraId="61E2FAE5" w14:textId="77777777" w:rsidTr="761A457A">
        <w:trPr>
          <w:trHeight w:val="4497"/>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FFFFF" w:themeFill="background1"/>
            <w:vAlign w:val="center"/>
          </w:tcPr>
          <w:tbl>
            <w:tblPr>
              <w:tblStyle w:val="Tablaconcuadrcula"/>
              <w:tblW w:w="5000" w:type="pct"/>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Look w:val="04A0" w:firstRow="1" w:lastRow="0" w:firstColumn="1" w:lastColumn="0" w:noHBand="0" w:noVBand="1"/>
            </w:tblPr>
            <w:tblGrid>
              <w:gridCol w:w="3145"/>
              <w:gridCol w:w="1492"/>
              <w:gridCol w:w="1474"/>
              <w:gridCol w:w="3810"/>
            </w:tblGrid>
            <w:tr w:rsidR="00796AA6" w:rsidRPr="001C59FE" w14:paraId="57151D90" w14:textId="77777777" w:rsidTr="004A7091">
              <w:trPr>
                <w:trHeight w:val="215"/>
              </w:trPr>
              <w:tc>
                <w:tcPr>
                  <w:tcW w:w="1585" w:type="pct"/>
                  <w:vMerge w:val="restart"/>
                  <w:shd w:val="clear" w:color="auto" w:fill="F2F2F2" w:themeFill="background1" w:themeFillShade="F2"/>
                  <w:vAlign w:val="center"/>
                </w:tcPr>
                <w:p w14:paraId="3F4EE0A9" w14:textId="77777777" w:rsidR="00D37579" w:rsidRPr="001C59FE" w:rsidRDefault="00D37579" w:rsidP="00D37579">
                  <w:pPr>
                    <w:jc w:val="center"/>
                    <w:rPr>
                      <w:rFonts w:ascii="Century Gothic" w:hAnsi="Century Gothic"/>
                      <w:sz w:val="18"/>
                      <w:szCs w:val="18"/>
                    </w:rPr>
                  </w:pPr>
                  <w:r w:rsidRPr="001C59FE">
                    <w:rPr>
                      <w:rFonts w:ascii="Century Gothic" w:eastAsia="Arial" w:hAnsi="Century Gothic" w:cs="Arial"/>
                      <w:b/>
                      <w:bCs/>
                      <w:color w:val="000000" w:themeColor="text1"/>
                      <w:sz w:val="18"/>
                      <w:szCs w:val="18"/>
                    </w:rPr>
                    <w:lastRenderedPageBreak/>
                    <w:t>CLASIFICACIÓN DEL RIESGO</w:t>
                  </w:r>
                </w:p>
              </w:tc>
              <w:tc>
                <w:tcPr>
                  <w:tcW w:w="1495" w:type="pct"/>
                  <w:gridSpan w:val="2"/>
                  <w:vAlign w:val="center"/>
                </w:tcPr>
                <w:p w14:paraId="500D8E35" w14:textId="77777777" w:rsidR="00D37579" w:rsidRPr="001C59FE" w:rsidRDefault="00D37579" w:rsidP="00D3757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Muy alto</w:t>
                  </w:r>
                </w:p>
              </w:tc>
              <w:tc>
                <w:tcPr>
                  <w:tcW w:w="1921" w:type="pct"/>
                  <w:shd w:val="clear" w:color="auto" w:fill="auto"/>
                  <w:vAlign w:val="center"/>
                </w:tcPr>
                <w:p w14:paraId="331566CA" w14:textId="77777777" w:rsidR="00D37579" w:rsidRPr="001C59FE" w:rsidRDefault="00D37579" w:rsidP="00D37579">
                  <w:pPr>
                    <w:jc w:val="center"/>
                    <w:rPr>
                      <w:rFonts w:ascii="Century Gothic" w:hAnsi="Century Gothic"/>
                      <w:b/>
                      <w:bCs/>
                      <w:color w:val="000000" w:themeColor="text1"/>
                      <w:sz w:val="18"/>
                      <w:szCs w:val="18"/>
                    </w:rPr>
                  </w:pPr>
                  <w:r w:rsidRPr="001C59FE">
                    <w:rPr>
                      <w:rFonts w:ascii="Century Gothic" w:eastAsia="Arial" w:hAnsi="Century Gothic" w:cs="Arial"/>
                      <w:b/>
                      <w:bCs/>
                      <w:color w:val="000000" w:themeColor="text1"/>
                      <w:sz w:val="18"/>
                      <w:szCs w:val="18"/>
                    </w:rPr>
                    <w:t>Medio</w:t>
                  </w:r>
                </w:p>
              </w:tc>
            </w:tr>
            <w:tr w:rsidR="00796AA6" w:rsidRPr="001C59FE" w14:paraId="7020551C" w14:textId="77777777" w:rsidTr="00435562">
              <w:trPr>
                <w:trHeight w:val="237"/>
              </w:trPr>
              <w:tc>
                <w:tcPr>
                  <w:tcW w:w="1585" w:type="pct"/>
                  <w:vMerge/>
                  <w:shd w:val="clear" w:color="auto" w:fill="F2F2F2" w:themeFill="background1" w:themeFillShade="F2"/>
                </w:tcPr>
                <w:p w14:paraId="601BF068" w14:textId="77777777" w:rsidR="00D37579" w:rsidRPr="001C59FE" w:rsidRDefault="00D37579" w:rsidP="00D37579">
                  <w:pPr>
                    <w:rPr>
                      <w:rFonts w:ascii="Century Gothic" w:hAnsi="Century Gothic"/>
                      <w:sz w:val="18"/>
                      <w:szCs w:val="18"/>
                    </w:rPr>
                  </w:pPr>
                </w:p>
              </w:tc>
              <w:tc>
                <w:tcPr>
                  <w:tcW w:w="1495" w:type="pct"/>
                  <w:gridSpan w:val="2"/>
                  <w:vAlign w:val="center"/>
                </w:tcPr>
                <w:p w14:paraId="2AE2B07B" w14:textId="77777777" w:rsidR="00D37579" w:rsidRPr="001C59FE" w:rsidRDefault="00D37579" w:rsidP="00D37579">
                  <w:pPr>
                    <w:jc w:val="center"/>
                    <w:rPr>
                      <w:rFonts w:ascii="Century Gothic" w:hAnsi="Century Gothic"/>
                      <w:b/>
                      <w:bCs/>
                      <w:sz w:val="18"/>
                      <w:szCs w:val="18"/>
                    </w:rPr>
                  </w:pPr>
                  <w:r w:rsidRPr="001C59FE">
                    <w:rPr>
                      <w:rFonts w:ascii="Century Gothic" w:eastAsia="Arial" w:hAnsi="Century Gothic" w:cs="Arial"/>
                      <w:b/>
                      <w:bCs/>
                      <w:color w:val="000000" w:themeColor="text1"/>
                      <w:sz w:val="18"/>
                      <w:szCs w:val="18"/>
                    </w:rPr>
                    <w:t>Alto</w:t>
                  </w:r>
                </w:p>
              </w:tc>
              <w:tc>
                <w:tcPr>
                  <w:tcW w:w="1921" w:type="pct"/>
                  <w:shd w:val="clear" w:color="auto" w:fill="000000" w:themeFill="text1"/>
                  <w:vAlign w:val="center"/>
                </w:tcPr>
                <w:p w14:paraId="55992B56" w14:textId="77777777" w:rsidR="00D37579" w:rsidRPr="00435562" w:rsidRDefault="00D37579" w:rsidP="00D37579">
                  <w:pPr>
                    <w:jc w:val="center"/>
                    <w:rPr>
                      <w:rFonts w:ascii="Century Gothic" w:hAnsi="Century Gothic"/>
                      <w:b/>
                      <w:bCs/>
                      <w:color w:val="FFFFFF" w:themeColor="background1"/>
                      <w:sz w:val="18"/>
                      <w:szCs w:val="18"/>
                    </w:rPr>
                  </w:pPr>
                  <w:r w:rsidRPr="00435562">
                    <w:rPr>
                      <w:rFonts w:ascii="Century Gothic" w:eastAsia="Arial" w:hAnsi="Century Gothic" w:cs="Arial"/>
                      <w:b/>
                      <w:bCs/>
                      <w:color w:val="FFFFFF" w:themeColor="background1"/>
                      <w:sz w:val="18"/>
                      <w:szCs w:val="18"/>
                    </w:rPr>
                    <w:t>Bajo</w:t>
                  </w:r>
                </w:p>
              </w:tc>
            </w:tr>
            <w:tr w:rsidR="00D37579" w:rsidRPr="001C59FE" w14:paraId="7D582D05" w14:textId="77777777" w:rsidTr="004A7091">
              <w:trPr>
                <w:trHeight w:val="215"/>
              </w:trPr>
              <w:tc>
                <w:tcPr>
                  <w:tcW w:w="2337" w:type="pct"/>
                  <w:gridSpan w:val="2"/>
                  <w:shd w:val="clear" w:color="auto" w:fill="F2F2F2" w:themeFill="background1" w:themeFillShade="F2"/>
                </w:tcPr>
                <w:p w14:paraId="236E0F55" w14:textId="77777777" w:rsidR="00D37579" w:rsidRPr="001C59FE" w:rsidRDefault="00D37579" w:rsidP="00D37579">
                  <w:pPr>
                    <w:jc w:val="center"/>
                    <w:rPr>
                      <w:rFonts w:ascii="Century Gothic" w:eastAsia="Arial" w:hAnsi="Century Gothic" w:cs="Arial"/>
                      <w:color w:val="000000" w:themeColor="text1"/>
                      <w:sz w:val="18"/>
                      <w:szCs w:val="18"/>
                      <w:lang w:val="en-US"/>
                    </w:rPr>
                  </w:pPr>
                  <w:r w:rsidRPr="001C59FE">
                    <w:rPr>
                      <w:rFonts w:ascii="Century Gothic" w:eastAsia="Arial" w:hAnsi="Century Gothic" w:cs="Arial"/>
                      <w:b/>
                      <w:bCs/>
                      <w:color w:val="000000" w:themeColor="text1"/>
                      <w:sz w:val="18"/>
                      <w:szCs w:val="18"/>
                    </w:rPr>
                    <w:t>FACTORES DE RIESGO</w:t>
                  </w:r>
                </w:p>
              </w:tc>
              <w:tc>
                <w:tcPr>
                  <w:tcW w:w="2663" w:type="pct"/>
                  <w:gridSpan w:val="2"/>
                  <w:shd w:val="clear" w:color="auto" w:fill="F2F2F2" w:themeFill="background1" w:themeFillShade="F2"/>
                </w:tcPr>
                <w:p w14:paraId="504EE29B" w14:textId="7A2BF49C" w:rsidR="00D37579" w:rsidRPr="00770A93" w:rsidRDefault="00E52D0E" w:rsidP="00D37579">
                  <w:pPr>
                    <w:jc w:val="center"/>
                    <w:rPr>
                      <w:rFonts w:ascii="Century Gothic" w:eastAsia="Arial" w:hAnsi="Century Gothic" w:cs="Arial"/>
                      <w:color w:val="000000" w:themeColor="text1"/>
                      <w:sz w:val="18"/>
                      <w:szCs w:val="18"/>
                    </w:rPr>
                  </w:pPr>
                  <w:r w:rsidRPr="001C59FE">
                    <w:rPr>
                      <w:rFonts w:ascii="Century Gothic" w:eastAsia="Arial" w:hAnsi="Century Gothic" w:cs="Arial"/>
                      <w:b/>
                      <w:bCs/>
                      <w:color w:val="000000" w:themeColor="text1"/>
                      <w:sz w:val="18"/>
                      <w:szCs w:val="18"/>
                    </w:rPr>
                    <w:t>CÓ</w:t>
                  </w:r>
                  <w:r w:rsidR="00D37579" w:rsidRPr="001C59FE">
                    <w:rPr>
                      <w:rFonts w:ascii="Century Gothic" w:eastAsia="Arial" w:hAnsi="Century Gothic" w:cs="Arial"/>
                      <w:b/>
                      <w:bCs/>
                      <w:color w:val="000000" w:themeColor="text1"/>
                      <w:sz w:val="18"/>
                      <w:szCs w:val="18"/>
                    </w:rPr>
                    <w:t>MO MINIMIZAR LOS FACTORES DE RIESGO</w:t>
                  </w:r>
                </w:p>
              </w:tc>
            </w:tr>
            <w:tr w:rsidR="00D37579" w:rsidRPr="001C59FE" w14:paraId="7304FACA" w14:textId="77777777" w:rsidTr="004A7091">
              <w:trPr>
                <w:trHeight w:val="226"/>
              </w:trPr>
              <w:tc>
                <w:tcPr>
                  <w:tcW w:w="2337" w:type="pct"/>
                  <w:gridSpan w:val="2"/>
                </w:tcPr>
                <w:p w14:paraId="105CA26E" w14:textId="377B02CA" w:rsidR="00D37579" w:rsidRPr="001C59FE" w:rsidRDefault="00D37579" w:rsidP="00D37579">
                  <w:pPr>
                    <w:pStyle w:val="Prrafodelista"/>
                    <w:numPr>
                      <w:ilvl w:val="0"/>
                      <w:numId w:val="14"/>
                    </w:numPr>
                    <w:rPr>
                      <w:rFonts w:ascii="Century Gothic" w:eastAsia="Arial" w:hAnsi="Century Gothic" w:cs="Arial"/>
                      <w:b/>
                      <w:bCs/>
                      <w:color w:val="000000" w:themeColor="text1"/>
                      <w:sz w:val="18"/>
                      <w:szCs w:val="18"/>
                    </w:rPr>
                  </w:pPr>
                </w:p>
              </w:tc>
              <w:tc>
                <w:tcPr>
                  <w:tcW w:w="2663" w:type="pct"/>
                  <w:gridSpan w:val="2"/>
                </w:tcPr>
                <w:p w14:paraId="627D1113" w14:textId="0526D781" w:rsidR="00D37579" w:rsidRPr="001C59FE" w:rsidRDefault="00D37579" w:rsidP="00D37579">
                  <w:pPr>
                    <w:pStyle w:val="Prrafodelista"/>
                    <w:numPr>
                      <w:ilvl w:val="0"/>
                      <w:numId w:val="14"/>
                    </w:numPr>
                    <w:rPr>
                      <w:rFonts w:ascii="Century Gothic" w:eastAsia="Arial" w:hAnsi="Century Gothic" w:cs="Arial"/>
                      <w:b/>
                      <w:bCs/>
                      <w:color w:val="000000" w:themeColor="text1"/>
                      <w:sz w:val="18"/>
                      <w:szCs w:val="18"/>
                    </w:rPr>
                  </w:pPr>
                </w:p>
              </w:tc>
            </w:tr>
            <w:tr w:rsidR="00D37579" w:rsidRPr="001C59FE" w14:paraId="63E4D1A8" w14:textId="77777777" w:rsidTr="004A7091">
              <w:trPr>
                <w:trHeight w:val="215"/>
              </w:trPr>
              <w:tc>
                <w:tcPr>
                  <w:tcW w:w="5000" w:type="pct"/>
                  <w:gridSpan w:val="4"/>
                  <w:shd w:val="clear" w:color="auto" w:fill="F2F2F2" w:themeFill="background1" w:themeFillShade="F2"/>
                </w:tcPr>
                <w:p w14:paraId="2115FF03" w14:textId="77777777" w:rsidR="00D37579" w:rsidRPr="001C59FE" w:rsidRDefault="00D37579" w:rsidP="00D37579">
                  <w:pPr>
                    <w:jc w:val="center"/>
                    <w:rPr>
                      <w:rFonts w:ascii="Century Gothic" w:eastAsia="Arial" w:hAnsi="Century Gothic" w:cs="Arial"/>
                      <w:b/>
                      <w:bCs/>
                      <w:color w:val="000000" w:themeColor="text1"/>
                      <w:sz w:val="18"/>
                      <w:szCs w:val="18"/>
                    </w:rPr>
                  </w:pPr>
                  <w:r w:rsidRPr="001C59FE">
                    <w:rPr>
                      <w:rFonts w:ascii="Century Gothic" w:eastAsia="Arial" w:hAnsi="Century Gothic" w:cs="Arial"/>
                      <w:b/>
                      <w:bCs/>
                      <w:color w:val="000000" w:themeColor="text1"/>
                      <w:sz w:val="18"/>
                      <w:szCs w:val="18"/>
                    </w:rPr>
                    <w:t>RECOMENDACIONES, CONSIDERACIONES PARA EL USO DE MATERIAL Y EPP</w:t>
                  </w:r>
                </w:p>
              </w:tc>
            </w:tr>
            <w:tr w:rsidR="00D37579" w:rsidRPr="001C59FE" w14:paraId="3499D2C9" w14:textId="77777777" w:rsidTr="004A7091">
              <w:trPr>
                <w:trHeight w:val="226"/>
              </w:trPr>
              <w:tc>
                <w:tcPr>
                  <w:tcW w:w="5000" w:type="pct"/>
                  <w:gridSpan w:val="4"/>
                </w:tcPr>
                <w:p w14:paraId="520568FF" w14:textId="3E26145B" w:rsidR="00D37579" w:rsidRPr="001C59FE" w:rsidRDefault="00D37579" w:rsidP="00D37579">
                  <w:pPr>
                    <w:pStyle w:val="Prrafodelista"/>
                    <w:numPr>
                      <w:ilvl w:val="0"/>
                      <w:numId w:val="15"/>
                    </w:numPr>
                    <w:jc w:val="both"/>
                    <w:rPr>
                      <w:rFonts w:ascii="Century Gothic" w:eastAsia="Arial" w:hAnsi="Century Gothic" w:cs="Arial"/>
                      <w:b/>
                      <w:bCs/>
                      <w:color w:val="000000" w:themeColor="text1"/>
                      <w:sz w:val="18"/>
                      <w:szCs w:val="18"/>
                    </w:rPr>
                  </w:pPr>
                </w:p>
              </w:tc>
            </w:tr>
            <w:tr w:rsidR="00D37579" w:rsidRPr="001C59FE" w14:paraId="63029F45" w14:textId="77777777" w:rsidTr="004A7091">
              <w:trPr>
                <w:trHeight w:val="215"/>
              </w:trPr>
              <w:tc>
                <w:tcPr>
                  <w:tcW w:w="5000" w:type="pct"/>
                  <w:gridSpan w:val="4"/>
                  <w:shd w:val="clear" w:color="auto" w:fill="F2F2F2" w:themeFill="background1" w:themeFillShade="F2"/>
                </w:tcPr>
                <w:p w14:paraId="0C3832D4" w14:textId="77777777" w:rsidR="00D37579" w:rsidRPr="001C59FE" w:rsidRDefault="00D37579" w:rsidP="00D37579">
                  <w:pPr>
                    <w:jc w:val="center"/>
                    <w:rPr>
                      <w:rFonts w:ascii="Century Gothic" w:hAnsi="Century Gothic" w:cs="Arial"/>
                      <w:sz w:val="18"/>
                      <w:szCs w:val="18"/>
                      <w:lang w:val="es-ES"/>
                    </w:rPr>
                  </w:pPr>
                  <w:r w:rsidRPr="001C59FE">
                    <w:rPr>
                      <w:rFonts w:ascii="Century Gothic" w:eastAsia="Arial" w:hAnsi="Century Gothic" w:cs="Arial"/>
                      <w:b/>
                      <w:bCs/>
                      <w:color w:val="000000" w:themeColor="text1"/>
                      <w:sz w:val="18"/>
                      <w:szCs w:val="18"/>
                    </w:rPr>
                    <w:t>CONSIDERACIONES ÉTICAS</w:t>
                  </w:r>
                </w:p>
              </w:tc>
            </w:tr>
            <w:tr w:rsidR="00D37579" w:rsidRPr="001C59FE" w14:paraId="310B5E82" w14:textId="77777777" w:rsidTr="004A7091">
              <w:trPr>
                <w:trHeight w:val="226"/>
              </w:trPr>
              <w:tc>
                <w:tcPr>
                  <w:tcW w:w="5000" w:type="pct"/>
                  <w:gridSpan w:val="4"/>
                  <w:vAlign w:val="center"/>
                </w:tcPr>
                <w:p w14:paraId="76A4F301" w14:textId="672C826A" w:rsidR="00D37579" w:rsidRPr="001C59FE" w:rsidRDefault="00D37579" w:rsidP="00D37579">
                  <w:pPr>
                    <w:pStyle w:val="Prrafodelista"/>
                    <w:numPr>
                      <w:ilvl w:val="0"/>
                      <w:numId w:val="16"/>
                    </w:numPr>
                    <w:jc w:val="both"/>
                    <w:rPr>
                      <w:rFonts w:ascii="Century Gothic" w:hAnsi="Century Gothic" w:cs="Arial"/>
                      <w:sz w:val="18"/>
                      <w:szCs w:val="18"/>
                      <w:lang w:val="es-ES"/>
                    </w:rPr>
                  </w:pPr>
                  <w:r w:rsidRPr="001C59FE">
                    <w:rPr>
                      <w:rFonts w:ascii="Century Gothic" w:eastAsia="Arial" w:hAnsi="Century Gothic" w:cs="Arial"/>
                      <w:color w:val="000000" w:themeColor="text1"/>
                      <w:sz w:val="18"/>
                      <w:szCs w:val="18"/>
                    </w:rPr>
                    <w:t>En caso de ser necesarias.</w:t>
                  </w:r>
                </w:p>
              </w:tc>
            </w:tr>
          </w:tbl>
          <w:p w14:paraId="14DAB0BE" w14:textId="77777777" w:rsidR="00D37579" w:rsidRPr="001C59FE" w:rsidRDefault="00D37579" w:rsidP="00D37579">
            <w:pPr>
              <w:rPr>
                <w:rFonts w:ascii="Century Gothic" w:hAnsi="Century Gothic" w:cs="Arial"/>
                <w:b/>
                <w:bCs/>
                <w:color w:val="000000" w:themeColor="text1"/>
                <w:sz w:val="18"/>
                <w:szCs w:val="18"/>
              </w:rPr>
            </w:pPr>
          </w:p>
          <w:p w14:paraId="362D3003" w14:textId="77777777" w:rsidR="00435562" w:rsidRPr="006952D6" w:rsidRDefault="00435562" w:rsidP="00435562">
            <w:pPr>
              <w:ind w:right="321"/>
              <w:rPr>
                <w:rFonts w:ascii="Arial" w:eastAsia="Times New Roman" w:hAnsi="Arial" w:cs="Arial"/>
                <w:sz w:val="20"/>
                <w:szCs w:val="24"/>
                <w:lang w:eastAsia="es-ES"/>
              </w:rPr>
            </w:pPr>
            <w:r w:rsidRPr="006952D6">
              <w:rPr>
                <w:rFonts w:ascii="Arial" w:eastAsia="Times New Roman" w:hAnsi="Arial" w:cs="Arial"/>
                <w:sz w:val="20"/>
                <w:szCs w:val="24"/>
                <w:lang w:eastAsia="es-ES"/>
              </w:rPr>
              <w:t>El factor de riesgo para este laboratorio está clasificado como BAJO, debido a que no se han detectado consecuencias y la eficacia del conjunto de las medidas preventivas existentes es alta. En otras palabras, el riesgo está controlado</w:t>
            </w:r>
          </w:p>
          <w:p w14:paraId="7E97B68E" w14:textId="77777777" w:rsidR="00435562" w:rsidRPr="006952D6" w:rsidRDefault="00435562" w:rsidP="00435562">
            <w:pPr>
              <w:jc w:val="both"/>
              <w:rPr>
                <w:rFonts w:ascii="Arial" w:eastAsia="Times New Roman" w:hAnsi="Arial" w:cs="Arial"/>
                <w:b/>
                <w:lang w:eastAsia="es-ES"/>
              </w:rPr>
            </w:pPr>
          </w:p>
          <w:p w14:paraId="1D437321"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Identificar y conocer el protocolo de seguridad de laboratorios de informática.</w:t>
            </w:r>
          </w:p>
          <w:p w14:paraId="3FA4711C"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navegar en internet sin autorización del docente.</w:t>
            </w:r>
          </w:p>
          <w:p w14:paraId="22941AE3"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ejecutar programas sin autorización del docente.</w:t>
            </w:r>
          </w:p>
          <w:p w14:paraId="26D83688"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instalar en los equipos Software de ninguna índole.</w:t>
            </w:r>
          </w:p>
          <w:p w14:paraId="4FB0BE7F"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No trasladar equipos de cómputo de su módulo sin autorización del personal del área.</w:t>
            </w:r>
          </w:p>
          <w:p w14:paraId="4A88E5BA"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Cuidar sus objetos personales.</w:t>
            </w:r>
          </w:p>
          <w:p w14:paraId="00E1F760"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Cada alumno tiene como responsabilidad recibir las actividades de cada clase y apropiarse del material necesario para el desarrollo de las mismas.</w:t>
            </w:r>
          </w:p>
          <w:p w14:paraId="77DBD971" w14:textId="77777777" w:rsidR="00435562" w:rsidRPr="006952D6"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 xml:space="preserve">Está prohibido el ingreso o consumo de alimentos, bebidas, chicle... dentro de la sala. </w:t>
            </w:r>
          </w:p>
          <w:p w14:paraId="4831AD67" w14:textId="77777777" w:rsidR="00435562" w:rsidRDefault="00435562" w:rsidP="00435562">
            <w:pPr>
              <w:numPr>
                <w:ilvl w:val="0"/>
                <w:numId w:val="30"/>
              </w:numPr>
              <w:jc w:val="both"/>
              <w:rPr>
                <w:rFonts w:ascii="Arial" w:eastAsia="Times New Roman" w:hAnsi="Arial" w:cs="Arial"/>
                <w:i/>
                <w:lang w:eastAsia="es-ES"/>
              </w:rPr>
            </w:pPr>
            <w:r w:rsidRPr="006952D6">
              <w:rPr>
                <w:rFonts w:ascii="Arial" w:eastAsia="Times New Roman" w:hAnsi="Arial" w:cs="Arial"/>
                <w:i/>
                <w:lang w:eastAsia="es-ES"/>
              </w:rPr>
              <w:t>Está prohibido el uso e ingreso de dispositivos como celulares, parlantes y memorias USB sin autorización.</w:t>
            </w:r>
          </w:p>
          <w:p w14:paraId="33527A48" w14:textId="77777777" w:rsidR="00435562" w:rsidRPr="00134828" w:rsidRDefault="00435562" w:rsidP="00435562">
            <w:pPr>
              <w:numPr>
                <w:ilvl w:val="0"/>
                <w:numId w:val="30"/>
              </w:numPr>
              <w:jc w:val="both"/>
              <w:rPr>
                <w:rFonts w:cs="Arial"/>
                <w:i/>
              </w:rPr>
            </w:pPr>
            <w:r w:rsidRPr="00134828">
              <w:rPr>
                <w:rFonts w:cs="Arial"/>
                <w:i/>
              </w:rPr>
              <w:t>No conectar ni desconectar dispositivos como teclados, mouse o conexiones, en caso de anomalía avisar al profesor para realizar cambios o conexiones.</w:t>
            </w:r>
          </w:p>
          <w:p w14:paraId="7E29F611" w14:textId="77777777" w:rsidR="00435562" w:rsidRPr="00134828" w:rsidRDefault="00435562" w:rsidP="00435562">
            <w:pPr>
              <w:numPr>
                <w:ilvl w:val="0"/>
                <w:numId w:val="30"/>
              </w:numPr>
              <w:jc w:val="both"/>
              <w:rPr>
                <w:rFonts w:cs="Arial"/>
                <w:i/>
              </w:rPr>
            </w:pPr>
            <w:r w:rsidRPr="00134828">
              <w:rPr>
                <w:rFonts w:cs="Arial"/>
                <w:i/>
              </w:rPr>
              <w:t xml:space="preserve">El trabajo debe hacerse en silencio, evitando las reuniones o interrumpiendo las actividades de otros </w:t>
            </w:r>
            <w:r>
              <w:rPr>
                <w:rFonts w:cs="Arial"/>
                <w:i/>
              </w:rPr>
              <w:t>estudiantes.</w:t>
            </w:r>
          </w:p>
          <w:p w14:paraId="2AD1E92E" w14:textId="77777777" w:rsidR="00435562" w:rsidRPr="00134828" w:rsidRDefault="00435562" w:rsidP="00435562">
            <w:pPr>
              <w:numPr>
                <w:ilvl w:val="0"/>
                <w:numId w:val="30"/>
              </w:numPr>
              <w:jc w:val="both"/>
              <w:rPr>
                <w:rFonts w:cs="Arial"/>
                <w:i/>
              </w:rPr>
            </w:pPr>
            <w:r w:rsidRPr="00134828">
              <w:rPr>
                <w:rFonts w:cs="Arial"/>
                <w:i/>
              </w:rPr>
              <w:t>Cuide el buen funcionamiento del equipo</w:t>
            </w:r>
            <w:r>
              <w:rPr>
                <w:rFonts w:cs="Arial"/>
                <w:i/>
              </w:rPr>
              <w:t xml:space="preserve"> que la ha sido asignado</w:t>
            </w:r>
            <w:r w:rsidRPr="00134828">
              <w:rPr>
                <w:rFonts w:cs="Arial"/>
                <w:i/>
              </w:rPr>
              <w:t>, evite cambiar configuraciones o intervenir los programas y propiedades del sistema operativo, el auxiliar de laboratorio es el único autorizado.</w:t>
            </w:r>
          </w:p>
          <w:p w14:paraId="51EB5F0E" w14:textId="77777777" w:rsidR="00435562" w:rsidRPr="00134828" w:rsidRDefault="00435562" w:rsidP="00435562">
            <w:pPr>
              <w:numPr>
                <w:ilvl w:val="0"/>
                <w:numId w:val="30"/>
              </w:numPr>
              <w:jc w:val="both"/>
              <w:rPr>
                <w:rFonts w:cs="Arial"/>
                <w:i/>
              </w:rPr>
            </w:pPr>
            <w:r w:rsidRPr="00134828">
              <w:rPr>
                <w:rFonts w:cs="Arial"/>
                <w:i/>
              </w:rPr>
              <w:t>Todo dispositivo (teclado o mouse) que se pierda o se dañe con intención deberá ser repuesto.</w:t>
            </w:r>
          </w:p>
          <w:p w14:paraId="4DAA71A7" w14:textId="77777777" w:rsidR="00435562" w:rsidRPr="00134828" w:rsidRDefault="00435562" w:rsidP="00435562">
            <w:pPr>
              <w:numPr>
                <w:ilvl w:val="0"/>
                <w:numId w:val="30"/>
              </w:numPr>
              <w:jc w:val="both"/>
              <w:rPr>
                <w:rFonts w:cs="Arial"/>
                <w:i/>
              </w:rPr>
            </w:pPr>
            <w:r>
              <w:rPr>
                <w:rFonts w:cs="Arial"/>
                <w:i/>
              </w:rPr>
              <w:t xml:space="preserve">No portar maletines o </w:t>
            </w:r>
            <w:r w:rsidRPr="00134828">
              <w:rPr>
                <w:rFonts w:cs="Arial"/>
                <w:i/>
              </w:rPr>
              <w:t>morrales</w:t>
            </w:r>
            <w:r>
              <w:rPr>
                <w:rFonts w:cs="Arial"/>
                <w:i/>
              </w:rPr>
              <w:t>,</w:t>
            </w:r>
            <w:r w:rsidRPr="00134828">
              <w:rPr>
                <w:rFonts w:cs="Arial"/>
                <w:i/>
              </w:rPr>
              <w:t xml:space="preserve"> estos deben quedar depositados en los lockers destinados para ello. En caso de duda pida el respectivo candado con los auxiliares de cada laboratorio.</w:t>
            </w:r>
          </w:p>
          <w:p w14:paraId="1ED6FE25" w14:textId="77777777" w:rsidR="00435562" w:rsidRDefault="00435562" w:rsidP="00435562">
            <w:pPr>
              <w:numPr>
                <w:ilvl w:val="0"/>
                <w:numId w:val="30"/>
              </w:numPr>
              <w:jc w:val="both"/>
              <w:rPr>
                <w:rFonts w:cs="Arial"/>
                <w:i/>
              </w:rPr>
            </w:pPr>
            <w:r w:rsidRPr="00134828">
              <w:rPr>
                <w:rFonts w:cs="Arial"/>
                <w:i/>
              </w:rPr>
              <w:t>No rayar mesas, sillas, paredes y equipos, cuidar el aseo y orden de su puesto de trabajo</w:t>
            </w:r>
            <w:r>
              <w:rPr>
                <w:rFonts w:cs="Arial"/>
                <w:i/>
              </w:rPr>
              <w:t>.</w:t>
            </w:r>
          </w:p>
          <w:p w14:paraId="189B4A35" w14:textId="1C5FFA2C" w:rsidR="00435562" w:rsidRPr="00435562" w:rsidRDefault="00435562" w:rsidP="00435562">
            <w:pPr>
              <w:numPr>
                <w:ilvl w:val="0"/>
                <w:numId w:val="30"/>
              </w:numPr>
              <w:jc w:val="both"/>
              <w:rPr>
                <w:rFonts w:cs="Arial"/>
              </w:rPr>
            </w:pPr>
            <w:r w:rsidRPr="00393899">
              <w:rPr>
                <w:rFonts w:cs="Arial"/>
                <w:i/>
              </w:rPr>
              <w:t>Se prohíbe el ingreso o exploración de páginas no autorizadas y pornográficas, es causal de sanción y expulsión (vetado) de la sala de informática por varias sesiones.</w:t>
            </w:r>
          </w:p>
          <w:p w14:paraId="066D4BEB" w14:textId="2CF10A84" w:rsidR="00796AA6" w:rsidRPr="001C59FE" w:rsidRDefault="00796AA6" w:rsidP="00796AA6">
            <w:pPr>
              <w:jc w:val="both"/>
              <w:rPr>
                <w:rFonts w:ascii="Century Gothic" w:hAnsi="Century Gothic" w:cs="Arial"/>
                <w:b/>
                <w:bCs/>
                <w:color w:val="000000" w:themeColor="text1"/>
                <w:sz w:val="18"/>
                <w:szCs w:val="18"/>
              </w:rPr>
            </w:pPr>
          </w:p>
        </w:tc>
      </w:tr>
      <w:tr w:rsidR="00D37579" w:rsidRPr="001C59FE" w14:paraId="64F0C5A6"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4738B125" w14:textId="6321FC6E" w:rsidR="00D37579" w:rsidRPr="001C59FE" w:rsidRDefault="00D37579" w:rsidP="00061D9D">
            <w:pPr>
              <w:jc w:val="center"/>
              <w:rPr>
                <w:rFonts w:ascii="Century Gothic" w:hAnsi="Century Gothic" w:cs="Arial"/>
                <w:b/>
                <w:bCs/>
                <w:color w:val="000000"/>
                <w:sz w:val="18"/>
                <w:szCs w:val="18"/>
              </w:rPr>
            </w:pPr>
            <w:r w:rsidRPr="001C59FE">
              <w:rPr>
                <w:rFonts w:ascii="Century Gothic" w:hAnsi="Century Gothic" w:cs="Arial"/>
                <w:b/>
                <w:bCs/>
                <w:sz w:val="18"/>
                <w:szCs w:val="18"/>
              </w:rPr>
              <w:t xml:space="preserve">Procedimiento </w:t>
            </w:r>
            <w:r w:rsidR="00796AA6" w:rsidRPr="001C59FE">
              <w:rPr>
                <w:rFonts w:ascii="Century Gothic" w:hAnsi="Century Gothic" w:cs="Arial"/>
                <w:b/>
                <w:bCs/>
                <w:sz w:val="18"/>
                <w:szCs w:val="18"/>
              </w:rPr>
              <w:t xml:space="preserve">y Metodología </w:t>
            </w:r>
            <w:r w:rsidRPr="001C59FE">
              <w:rPr>
                <w:rFonts w:ascii="Century Gothic" w:hAnsi="Century Gothic" w:cs="Arial"/>
                <w:b/>
                <w:bCs/>
                <w:sz w:val="18"/>
                <w:szCs w:val="18"/>
              </w:rPr>
              <w:t>de la práctica</w:t>
            </w:r>
          </w:p>
        </w:tc>
      </w:tr>
      <w:tr w:rsidR="00D37579" w:rsidRPr="001C59FE" w14:paraId="3BD7D7E7"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6A99C68A" w14:textId="77777777" w:rsidR="00405928" w:rsidRPr="00D970D7" w:rsidRDefault="00405928" w:rsidP="00405928">
            <w:pPr>
              <w:rPr>
                <w:rFonts w:cs="Arial"/>
                <w:b/>
                <w:sz w:val="32"/>
                <w:szCs w:val="32"/>
              </w:rPr>
            </w:pPr>
            <w:r w:rsidRPr="00D970D7">
              <w:rPr>
                <w:rFonts w:cs="Arial"/>
                <w:b/>
                <w:sz w:val="32"/>
                <w:szCs w:val="32"/>
              </w:rPr>
              <w:t>SESION 1:</w:t>
            </w:r>
          </w:p>
          <w:p w14:paraId="286287A8" w14:textId="77777777" w:rsidR="00405928" w:rsidRDefault="00405928" w:rsidP="00405928">
            <w:pPr>
              <w:rPr>
                <w:rFonts w:cs="Arial"/>
                <w:b/>
              </w:rPr>
            </w:pPr>
          </w:p>
          <w:p w14:paraId="66FB049B" w14:textId="77777777" w:rsidR="00405928" w:rsidRPr="00E42099" w:rsidRDefault="00405928" w:rsidP="00405928">
            <w:pPr>
              <w:pStyle w:val="Prrafodelista"/>
              <w:numPr>
                <w:ilvl w:val="0"/>
                <w:numId w:val="36"/>
              </w:numPr>
              <w:shd w:val="clear" w:color="auto" w:fill="FFFFFF"/>
              <w:ind w:right="-675"/>
              <w:jc w:val="both"/>
              <w:textAlignment w:val="baseline"/>
              <w:rPr>
                <w:rFonts w:cs="Arial"/>
              </w:rPr>
            </w:pPr>
            <w:r w:rsidRPr="00E42099">
              <w:rPr>
                <w:rFonts w:cs="Arial"/>
              </w:rPr>
              <w:t>Analizar los conceptos dados en el Marco Teórico.</w:t>
            </w:r>
          </w:p>
          <w:p w14:paraId="46ECA093" w14:textId="77777777" w:rsidR="00405928" w:rsidRDefault="08D33A46" w:rsidP="00405928">
            <w:pPr>
              <w:numPr>
                <w:ilvl w:val="0"/>
                <w:numId w:val="36"/>
              </w:numPr>
              <w:shd w:val="clear" w:color="auto" w:fill="FFFFFF"/>
              <w:ind w:right="-675"/>
              <w:jc w:val="both"/>
              <w:textAlignment w:val="baseline"/>
              <w:rPr>
                <w:rFonts w:cs="Arial"/>
              </w:rPr>
            </w:pPr>
            <w:r w:rsidRPr="08D33A46">
              <w:rPr>
                <w:rFonts w:cs="Arial"/>
              </w:rPr>
              <w:t>Instalar el IDE para trabajar con Solidity.</w:t>
            </w:r>
          </w:p>
          <w:p w14:paraId="3E9A5232" w14:textId="69C8BEE3" w:rsidR="08D33A46" w:rsidRDefault="08D33A46" w:rsidP="08D33A46">
            <w:pPr>
              <w:numPr>
                <w:ilvl w:val="0"/>
                <w:numId w:val="36"/>
              </w:numPr>
              <w:shd w:val="clear" w:color="auto" w:fill="FFFFFF" w:themeFill="background1"/>
              <w:ind w:right="-675"/>
              <w:jc w:val="both"/>
              <w:rPr>
                <w:rFonts w:cs="Arial"/>
              </w:rPr>
            </w:pPr>
            <w:r w:rsidRPr="08D33A46">
              <w:rPr>
                <w:rFonts w:cs="Arial"/>
              </w:rPr>
              <w:t xml:space="preserve">Entrar al IDE de REMIX que es actualmente el mas utilizado. </w:t>
            </w:r>
            <w:hyperlink r:id="rId8">
              <w:r w:rsidRPr="08D33A46">
                <w:rPr>
                  <w:rStyle w:val="Hipervnculo"/>
                  <w:rFonts w:cs="Arial"/>
                </w:rPr>
                <w:t>https://remix.ethereum.org</w:t>
              </w:r>
            </w:hyperlink>
          </w:p>
          <w:p w14:paraId="7ED90150" w14:textId="77777777" w:rsidR="00405928" w:rsidRPr="004A0BBB" w:rsidRDefault="08D33A46" w:rsidP="00405928">
            <w:pPr>
              <w:pStyle w:val="Prrafodelista"/>
              <w:numPr>
                <w:ilvl w:val="0"/>
                <w:numId w:val="36"/>
              </w:numPr>
              <w:jc w:val="both"/>
              <w:rPr>
                <w:rFonts w:cs="Arial"/>
              </w:rPr>
            </w:pPr>
            <w:r w:rsidRPr="08D33A46">
              <w:rPr>
                <w:rFonts w:cs="Arial"/>
              </w:rPr>
              <w:t>Describa de forma sencilla la estructura del lenguaje de programación Solidity</w:t>
            </w:r>
          </w:p>
          <w:p w14:paraId="35A9B685" w14:textId="3ACB432A" w:rsidR="00405928" w:rsidRPr="004A0BBB" w:rsidRDefault="08D33A46" w:rsidP="00405928">
            <w:pPr>
              <w:numPr>
                <w:ilvl w:val="0"/>
                <w:numId w:val="36"/>
              </w:numPr>
              <w:shd w:val="clear" w:color="auto" w:fill="FFFFFF"/>
              <w:ind w:right="-675"/>
              <w:jc w:val="both"/>
              <w:textAlignment w:val="baseline"/>
              <w:rPr>
                <w:rFonts w:cs="Arial"/>
              </w:rPr>
            </w:pPr>
            <w:r w:rsidRPr="08D33A46">
              <w:rPr>
                <w:rFonts w:cs="Arial"/>
              </w:rPr>
              <w:lastRenderedPageBreak/>
              <w:t>Realice un pequeño programa en Solidity</w:t>
            </w:r>
            <w:r w:rsidR="00252C73">
              <w:rPr>
                <w:rFonts w:cs="Arial"/>
              </w:rPr>
              <w:t>:</w:t>
            </w:r>
          </w:p>
          <w:p w14:paraId="0AA58594" w14:textId="77777777" w:rsidR="00405928" w:rsidRDefault="00405928" w:rsidP="00405928">
            <w:pPr>
              <w:ind w:right="177"/>
              <w:rPr>
                <w:rFonts w:cs="Arial"/>
              </w:rPr>
            </w:pPr>
          </w:p>
          <w:p w14:paraId="0B023684" w14:textId="77777777" w:rsidR="00405928" w:rsidRPr="00E42099" w:rsidRDefault="00405928" w:rsidP="00405928">
            <w:pPr>
              <w:ind w:right="177"/>
              <w:rPr>
                <w:rFonts w:cs="Arial"/>
              </w:rPr>
            </w:pPr>
            <w:r w:rsidRPr="00E42099">
              <w:rPr>
                <w:rFonts w:cs="Arial"/>
              </w:rPr>
              <w:t>La primera instrucción corresponde a la identificación de la versión que se va a utilizar en este ejemplo:</w:t>
            </w:r>
          </w:p>
          <w:p w14:paraId="6EF21ED2" w14:textId="77777777" w:rsidR="00405928" w:rsidRPr="00D970D7" w:rsidRDefault="00405928" w:rsidP="00405928">
            <w:pPr>
              <w:ind w:right="177"/>
              <w:rPr>
                <w:rFonts w:cs="Arial"/>
              </w:rPr>
            </w:pPr>
          </w:p>
          <w:p w14:paraId="509A66D1" w14:textId="06CE1FD8" w:rsidR="31FD46DC" w:rsidRDefault="31FD46DC" w:rsidP="31FD46DC">
            <w:pPr>
              <w:spacing w:line="240" w:lineRule="exact"/>
              <w:rPr>
                <w:rFonts w:ascii="Consolas" w:eastAsia="Consolas" w:hAnsi="Consolas" w:cs="Consolas"/>
                <w:sz w:val="24"/>
                <w:szCs w:val="24"/>
              </w:rPr>
            </w:pPr>
            <w:r w:rsidRPr="31FD46DC">
              <w:rPr>
                <w:rFonts w:ascii="Consolas" w:eastAsia="Consolas" w:hAnsi="Consolas" w:cs="Consolas"/>
                <w:sz w:val="24"/>
                <w:szCs w:val="24"/>
              </w:rPr>
              <w:t>pragma solidity &gt;=0.8.2 &lt;0.9.0;</w:t>
            </w:r>
          </w:p>
          <w:p w14:paraId="74D7DDCD" w14:textId="05E83E2F" w:rsidR="31FD46DC" w:rsidRDefault="31FD46DC" w:rsidP="31FD46DC">
            <w:pPr>
              <w:ind w:right="177"/>
              <w:rPr>
                <w:rFonts w:cs="Arial"/>
              </w:rPr>
            </w:pPr>
          </w:p>
          <w:p w14:paraId="51908285" w14:textId="77777777" w:rsidR="00405928" w:rsidRPr="00D970D7" w:rsidRDefault="00405928" w:rsidP="00405928">
            <w:pPr>
              <w:ind w:right="177"/>
              <w:rPr>
                <w:rFonts w:cs="Arial"/>
              </w:rPr>
            </w:pPr>
            <w:r w:rsidRPr="00D970D7">
              <w:rPr>
                <w:rFonts w:cs="Arial"/>
              </w:rPr>
              <w:t xml:space="preserve"> </w:t>
            </w:r>
          </w:p>
          <w:p w14:paraId="2FEBF917" w14:textId="77777777" w:rsidR="00405928" w:rsidRPr="00D970D7" w:rsidRDefault="00405928" w:rsidP="00405928">
            <w:pPr>
              <w:ind w:right="177"/>
              <w:rPr>
                <w:rFonts w:cs="Arial"/>
              </w:rPr>
            </w:pPr>
            <w:r w:rsidRPr="00D970D7">
              <w:rPr>
                <w:rFonts w:cs="Arial"/>
              </w:rPr>
              <w:t xml:space="preserve">            el carácter ^ se puede cambiar por un &gt;= para indicarle al compilador que puede manejar estructuras  contempladas en versiones superiores a 0.5.0</w:t>
            </w:r>
          </w:p>
          <w:p w14:paraId="0ABFB9DB" w14:textId="77777777" w:rsidR="00405928" w:rsidRDefault="00405928" w:rsidP="00405928">
            <w:pPr>
              <w:ind w:right="177"/>
              <w:rPr>
                <w:rFonts w:cs="Arial"/>
              </w:rPr>
            </w:pPr>
          </w:p>
          <w:p w14:paraId="7849B982" w14:textId="77777777" w:rsidR="00405928" w:rsidRPr="00D970D7" w:rsidRDefault="00405928" w:rsidP="00405928">
            <w:pPr>
              <w:ind w:right="177"/>
              <w:rPr>
                <w:rFonts w:cs="Arial"/>
              </w:rPr>
            </w:pPr>
            <w:r w:rsidRPr="00D970D7">
              <w:rPr>
                <w:rFonts w:cs="Arial"/>
              </w:rPr>
              <w:t>Descripción del contrato:</w:t>
            </w:r>
          </w:p>
          <w:p w14:paraId="3F5E9DD9" w14:textId="77777777" w:rsidR="00405928" w:rsidRDefault="00405928" w:rsidP="00405928">
            <w:pPr>
              <w:ind w:right="177"/>
              <w:rPr>
                <w:rFonts w:cs="Arial"/>
              </w:rPr>
            </w:pPr>
          </w:p>
          <w:p w14:paraId="2BDA5DC8" w14:textId="77777777" w:rsidR="00405928" w:rsidRPr="00D970D7" w:rsidRDefault="00405928" w:rsidP="00405928">
            <w:pPr>
              <w:ind w:right="177"/>
              <w:rPr>
                <w:rFonts w:cs="Arial"/>
              </w:rPr>
            </w:pPr>
            <w:r w:rsidRPr="00D970D7">
              <w:rPr>
                <w:rFonts w:cs="Arial"/>
              </w:rPr>
              <w:t>Para crear el contrato se utiliza la estructura contract  seguida del nombre del contrato y lo que compone el contrato (varibles y funciones), en este caso se creará el cont</w:t>
            </w:r>
            <w:r>
              <w:rPr>
                <w:rFonts w:cs="Arial"/>
              </w:rPr>
              <w:t>r</w:t>
            </w:r>
            <w:r w:rsidRPr="00D970D7">
              <w:rPr>
                <w:rFonts w:cs="Arial"/>
              </w:rPr>
              <w:t>a</w:t>
            </w:r>
            <w:r>
              <w:rPr>
                <w:rFonts w:cs="Arial"/>
              </w:rPr>
              <w:t>t</w:t>
            </w:r>
            <w:r w:rsidRPr="00D970D7">
              <w:rPr>
                <w:rFonts w:cs="Arial"/>
              </w:rPr>
              <w:t>o UMB que tendrá un valor estático del nombre de un estudioso y la función que procesa (devuelve) el dato.</w:t>
            </w:r>
          </w:p>
          <w:p w14:paraId="734C9439" w14:textId="77777777" w:rsidR="00405928" w:rsidRPr="00D970D7" w:rsidRDefault="00405928" w:rsidP="00405928">
            <w:pPr>
              <w:ind w:right="177"/>
              <w:rPr>
                <w:rFonts w:cs="Arial"/>
              </w:rPr>
            </w:pPr>
          </w:p>
          <w:p w14:paraId="5BDF555A" w14:textId="77777777" w:rsidR="00405928" w:rsidRPr="00D970D7" w:rsidRDefault="00405928" w:rsidP="00405928">
            <w:pPr>
              <w:ind w:right="177"/>
              <w:rPr>
                <w:rFonts w:cs="Arial"/>
              </w:rPr>
            </w:pPr>
            <w:r w:rsidRPr="00D970D7">
              <w:rPr>
                <w:rFonts w:cs="Arial"/>
              </w:rPr>
              <w:t xml:space="preserve">      contract UMB {</w:t>
            </w:r>
          </w:p>
          <w:p w14:paraId="21DA4745" w14:textId="77777777" w:rsidR="00405928" w:rsidRPr="00D970D7" w:rsidRDefault="00405928" w:rsidP="00405928">
            <w:pPr>
              <w:ind w:right="177"/>
              <w:rPr>
                <w:rFonts w:cs="Arial"/>
              </w:rPr>
            </w:pPr>
            <w:r w:rsidRPr="00D970D7">
              <w:rPr>
                <w:rFonts w:cs="Arial"/>
              </w:rPr>
              <w:t xml:space="preserve">           string estudioso;</w:t>
            </w:r>
          </w:p>
          <w:p w14:paraId="4DECF948" w14:textId="132663F1" w:rsidR="00405928" w:rsidRPr="00D970D7" w:rsidRDefault="31FD46DC" w:rsidP="00405928">
            <w:pPr>
              <w:ind w:right="177"/>
              <w:rPr>
                <w:rFonts w:cs="Arial"/>
              </w:rPr>
            </w:pPr>
            <w:r w:rsidRPr="31FD46DC">
              <w:rPr>
                <w:rFonts w:cs="Arial"/>
              </w:rPr>
              <w:t xml:space="preserve">           constructor() {</w:t>
            </w:r>
          </w:p>
          <w:p w14:paraId="1724297B" w14:textId="77777777" w:rsidR="00405928" w:rsidRPr="00D970D7" w:rsidRDefault="00405928" w:rsidP="00405928">
            <w:pPr>
              <w:ind w:right="177"/>
              <w:rPr>
                <w:rFonts w:cs="Arial"/>
              </w:rPr>
            </w:pPr>
            <w:r w:rsidRPr="00D970D7">
              <w:rPr>
                <w:rFonts w:cs="Arial"/>
              </w:rPr>
              <w:t xml:space="preserve">                    estudioso = 'Universidad Manuela Beltran';</w:t>
            </w:r>
          </w:p>
          <w:p w14:paraId="615823DB" w14:textId="77777777" w:rsidR="00405928" w:rsidRPr="00A967DE" w:rsidRDefault="00405928" w:rsidP="00405928">
            <w:pPr>
              <w:ind w:right="177"/>
              <w:rPr>
                <w:rFonts w:cs="Arial"/>
                <w:lang w:val="en-US"/>
              </w:rPr>
            </w:pPr>
            <w:r w:rsidRPr="00D970D7">
              <w:rPr>
                <w:rFonts w:cs="Arial"/>
              </w:rPr>
              <w:t xml:space="preserve">                               </w:t>
            </w:r>
            <w:r w:rsidRPr="00A967DE">
              <w:rPr>
                <w:rFonts w:cs="Arial"/>
                <w:lang w:val="en-US"/>
              </w:rPr>
              <w:t>}</w:t>
            </w:r>
          </w:p>
          <w:p w14:paraId="0D64700A" w14:textId="77777777" w:rsidR="00405928" w:rsidRPr="00770A93" w:rsidRDefault="00405928" w:rsidP="00405928">
            <w:pPr>
              <w:ind w:right="177"/>
              <w:rPr>
                <w:rFonts w:cs="Arial"/>
                <w:lang w:val="en-US"/>
              </w:rPr>
            </w:pPr>
            <w:r w:rsidRPr="00A967DE">
              <w:rPr>
                <w:rFonts w:cs="Arial"/>
                <w:lang w:val="en-US"/>
              </w:rPr>
              <w:t xml:space="preserve">           </w:t>
            </w:r>
            <w:r w:rsidRPr="00770A93">
              <w:rPr>
                <w:rFonts w:cs="Arial"/>
                <w:lang w:val="en-US"/>
              </w:rPr>
              <w:t>function getMessage() public view returns(string memory){</w:t>
            </w:r>
          </w:p>
          <w:p w14:paraId="612ADD30" w14:textId="77777777" w:rsidR="00405928" w:rsidRPr="00D970D7" w:rsidRDefault="00405928" w:rsidP="00405928">
            <w:pPr>
              <w:ind w:right="177"/>
              <w:rPr>
                <w:rFonts w:cs="Arial"/>
              </w:rPr>
            </w:pPr>
            <w:r w:rsidRPr="00770A93">
              <w:rPr>
                <w:rFonts w:cs="Arial"/>
                <w:lang w:val="en-US"/>
              </w:rPr>
              <w:t xml:space="preserve">           </w:t>
            </w:r>
            <w:r w:rsidRPr="00D970D7">
              <w:rPr>
                <w:rFonts w:cs="Arial"/>
              </w:rPr>
              <w:t>return estudioso;</w:t>
            </w:r>
          </w:p>
          <w:p w14:paraId="4474650F" w14:textId="77777777" w:rsidR="00405928" w:rsidRPr="00D970D7" w:rsidRDefault="00405928" w:rsidP="00405928">
            <w:pPr>
              <w:ind w:right="177"/>
              <w:rPr>
                <w:rFonts w:cs="Arial"/>
              </w:rPr>
            </w:pPr>
            <w:r w:rsidRPr="00D970D7">
              <w:rPr>
                <w:rFonts w:cs="Arial"/>
              </w:rPr>
              <w:t xml:space="preserve">           }</w:t>
            </w:r>
          </w:p>
          <w:p w14:paraId="4055DC7F" w14:textId="77777777" w:rsidR="00405928" w:rsidRPr="00D970D7" w:rsidRDefault="00405928" w:rsidP="00405928">
            <w:pPr>
              <w:ind w:right="177"/>
              <w:rPr>
                <w:rFonts w:cs="Arial"/>
              </w:rPr>
            </w:pPr>
            <w:r w:rsidRPr="00D970D7">
              <w:rPr>
                <w:rFonts w:cs="Arial"/>
              </w:rPr>
              <w:t xml:space="preserve">       }</w:t>
            </w:r>
          </w:p>
          <w:p w14:paraId="38F8CB21" w14:textId="77777777" w:rsidR="00405928" w:rsidRPr="00D970D7" w:rsidRDefault="00405928" w:rsidP="00405928">
            <w:pPr>
              <w:ind w:right="177"/>
              <w:rPr>
                <w:rFonts w:cs="Arial"/>
              </w:rPr>
            </w:pPr>
          </w:p>
          <w:p w14:paraId="3B958668" w14:textId="77777777" w:rsidR="00405928" w:rsidRPr="00D970D7" w:rsidRDefault="00405928" w:rsidP="00405928">
            <w:pPr>
              <w:ind w:right="177"/>
              <w:rPr>
                <w:rFonts w:cs="Arial"/>
              </w:rPr>
            </w:pPr>
            <w:r>
              <w:rPr>
                <w:rFonts w:cs="Arial"/>
              </w:rPr>
              <w:t>7.</w:t>
            </w:r>
            <w:r w:rsidRPr="00D970D7">
              <w:rPr>
                <w:rFonts w:cs="Arial"/>
              </w:rPr>
              <w:tab/>
              <w:t>Subir estas dos estructuras al Remix.</w:t>
            </w:r>
          </w:p>
          <w:p w14:paraId="72522051" w14:textId="77777777" w:rsidR="00405928" w:rsidRPr="00D970D7" w:rsidRDefault="08D33A46" w:rsidP="00405928">
            <w:pPr>
              <w:ind w:right="177"/>
              <w:rPr>
                <w:rFonts w:cs="Arial"/>
              </w:rPr>
            </w:pPr>
            <w:r w:rsidRPr="08D33A46">
              <w:rPr>
                <w:rFonts w:cs="Arial"/>
              </w:rPr>
              <w:t>8.</w:t>
            </w:r>
            <w:r w:rsidR="00405928">
              <w:tab/>
            </w:r>
            <w:r w:rsidRPr="08D33A46">
              <w:rPr>
                <w:rFonts w:cs="Arial"/>
              </w:rPr>
              <w:t>Para Compilar el contrato: En la parte derecha del browser encontramos:</w:t>
            </w:r>
          </w:p>
          <w:p w14:paraId="38F3C317" w14:textId="37EE3E08" w:rsidR="00405928" w:rsidRPr="00D970D7" w:rsidRDefault="00405928" w:rsidP="08D33A46">
            <w:pPr>
              <w:ind w:right="177"/>
              <w:rPr>
                <w:rFonts w:cs="Arial"/>
              </w:rPr>
            </w:pPr>
          </w:p>
          <w:p w14:paraId="3076CCF2" w14:textId="1C530EBD" w:rsidR="00405928" w:rsidRPr="00D970D7" w:rsidRDefault="00405928" w:rsidP="08D33A46">
            <w:pPr>
              <w:ind w:right="177"/>
              <w:rPr>
                <w:rFonts w:cs="Arial"/>
              </w:rPr>
            </w:pPr>
          </w:p>
          <w:p w14:paraId="10AA1552" w14:textId="70F4EFC2" w:rsidR="62AFC224" w:rsidRDefault="62AFC224" w:rsidP="62AFC224">
            <w:pPr>
              <w:ind w:right="177"/>
              <w:rPr>
                <w:rFonts w:cs="Arial"/>
              </w:rPr>
            </w:pPr>
          </w:p>
          <w:p w14:paraId="21E88BFC" w14:textId="025A9AB5" w:rsidR="62AFC224" w:rsidRDefault="62AFC224" w:rsidP="62AFC224">
            <w:pPr>
              <w:ind w:right="177"/>
              <w:rPr>
                <w:rFonts w:cs="Arial"/>
              </w:rPr>
            </w:pPr>
          </w:p>
          <w:p w14:paraId="115F42CC" w14:textId="025A9AB5" w:rsidR="761A457A" w:rsidRDefault="761A457A" w:rsidP="761A457A">
            <w:pPr>
              <w:ind w:right="177"/>
              <w:rPr>
                <w:rFonts w:cs="Arial"/>
              </w:rPr>
            </w:pPr>
          </w:p>
          <w:p w14:paraId="74A7FDCB" w14:textId="714B0077" w:rsidR="00405928" w:rsidRDefault="0086003D" w:rsidP="7DF75DBE">
            <w:pPr>
              <w:ind w:right="177"/>
              <w:rPr>
                <w:rFonts w:cs="Arial"/>
              </w:rPr>
            </w:pPr>
            <w:r>
              <w:rPr>
                <w:noProof/>
              </w:rPr>
              <w:lastRenderedPageBreak/>
              <w:drawing>
                <wp:anchor distT="0" distB="0" distL="114300" distR="114300" simplePos="0" relativeHeight="251658240" behindDoc="0" locked="0" layoutInCell="1" allowOverlap="1" wp14:anchorId="60ADE8A6" wp14:editId="60E9AE95">
                  <wp:simplePos x="0" y="0"/>
                  <wp:positionH relativeFrom="column">
                    <wp:posOffset>2851150</wp:posOffset>
                  </wp:positionH>
                  <wp:positionV relativeFrom="paragraph">
                    <wp:posOffset>-2049145</wp:posOffset>
                  </wp:positionV>
                  <wp:extent cx="485775" cy="2238375"/>
                  <wp:effectExtent l="0" t="0" r="9525" b="9525"/>
                  <wp:wrapTopAndBottom/>
                  <wp:docPr id="1288755185" name="Imagen 128875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85775" cy="2238375"/>
                          </a:xfrm>
                          <a:prstGeom prst="rect">
                            <a:avLst/>
                          </a:prstGeom>
                        </pic:spPr>
                      </pic:pic>
                    </a:graphicData>
                  </a:graphic>
                  <wp14:sizeRelH relativeFrom="page">
                    <wp14:pctWidth>0</wp14:pctWidth>
                  </wp14:sizeRelH>
                  <wp14:sizeRelV relativeFrom="page">
                    <wp14:pctHeight>0</wp14:pctHeight>
                  </wp14:sizeRelV>
                </wp:anchor>
              </w:drawing>
            </w:r>
            <w:r w:rsidR="62AFC224" w:rsidRPr="62AFC224">
              <w:rPr>
                <w:rFonts w:cs="Arial"/>
              </w:rPr>
              <w:t xml:space="preserve">En la opción de : </w:t>
            </w:r>
            <w:r w:rsidR="00405928">
              <w:rPr>
                <w:noProof/>
              </w:rPr>
              <w:drawing>
                <wp:inline distT="0" distB="0" distL="0" distR="0" wp14:anchorId="021229E4" wp14:editId="2B915874">
                  <wp:extent cx="390525" cy="336924"/>
                  <wp:effectExtent l="0" t="0" r="0" b="0"/>
                  <wp:docPr id="455548489" name="Imagen 45554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90525" cy="336924"/>
                          </a:xfrm>
                          <a:prstGeom prst="rect">
                            <a:avLst/>
                          </a:prstGeom>
                        </pic:spPr>
                      </pic:pic>
                    </a:graphicData>
                  </a:graphic>
                </wp:inline>
              </w:drawing>
            </w:r>
            <w:r>
              <w:rPr>
                <w:rFonts w:cs="Arial"/>
              </w:rPr>
              <w:t xml:space="preserve"> entramos al Compilador de Solidity.</w:t>
            </w:r>
          </w:p>
          <w:p w14:paraId="57E6A248" w14:textId="77777777" w:rsidR="0086003D" w:rsidRDefault="0086003D" w:rsidP="7DF75DBE">
            <w:pPr>
              <w:ind w:right="177"/>
              <w:rPr>
                <w:rFonts w:cs="Arial"/>
              </w:rPr>
            </w:pPr>
          </w:p>
          <w:p w14:paraId="1BC19BC9" w14:textId="77777777" w:rsidR="0086003D" w:rsidRPr="00D970D7" w:rsidRDefault="0086003D" w:rsidP="7DF75DBE">
            <w:pPr>
              <w:ind w:right="177"/>
            </w:pPr>
          </w:p>
          <w:p w14:paraId="7DB9A199" w14:textId="10428838" w:rsidR="00405928" w:rsidRPr="00D970D7" w:rsidRDefault="00405928" w:rsidP="7DF75DBE">
            <w:pPr>
              <w:ind w:right="177"/>
              <w:rPr>
                <w:rFonts w:cs="Arial"/>
              </w:rPr>
            </w:pPr>
          </w:p>
          <w:p w14:paraId="4E6B91E2" w14:textId="3FBB4AD2" w:rsidR="62AFC224" w:rsidRDefault="0086003D" w:rsidP="62AFC224">
            <w:pPr>
              <w:ind w:right="177"/>
              <w:rPr>
                <w:rFonts w:cs="Arial"/>
              </w:rPr>
            </w:pPr>
            <w:r w:rsidRPr="0086003D">
              <w:rPr>
                <w:rFonts w:cs="Arial"/>
                <w:noProof/>
              </w:rPr>
              <w:lastRenderedPageBreak/>
              <w:drawing>
                <wp:inline distT="0" distB="0" distL="0" distR="0" wp14:anchorId="0F323E3F" wp14:editId="158AB634">
                  <wp:extent cx="2000529" cy="6087325"/>
                  <wp:effectExtent l="0" t="0" r="0" b="8890"/>
                  <wp:docPr id="685665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65157" name=""/>
                          <pic:cNvPicPr/>
                        </pic:nvPicPr>
                        <pic:blipFill>
                          <a:blip r:embed="rId11"/>
                          <a:stretch>
                            <a:fillRect/>
                          </a:stretch>
                        </pic:blipFill>
                        <pic:spPr>
                          <a:xfrm>
                            <a:off x="0" y="0"/>
                            <a:ext cx="2000529" cy="6087325"/>
                          </a:xfrm>
                          <a:prstGeom prst="rect">
                            <a:avLst/>
                          </a:prstGeom>
                        </pic:spPr>
                      </pic:pic>
                    </a:graphicData>
                  </a:graphic>
                </wp:inline>
              </w:drawing>
            </w:r>
          </w:p>
          <w:p w14:paraId="24414D27" w14:textId="428B6048" w:rsidR="62AFC224" w:rsidRDefault="62AFC224" w:rsidP="62AFC224">
            <w:pPr>
              <w:ind w:right="177"/>
              <w:rPr>
                <w:rFonts w:cs="Arial"/>
              </w:rPr>
            </w:pPr>
          </w:p>
          <w:p w14:paraId="35347120" w14:textId="77777777" w:rsidR="00DA69D0" w:rsidRDefault="00DA69D0" w:rsidP="08D33A46">
            <w:pPr>
              <w:ind w:right="177"/>
              <w:rPr>
                <w:rFonts w:cs="Arial"/>
              </w:rPr>
            </w:pPr>
            <w:r>
              <w:rPr>
                <w:rFonts w:cs="Arial"/>
              </w:rPr>
              <w:t xml:space="preserve">Para compilar se escoge la pestaña:    </w:t>
            </w:r>
            <w:r w:rsidRPr="00DA69D0">
              <w:rPr>
                <w:rFonts w:cs="Arial"/>
                <w:noProof/>
              </w:rPr>
              <w:drawing>
                <wp:inline distT="0" distB="0" distL="0" distR="0" wp14:anchorId="0CCF313D" wp14:editId="03A0B01B">
                  <wp:extent cx="1829055" cy="247685"/>
                  <wp:effectExtent l="0" t="0" r="0" b="0"/>
                  <wp:docPr id="1405544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44136" name=""/>
                          <pic:cNvPicPr/>
                        </pic:nvPicPr>
                        <pic:blipFill>
                          <a:blip r:embed="rId12"/>
                          <a:stretch>
                            <a:fillRect/>
                          </a:stretch>
                        </pic:blipFill>
                        <pic:spPr>
                          <a:xfrm>
                            <a:off x="0" y="0"/>
                            <a:ext cx="1829055" cy="247685"/>
                          </a:xfrm>
                          <a:prstGeom prst="rect">
                            <a:avLst/>
                          </a:prstGeom>
                        </pic:spPr>
                      </pic:pic>
                    </a:graphicData>
                  </a:graphic>
                </wp:inline>
              </w:drawing>
            </w:r>
          </w:p>
          <w:p w14:paraId="5CB9043A" w14:textId="77777777" w:rsidR="00DA69D0" w:rsidRDefault="00DA69D0" w:rsidP="08D33A46">
            <w:pPr>
              <w:ind w:right="177"/>
              <w:rPr>
                <w:rFonts w:cs="Arial"/>
              </w:rPr>
            </w:pPr>
          </w:p>
          <w:p w14:paraId="0DBA0EC0" w14:textId="4E43A517" w:rsidR="00405928" w:rsidRDefault="00DA69D0" w:rsidP="00405928">
            <w:pPr>
              <w:ind w:right="177"/>
              <w:rPr>
                <w:rFonts w:cs="Arial"/>
              </w:rPr>
            </w:pPr>
            <w:r>
              <w:rPr>
                <w:rFonts w:cs="Arial"/>
              </w:rPr>
              <w:t xml:space="preserve">Luego de compilar sin que haya errores, se hace el Deploy, para esto volvemos a la barra de menú principal y se escoge: </w:t>
            </w:r>
            <w:r w:rsidRPr="00DA69D0">
              <w:rPr>
                <w:rFonts w:cs="Arial"/>
                <w:noProof/>
              </w:rPr>
              <w:drawing>
                <wp:inline distT="0" distB="0" distL="0" distR="0" wp14:anchorId="142139E7" wp14:editId="59B6FE86">
                  <wp:extent cx="276264" cy="257211"/>
                  <wp:effectExtent l="0" t="0" r="9525" b="9525"/>
                  <wp:docPr id="103785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50884" name=""/>
                          <pic:cNvPicPr/>
                        </pic:nvPicPr>
                        <pic:blipFill>
                          <a:blip r:embed="rId13"/>
                          <a:stretch>
                            <a:fillRect/>
                          </a:stretch>
                        </pic:blipFill>
                        <pic:spPr>
                          <a:xfrm>
                            <a:off x="0" y="0"/>
                            <a:ext cx="276264" cy="257211"/>
                          </a:xfrm>
                          <a:prstGeom prst="rect">
                            <a:avLst/>
                          </a:prstGeom>
                        </pic:spPr>
                      </pic:pic>
                    </a:graphicData>
                  </a:graphic>
                </wp:inline>
              </w:drawing>
            </w:r>
          </w:p>
          <w:p w14:paraId="3296BB35" w14:textId="77777777" w:rsidR="00DA69D0" w:rsidRPr="00D970D7" w:rsidRDefault="00DA69D0" w:rsidP="00405928">
            <w:pPr>
              <w:ind w:right="177"/>
              <w:rPr>
                <w:rFonts w:cs="Arial"/>
              </w:rPr>
            </w:pPr>
          </w:p>
          <w:p w14:paraId="35D493B9" w14:textId="77777777" w:rsidR="00405928" w:rsidRPr="00D970D7" w:rsidRDefault="00405928" w:rsidP="00405928">
            <w:pPr>
              <w:ind w:right="177"/>
              <w:rPr>
                <w:rFonts w:cs="Arial"/>
              </w:rPr>
            </w:pPr>
            <w:r w:rsidRPr="00D970D7">
              <w:rPr>
                <w:rFonts w:cs="Arial"/>
              </w:rPr>
              <w:t xml:space="preserve"> </w:t>
            </w:r>
          </w:p>
          <w:p w14:paraId="69BAB4A7" w14:textId="77777777" w:rsidR="00DA69D0" w:rsidRDefault="00DA69D0" w:rsidP="00405928">
            <w:pPr>
              <w:ind w:right="177"/>
              <w:rPr>
                <w:rFonts w:cs="Arial"/>
              </w:rPr>
            </w:pPr>
          </w:p>
          <w:p w14:paraId="417AD469" w14:textId="50B5B767" w:rsidR="00DA69D0" w:rsidRDefault="00DA69D0" w:rsidP="00405928">
            <w:pPr>
              <w:ind w:right="177"/>
              <w:rPr>
                <w:rFonts w:cs="Arial"/>
              </w:rPr>
            </w:pPr>
            <w:r>
              <w:rPr>
                <w:rFonts w:cs="Arial"/>
              </w:rPr>
              <w:lastRenderedPageBreak/>
              <w:t xml:space="preserve">Al realizar el primer despliegue de la aplicación </w:t>
            </w:r>
            <w:r w:rsidRPr="00DA69D0">
              <w:rPr>
                <w:rFonts w:cs="Arial"/>
                <w:noProof/>
              </w:rPr>
              <w:drawing>
                <wp:inline distT="0" distB="0" distL="0" distR="0" wp14:anchorId="2E1E644D" wp14:editId="5EFAA5C1">
                  <wp:extent cx="914528" cy="362001"/>
                  <wp:effectExtent l="0" t="0" r="0" b="0"/>
                  <wp:docPr id="568837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7335" name=""/>
                          <pic:cNvPicPr/>
                        </pic:nvPicPr>
                        <pic:blipFill>
                          <a:blip r:embed="rId14"/>
                          <a:stretch>
                            <a:fillRect/>
                          </a:stretch>
                        </pic:blipFill>
                        <pic:spPr>
                          <a:xfrm>
                            <a:off x="0" y="0"/>
                            <a:ext cx="914528" cy="362001"/>
                          </a:xfrm>
                          <a:prstGeom prst="rect">
                            <a:avLst/>
                          </a:prstGeom>
                        </pic:spPr>
                      </pic:pic>
                    </a:graphicData>
                  </a:graphic>
                </wp:inline>
              </w:drawing>
            </w:r>
            <w:r>
              <w:rPr>
                <w:rFonts w:cs="Arial"/>
              </w:rPr>
              <w:t xml:space="preserve">  se está generando la primera data de la cadena y según el programa lo que estamos almacenando es un string con el dato de </w:t>
            </w:r>
            <w:r w:rsidRPr="00D970D7">
              <w:rPr>
                <w:rFonts w:cs="Arial"/>
              </w:rPr>
              <w:t xml:space="preserve">respuesta "Universidad Manuela Beltran".    </w:t>
            </w:r>
          </w:p>
          <w:p w14:paraId="1732B9CB" w14:textId="77777777" w:rsidR="00DA69D0" w:rsidRDefault="00DA69D0" w:rsidP="00405928">
            <w:pPr>
              <w:ind w:right="177"/>
              <w:rPr>
                <w:rFonts w:cs="Arial"/>
              </w:rPr>
            </w:pPr>
          </w:p>
          <w:p w14:paraId="214E59F3" w14:textId="77777777" w:rsidR="00DA69D0" w:rsidRDefault="00405928" w:rsidP="00405928">
            <w:pPr>
              <w:ind w:right="177"/>
              <w:rPr>
                <w:rFonts w:cs="Arial"/>
              </w:rPr>
            </w:pPr>
            <w:r w:rsidRPr="00D970D7">
              <w:rPr>
                <w:rFonts w:cs="Arial"/>
              </w:rPr>
              <w:t xml:space="preserve">De forma </w:t>
            </w:r>
            <w:r w:rsidR="00DA69D0">
              <w:rPr>
                <w:rFonts w:cs="Arial"/>
              </w:rPr>
              <w:t>se genera el primer despliegue del contrato:</w:t>
            </w:r>
          </w:p>
          <w:p w14:paraId="2E6AE68D" w14:textId="007E79ED" w:rsidR="00DA69D0" w:rsidRDefault="00DA69D0" w:rsidP="00405928">
            <w:pPr>
              <w:ind w:right="177"/>
              <w:rPr>
                <w:rFonts w:cs="Arial"/>
              </w:rPr>
            </w:pPr>
            <w:r w:rsidRPr="00DA69D0">
              <w:rPr>
                <w:rFonts w:cs="Arial"/>
                <w:noProof/>
              </w:rPr>
              <w:drawing>
                <wp:inline distT="0" distB="0" distL="0" distR="0" wp14:anchorId="0F181AF8" wp14:editId="2ACF5378">
                  <wp:extent cx="2019582" cy="533474"/>
                  <wp:effectExtent l="0" t="0" r="0" b="0"/>
                  <wp:docPr id="44824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47929" name=""/>
                          <pic:cNvPicPr/>
                        </pic:nvPicPr>
                        <pic:blipFill>
                          <a:blip r:embed="rId15"/>
                          <a:stretch>
                            <a:fillRect/>
                          </a:stretch>
                        </pic:blipFill>
                        <pic:spPr>
                          <a:xfrm>
                            <a:off x="0" y="0"/>
                            <a:ext cx="2019582" cy="533474"/>
                          </a:xfrm>
                          <a:prstGeom prst="rect">
                            <a:avLst/>
                          </a:prstGeom>
                        </pic:spPr>
                      </pic:pic>
                    </a:graphicData>
                  </a:graphic>
                </wp:inline>
              </w:drawing>
            </w:r>
          </w:p>
          <w:p w14:paraId="204D8EF9" w14:textId="77777777" w:rsidR="00DA69D0" w:rsidRDefault="00DA69D0" w:rsidP="00405928">
            <w:pPr>
              <w:ind w:right="177"/>
              <w:rPr>
                <w:rFonts w:cs="Arial"/>
              </w:rPr>
            </w:pPr>
          </w:p>
          <w:p w14:paraId="693C326C" w14:textId="77777777" w:rsidR="004D29E0" w:rsidRDefault="004D29E0" w:rsidP="00405928">
            <w:pPr>
              <w:ind w:right="177"/>
              <w:rPr>
                <w:rFonts w:cs="Arial"/>
              </w:rPr>
            </w:pPr>
            <w:r>
              <w:rPr>
                <w:rFonts w:cs="Arial"/>
              </w:rPr>
              <w:t>Para ver el contenido de la ejecución, se abre en:</w:t>
            </w:r>
          </w:p>
          <w:p w14:paraId="24DF9D67" w14:textId="77777777" w:rsidR="004D29E0" w:rsidRDefault="004D29E0" w:rsidP="00405928">
            <w:pPr>
              <w:ind w:right="177"/>
              <w:rPr>
                <w:rFonts w:cs="Arial"/>
              </w:rPr>
            </w:pPr>
          </w:p>
          <w:p w14:paraId="5041F29A" w14:textId="7C0F2CCE" w:rsidR="004D29E0" w:rsidRDefault="004D29E0" w:rsidP="00405928">
            <w:pPr>
              <w:ind w:right="177"/>
            </w:pPr>
            <w:r>
              <w:object w:dxaOrig="3180" w:dyaOrig="1890" w14:anchorId="3F13F7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94.5pt" o:ole="">
                  <v:imagedata r:id="rId16" o:title=""/>
                </v:shape>
                <o:OLEObject Type="Embed" ProgID="PBrush" ShapeID="_x0000_i1025" DrawAspect="Content" ObjectID="_1795266540" r:id="rId17"/>
              </w:object>
            </w:r>
          </w:p>
          <w:p w14:paraId="3733EDFC" w14:textId="3BE227BD" w:rsidR="00405928" w:rsidRPr="00D970D7" w:rsidRDefault="004D29E0" w:rsidP="00405928">
            <w:pPr>
              <w:ind w:right="177"/>
              <w:rPr>
                <w:rFonts w:cs="Arial"/>
              </w:rPr>
            </w:pPr>
            <w:r>
              <w:rPr>
                <w:rFonts w:cs="Arial"/>
              </w:rPr>
              <w:t>A</w:t>
            </w:r>
            <w:r w:rsidR="00405928" w:rsidRPr="00D970D7">
              <w:rPr>
                <w:rFonts w:cs="Arial"/>
              </w:rPr>
              <w:t xml:space="preserve">l hacer clic en getMessage , obtendrá la respuesta "Universidad Manuela Beltran". </w:t>
            </w:r>
          </w:p>
          <w:p w14:paraId="7DEA23E5" w14:textId="5D8D812B" w:rsidR="00405928" w:rsidRPr="00D970D7" w:rsidRDefault="00405928" w:rsidP="00405928">
            <w:pPr>
              <w:ind w:right="177"/>
              <w:rPr>
                <w:rFonts w:cs="Arial"/>
              </w:rPr>
            </w:pPr>
          </w:p>
          <w:p w14:paraId="1A700D31" w14:textId="77777777" w:rsidR="00405928" w:rsidRPr="00D970D7" w:rsidRDefault="00405928" w:rsidP="00405928">
            <w:pPr>
              <w:ind w:right="177"/>
              <w:rPr>
                <w:rFonts w:cs="Arial"/>
              </w:rPr>
            </w:pPr>
            <w:r w:rsidRPr="00D970D7">
              <w:rPr>
                <w:rFonts w:cs="Arial"/>
              </w:rPr>
              <w:t>Cada vez que ejecuta Deploy el sistema genera una nueva transacción del contrato. Como el dato que se tiene es estático siempre generará el nombre “Universidad Manuela Beltran” en cada registro.</w:t>
            </w:r>
          </w:p>
          <w:p w14:paraId="57B6D429" w14:textId="77777777" w:rsidR="00405928" w:rsidRPr="00D970D7" w:rsidRDefault="00405928" w:rsidP="00405928">
            <w:pPr>
              <w:ind w:right="177"/>
              <w:rPr>
                <w:rFonts w:cs="Arial"/>
              </w:rPr>
            </w:pPr>
          </w:p>
          <w:p w14:paraId="1BF60E0D" w14:textId="77777777" w:rsidR="00405928" w:rsidRPr="00D970D7" w:rsidRDefault="00405928" w:rsidP="00405928">
            <w:pPr>
              <w:ind w:right="177"/>
              <w:rPr>
                <w:rFonts w:cs="Arial"/>
              </w:rPr>
            </w:pPr>
            <w:r w:rsidRPr="004D29E0">
              <w:rPr>
                <w:rFonts w:cs="Arial"/>
                <w:color w:val="FF0000"/>
                <w:sz w:val="32"/>
                <w:szCs w:val="32"/>
              </w:rPr>
              <w:t>Ahora</w:t>
            </w:r>
            <w:r w:rsidRPr="00D970D7">
              <w:rPr>
                <w:rFonts w:cs="Arial"/>
              </w:rPr>
              <w:t xml:space="preserve">, para hacerlo dinámico se puede modificar el código para que el usuario ingrese su nombre, de esta manera se puede comprender la funcionalidad del almacén de datos. </w:t>
            </w:r>
          </w:p>
          <w:p w14:paraId="4985C471" w14:textId="77777777" w:rsidR="00405928" w:rsidRPr="00D970D7" w:rsidRDefault="00405928" w:rsidP="00405928">
            <w:pPr>
              <w:ind w:right="177"/>
              <w:rPr>
                <w:rFonts w:cs="Arial"/>
              </w:rPr>
            </w:pPr>
          </w:p>
          <w:p w14:paraId="2BCDF3FA" w14:textId="77777777" w:rsidR="00405928" w:rsidRPr="00D970D7" w:rsidRDefault="00405928" w:rsidP="00405928">
            <w:pPr>
              <w:ind w:right="177"/>
              <w:rPr>
                <w:rFonts w:cs="Arial"/>
              </w:rPr>
            </w:pPr>
            <w:r w:rsidRPr="00D970D7">
              <w:rPr>
                <w:rFonts w:cs="Arial"/>
              </w:rPr>
              <w:t>El dato nuevo que entrará debe hacer parte del contrato por lo tanto se debe crear la instrucción dentro de la estructura contract quedando de la siguiente manera:</w:t>
            </w:r>
          </w:p>
          <w:p w14:paraId="171577E4" w14:textId="77777777" w:rsidR="00405928" w:rsidRPr="00D970D7" w:rsidRDefault="00405928" w:rsidP="00405928">
            <w:pPr>
              <w:ind w:right="177"/>
              <w:rPr>
                <w:rFonts w:cs="Arial"/>
              </w:rPr>
            </w:pPr>
          </w:p>
          <w:p w14:paraId="2DA536E7" w14:textId="77777777" w:rsidR="00405928" w:rsidRPr="00770A93" w:rsidRDefault="00405928" w:rsidP="00405928">
            <w:pPr>
              <w:ind w:right="177"/>
              <w:rPr>
                <w:rFonts w:cs="Arial"/>
                <w:lang w:val="en-US"/>
              </w:rPr>
            </w:pPr>
            <w:r w:rsidRPr="00770A93">
              <w:rPr>
                <w:rFonts w:cs="Arial"/>
                <w:lang w:val="en-US"/>
              </w:rPr>
              <w:t>pragma solidity ^0.5.0;</w:t>
            </w:r>
          </w:p>
          <w:p w14:paraId="363803ED" w14:textId="77777777" w:rsidR="00405928" w:rsidRPr="00770A93" w:rsidRDefault="00405928" w:rsidP="00405928">
            <w:pPr>
              <w:ind w:right="177"/>
              <w:rPr>
                <w:rFonts w:cs="Arial"/>
                <w:lang w:val="en-US"/>
              </w:rPr>
            </w:pPr>
            <w:r w:rsidRPr="00770A93">
              <w:rPr>
                <w:rFonts w:cs="Arial"/>
                <w:lang w:val="en-US"/>
              </w:rPr>
              <w:t xml:space="preserve"> </w:t>
            </w:r>
          </w:p>
          <w:p w14:paraId="1DFB63EE" w14:textId="77777777" w:rsidR="00405928" w:rsidRPr="00770A93" w:rsidRDefault="00405928" w:rsidP="00405928">
            <w:pPr>
              <w:ind w:right="177"/>
              <w:rPr>
                <w:rFonts w:cs="Arial"/>
                <w:lang w:val="en-US"/>
              </w:rPr>
            </w:pPr>
            <w:r w:rsidRPr="00770A93">
              <w:rPr>
                <w:rFonts w:cs="Arial"/>
                <w:lang w:val="en-US"/>
              </w:rPr>
              <w:t>contract UMB {</w:t>
            </w:r>
          </w:p>
          <w:p w14:paraId="50356A37" w14:textId="77777777" w:rsidR="00405928" w:rsidRPr="00770A93" w:rsidRDefault="00405928" w:rsidP="00405928">
            <w:pPr>
              <w:ind w:right="177"/>
              <w:rPr>
                <w:rFonts w:cs="Arial"/>
                <w:lang w:val="en-US"/>
              </w:rPr>
            </w:pPr>
            <w:r w:rsidRPr="00770A93">
              <w:rPr>
                <w:rFonts w:cs="Arial"/>
                <w:lang w:val="en-US"/>
              </w:rPr>
              <w:t>string estudioso;</w:t>
            </w:r>
          </w:p>
          <w:p w14:paraId="2C38A822" w14:textId="77777777" w:rsidR="00405928" w:rsidRPr="00770A93" w:rsidRDefault="00405928" w:rsidP="00405928">
            <w:pPr>
              <w:ind w:right="177"/>
              <w:rPr>
                <w:rFonts w:cs="Arial"/>
                <w:lang w:val="en-US"/>
              </w:rPr>
            </w:pPr>
          </w:p>
          <w:p w14:paraId="1496E643" w14:textId="77777777" w:rsidR="00405928" w:rsidRPr="00770A93" w:rsidRDefault="00405928" w:rsidP="00405928">
            <w:pPr>
              <w:ind w:right="177"/>
              <w:rPr>
                <w:rFonts w:cs="Arial"/>
                <w:lang w:val="en-US"/>
              </w:rPr>
            </w:pPr>
            <w:r w:rsidRPr="00770A93">
              <w:rPr>
                <w:rFonts w:cs="Arial"/>
                <w:lang w:val="en-US"/>
              </w:rPr>
              <w:t>mapping (address =&gt; string) public cuentas;</w:t>
            </w:r>
          </w:p>
          <w:p w14:paraId="7C0C5DDF" w14:textId="77777777" w:rsidR="00405928" w:rsidRPr="00770A93" w:rsidRDefault="00405928" w:rsidP="00405928">
            <w:pPr>
              <w:ind w:right="177"/>
              <w:rPr>
                <w:rFonts w:cs="Arial"/>
                <w:lang w:val="en-US"/>
              </w:rPr>
            </w:pPr>
          </w:p>
          <w:p w14:paraId="017A236F" w14:textId="77777777" w:rsidR="00405928" w:rsidRPr="00D970D7" w:rsidRDefault="00405928" w:rsidP="00405928">
            <w:pPr>
              <w:ind w:right="177"/>
              <w:rPr>
                <w:rFonts w:cs="Arial"/>
              </w:rPr>
            </w:pPr>
            <w:r w:rsidRPr="00D970D7">
              <w:rPr>
                <w:rFonts w:cs="Arial"/>
              </w:rPr>
              <w:t>constructor() public{</w:t>
            </w:r>
          </w:p>
          <w:p w14:paraId="45AE10B2" w14:textId="77777777" w:rsidR="00405928" w:rsidRPr="00D970D7" w:rsidRDefault="00405928" w:rsidP="00405928">
            <w:pPr>
              <w:ind w:right="177"/>
              <w:rPr>
                <w:rFonts w:cs="Arial"/>
              </w:rPr>
            </w:pPr>
            <w:r w:rsidRPr="00D970D7">
              <w:rPr>
                <w:rFonts w:cs="Arial"/>
              </w:rPr>
              <w:t xml:space="preserve">    estudioso = 'Universidad Manuela Beltran';</w:t>
            </w:r>
          </w:p>
          <w:p w14:paraId="41C35F6C" w14:textId="77777777" w:rsidR="00405928" w:rsidRPr="00A967DE" w:rsidRDefault="00405928" w:rsidP="00405928">
            <w:pPr>
              <w:ind w:right="177"/>
              <w:rPr>
                <w:rFonts w:cs="Arial"/>
                <w:lang w:val="en-US"/>
              </w:rPr>
            </w:pPr>
            <w:r w:rsidRPr="00A967DE">
              <w:rPr>
                <w:rFonts w:cs="Arial"/>
                <w:lang w:val="en-US"/>
              </w:rPr>
              <w:t>}</w:t>
            </w:r>
          </w:p>
          <w:p w14:paraId="7F30809B" w14:textId="77777777" w:rsidR="00405928" w:rsidRPr="00770A93" w:rsidRDefault="00405928" w:rsidP="00405928">
            <w:pPr>
              <w:ind w:right="177"/>
              <w:rPr>
                <w:rFonts w:cs="Arial"/>
                <w:lang w:val="en-US"/>
              </w:rPr>
            </w:pPr>
            <w:r w:rsidRPr="00770A93">
              <w:rPr>
                <w:rFonts w:cs="Arial"/>
                <w:lang w:val="en-US"/>
              </w:rPr>
              <w:t>function getMessage() public view returns(string memory){</w:t>
            </w:r>
          </w:p>
          <w:p w14:paraId="02C2BA5D" w14:textId="77777777" w:rsidR="00405928" w:rsidRPr="00D970D7" w:rsidRDefault="00405928" w:rsidP="00405928">
            <w:pPr>
              <w:ind w:right="177"/>
              <w:rPr>
                <w:rFonts w:cs="Arial"/>
              </w:rPr>
            </w:pPr>
            <w:r w:rsidRPr="00770A93">
              <w:rPr>
                <w:rFonts w:cs="Arial"/>
                <w:lang w:val="en-US"/>
              </w:rPr>
              <w:t xml:space="preserve">    </w:t>
            </w:r>
            <w:r w:rsidRPr="00D970D7">
              <w:rPr>
                <w:rFonts w:cs="Arial"/>
              </w:rPr>
              <w:t>return estudioso;</w:t>
            </w:r>
          </w:p>
          <w:p w14:paraId="03744599" w14:textId="77777777" w:rsidR="00405928" w:rsidRPr="00D970D7" w:rsidRDefault="00405928" w:rsidP="00405928">
            <w:pPr>
              <w:ind w:right="177"/>
              <w:rPr>
                <w:rFonts w:cs="Arial"/>
              </w:rPr>
            </w:pPr>
            <w:r w:rsidRPr="00D970D7">
              <w:rPr>
                <w:rFonts w:cs="Arial"/>
              </w:rPr>
              <w:t>}</w:t>
            </w:r>
          </w:p>
          <w:p w14:paraId="1E9EC0D3" w14:textId="77777777" w:rsidR="00405928" w:rsidRPr="00D970D7" w:rsidRDefault="00405928" w:rsidP="00405928">
            <w:pPr>
              <w:ind w:right="177"/>
              <w:rPr>
                <w:rFonts w:cs="Arial"/>
              </w:rPr>
            </w:pPr>
            <w:r w:rsidRPr="00D970D7">
              <w:rPr>
                <w:rFonts w:cs="Arial"/>
              </w:rPr>
              <w:t>}</w:t>
            </w:r>
          </w:p>
          <w:p w14:paraId="4B5818A3" w14:textId="77777777" w:rsidR="00405928" w:rsidRPr="00D970D7" w:rsidRDefault="00405928" w:rsidP="00405928">
            <w:pPr>
              <w:ind w:right="177"/>
              <w:rPr>
                <w:rFonts w:cs="Arial"/>
              </w:rPr>
            </w:pPr>
          </w:p>
          <w:p w14:paraId="0DB60670" w14:textId="77777777" w:rsidR="00405928" w:rsidRPr="00D970D7" w:rsidRDefault="00405928" w:rsidP="00405928">
            <w:pPr>
              <w:ind w:right="177"/>
              <w:rPr>
                <w:rFonts w:cs="Arial"/>
              </w:rPr>
            </w:pPr>
            <w:r w:rsidRPr="00D970D7">
              <w:rPr>
                <w:rFonts w:cs="Arial"/>
              </w:rPr>
              <w:t>La instrucción que se agregó fue mapping  que se refiere a una asignación. Las asignaciones se pueden ver como tablas hash que están virtualmente inicializadas de tal manera que cada clave posible existe y se asigna a un valor cuya representación de bytes es todo ceros: el valor predeterminado de un tipo.</w:t>
            </w:r>
          </w:p>
          <w:p w14:paraId="1B21B0FC" w14:textId="77777777" w:rsidR="00405928" w:rsidRPr="00D970D7" w:rsidRDefault="00405928" w:rsidP="00405928">
            <w:pPr>
              <w:ind w:right="177"/>
              <w:rPr>
                <w:rFonts w:cs="Arial"/>
              </w:rPr>
            </w:pPr>
          </w:p>
          <w:p w14:paraId="768F7328" w14:textId="77777777" w:rsidR="00405928" w:rsidRPr="00D970D7" w:rsidRDefault="00405928" w:rsidP="00405928">
            <w:pPr>
              <w:ind w:right="177"/>
              <w:rPr>
                <w:rFonts w:cs="Arial"/>
              </w:rPr>
            </w:pPr>
            <w:r w:rsidRPr="00D970D7">
              <w:rPr>
                <w:rFonts w:cs="Arial"/>
              </w:rPr>
              <w:t>La función getMessage() debe cambiar para darle cabida a la nueva dirección de memoria con el nuevo estudioso y validar si la dirección es valida (&gt;0) devolviendo como respuesta el registro inicial de “Universidad Manuela Beltrán”:</w:t>
            </w:r>
          </w:p>
          <w:p w14:paraId="7841CDE6" w14:textId="77777777" w:rsidR="00405928" w:rsidRPr="00D970D7" w:rsidRDefault="00405928" w:rsidP="00405928">
            <w:pPr>
              <w:ind w:right="177"/>
              <w:rPr>
                <w:rFonts w:cs="Arial"/>
              </w:rPr>
            </w:pPr>
          </w:p>
          <w:p w14:paraId="0F84E0E0" w14:textId="77777777" w:rsidR="00405928" w:rsidRPr="00770A93" w:rsidRDefault="00405928" w:rsidP="00405928">
            <w:pPr>
              <w:ind w:right="177"/>
              <w:rPr>
                <w:rFonts w:cs="Arial"/>
                <w:lang w:val="en-US"/>
              </w:rPr>
            </w:pPr>
            <w:r w:rsidRPr="00770A93">
              <w:rPr>
                <w:rFonts w:cs="Arial"/>
                <w:lang w:val="en-US"/>
              </w:rPr>
              <w:t>function getMessage() public view returns(string memory){</w:t>
            </w:r>
          </w:p>
          <w:p w14:paraId="77B3AFA3" w14:textId="77777777" w:rsidR="00405928" w:rsidRPr="00D970D7" w:rsidRDefault="00405928" w:rsidP="00405928">
            <w:pPr>
              <w:ind w:right="177"/>
              <w:rPr>
                <w:rFonts w:cs="Arial"/>
              </w:rPr>
            </w:pPr>
            <w:r w:rsidRPr="00770A93">
              <w:rPr>
                <w:rFonts w:cs="Arial"/>
                <w:lang w:val="en-US"/>
              </w:rPr>
              <w:t xml:space="preserve">    </w:t>
            </w:r>
            <w:r w:rsidRPr="00D970D7">
              <w:rPr>
                <w:rFonts w:cs="Arial"/>
              </w:rPr>
              <w:t>string memory nombre = bytes(cuentas[msg.sender]).length &gt; 0 ? cuentas[msg.sender] : estudioso;</w:t>
            </w:r>
          </w:p>
          <w:p w14:paraId="4365FE3F" w14:textId="77777777" w:rsidR="00405928" w:rsidRPr="00D970D7" w:rsidRDefault="00405928" w:rsidP="00405928">
            <w:pPr>
              <w:ind w:right="177"/>
              <w:rPr>
                <w:rFonts w:cs="Arial"/>
              </w:rPr>
            </w:pPr>
            <w:r w:rsidRPr="00D970D7">
              <w:rPr>
                <w:rFonts w:cs="Arial"/>
              </w:rPr>
              <w:t xml:space="preserve">    return nombre;</w:t>
            </w:r>
          </w:p>
          <w:p w14:paraId="3AD77E72" w14:textId="77777777" w:rsidR="00405928" w:rsidRPr="00D970D7" w:rsidRDefault="00405928" w:rsidP="00405928">
            <w:pPr>
              <w:ind w:right="177"/>
              <w:rPr>
                <w:rFonts w:cs="Arial"/>
              </w:rPr>
            </w:pPr>
            <w:r w:rsidRPr="00D970D7">
              <w:rPr>
                <w:rFonts w:cs="Arial"/>
              </w:rPr>
              <w:t>}</w:t>
            </w:r>
          </w:p>
          <w:p w14:paraId="781AA0CB" w14:textId="77777777" w:rsidR="00405928" w:rsidRPr="00D970D7" w:rsidRDefault="00405928" w:rsidP="00405928">
            <w:pPr>
              <w:ind w:right="177"/>
              <w:rPr>
                <w:rFonts w:cs="Arial"/>
              </w:rPr>
            </w:pPr>
          </w:p>
          <w:p w14:paraId="30979398" w14:textId="77777777" w:rsidR="00405928" w:rsidRPr="00D970D7" w:rsidRDefault="00405928" w:rsidP="00405928">
            <w:pPr>
              <w:ind w:right="177"/>
              <w:rPr>
                <w:rFonts w:cs="Arial"/>
              </w:rPr>
            </w:pPr>
            <w:r w:rsidRPr="00D970D7">
              <w:rPr>
                <w:rFonts w:cs="Arial"/>
              </w:rPr>
              <w:t>Para leer el dato dinámico del nombre del nuevo estudioso se debe crear la función que la implementa:</w:t>
            </w:r>
          </w:p>
          <w:p w14:paraId="4205EDD5" w14:textId="77777777" w:rsidR="00405928" w:rsidRPr="00D970D7" w:rsidRDefault="00405928" w:rsidP="00405928">
            <w:pPr>
              <w:ind w:right="177"/>
              <w:rPr>
                <w:rFonts w:cs="Arial"/>
              </w:rPr>
            </w:pPr>
          </w:p>
          <w:p w14:paraId="7881E662" w14:textId="77777777" w:rsidR="00405928" w:rsidRPr="00770A93" w:rsidRDefault="00405928" w:rsidP="00405928">
            <w:pPr>
              <w:ind w:right="177"/>
              <w:rPr>
                <w:rFonts w:cs="Arial"/>
                <w:lang w:val="en-US"/>
              </w:rPr>
            </w:pPr>
            <w:r w:rsidRPr="00770A93">
              <w:rPr>
                <w:rFonts w:cs="Arial"/>
                <w:lang w:val="en-US"/>
              </w:rPr>
              <w:t>function setNombre_Estudioso(string memory nombre) public returns(bool success){</w:t>
            </w:r>
          </w:p>
          <w:p w14:paraId="2A702DEC" w14:textId="77777777" w:rsidR="00405928" w:rsidRPr="00D970D7" w:rsidRDefault="00405928" w:rsidP="00405928">
            <w:pPr>
              <w:ind w:right="177"/>
              <w:rPr>
                <w:rFonts w:cs="Arial"/>
              </w:rPr>
            </w:pPr>
            <w:r w:rsidRPr="00770A93">
              <w:rPr>
                <w:rFonts w:cs="Arial"/>
                <w:lang w:val="en-US"/>
              </w:rPr>
              <w:t xml:space="preserve">    </w:t>
            </w:r>
            <w:r w:rsidRPr="00D970D7">
              <w:rPr>
                <w:rFonts w:cs="Arial"/>
              </w:rPr>
              <w:t>require(bytes(nombre).length &gt; 0);</w:t>
            </w:r>
          </w:p>
          <w:p w14:paraId="2C9E7500" w14:textId="77777777" w:rsidR="00405928" w:rsidRPr="00D970D7" w:rsidRDefault="00405928" w:rsidP="00405928">
            <w:pPr>
              <w:ind w:right="177"/>
              <w:rPr>
                <w:rFonts w:cs="Arial"/>
              </w:rPr>
            </w:pPr>
            <w:r w:rsidRPr="00D970D7">
              <w:rPr>
                <w:rFonts w:cs="Arial"/>
              </w:rPr>
              <w:t xml:space="preserve">    cuentas[msg.sender] = nombre;</w:t>
            </w:r>
          </w:p>
          <w:p w14:paraId="55FB58AA" w14:textId="77777777" w:rsidR="00405928" w:rsidRPr="00D970D7" w:rsidRDefault="00405928" w:rsidP="00405928">
            <w:pPr>
              <w:ind w:right="177"/>
              <w:rPr>
                <w:rFonts w:cs="Arial"/>
              </w:rPr>
            </w:pPr>
            <w:r w:rsidRPr="00D970D7">
              <w:rPr>
                <w:rFonts w:cs="Arial"/>
              </w:rPr>
              <w:t xml:space="preserve">    return true;</w:t>
            </w:r>
          </w:p>
          <w:p w14:paraId="26855F88" w14:textId="77777777" w:rsidR="00405928" w:rsidRPr="00D970D7" w:rsidRDefault="00405928" w:rsidP="00405928">
            <w:pPr>
              <w:ind w:right="177"/>
              <w:rPr>
                <w:rFonts w:cs="Arial"/>
              </w:rPr>
            </w:pPr>
            <w:r w:rsidRPr="00D970D7">
              <w:rPr>
                <w:rFonts w:cs="Arial"/>
              </w:rPr>
              <w:t>}</w:t>
            </w:r>
          </w:p>
          <w:p w14:paraId="65AE9BDA" w14:textId="77777777" w:rsidR="00405928" w:rsidRPr="00D970D7" w:rsidRDefault="00405928" w:rsidP="00405928">
            <w:pPr>
              <w:ind w:right="177"/>
              <w:rPr>
                <w:rFonts w:cs="Arial"/>
              </w:rPr>
            </w:pPr>
          </w:p>
          <w:p w14:paraId="769DE3EB" w14:textId="77777777" w:rsidR="00405928" w:rsidRPr="00D970D7" w:rsidRDefault="00405928" w:rsidP="00405928">
            <w:pPr>
              <w:ind w:right="177"/>
              <w:rPr>
                <w:rFonts w:cs="Arial"/>
              </w:rPr>
            </w:pPr>
            <w:r w:rsidRPr="00D970D7">
              <w:rPr>
                <w:rFonts w:cs="Arial"/>
              </w:rPr>
              <w:t>Observe que el nombre es asignado a la dirección tipo hash por medio del vector cuentas[msg.sender].</w:t>
            </w:r>
          </w:p>
          <w:p w14:paraId="223D9387" w14:textId="77777777" w:rsidR="00405928" w:rsidRPr="00D970D7" w:rsidRDefault="00405928" w:rsidP="00405928">
            <w:pPr>
              <w:ind w:right="177"/>
              <w:rPr>
                <w:rFonts w:cs="Arial"/>
              </w:rPr>
            </w:pPr>
          </w:p>
          <w:p w14:paraId="2F515DE9" w14:textId="77777777" w:rsidR="00405928" w:rsidRPr="00D970D7" w:rsidRDefault="00405928" w:rsidP="00405928">
            <w:pPr>
              <w:ind w:right="177"/>
              <w:rPr>
                <w:rFonts w:cs="Arial"/>
              </w:rPr>
            </w:pPr>
          </w:p>
          <w:p w14:paraId="5F8C9281" w14:textId="77777777" w:rsidR="00405928" w:rsidRPr="00D970D7" w:rsidRDefault="00405928" w:rsidP="00405928">
            <w:pPr>
              <w:ind w:right="177"/>
              <w:rPr>
                <w:rFonts w:cs="Arial"/>
              </w:rPr>
            </w:pPr>
            <w:r w:rsidRPr="00D970D7">
              <w:rPr>
                <w:rFonts w:cs="Arial"/>
              </w:rPr>
              <w:t>6.</w:t>
            </w:r>
            <w:r w:rsidRPr="00D970D7">
              <w:rPr>
                <w:rFonts w:cs="Arial"/>
              </w:rPr>
              <w:tab/>
              <w:t>Haga Deploy varias veces para crear varios registros dentro del contrato.</w:t>
            </w:r>
          </w:p>
          <w:p w14:paraId="2EDD370E" w14:textId="77777777" w:rsidR="00405928" w:rsidRPr="00D970D7" w:rsidRDefault="00405928" w:rsidP="00405928">
            <w:pPr>
              <w:ind w:right="177"/>
              <w:rPr>
                <w:rFonts w:cs="Arial"/>
              </w:rPr>
            </w:pPr>
            <w:r w:rsidRPr="00D970D7">
              <w:rPr>
                <w:rFonts w:cs="Arial"/>
              </w:rPr>
              <w:t>7.</w:t>
            </w:r>
            <w:r w:rsidRPr="00D970D7">
              <w:rPr>
                <w:rFonts w:cs="Arial"/>
              </w:rPr>
              <w:tab/>
              <w:t>Observe las direcciones de memoria que crea y su contenido.</w:t>
            </w:r>
          </w:p>
          <w:p w14:paraId="7795E5E8" w14:textId="72062773" w:rsidR="00405928" w:rsidRPr="00D970D7" w:rsidRDefault="00405928" w:rsidP="00405928">
            <w:pPr>
              <w:ind w:right="177"/>
              <w:rPr>
                <w:rFonts w:cs="Arial"/>
              </w:rPr>
            </w:pPr>
            <w:r w:rsidRPr="00D970D7">
              <w:rPr>
                <w:rFonts w:cs="Arial"/>
              </w:rPr>
              <w:t>8.</w:t>
            </w:r>
            <w:r w:rsidRPr="00D970D7">
              <w:rPr>
                <w:rFonts w:cs="Arial"/>
              </w:rPr>
              <w:tab/>
              <w:t xml:space="preserve">Capture una pantalla donde evidencie la creación del contrato con al menos dos transacciones. </w:t>
            </w:r>
          </w:p>
          <w:p w14:paraId="4CA1DC9B" w14:textId="77777777" w:rsidR="00405928" w:rsidRPr="00D970D7" w:rsidRDefault="00405928" w:rsidP="00405928">
            <w:pPr>
              <w:ind w:right="177"/>
              <w:rPr>
                <w:rFonts w:cs="Arial"/>
              </w:rPr>
            </w:pPr>
          </w:p>
          <w:p w14:paraId="789912BA" w14:textId="77777777" w:rsidR="00405928" w:rsidRPr="00D970D7" w:rsidRDefault="00405928" w:rsidP="00405928">
            <w:pPr>
              <w:ind w:right="177"/>
              <w:rPr>
                <w:rFonts w:cs="Arial"/>
              </w:rPr>
            </w:pPr>
          </w:p>
          <w:p w14:paraId="23706368" w14:textId="77777777" w:rsidR="00405928" w:rsidRPr="00D970D7" w:rsidRDefault="00405928" w:rsidP="00405928">
            <w:pPr>
              <w:ind w:right="177"/>
              <w:rPr>
                <w:rFonts w:cs="Arial"/>
              </w:rPr>
            </w:pPr>
          </w:p>
          <w:p w14:paraId="29A24DBF" w14:textId="77777777" w:rsidR="00405928" w:rsidRDefault="00405928" w:rsidP="00405928">
            <w:pPr>
              <w:ind w:right="177"/>
              <w:rPr>
                <w:rFonts w:cs="Arial"/>
                <w:b/>
                <w:bCs/>
                <w:sz w:val="32"/>
                <w:szCs w:val="32"/>
              </w:rPr>
            </w:pPr>
            <w:r w:rsidRPr="00D970D7">
              <w:rPr>
                <w:rFonts w:cs="Arial"/>
                <w:b/>
                <w:bCs/>
                <w:sz w:val="32"/>
                <w:szCs w:val="32"/>
              </w:rPr>
              <w:t xml:space="preserve">SESION </w:t>
            </w:r>
            <w:r>
              <w:rPr>
                <w:rFonts w:cs="Arial"/>
                <w:b/>
                <w:bCs/>
                <w:sz w:val="32"/>
                <w:szCs w:val="32"/>
              </w:rPr>
              <w:t>2</w:t>
            </w:r>
            <w:r w:rsidRPr="00D970D7">
              <w:rPr>
                <w:rFonts w:cs="Arial"/>
                <w:b/>
                <w:bCs/>
                <w:sz w:val="32"/>
                <w:szCs w:val="32"/>
              </w:rPr>
              <w:t>:</w:t>
            </w:r>
          </w:p>
          <w:p w14:paraId="528D5E5E" w14:textId="77777777" w:rsidR="00405928" w:rsidRDefault="00405928" w:rsidP="00405928">
            <w:pPr>
              <w:ind w:right="177"/>
              <w:rPr>
                <w:rFonts w:cs="Arial"/>
                <w:b/>
                <w:bCs/>
              </w:rPr>
            </w:pPr>
          </w:p>
          <w:p w14:paraId="146A2F04" w14:textId="24D52E14" w:rsidR="00405928" w:rsidRPr="0001542D" w:rsidRDefault="00405928" w:rsidP="00405928">
            <w:pPr>
              <w:pStyle w:val="Prrafodelista"/>
              <w:numPr>
                <w:ilvl w:val="0"/>
                <w:numId w:val="38"/>
              </w:numPr>
              <w:ind w:right="177"/>
              <w:jc w:val="both"/>
              <w:rPr>
                <w:rFonts w:cs="Arial"/>
              </w:rPr>
            </w:pPr>
            <w:r w:rsidRPr="0001542D">
              <w:rPr>
                <w:rFonts w:cs="Arial"/>
              </w:rPr>
              <w:t>Utilizando el proceso de la SESION 2, cree otro contrato  Ethereum diferente.  Capture una pantalla con al menos 2 transacciones</w:t>
            </w:r>
            <w:r w:rsidR="00B37DB2">
              <w:rPr>
                <w:rFonts w:cs="Arial"/>
              </w:rPr>
              <w:t>.</w:t>
            </w:r>
          </w:p>
          <w:p w14:paraId="489A7163" w14:textId="77777777" w:rsidR="00405928" w:rsidRPr="0001542D" w:rsidRDefault="00405928" w:rsidP="00405928">
            <w:pPr>
              <w:pStyle w:val="Prrafodelista"/>
              <w:numPr>
                <w:ilvl w:val="0"/>
                <w:numId w:val="38"/>
              </w:numPr>
              <w:ind w:right="177"/>
              <w:jc w:val="both"/>
              <w:rPr>
                <w:rFonts w:cs="Arial"/>
              </w:rPr>
            </w:pPr>
            <w:r w:rsidRPr="0001542D">
              <w:rPr>
                <w:rFonts w:cs="Arial"/>
              </w:rPr>
              <w:t>En Rem</w:t>
            </w:r>
            <w:r>
              <w:rPr>
                <w:rFonts w:cs="Arial"/>
              </w:rPr>
              <w:t>i</w:t>
            </w:r>
            <w:r w:rsidRPr="0001542D">
              <w:rPr>
                <w:rFonts w:cs="Arial"/>
              </w:rPr>
              <w:t>x:</w:t>
            </w:r>
          </w:p>
          <w:p w14:paraId="67FCC0FF" w14:textId="77777777" w:rsidR="00405928" w:rsidRPr="00D970D7" w:rsidRDefault="00405928" w:rsidP="00405928">
            <w:pPr>
              <w:ind w:right="76"/>
              <w:rPr>
                <w:rFonts w:cs="Arial"/>
              </w:rPr>
            </w:pPr>
            <w:r>
              <w:rPr>
                <w:rFonts w:cs="Arial"/>
              </w:rPr>
              <w:t xml:space="preserve">                    - </w:t>
            </w:r>
            <w:r w:rsidRPr="00D970D7">
              <w:rPr>
                <w:rFonts w:cs="Arial"/>
              </w:rPr>
              <w:t>En IDE de Remix crear un contrato inteligente que lea un número y vaya creando un valor acumulado de todas las entradas.</w:t>
            </w:r>
          </w:p>
          <w:p w14:paraId="6684F543" w14:textId="77777777" w:rsidR="00405928" w:rsidRPr="00D970D7" w:rsidRDefault="00405928" w:rsidP="00405928">
            <w:pPr>
              <w:ind w:right="-675"/>
              <w:rPr>
                <w:rFonts w:cs="Arial"/>
              </w:rPr>
            </w:pPr>
            <w:r>
              <w:rPr>
                <w:rFonts w:cs="Arial"/>
              </w:rPr>
              <w:t xml:space="preserve">                    - </w:t>
            </w:r>
            <w:r w:rsidRPr="00D970D7">
              <w:rPr>
                <w:rFonts w:cs="Arial"/>
              </w:rPr>
              <w:t>Crear al menos 3 transacciones en la cadena.</w:t>
            </w:r>
          </w:p>
          <w:p w14:paraId="15C20A7F" w14:textId="77777777" w:rsidR="00405928" w:rsidRPr="00D970D7" w:rsidRDefault="00405928" w:rsidP="00405928">
            <w:pPr>
              <w:ind w:right="-675"/>
              <w:rPr>
                <w:rFonts w:cs="Arial"/>
              </w:rPr>
            </w:pPr>
            <w:r>
              <w:rPr>
                <w:rFonts w:cs="Arial"/>
              </w:rPr>
              <w:t xml:space="preserve">                    - </w:t>
            </w:r>
            <w:r w:rsidRPr="00D970D7">
              <w:rPr>
                <w:rFonts w:cs="Arial"/>
              </w:rPr>
              <w:t>Responder las siguientes preguntas:</w:t>
            </w:r>
          </w:p>
          <w:p w14:paraId="501966FA" w14:textId="77777777" w:rsidR="00405928" w:rsidRPr="00D970D7" w:rsidRDefault="00405928" w:rsidP="00405928">
            <w:pPr>
              <w:ind w:right="-675"/>
              <w:rPr>
                <w:rFonts w:cs="Arial"/>
              </w:rPr>
            </w:pPr>
            <w:r>
              <w:rPr>
                <w:rFonts w:cs="Arial"/>
              </w:rPr>
              <w:t xml:space="preserve">                        -- </w:t>
            </w:r>
            <w:r w:rsidRPr="00D970D7">
              <w:rPr>
                <w:rFonts w:cs="Arial"/>
              </w:rPr>
              <w:t>Como puede verificar que las transacciones se crearon en memoria?</w:t>
            </w:r>
          </w:p>
          <w:p w14:paraId="7990718A" w14:textId="77777777" w:rsidR="00405928" w:rsidRPr="00D970D7" w:rsidRDefault="00405928" w:rsidP="00405928">
            <w:pPr>
              <w:ind w:right="-675"/>
              <w:rPr>
                <w:rFonts w:cs="Arial"/>
              </w:rPr>
            </w:pPr>
            <w:r>
              <w:rPr>
                <w:rFonts w:cs="Arial"/>
              </w:rPr>
              <w:t xml:space="preserve">                        -- </w:t>
            </w:r>
            <w:r w:rsidRPr="00D970D7">
              <w:rPr>
                <w:rFonts w:cs="Arial"/>
              </w:rPr>
              <w:t>En la opción DEBUG en la respuesta DEPLOY el IDE Remix describe:</w:t>
            </w:r>
          </w:p>
          <w:p w14:paraId="3560AA7A" w14:textId="77777777" w:rsidR="00405928" w:rsidRPr="00770A93" w:rsidRDefault="00405928" w:rsidP="00405928">
            <w:pPr>
              <w:ind w:right="-675"/>
              <w:rPr>
                <w:rFonts w:cs="Arial"/>
                <w:lang w:val="en-US"/>
              </w:rPr>
            </w:pPr>
            <w:r>
              <w:rPr>
                <w:rFonts w:cs="Arial"/>
              </w:rPr>
              <w:t xml:space="preserve">                                               </w:t>
            </w:r>
            <w:r w:rsidRPr="00770A93">
              <w:rPr>
                <w:rFonts w:cs="Arial"/>
                <w:lang w:val="en-US"/>
              </w:rPr>
              <w:t>Metadata</w:t>
            </w:r>
          </w:p>
          <w:p w14:paraId="5878E129" w14:textId="77777777" w:rsidR="00405928" w:rsidRPr="00770A93" w:rsidRDefault="00405928" w:rsidP="00405928">
            <w:pPr>
              <w:ind w:right="-675"/>
              <w:rPr>
                <w:rFonts w:cs="Arial"/>
                <w:lang w:val="en-US"/>
              </w:rPr>
            </w:pPr>
            <w:r w:rsidRPr="00770A93">
              <w:rPr>
                <w:rFonts w:cs="Arial"/>
                <w:lang w:val="en-US"/>
              </w:rPr>
              <w:t xml:space="preserve">                                               ByteCode</w:t>
            </w:r>
          </w:p>
          <w:p w14:paraId="3062CFBE" w14:textId="77777777" w:rsidR="00405928" w:rsidRPr="00770A93" w:rsidRDefault="00405928" w:rsidP="00405928">
            <w:pPr>
              <w:ind w:right="-675"/>
              <w:rPr>
                <w:rFonts w:cs="Arial"/>
                <w:lang w:val="en-US"/>
              </w:rPr>
            </w:pPr>
            <w:r w:rsidRPr="00770A93">
              <w:rPr>
                <w:rFonts w:cs="Arial"/>
                <w:lang w:val="en-US"/>
              </w:rPr>
              <w:lastRenderedPageBreak/>
              <w:t xml:space="preserve">                                               status </w:t>
            </w:r>
            <w:r w:rsidRPr="00770A93">
              <w:rPr>
                <w:rFonts w:cs="Arial"/>
                <w:lang w:val="en-US"/>
              </w:rPr>
              <w:tab/>
            </w:r>
          </w:p>
          <w:p w14:paraId="59C86A70" w14:textId="77777777" w:rsidR="00405928" w:rsidRPr="00770A93" w:rsidRDefault="00405928" w:rsidP="00405928">
            <w:pPr>
              <w:ind w:right="-675"/>
              <w:rPr>
                <w:rFonts w:cs="Arial"/>
                <w:lang w:val="en-US"/>
              </w:rPr>
            </w:pPr>
            <w:r w:rsidRPr="00770A93">
              <w:rPr>
                <w:rFonts w:cs="Arial"/>
                <w:lang w:val="en-US"/>
              </w:rPr>
              <w:t xml:space="preserve">                                               transaction hash </w:t>
            </w:r>
            <w:r w:rsidRPr="00770A93">
              <w:rPr>
                <w:rFonts w:cs="Arial"/>
                <w:lang w:val="en-US"/>
              </w:rPr>
              <w:tab/>
            </w:r>
          </w:p>
          <w:p w14:paraId="78A8304A" w14:textId="77777777" w:rsidR="00405928" w:rsidRPr="00770A93" w:rsidRDefault="00405928" w:rsidP="00405928">
            <w:pPr>
              <w:ind w:right="-675"/>
              <w:rPr>
                <w:rFonts w:cs="Arial"/>
                <w:lang w:val="en-US"/>
              </w:rPr>
            </w:pPr>
            <w:r w:rsidRPr="00770A93">
              <w:rPr>
                <w:rFonts w:cs="Arial"/>
                <w:lang w:val="en-US"/>
              </w:rPr>
              <w:t xml:space="preserve">                                               contract address </w:t>
            </w:r>
            <w:r w:rsidRPr="00770A93">
              <w:rPr>
                <w:rFonts w:cs="Arial"/>
                <w:lang w:val="en-US"/>
              </w:rPr>
              <w:tab/>
            </w:r>
          </w:p>
          <w:p w14:paraId="67516C69" w14:textId="77777777" w:rsidR="00405928" w:rsidRPr="00770A93" w:rsidRDefault="00405928" w:rsidP="00405928">
            <w:pPr>
              <w:ind w:right="-675"/>
              <w:rPr>
                <w:rFonts w:cs="Arial"/>
                <w:lang w:val="en-US"/>
              </w:rPr>
            </w:pPr>
            <w:r w:rsidRPr="00770A93">
              <w:rPr>
                <w:rFonts w:cs="Arial"/>
                <w:lang w:val="en-US"/>
              </w:rPr>
              <w:t xml:space="preserve">                                               from </w:t>
            </w:r>
            <w:r w:rsidRPr="00770A93">
              <w:rPr>
                <w:rFonts w:cs="Arial"/>
                <w:lang w:val="en-US"/>
              </w:rPr>
              <w:tab/>
            </w:r>
          </w:p>
          <w:p w14:paraId="39B8D6C8" w14:textId="77777777" w:rsidR="00405928" w:rsidRPr="00770A93" w:rsidRDefault="00405928" w:rsidP="00405928">
            <w:pPr>
              <w:ind w:right="-675"/>
              <w:rPr>
                <w:rFonts w:cs="Arial"/>
                <w:lang w:val="en-US"/>
              </w:rPr>
            </w:pPr>
            <w:r w:rsidRPr="00770A93">
              <w:rPr>
                <w:rFonts w:cs="Arial"/>
                <w:lang w:val="en-US"/>
              </w:rPr>
              <w:t xml:space="preserve">                                               to </w:t>
            </w:r>
            <w:r w:rsidRPr="00770A93">
              <w:rPr>
                <w:rFonts w:cs="Arial"/>
                <w:lang w:val="en-US"/>
              </w:rPr>
              <w:tab/>
            </w:r>
          </w:p>
          <w:p w14:paraId="031479F2" w14:textId="77777777" w:rsidR="00405928" w:rsidRPr="00770A93" w:rsidRDefault="00405928" w:rsidP="00405928">
            <w:pPr>
              <w:ind w:right="-675"/>
              <w:rPr>
                <w:rFonts w:cs="Arial"/>
                <w:lang w:val="en-US"/>
              </w:rPr>
            </w:pPr>
            <w:r w:rsidRPr="00770A93">
              <w:rPr>
                <w:rFonts w:cs="Arial"/>
                <w:lang w:val="en-US"/>
              </w:rPr>
              <w:t xml:space="preserve">                                               gas </w:t>
            </w:r>
            <w:r w:rsidRPr="00770A93">
              <w:rPr>
                <w:rFonts w:cs="Arial"/>
                <w:lang w:val="en-US"/>
              </w:rPr>
              <w:tab/>
            </w:r>
          </w:p>
          <w:p w14:paraId="4396F0BC" w14:textId="77777777" w:rsidR="00405928" w:rsidRPr="00770A93" w:rsidRDefault="00405928" w:rsidP="00405928">
            <w:pPr>
              <w:ind w:right="-675"/>
              <w:rPr>
                <w:rFonts w:cs="Arial"/>
                <w:lang w:val="en-US"/>
              </w:rPr>
            </w:pPr>
            <w:r w:rsidRPr="00770A93">
              <w:rPr>
                <w:rFonts w:cs="Arial"/>
                <w:lang w:val="en-US"/>
              </w:rPr>
              <w:t xml:space="preserve">                                               transaction cost </w:t>
            </w:r>
            <w:r w:rsidRPr="00770A93">
              <w:rPr>
                <w:rFonts w:cs="Arial"/>
                <w:lang w:val="en-US"/>
              </w:rPr>
              <w:tab/>
            </w:r>
          </w:p>
          <w:p w14:paraId="109E4281" w14:textId="77777777" w:rsidR="00405928" w:rsidRPr="00770A93" w:rsidRDefault="00405928" w:rsidP="00405928">
            <w:pPr>
              <w:ind w:right="-675"/>
              <w:rPr>
                <w:rFonts w:cs="Arial"/>
                <w:lang w:val="en-US"/>
              </w:rPr>
            </w:pPr>
            <w:r w:rsidRPr="00770A93">
              <w:rPr>
                <w:rFonts w:cs="Arial"/>
                <w:lang w:val="en-US"/>
              </w:rPr>
              <w:t xml:space="preserve">                                               execution cost </w:t>
            </w:r>
            <w:r w:rsidRPr="00770A93">
              <w:rPr>
                <w:rFonts w:cs="Arial"/>
                <w:lang w:val="en-US"/>
              </w:rPr>
              <w:tab/>
            </w:r>
          </w:p>
          <w:p w14:paraId="226A100E" w14:textId="77777777" w:rsidR="00405928" w:rsidRPr="00770A93" w:rsidRDefault="00405928" w:rsidP="00405928">
            <w:pPr>
              <w:ind w:right="-675"/>
              <w:rPr>
                <w:rFonts w:cs="Arial"/>
                <w:lang w:val="en-US"/>
              </w:rPr>
            </w:pPr>
            <w:r w:rsidRPr="00770A93">
              <w:rPr>
                <w:rFonts w:cs="Arial"/>
                <w:lang w:val="en-US"/>
              </w:rPr>
              <w:t xml:space="preserve">                                               hash </w:t>
            </w:r>
            <w:r w:rsidRPr="00770A93">
              <w:rPr>
                <w:rFonts w:cs="Arial"/>
                <w:lang w:val="en-US"/>
              </w:rPr>
              <w:tab/>
            </w:r>
          </w:p>
          <w:p w14:paraId="59F69D9C" w14:textId="77777777" w:rsidR="00405928" w:rsidRPr="00D970D7" w:rsidRDefault="00405928" w:rsidP="00405928">
            <w:pPr>
              <w:ind w:right="-675"/>
              <w:rPr>
                <w:rFonts w:cs="Arial"/>
              </w:rPr>
            </w:pPr>
            <w:r w:rsidRPr="00770A93">
              <w:rPr>
                <w:rFonts w:cs="Arial"/>
                <w:lang w:val="en-US"/>
              </w:rPr>
              <w:t xml:space="preserve">                                               </w:t>
            </w:r>
            <w:r w:rsidRPr="00D970D7">
              <w:rPr>
                <w:rFonts w:cs="Arial"/>
              </w:rPr>
              <w:t xml:space="preserve">input </w:t>
            </w:r>
            <w:r w:rsidRPr="00D970D7">
              <w:rPr>
                <w:rFonts w:cs="Arial"/>
              </w:rPr>
              <w:tab/>
            </w:r>
          </w:p>
          <w:p w14:paraId="6509502C" w14:textId="77777777" w:rsidR="00405928" w:rsidRPr="00D970D7" w:rsidRDefault="00405928" w:rsidP="00405928">
            <w:pPr>
              <w:ind w:right="-675"/>
              <w:rPr>
                <w:rFonts w:cs="Arial"/>
              </w:rPr>
            </w:pPr>
            <w:r>
              <w:rPr>
                <w:rFonts w:cs="Arial"/>
              </w:rPr>
              <w:t xml:space="preserve">                                               </w:t>
            </w:r>
            <w:r w:rsidRPr="00D970D7">
              <w:rPr>
                <w:rFonts w:cs="Arial"/>
              </w:rPr>
              <w:t>Assembly</w:t>
            </w:r>
          </w:p>
          <w:p w14:paraId="31559468" w14:textId="77777777" w:rsidR="00405928" w:rsidRPr="00D970D7" w:rsidRDefault="00405928" w:rsidP="00405928">
            <w:pPr>
              <w:ind w:right="-675"/>
              <w:rPr>
                <w:rFonts w:cs="Arial"/>
              </w:rPr>
            </w:pPr>
          </w:p>
          <w:p w14:paraId="3B2B2D41" w14:textId="77777777" w:rsidR="00405928" w:rsidRPr="00D970D7" w:rsidRDefault="00405928" w:rsidP="00405928">
            <w:pPr>
              <w:ind w:right="-675"/>
              <w:rPr>
                <w:rFonts w:cs="Arial"/>
              </w:rPr>
            </w:pPr>
          </w:p>
          <w:p w14:paraId="078E50B7" w14:textId="77777777" w:rsidR="009A4E10" w:rsidRPr="00E24D35" w:rsidRDefault="009A4E10" w:rsidP="009A4E10">
            <w:pPr>
              <w:ind w:left="720" w:right="177"/>
              <w:rPr>
                <w:rFonts w:cs="Arial"/>
              </w:rPr>
            </w:pPr>
          </w:p>
          <w:p w14:paraId="2000054B" w14:textId="07FAAB60" w:rsidR="00796AA6" w:rsidRPr="001C59FE" w:rsidRDefault="00796AA6" w:rsidP="00796AA6">
            <w:pPr>
              <w:jc w:val="both"/>
              <w:rPr>
                <w:rFonts w:ascii="Century Gothic" w:hAnsi="Century Gothic" w:cs="Arial"/>
                <w:color w:val="D9D9D9" w:themeColor="background1" w:themeShade="D9"/>
                <w:sz w:val="18"/>
                <w:szCs w:val="18"/>
              </w:rPr>
            </w:pPr>
          </w:p>
        </w:tc>
      </w:tr>
      <w:tr w:rsidR="00796AA6" w:rsidRPr="001C59FE" w14:paraId="5E1EB34A"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1809D49" w14:textId="55DDBFE4" w:rsidR="00796AA6" w:rsidRPr="001C59FE" w:rsidRDefault="00796AA6" w:rsidP="00061D9D">
            <w:pPr>
              <w:jc w:val="center"/>
              <w:rPr>
                <w:rFonts w:ascii="Century Gothic" w:hAnsi="Century Gothic" w:cs="Arial"/>
                <w:b/>
                <w:bCs/>
                <w:sz w:val="18"/>
                <w:szCs w:val="18"/>
              </w:rPr>
            </w:pPr>
            <w:r w:rsidRPr="001C59FE">
              <w:rPr>
                <w:rFonts w:ascii="Century Gothic" w:hAnsi="Century Gothic" w:cs="Arial"/>
                <w:b/>
                <w:bCs/>
                <w:sz w:val="18"/>
                <w:szCs w:val="18"/>
              </w:rPr>
              <w:lastRenderedPageBreak/>
              <w:t>C</w:t>
            </w:r>
            <w:r w:rsidR="008E1692" w:rsidRPr="001C59FE">
              <w:rPr>
                <w:rFonts w:ascii="Century Gothic" w:hAnsi="Century Gothic" w:cs="Arial"/>
                <w:b/>
                <w:bCs/>
                <w:sz w:val="18"/>
                <w:szCs w:val="18"/>
              </w:rPr>
              <w:t>riterios de Entrega – Informe de Laboratorio</w:t>
            </w:r>
          </w:p>
        </w:tc>
      </w:tr>
      <w:tr w:rsidR="00796AA6" w:rsidRPr="001C59FE" w14:paraId="4325259D"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005295C6" w14:textId="7D1C809B" w:rsidR="001030DB" w:rsidRPr="001030DB" w:rsidRDefault="001030DB" w:rsidP="001030DB">
            <w:pPr>
              <w:jc w:val="both"/>
              <w:rPr>
                <w:rFonts w:ascii="Century Gothic" w:hAnsi="Century Gothic" w:cs="Arial"/>
                <w:sz w:val="18"/>
                <w:szCs w:val="18"/>
              </w:rPr>
            </w:pPr>
            <w:r>
              <w:rPr>
                <w:rFonts w:ascii="Century Gothic" w:hAnsi="Century Gothic" w:cs="Arial"/>
                <w:sz w:val="18"/>
                <w:szCs w:val="18"/>
              </w:rPr>
              <w:t>Sesión 1:</w:t>
            </w:r>
          </w:p>
          <w:p w14:paraId="436725AC" w14:textId="59917BB4" w:rsidR="005718E8" w:rsidRPr="001030DB" w:rsidRDefault="00B37DB2" w:rsidP="00E1329D">
            <w:pPr>
              <w:pStyle w:val="Prrafodelista"/>
              <w:numPr>
                <w:ilvl w:val="0"/>
                <w:numId w:val="29"/>
              </w:numPr>
              <w:jc w:val="both"/>
              <w:rPr>
                <w:rFonts w:ascii="Century Gothic" w:hAnsi="Century Gothic" w:cs="Arial"/>
                <w:sz w:val="18"/>
                <w:szCs w:val="18"/>
              </w:rPr>
            </w:pPr>
            <w:r>
              <w:rPr>
                <w:rFonts w:ascii="Century Gothic" w:hAnsi="Century Gothic" w:cs="Arial"/>
                <w:sz w:val="18"/>
                <w:szCs w:val="18"/>
              </w:rPr>
              <w:t>Documento con el Smart Contract incluyendo pantallazos con la evidencia de su ejecución según los lineamientos dados en la Sesión 1</w:t>
            </w:r>
            <w:r w:rsidR="00E1329D">
              <w:rPr>
                <w:rFonts w:ascii="Century Gothic" w:hAnsi="Century Gothic" w:cs="Arial"/>
                <w:sz w:val="18"/>
                <w:szCs w:val="18"/>
              </w:rPr>
              <w:t>.</w:t>
            </w:r>
            <w:r w:rsidR="00605A06" w:rsidRPr="00E1329D">
              <w:rPr>
                <w:rFonts w:ascii="Century Gothic" w:hAnsi="Century Gothic" w:cs="Arial"/>
                <w:b/>
                <w:bCs/>
                <w:sz w:val="18"/>
                <w:szCs w:val="18"/>
              </w:rPr>
              <w:t xml:space="preserve"> </w:t>
            </w:r>
          </w:p>
          <w:p w14:paraId="497EC5FA" w14:textId="5247B395" w:rsidR="001030DB" w:rsidRDefault="001030DB" w:rsidP="001030DB">
            <w:pPr>
              <w:jc w:val="both"/>
              <w:rPr>
                <w:rFonts w:ascii="Century Gothic" w:hAnsi="Century Gothic" w:cs="Arial"/>
                <w:sz w:val="18"/>
                <w:szCs w:val="18"/>
              </w:rPr>
            </w:pPr>
            <w:r>
              <w:rPr>
                <w:rFonts w:ascii="Century Gothic" w:hAnsi="Century Gothic" w:cs="Arial"/>
                <w:sz w:val="18"/>
                <w:szCs w:val="18"/>
              </w:rPr>
              <w:t>Sesión 2:</w:t>
            </w:r>
          </w:p>
          <w:p w14:paraId="7D2B7E79" w14:textId="76513369" w:rsidR="00605A06" w:rsidRPr="00B37DB2" w:rsidRDefault="001030DB" w:rsidP="00B37DB2">
            <w:pPr>
              <w:pStyle w:val="Prrafodelista"/>
              <w:numPr>
                <w:ilvl w:val="0"/>
                <w:numId w:val="29"/>
              </w:numPr>
              <w:jc w:val="both"/>
              <w:rPr>
                <w:rFonts w:ascii="Century Gothic" w:hAnsi="Century Gothic" w:cs="Arial"/>
                <w:b/>
                <w:bCs/>
                <w:sz w:val="18"/>
                <w:szCs w:val="18"/>
              </w:rPr>
            </w:pPr>
            <w:r w:rsidRPr="00B37DB2">
              <w:rPr>
                <w:rFonts w:ascii="Century Gothic" w:hAnsi="Century Gothic" w:cs="Arial"/>
                <w:sz w:val="18"/>
                <w:szCs w:val="18"/>
              </w:rPr>
              <w:t xml:space="preserve">Documento con </w:t>
            </w:r>
            <w:r w:rsidR="00B37DB2" w:rsidRPr="00B37DB2">
              <w:rPr>
                <w:rFonts w:ascii="Century Gothic" w:hAnsi="Century Gothic" w:cs="Arial"/>
                <w:sz w:val="18"/>
                <w:szCs w:val="18"/>
              </w:rPr>
              <w:t>e</w:t>
            </w:r>
            <w:r w:rsidRPr="00B37DB2">
              <w:rPr>
                <w:rFonts w:ascii="Century Gothic" w:hAnsi="Century Gothic" w:cs="Arial"/>
                <w:sz w:val="18"/>
                <w:szCs w:val="18"/>
              </w:rPr>
              <w:t>l</w:t>
            </w:r>
            <w:r w:rsidR="00B37DB2" w:rsidRPr="00B37DB2">
              <w:rPr>
                <w:rFonts w:ascii="Century Gothic" w:hAnsi="Century Gothic" w:cs="Arial"/>
                <w:sz w:val="18"/>
                <w:szCs w:val="18"/>
              </w:rPr>
              <w:t xml:space="preserve"> segundo Smart Contract</w:t>
            </w:r>
            <w:r w:rsidR="00B37DB2">
              <w:rPr>
                <w:rFonts w:ascii="Century Gothic" w:hAnsi="Century Gothic" w:cs="Arial"/>
                <w:sz w:val="18"/>
                <w:szCs w:val="18"/>
              </w:rPr>
              <w:t xml:space="preserve">, pantallazos de su ejecución </w:t>
            </w:r>
            <w:r w:rsidR="00B37DB2" w:rsidRPr="00B37DB2">
              <w:rPr>
                <w:rFonts w:ascii="Century Gothic" w:hAnsi="Century Gothic" w:cs="Arial"/>
                <w:sz w:val="18"/>
                <w:szCs w:val="18"/>
              </w:rPr>
              <w:t>y la explicación de las características del contrato (Metadata, Bytecode, status, etc).</w:t>
            </w:r>
          </w:p>
          <w:p w14:paraId="1DFE62E8" w14:textId="582ACDF1" w:rsidR="00B37DB2" w:rsidRPr="001C59FE" w:rsidRDefault="00B37DB2" w:rsidP="00B37DB2">
            <w:pPr>
              <w:pStyle w:val="Prrafodelista"/>
              <w:numPr>
                <w:ilvl w:val="0"/>
                <w:numId w:val="29"/>
              </w:numPr>
              <w:jc w:val="both"/>
              <w:rPr>
                <w:rFonts w:ascii="Century Gothic" w:hAnsi="Century Gothic" w:cs="Arial"/>
                <w:b/>
                <w:bCs/>
                <w:sz w:val="18"/>
                <w:szCs w:val="18"/>
              </w:rPr>
            </w:pPr>
          </w:p>
        </w:tc>
      </w:tr>
      <w:tr w:rsidR="008E1692" w:rsidRPr="001C59FE" w14:paraId="0E724E3F"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7360534" w14:textId="337D4ED2" w:rsidR="008E1692" w:rsidRPr="001C59FE" w:rsidRDefault="008E1692" w:rsidP="00D37579">
            <w:pPr>
              <w:rPr>
                <w:rFonts w:ascii="Century Gothic" w:hAnsi="Century Gothic" w:cs="Arial"/>
                <w:b/>
                <w:bCs/>
                <w:sz w:val="18"/>
                <w:szCs w:val="18"/>
              </w:rPr>
            </w:pPr>
            <w:r w:rsidRPr="001C59FE">
              <w:rPr>
                <w:rFonts w:ascii="Century Gothic" w:hAnsi="Century Gothic" w:cs="Arial"/>
                <w:b/>
                <w:bCs/>
                <w:sz w:val="18"/>
                <w:szCs w:val="18"/>
              </w:rPr>
              <w:t>Criterios de Evaluación – Práctica de Laboratorio</w:t>
            </w:r>
          </w:p>
        </w:tc>
      </w:tr>
      <w:tr w:rsidR="008E1692" w:rsidRPr="001C59FE" w14:paraId="0D6B8566"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tbl>
            <w:tblPr>
              <w:tblW w:w="9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6"/>
              <w:gridCol w:w="746"/>
              <w:gridCol w:w="38"/>
              <w:gridCol w:w="2277"/>
              <w:gridCol w:w="27"/>
              <w:gridCol w:w="437"/>
              <w:gridCol w:w="36"/>
              <w:gridCol w:w="1014"/>
              <w:gridCol w:w="27"/>
              <w:gridCol w:w="1014"/>
              <w:gridCol w:w="27"/>
              <w:gridCol w:w="1014"/>
              <w:gridCol w:w="27"/>
              <w:gridCol w:w="1014"/>
              <w:gridCol w:w="27"/>
              <w:gridCol w:w="1093"/>
              <w:gridCol w:w="326"/>
              <w:gridCol w:w="331"/>
            </w:tblGrid>
            <w:tr w:rsidR="0056049D" w:rsidRPr="00D3260D" w14:paraId="4E32522A" w14:textId="77777777" w:rsidTr="00907C08">
              <w:trPr>
                <w:trHeight w:val="103"/>
                <w:jc w:val="center"/>
              </w:trPr>
              <w:tc>
                <w:tcPr>
                  <w:tcW w:w="9958" w:type="dxa"/>
                  <w:gridSpan w:val="18"/>
                  <w:shd w:val="clear" w:color="auto" w:fill="auto"/>
                  <w:noWrap/>
                  <w:vAlign w:val="center"/>
                </w:tcPr>
                <w:p w14:paraId="0EFE55E8" w14:textId="77777777" w:rsidR="0056049D" w:rsidRPr="00492305" w:rsidRDefault="0056049D" w:rsidP="0056049D">
                  <w:pPr>
                    <w:jc w:val="center"/>
                    <w:rPr>
                      <w:rFonts w:ascii="Calibri" w:hAnsi="Calibri" w:cs="Calibri"/>
                      <w:b/>
                      <w:bCs/>
                      <w:color w:val="000000"/>
                      <w:szCs w:val="14"/>
                      <w:lang w:eastAsia="es-CO"/>
                    </w:rPr>
                  </w:pPr>
                  <w:r w:rsidRPr="00492305">
                    <w:rPr>
                      <w:rFonts w:ascii="Calibri" w:hAnsi="Calibri" w:cs="Calibri"/>
                      <w:b/>
                      <w:bCs/>
                      <w:color w:val="000000"/>
                      <w:szCs w:val="14"/>
                      <w:lang w:eastAsia="es-CO"/>
                    </w:rPr>
                    <w:t>RUBRICA DE EVALUACIÓN</w:t>
                  </w:r>
                </w:p>
              </w:tc>
            </w:tr>
            <w:tr w:rsidR="0056049D" w:rsidRPr="00D3260D" w14:paraId="1B1DAA7C" w14:textId="77777777" w:rsidTr="00907C08">
              <w:trPr>
                <w:trHeight w:val="103"/>
                <w:jc w:val="center"/>
              </w:trPr>
              <w:tc>
                <w:tcPr>
                  <w:tcW w:w="3496" w:type="dxa"/>
                  <w:gridSpan w:val="6"/>
                  <w:shd w:val="clear" w:color="auto" w:fill="808080"/>
                  <w:noWrap/>
                  <w:vAlign w:val="center"/>
                  <w:hideMark/>
                </w:tcPr>
                <w:p w14:paraId="7B86E78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INDIVIDUAL</w:t>
                  </w:r>
                </w:p>
              </w:tc>
              <w:tc>
                <w:tcPr>
                  <w:tcW w:w="5759" w:type="dxa"/>
                  <w:gridSpan w:val="10"/>
                  <w:shd w:val="clear" w:color="auto" w:fill="808080"/>
                  <w:noWrap/>
                  <w:vAlign w:val="center"/>
                  <w:hideMark/>
                </w:tcPr>
                <w:p w14:paraId="016D10D2"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CRITERIOS DE EVALUACIÓN</w:t>
                  </w:r>
                </w:p>
              </w:tc>
              <w:tc>
                <w:tcPr>
                  <w:tcW w:w="703" w:type="dxa"/>
                  <w:gridSpan w:val="2"/>
                  <w:vMerge w:val="restart"/>
                  <w:shd w:val="clear" w:color="auto" w:fill="808080"/>
                  <w:noWrap/>
                  <w:vAlign w:val="center"/>
                  <w:hideMark/>
                </w:tcPr>
                <w:p w14:paraId="502AF59F"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56049D" w:rsidRPr="00D3260D" w14:paraId="12F8D8AF" w14:textId="77777777" w:rsidTr="00907C08">
              <w:trPr>
                <w:trHeight w:val="155"/>
                <w:jc w:val="center"/>
              </w:trPr>
              <w:tc>
                <w:tcPr>
                  <w:tcW w:w="660" w:type="dxa"/>
                  <w:gridSpan w:val="2"/>
                  <w:vMerge w:val="restart"/>
                  <w:shd w:val="clear" w:color="auto" w:fill="A6A6A6"/>
                  <w:noWrap/>
                  <w:textDirection w:val="btLr"/>
                  <w:vAlign w:val="center"/>
                  <w:hideMark/>
                </w:tcPr>
                <w:p w14:paraId="5C220E31" w14:textId="77777777" w:rsidR="0056049D" w:rsidRPr="00D3260D" w:rsidRDefault="0056049D" w:rsidP="0056049D">
                  <w:pPr>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H</w:t>
                  </w:r>
                  <w:r w:rsidRPr="00D3260D">
                    <w:rPr>
                      <w:rFonts w:ascii="Calibri" w:hAnsi="Calibri" w:cs="Calibri"/>
                      <w:b/>
                      <w:bCs/>
                      <w:color w:val="000000"/>
                      <w:sz w:val="14"/>
                      <w:szCs w:val="14"/>
                      <w:lang w:eastAsia="es-CO"/>
                    </w:rPr>
                    <w:t>abilidad</w:t>
                  </w:r>
                </w:p>
              </w:tc>
              <w:tc>
                <w:tcPr>
                  <w:tcW w:w="2836" w:type="dxa"/>
                  <w:gridSpan w:val="4"/>
                  <w:shd w:val="clear" w:color="auto" w:fill="A6A6A6"/>
                  <w:vAlign w:val="center"/>
                </w:tcPr>
                <w:p w14:paraId="21876204"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Estudiante</w:t>
                  </w:r>
                </w:p>
              </w:tc>
              <w:tc>
                <w:tcPr>
                  <w:tcW w:w="1134" w:type="dxa"/>
                  <w:gridSpan w:val="2"/>
                  <w:shd w:val="clear" w:color="auto" w:fill="D9D9D9"/>
                  <w:noWrap/>
                  <w:vAlign w:val="center"/>
                  <w:hideMark/>
                </w:tcPr>
                <w:p w14:paraId="61C802B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gridSpan w:val="2"/>
                  <w:shd w:val="clear" w:color="auto" w:fill="D9D9D9"/>
                  <w:noWrap/>
                  <w:vAlign w:val="center"/>
                  <w:hideMark/>
                </w:tcPr>
                <w:p w14:paraId="511D7A2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gridSpan w:val="2"/>
                  <w:shd w:val="clear" w:color="auto" w:fill="D9D9D9"/>
                  <w:noWrap/>
                  <w:vAlign w:val="center"/>
                  <w:hideMark/>
                </w:tcPr>
                <w:p w14:paraId="72E4092D"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gridSpan w:val="2"/>
                  <w:shd w:val="clear" w:color="auto" w:fill="D9D9D9"/>
                  <w:noWrap/>
                  <w:vAlign w:val="center"/>
                  <w:hideMark/>
                </w:tcPr>
                <w:p w14:paraId="3140E97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gridSpan w:val="2"/>
                  <w:shd w:val="clear" w:color="auto" w:fill="D9D9D9"/>
                  <w:noWrap/>
                  <w:vAlign w:val="center"/>
                  <w:hideMark/>
                </w:tcPr>
                <w:p w14:paraId="2249B6F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vMerge/>
                  <w:shd w:val="clear" w:color="auto" w:fill="A6A6A6"/>
                  <w:vAlign w:val="center"/>
                  <w:hideMark/>
                </w:tcPr>
                <w:p w14:paraId="00FD5D81" w14:textId="77777777" w:rsidR="0056049D" w:rsidRPr="00D3260D" w:rsidRDefault="0056049D" w:rsidP="0056049D">
                  <w:pPr>
                    <w:jc w:val="center"/>
                    <w:rPr>
                      <w:rFonts w:ascii="Calibri" w:hAnsi="Calibri" w:cs="Calibri"/>
                      <w:b/>
                      <w:bCs/>
                      <w:color w:val="000000"/>
                      <w:sz w:val="14"/>
                      <w:szCs w:val="14"/>
                      <w:lang w:eastAsia="es-CO"/>
                    </w:rPr>
                  </w:pPr>
                </w:p>
              </w:tc>
            </w:tr>
            <w:tr w:rsidR="0056049D" w:rsidRPr="00D3260D" w14:paraId="4ED07969" w14:textId="77777777" w:rsidTr="00907C08">
              <w:trPr>
                <w:cantSplit/>
                <w:trHeight w:val="227"/>
                <w:jc w:val="center"/>
              </w:trPr>
              <w:tc>
                <w:tcPr>
                  <w:tcW w:w="660" w:type="dxa"/>
                  <w:gridSpan w:val="2"/>
                  <w:vMerge/>
                  <w:shd w:val="clear" w:color="auto" w:fill="BFBFBF"/>
                  <w:noWrap/>
                  <w:textDirection w:val="btLr"/>
                  <w:vAlign w:val="center"/>
                  <w:hideMark/>
                </w:tcPr>
                <w:p w14:paraId="6F9D7B9A"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shd w:val="clear" w:color="auto" w:fill="auto"/>
                  <w:noWrap/>
                  <w:vAlign w:val="center"/>
                  <w:hideMark/>
                </w:tcPr>
                <w:p w14:paraId="079BB9F9"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w:t>
                  </w:r>
                </w:p>
              </w:tc>
              <w:tc>
                <w:tcPr>
                  <w:tcW w:w="1134" w:type="dxa"/>
                  <w:gridSpan w:val="2"/>
                  <w:vMerge w:val="restart"/>
                  <w:shd w:val="clear" w:color="auto" w:fill="D9D9D9"/>
                  <w:vAlign w:val="center"/>
                  <w:hideMark/>
                </w:tcPr>
                <w:p w14:paraId="7C3A3A6E"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60E077E8"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1E64F97E" w14:textId="77777777" w:rsidR="0056049D" w:rsidRPr="00D3260D" w:rsidRDefault="0056049D" w:rsidP="0056049D">
                  <w:pPr>
                    <w:jc w:val="center"/>
                    <w:rPr>
                      <w:rFonts w:ascii="Calibri" w:hAnsi="Calibri" w:cs="Calibri"/>
                      <w:b/>
                      <w:bCs/>
                      <w:color w:val="000000"/>
                      <w:sz w:val="14"/>
                      <w:szCs w:val="14"/>
                      <w:lang w:eastAsia="es-CO"/>
                    </w:rPr>
                  </w:pPr>
                </w:p>
              </w:tc>
              <w:tc>
                <w:tcPr>
                  <w:tcW w:w="1134" w:type="dxa"/>
                  <w:gridSpan w:val="2"/>
                  <w:vMerge w:val="restart"/>
                  <w:shd w:val="clear" w:color="auto" w:fill="D9D9D9"/>
                  <w:vAlign w:val="center"/>
                  <w:hideMark/>
                </w:tcPr>
                <w:p w14:paraId="22C41411" w14:textId="77777777" w:rsidR="0056049D" w:rsidRPr="00D3260D" w:rsidRDefault="0056049D" w:rsidP="0056049D">
                  <w:pPr>
                    <w:jc w:val="center"/>
                    <w:rPr>
                      <w:rFonts w:ascii="Calibri" w:hAnsi="Calibri" w:cs="Calibri"/>
                      <w:b/>
                      <w:bCs/>
                      <w:color w:val="000000"/>
                      <w:sz w:val="14"/>
                      <w:szCs w:val="14"/>
                      <w:lang w:eastAsia="es-CO"/>
                    </w:rPr>
                  </w:pPr>
                </w:p>
              </w:tc>
              <w:tc>
                <w:tcPr>
                  <w:tcW w:w="1223" w:type="dxa"/>
                  <w:gridSpan w:val="2"/>
                  <w:vMerge w:val="restart"/>
                  <w:shd w:val="clear" w:color="auto" w:fill="D9D9D9"/>
                  <w:vAlign w:val="center"/>
                  <w:hideMark/>
                </w:tcPr>
                <w:p w14:paraId="574299FB" w14:textId="77777777" w:rsidR="0056049D" w:rsidRPr="00D3260D" w:rsidRDefault="0056049D" w:rsidP="0056049D">
                  <w:pPr>
                    <w:jc w:val="center"/>
                    <w:rPr>
                      <w:rFonts w:ascii="Calibri" w:hAnsi="Calibri" w:cs="Calibri"/>
                      <w:b/>
                      <w:bCs/>
                      <w:color w:val="000000"/>
                      <w:sz w:val="14"/>
                      <w:szCs w:val="14"/>
                      <w:lang w:eastAsia="es-CO"/>
                    </w:rPr>
                  </w:pPr>
                </w:p>
              </w:tc>
              <w:tc>
                <w:tcPr>
                  <w:tcW w:w="703" w:type="dxa"/>
                  <w:gridSpan w:val="2"/>
                  <w:shd w:val="clear" w:color="auto" w:fill="FFFFFF"/>
                  <w:vAlign w:val="center"/>
                  <w:hideMark/>
                </w:tcPr>
                <w:p w14:paraId="311A08CD" w14:textId="77777777" w:rsidR="0056049D" w:rsidRPr="00D3260D" w:rsidRDefault="0056049D" w:rsidP="0056049D">
                  <w:pPr>
                    <w:jc w:val="center"/>
                    <w:rPr>
                      <w:rFonts w:ascii="Calibri" w:hAnsi="Calibri" w:cs="Calibri"/>
                      <w:b/>
                      <w:bCs/>
                      <w:color w:val="000000"/>
                      <w:sz w:val="14"/>
                      <w:szCs w:val="14"/>
                      <w:lang w:eastAsia="es-CO"/>
                    </w:rPr>
                  </w:pPr>
                </w:p>
              </w:tc>
            </w:tr>
            <w:tr w:rsidR="0056049D" w:rsidRPr="00D3260D" w14:paraId="068B0255" w14:textId="77777777" w:rsidTr="00907C08">
              <w:trPr>
                <w:cantSplit/>
                <w:trHeight w:val="227"/>
                <w:jc w:val="center"/>
              </w:trPr>
              <w:tc>
                <w:tcPr>
                  <w:tcW w:w="660" w:type="dxa"/>
                  <w:gridSpan w:val="2"/>
                  <w:vMerge/>
                  <w:shd w:val="clear" w:color="auto" w:fill="BFBFBF"/>
                  <w:vAlign w:val="center"/>
                  <w:hideMark/>
                </w:tcPr>
                <w:p w14:paraId="2ECEA24A"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4834AF00"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2.</w:t>
                  </w:r>
                </w:p>
              </w:tc>
              <w:tc>
                <w:tcPr>
                  <w:tcW w:w="1134" w:type="dxa"/>
                  <w:gridSpan w:val="2"/>
                  <w:vMerge/>
                  <w:vAlign w:val="center"/>
                  <w:hideMark/>
                </w:tcPr>
                <w:p w14:paraId="282A5CBB"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7C34419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7BC4CE30"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4826F85B"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1A128AB6"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54601ED0"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2EC5D41" w14:textId="77777777" w:rsidTr="00907C08">
              <w:trPr>
                <w:cantSplit/>
                <w:trHeight w:val="227"/>
                <w:jc w:val="center"/>
              </w:trPr>
              <w:tc>
                <w:tcPr>
                  <w:tcW w:w="660" w:type="dxa"/>
                  <w:gridSpan w:val="2"/>
                  <w:vMerge/>
                  <w:shd w:val="clear" w:color="auto" w:fill="BFBFBF"/>
                  <w:vAlign w:val="center"/>
                  <w:hideMark/>
                </w:tcPr>
                <w:p w14:paraId="1DE53885"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7DB5FE49"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w:t>
                  </w:r>
                </w:p>
              </w:tc>
              <w:tc>
                <w:tcPr>
                  <w:tcW w:w="1134" w:type="dxa"/>
                  <w:gridSpan w:val="2"/>
                  <w:vMerge/>
                  <w:vAlign w:val="center"/>
                  <w:hideMark/>
                </w:tcPr>
                <w:p w14:paraId="49E92AA8"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1165DDA"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221B4079"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0A85385A"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33CF98BB"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3E231513"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5A322790" w14:textId="77777777" w:rsidTr="00907C08">
              <w:trPr>
                <w:cantSplit/>
                <w:trHeight w:val="227"/>
                <w:jc w:val="center"/>
              </w:trPr>
              <w:tc>
                <w:tcPr>
                  <w:tcW w:w="660" w:type="dxa"/>
                  <w:gridSpan w:val="2"/>
                  <w:vMerge/>
                  <w:shd w:val="clear" w:color="auto" w:fill="BFBFBF"/>
                  <w:vAlign w:val="center"/>
                  <w:hideMark/>
                </w:tcPr>
                <w:p w14:paraId="20C28146"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60E61B2B"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w:t>
                  </w:r>
                </w:p>
              </w:tc>
              <w:tc>
                <w:tcPr>
                  <w:tcW w:w="1134" w:type="dxa"/>
                  <w:gridSpan w:val="2"/>
                  <w:vMerge/>
                  <w:vAlign w:val="center"/>
                  <w:hideMark/>
                </w:tcPr>
                <w:p w14:paraId="76AD180F"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6980F6A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384352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51F8A928"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4B7E4B02"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47105FA5"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F051ED2" w14:textId="77777777" w:rsidTr="00907C08">
              <w:trPr>
                <w:cantSplit/>
                <w:trHeight w:val="227"/>
                <w:jc w:val="center"/>
              </w:trPr>
              <w:tc>
                <w:tcPr>
                  <w:tcW w:w="660" w:type="dxa"/>
                  <w:gridSpan w:val="2"/>
                  <w:vMerge/>
                  <w:shd w:val="clear" w:color="auto" w:fill="BFBFBF"/>
                  <w:vAlign w:val="center"/>
                  <w:hideMark/>
                </w:tcPr>
                <w:p w14:paraId="5124AB5C"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hideMark/>
                </w:tcPr>
                <w:p w14:paraId="06CEBF6B" w14:textId="77777777" w:rsidR="0056049D" w:rsidRPr="00D3260D" w:rsidRDefault="0056049D" w:rsidP="0056049D">
                  <w:pP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5.</w:t>
                  </w:r>
                </w:p>
              </w:tc>
              <w:tc>
                <w:tcPr>
                  <w:tcW w:w="1134" w:type="dxa"/>
                  <w:gridSpan w:val="2"/>
                  <w:vMerge/>
                  <w:vAlign w:val="center"/>
                  <w:hideMark/>
                </w:tcPr>
                <w:p w14:paraId="44921AED"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341FD2A3"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43E0773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hideMark/>
                </w:tcPr>
                <w:p w14:paraId="1549E461"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hideMark/>
                </w:tcPr>
                <w:p w14:paraId="4ECB1296"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hideMark/>
                </w:tcPr>
                <w:p w14:paraId="5F94EAEB"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183DAA8D" w14:textId="77777777" w:rsidTr="00907C08">
              <w:trPr>
                <w:cantSplit/>
                <w:trHeight w:val="227"/>
                <w:jc w:val="center"/>
              </w:trPr>
              <w:tc>
                <w:tcPr>
                  <w:tcW w:w="660" w:type="dxa"/>
                  <w:gridSpan w:val="2"/>
                  <w:vMerge/>
                  <w:shd w:val="clear" w:color="auto" w:fill="BFBFBF"/>
                  <w:vAlign w:val="center"/>
                </w:tcPr>
                <w:p w14:paraId="327C5C3F" w14:textId="77777777" w:rsidR="0056049D" w:rsidRPr="00D3260D" w:rsidRDefault="0056049D" w:rsidP="0056049D">
                  <w:pPr>
                    <w:jc w:val="center"/>
                    <w:rPr>
                      <w:rFonts w:ascii="Calibri" w:hAnsi="Calibri" w:cs="Calibri"/>
                      <w:color w:val="000000"/>
                      <w:sz w:val="14"/>
                      <w:szCs w:val="14"/>
                      <w:lang w:eastAsia="es-CO"/>
                    </w:rPr>
                  </w:pPr>
                </w:p>
              </w:tc>
              <w:tc>
                <w:tcPr>
                  <w:tcW w:w="2836" w:type="dxa"/>
                  <w:gridSpan w:val="4"/>
                  <w:noWrap/>
                  <w:vAlign w:val="center"/>
                </w:tcPr>
                <w:p w14:paraId="67EB9D66" w14:textId="77777777" w:rsidR="0056049D" w:rsidRPr="00D3260D" w:rsidRDefault="0056049D" w:rsidP="0056049D">
                  <w:pPr>
                    <w:rPr>
                      <w:rFonts w:ascii="Calibri" w:hAnsi="Calibri" w:cs="Calibri"/>
                      <w:b/>
                      <w:bCs/>
                      <w:color w:val="000000"/>
                      <w:sz w:val="14"/>
                      <w:szCs w:val="14"/>
                      <w:lang w:eastAsia="es-CO"/>
                    </w:rPr>
                  </w:pPr>
                  <w:r>
                    <w:rPr>
                      <w:rFonts w:ascii="Calibri" w:hAnsi="Calibri" w:cs="Calibri"/>
                      <w:b/>
                      <w:bCs/>
                      <w:color w:val="000000"/>
                      <w:sz w:val="14"/>
                      <w:szCs w:val="14"/>
                      <w:lang w:eastAsia="es-CO"/>
                    </w:rPr>
                    <w:t>6.</w:t>
                  </w:r>
                </w:p>
              </w:tc>
              <w:tc>
                <w:tcPr>
                  <w:tcW w:w="1134" w:type="dxa"/>
                  <w:gridSpan w:val="2"/>
                  <w:vMerge/>
                  <w:vAlign w:val="center"/>
                </w:tcPr>
                <w:p w14:paraId="55023AF4"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519C87DE"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7D1538B2" w14:textId="77777777" w:rsidR="0056049D" w:rsidRPr="00D3260D" w:rsidRDefault="0056049D" w:rsidP="0056049D">
                  <w:pPr>
                    <w:jc w:val="center"/>
                    <w:rPr>
                      <w:rFonts w:ascii="Calibri" w:hAnsi="Calibri" w:cs="Calibri"/>
                      <w:color w:val="000000"/>
                      <w:sz w:val="14"/>
                      <w:szCs w:val="14"/>
                      <w:lang w:eastAsia="es-CO"/>
                    </w:rPr>
                  </w:pPr>
                </w:p>
              </w:tc>
              <w:tc>
                <w:tcPr>
                  <w:tcW w:w="1134" w:type="dxa"/>
                  <w:gridSpan w:val="2"/>
                  <w:vMerge/>
                  <w:vAlign w:val="center"/>
                </w:tcPr>
                <w:p w14:paraId="322CF7D4" w14:textId="77777777" w:rsidR="0056049D" w:rsidRPr="00D3260D" w:rsidRDefault="0056049D" w:rsidP="0056049D">
                  <w:pPr>
                    <w:jc w:val="center"/>
                    <w:rPr>
                      <w:rFonts w:ascii="Calibri" w:hAnsi="Calibri" w:cs="Calibri"/>
                      <w:color w:val="000000"/>
                      <w:sz w:val="14"/>
                      <w:szCs w:val="14"/>
                      <w:lang w:eastAsia="es-CO"/>
                    </w:rPr>
                  </w:pPr>
                </w:p>
              </w:tc>
              <w:tc>
                <w:tcPr>
                  <w:tcW w:w="1223" w:type="dxa"/>
                  <w:gridSpan w:val="2"/>
                  <w:vMerge/>
                  <w:vAlign w:val="center"/>
                </w:tcPr>
                <w:p w14:paraId="022C60E7" w14:textId="77777777" w:rsidR="0056049D" w:rsidRPr="00D3260D" w:rsidRDefault="0056049D" w:rsidP="0056049D">
                  <w:pPr>
                    <w:jc w:val="center"/>
                    <w:rPr>
                      <w:rFonts w:ascii="Calibri" w:hAnsi="Calibri" w:cs="Calibri"/>
                      <w:color w:val="000000"/>
                      <w:sz w:val="14"/>
                      <w:szCs w:val="14"/>
                      <w:lang w:eastAsia="es-CO"/>
                    </w:rPr>
                  </w:pPr>
                </w:p>
              </w:tc>
              <w:tc>
                <w:tcPr>
                  <w:tcW w:w="703" w:type="dxa"/>
                  <w:gridSpan w:val="2"/>
                  <w:vAlign w:val="center"/>
                </w:tcPr>
                <w:p w14:paraId="7B8E2C12"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F3BFF7F" w14:textId="77777777" w:rsidTr="00907C08">
              <w:trPr>
                <w:trHeight w:val="47"/>
                <w:jc w:val="center"/>
              </w:trPr>
              <w:tc>
                <w:tcPr>
                  <w:tcW w:w="3212" w:type="dxa"/>
                  <w:gridSpan w:val="4"/>
                  <w:shd w:val="clear" w:color="auto" w:fill="A6A6A6"/>
                  <w:vAlign w:val="center"/>
                  <w:hideMark/>
                </w:tcPr>
                <w:p w14:paraId="10C49EF2"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GRUPAL</w:t>
                  </w:r>
                </w:p>
              </w:tc>
              <w:tc>
                <w:tcPr>
                  <w:tcW w:w="284" w:type="dxa"/>
                  <w:gridSpan w:val="2"/>
                  <w:shd w:val="clear" w:color="auto" w:fill="A6A6A6"/>
                  <w:vAlign w:val="center"/>
                  <w:hideMark/>
                </w:tcPr>
                <w:p w14:paraId="62125479"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w:t>
                  </w:r>
                </w:p>
              </w:tc>
              <w:tc>
                <w:tcPr>
                  <w:tcW w:w="1134" w:type="dxa"/>
                  <w:gridSpan w:val="2"/>
                  <w:shd w:val="clear" w:color="auto" w:fill="D9D9D9"/>
                  <w:noWrap/>
                  <w:vAlign w:val="center"/>
                  <w:hideMark/>
                </w:tcPr>
                <w:p w14:paraId="743F8663"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0 – 1,5</w:t>
                  </w:r>
                </w:p>
              </w:tc>
              <w:tc>
                <w:tcPr>
                  <w:tcW w:w="1134" w:type="dxa"/>
                  <w:gridSpan w:val="2"/>
                  <w:shd w:val="clear" w:color="auto" w:fill="D9D9D9"/>
                  <w:noWrap/>
                  <w:vAlign w:val="center"/>
                  <w:hideMark/>
                </w:tcPr>
                <w:p w14:paraId="44137B67"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1,6 - 2,9</w:t>
                  </w:r>
                </w:p>
              </w:tc>
              <w:tc>
                <w:tcPr>
                  <w:tcW w:w="1134" w:type="dxa"/>
                  <w:gridSpan w:val="2"/>
                  <w:shd w:val="clear" w:color="auto" w:fill="D9D9D9"/>
                  <w:noWrap/>
                  <w:vAlign w:val="center"/>
                  <w:hideMark/>
                </w:tcPr>
                <w:p w14:paraId="3A71E693"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3,0 - 3,9</w:t>
                  </w:r>
                </w:p>
              </w:tc>
              <w:tc>
                <w:tcPr>
                  <w:tcW w:w="1134" w:type="dxa"/>
                  <w:gridSpan w:val="2"/>
                  <w:shd w:val="clear" w:color="auto" w:fill="D9D9D9"/>
                  <w:noWrap/>
                  <w:vAlign w:val="center"/>
                  <w:hideMark/>
                </w:tcPr>
                <w:p w14:paraId="3EA76C2B"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4,0 - 4,5</w:t>
                  </w:r>
                </w:p>
              </w:tc>
              <w:tc>
                <w:tcPr>
                  <w:tcW w:w="1223" w:type="dxa"/>
                  <w:gridSpan w:val="2"/>
                  <w:shd w:val="clear" w:color="auto" w:fill="D9D9D9"/>
                  <w:noWrap/>
                  <w:vAlign w:val="center"/>
                  <w:hideMark/>
                </w:tcPr>
                <w:p w14:paraId="37ED9480"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4,6 - 5,0</w:t>
                  </w:r>
                </w:p>
              </w:tc>
              <w:tc>
                <w:tcPr>
                  <w:tcW w:w="703" w:type="dxa"/>
                  <w:gridSpan w:val="2"/>
                  <w:shd w:val="clear" w:color="auto" w:fill="D9D9D9"/>
                  <w:noWrap/>
                  <w:vAlign w:val="center"/>
                  <w:hideMark/>
                </w:tcPr>
                <w:p w14:paraId="3066B50A"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NOTA</w:t>
                  </w:r>
                </w:p>
              </w:tc>
            </w:tr>
            <w:tr w:rsidR="0056049D" w:rsidRPr="00D3260D" w14:paraId="4E60A440" w14:textId="77777777" w:rsidTr="00907C08">
              <w:trPr>
                <w:cantSplit/>
                <w:trHeight w:val="567"/>
                <w:jc w:val="center"/>
              </w:trPr>
              <w:tc>
                <w:tcPr>
                  <w:tcW w:w="252" w:type="dxa"/>
                  <w:vMerge w:val="restart"/>
                  <w:shd w:val="clear" w:color="auto" w:fill="BFBFBF"/>
                  <w:noWrap/>
                  <w:textDirection w:val="btLr"/>
                  <w:vAlign w:val="center"/>
                  <w:hideMark/>
                </w:tcPr>
                <w:p w14:paraId="6BC5942F" w14:textId="77777777" w:rsidR="0056049D" w:rsidRPr="00D3260D" w:rsidRDefault="0056049D" w:rsidP="0056049D">
                  <w:pPr>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competencia</w:t>
                  </w:r>
                </w:p>
              </w:tc>
              <w:tc>
                <w:tcPr>
                  <w:tcW w:w="421" w:type="dxa"/>
                  <w:gridSpan w:val="2"/>
                  <w:vMerge w:val="restart"/>
                  <w:shd w:val="clear" w:color="auto" w:fill="D9D9D9"/>
                  <w:textDirection w:val="btLr"/>
                  <w:vAlign w:val="center"/>
                  <w:hideMark/>
                </w:tcPr>
                <w:p w14:paraId="15D2C264" w14:textId="77777777" w:rsidR="0056049D" w:rsidRPr="00D3260D" w:rsidRDefault="0056049D" w:rsidP="0056049D">
                  <w:pPr>
                    <w:ind w:left="113" w:right="113"/>
                    <w:jc w:val="center"/>
                    <w:rPr>
                      <w:rFonts w:ascii="Calibri" w:hAnsi="Calibri" w:cs="Calibri"/>
                      <w:b/>
                      <w:bCs/>
                      <w:color w:val="000000"/>
                      <w:sz w:val="14"/>
                      <w:szCs w:val="14"/>
                      <w:lang w:eastAsia="es-CO"/>
                    </w:rPr>
                  </w:pPr>
                  <w:r>
                    <w:rPr>
                      <w:rFonts w:ascii="Calibri" w:hAnsi="Calibri" w:cs="Calibri"/>
                      <w:b/>
                      <w:bCs/>
                      <w:color w:val="000000"/>
                      <w:sz w:val="14"/>
                      <w:szCs w:val="14"/>
                      <w:lang w:eastAsia="es-CO"/>
                    </w:rPr>
                    <w:t>Procedimental</w:t>
                  </w:r>
                </w:p>
                <w:p w14:paraId="51783EC8" w14:textId="77777777" w:rsidR="0056049D" w:rsidRPr="00D3260D" w:rsidRDefault="0056049D"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ha</w:t>
                  </w:r>
                  <w:r w:rsidRPr="00D3260D">
                    <w:rPr>
                      <w:rFonts w:ascii="Calibri" w:hAnsi="Calibri" w:cs="Calibri"/>
                      <w:b/>
                      <w:bCs/>
                      <w:color w:val="000000"/>
                      <w:sz w:val="14"/>
                      <w:szCs w:val="14"/>
                      <w:lang w:eastAsia="es-CO"/>
                    </w:rPr>
                    <w:t>cer)</w:t>
                  </w:r>
                </w:p>
              </w:tc>
              <w:tc>
                <w:tcPr>
                  <w:tcW w:w="2552" w:type="dxa"/>
                  <w:gridSpan w:val="2"/>
                  <w:vAlign w:val="center"/>
                  <w:hideMark/>
                </w:tcPr>
                <w:p w14:paraId="0D0D714D" w14:textId="7692B3C3" w:rsidR="0056049D" w:rsidRPr="00D3260D" w:rsidRDefault="0056049D"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Usa los recursos y técnicas disponibles para la emisión de información.</w:t>
                  </w:r>
                </w:p>
              </w:tc>
              <w:tc>
                <w:tcPr>
                  <w:tcW w:w="284" w:type="dxa"/>
                  <w:gridSpan w:val="2"/>
                  <w:vMerge w:val="restart"/>
                  <w:noWrap/>
                  <w:textDirection w:val="btLr"/>
                  <w:vAlign w:val="center"/>
                  <w:hideMark/>
                </w:tcPr>
                <w:p w14:paraId="57C04700" w14:textId="77777777" w:rsidR="0056049D" w:rsidRPr="00D3260D" w:rsidRDefault="0056049D" w:rsidP="0056049D">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30</w:t>
                  </w:r>
                  <w:r w:rsidRPr="00D3260D">
                    <w:rPr>
                      <w:rFonts w:ascii="Calibri" w:hAnsi="Calibri" w:cs="Calibri"/>
                      <w:b/>
                      <w:color w:val="000000"/>
                      <w:sz w:val="14"/>
                      <w:szCs w:val="14"/>
                      <w:lang w:eastAsia="es-CO"/>
                    </w:rPr>
                    <w:t>%</w:t>
                  </w:r>
                </w:p>
              </w:tc>
              <w:tc>
                <w:tcPr>
                  <w:tcW w:w="1134" w:type="dxa"/>
                  <w:gridSpan w:val="2"/>
                  <w:noWrap/>
                  <w:vAlign w:val="center"/>
                </w:tcPr>
                <w:p w14:paraId="0670B567"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son precisos o no ayudan a la comprensión del tema</w:t>
                  </w:r>
                </w:p>
              </w:tc>
              <w:tc>
                <w:tcPr>
                  <w:tcW w:w="1134" w:type="dxa"/>
                  <w:gridSpan w:val="2"/>
                  <w:noWrap/>
                  <w:vAlign w:val="center"/>
                  <w:hideMark/>
                </w:tcPr>
                <w:p w14:paraId="2CEBE133"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algunas veces ayudan a la comprensión del tema</w:t>
                  </w:r>
                </w:p>
              </w:tc>
              <w:tc>
                <w:tcPr>
                  <w:tcW w:w="1134" w:type="dxa"/>
                  <w:gridSpan w:val="2"/>
                  <w:noWrap/>
                  <w:vAlign w:val="center"/>
                  <w:hideMark/>
                </w:tcPr>
                <w:p w14:paraId="702B1E84"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y  ayudan a la entendimiento del tema</w:t>
                  </w:r>
                </w:p>
              </w:tc>
              <w:tc>
                <w:tcPr>
                  <w:tcW w:w="1134" w:type="dxa"/>
                  <w:gridSpan w:val="2"/>
                  <w:noWrap/>
                  <w:vAlign w:val="center"/>
                  <w:hideMark/>
                </w:tcPr>
                <w:p w14:paraId="413EA89C"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precisos y  ayudan a la comprensión del tema</w:t>
                  </w:r>
                </w:p>
              </w:tc>
              <w:tc>
                <w:tcPr>
                  <w:tcW w:w="1210" w:type="dxa"/>
                  <w:noWrap/>
                  <w:vAlign w:val="center"/>
                  <w:hideMark/>
                </w:tcPr>
                <w:p w14:paraId="1BD74FDA"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Son organizados, precisos  y  ayudan a la entendimiento del tema</w:t>
                  </w:r>
                </w:p>
              </w:tc>
              <w:tc>
                <w:tcPr>
                  <w:tcW w:w="349" w:type="dxa"/>
                  <w:noWrap/>
                  <w:vAlign w:val="center"/>
                  <w:hideMark/>
                </w:tcPr>
                <w:p w14:paraId="2E1F163E" w14:textId="77777777" w:rsidR="0056049D" w:rsidRPr="00D3260D" w:rsidRDefault="0056049D" w:rsidP="0056049D">
                  <w:pPr>
                    <w:jc w:val="center"/>
                    <w:rPr>
                      <w:rFonts w:ascii="Calibri" w:hAnsi="Calibri" w:cs="Calibri"/>
                      <w:color w:val="000000"/>
                      <w:sz w:val="14"/>
                      <w:szCs w:val="14"/>
                      <w:lang w:eastAsia="es-CO"/>
                    </w:rPr>
                  </w:pPr>
                </w:p>
              </w:tc>
              <w:tc>
                <w:tcPr>
                  <w:tcW w:w="354" w:type="dxa"/>
                  <w:vMerge w:val="restart"/>
                  <w:noWrap/>
                  <w:vAlign w:val="center"/>
                  <w:hideMark/>
                </w:tcPr>
                <w:p w14:paraId="79A51D44" w14:textId="77777777" w:rsidR="0056049D" w:rsidRPr="00D3260D" w:rsidRDefault="0056049D" w:rsidP="0056049D">
                  <w:pPr>
                    <w:jc w:val="center"/>
                    <w:rPr>
                      <w:rFonts w:ascii="Calibri" w:hAnsi="Calibri" w:cs="Calibri"/>
                      <w:color w:val="000000"/>
                      <w:sz w:val="14"/>
                      <w:szCs w:val="14"/>
                      <w:lang w:eastAsia="es-CO"/>
                    </w:rPr>
                  </w:pPr>
                </w:p>
              </w:tc>
            </w:tr>
            <w:tr w:rsidR="0056049D" w:rsidRPr="00D3260D" w14:paraId="6CC0B5D9" w14:textId="77777777" w:rsidTr="00907C08">
              <w:trPr>
                <w:trHeight w:val="626"/>
                <w:jc w:val="center"/>
              </w:trPr>
              <w:tc>
                <w:tcPr>
                  <w:tcW w:w="252" w:type="dxa"/>
                  <w:vMerge/>
                  <w:shd w:val="clear" w:color="auto" w:fill="BFBFBF"/>
                  <w:vAlign w:val="center"/>
                  <w:hideMark/>
                </w:tcPr>
                <w:p w14:paraId="6C8A107A" w14:textId="77777777" w:rsidR="0056049D" w:rsidRPr="00D3260D" w:rsidRDefault="0056049D" w:rsidP="0056049D">
                  <w:pPr>
                    <w:jc w:val="center"/>
                    <w:rPr>
                      <w:rFonts w:ascii="Calibri" w:hAnsi="Calibri" w:cs="Calibri"/>
                      <w:b/>
                      <w:bCs/>
                      <w:color w:val="000000"/>
                      <w:sz w:val="14"/>
                      <w:szCs w:val="14"/>
                      <w:lang w:eastAsia="es-CO"/>
                    </w:rPr>
                  </w:pPr>
                </w:p>
              </w:tc>
              <w:tc>
                <w:tcPr>
                  <w:tcW w:w="421" w:type="dxa"/>
                  <w:gridSpan w:val="2"/>
                  <w:vMerge/>
                  <w:shd w:val="clear" w:color="auto" w:fill="D9D9D9"/>
                  <w:vAlign w:val="center"/>
                  <w:hideMark/>
                </w:tcPr>
                <w:p w14:paraId="07A70160" w14:textId="77777777" w:rsidR="0056049D" w:rsidRPr="00D3260D" w:rsidRDefault="0056049D" w:rsidP="0056049D">
                  <w:pPr>
                    <w:jc w:val="center"/>
                    <w:rPr>
                      <w:rFonts w:ascii="Calibri" w:hAnsi="Calibri" w:cs="Calibri"/>
                      <w:b/>
                      <w:bCs/>
                      <w:color w:val="000000"/>
                      <w:sz w:val="14"/>
                      <w:szCs w:val="14"/>
                      <w:lang w:eastAsia="es-CO"/>
                    </w:rPr>
                  </w:pPr>
                </w:p>
              </w:tc>
              <w:tc>
                <w:tcPr>
                  <w:tcW w:w="2552" w:type="dxa"/>
                  <w:gridSpan w:val="2"/>
                  <w:vAlign w:val="center"/>
                  <w:hideMark/>
                </w:tcPr>
                <w:p w14:paraId="2CEC6677" w14:textId="2A6818F8" w:rsidR="0056049D" w:rsidRPr="00D3260D" w:rsidRDefault="0056049D"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Aplica la fundamentación teórica.</w:t>
                  </w:r>
                </w:p>
              </w:tc>
              <w:tc>
                <w:tcPr>
                  <w:tcW w:w="284" w:type="dxa"/>
                  <w:gridSpan w:val="2"/>
                  <w:vMerge/>
                  <w:textDirection w:val="btLr"/>
                  <w:vAlign w:val="center"/>
                  <w:hideMark/>
                </w:tcPr>
                <w:p w14:paraId="0423AB9D" w14:textId="77777777" w:rsidR="0056049D" w:rsidRPr="00D3260D" w:rsidRDefault="0056049D" w:rsidP="0056049D">
                  <w:pPr>
                    <w:ind w:left="113" w:right="113"/>
                    <w:jc w:val="center"/>
                    <w:rPr>
                      <w:rFonts w:ascii="Calibri" w:hAnsi="Calibri" w:cs="Calibri"/>
                      <w:b/>
                      <w:color w:val="000000"/>
                      <w:sz w:val="14"/>
                      <w:szCs w:val="14"/>
                      <w:lang w:eastAsia="es-CO"/>
                    </w:rPr>
                  </w:pPr>
                </w:p>
              </w:tc>
              <w:tc>
                <w:tcPr>
                  <w:tcW w:w="1134" w:type="dxa"/>
                  <w:gridSpan w:val="2"/>
                  <w:noWrap/>
                  <w:vAlign w:val="center"/>
                </w:tcPr>
                <w:p w14:paraId="677B6B57"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Se limita a la recopilación de la  información solicitada</w:t>
                  </w:r>
                </w:p>
              </w:tc>
              <w:tc>
                <w:tcPr>
                  <w:tcW w:w="1134" w:type="dxa"/>
                  <w:gridSpan w:val="2"/>
                  <w:noWrap/>
                  <w:vAlign w:val="center"/>
                  <w:hideMark/>
                </w:tcPr>
                <w:p w14:paraId="04D1E97C"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referencia  a la información en la práctica</w:t>
                  </w:r>
                </w:p>
              </w:tc>
              <w:tc>
                <w:tcPr>
                  <w:tcW w:w="1134" w:type="dxa"/>
                  <w:gridSpan w:val="2"/>
                  <w:noWrap/>
                  <w:vAlign w:val="center"/>
                  <w:hideMark/>
                </w:tcPr>
                <w:p w14:paraId="03F6FDB6"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relaciones básicas  de la información con la práctica</w:t>
                  </w:r>
                </w:p>
              </w:tc>
              <w:tc>
                <w:tcPr>
                  <w:tcW w:w="1134" w:type="dxa"/>
                  <w:gridSpan w:val="2"/>
                  <w:noWrap/>
                  <w:vAlign w:val="center"/>
                  <w:hideMark/>
                </w:tcPr>
                <w:p w14:paraId="356FE36B"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Analiza la información relacionada con la práctica</w:t>
                  </w:r>
                </w:p>
              </w:tc>
              <w:tc>
                <w:tcPr>
                  <w:tcW w:w="1210" w:type="dxa"/>
                  <w:noWrap/>
                  <w:vAlign w:val="center"/>
                  <w:hideMark/>
                </w:tcPr>
                <w:p w14:paraId="20745178" w14:textId="77777777" w:rsidR="0056049D" w:rsidRPr="00D3260D" w:rsidRDefault="0056049D"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Infiere la información obtenida y la </w:t>
                  </w:r>
                  <w:r w:rsidRPr="00D3260D">
                    <w:rPr>
                      <w:rFonts w:ascii="Calibri" w:hAnsi="Calibri" w:cs="Calibri"/>
                      <w:color w:val="000000"/>
                      <w:sz w:val="14"/>
                      <w:szCs w:val="14"/>
                      <w:lang w:eastAsia="es-CO"/>
                    </w:rPr>
                    <w:lastRenderedPageBreak/>
                    <w:t>relaciona con su realidad</w:t>
                  </w:r>
                </w:p>
              </w:tc>
              <w:tc>
                <w:tcPr>
                  <w:tcW w:w="349" w:type="dxa"/>
                  <w:noWrap/>
                  <w:vAlign w:val="center"/>
                  <w:hideMark/>
                </w:tcPr>
                <w:p w14:paraId="29663B04" w14:textId="77777777" w:rsidR="0056049D" w:rsidRPr="00D3260D" w:rsidRDefault="0056049D" w:rsidP="0056049D">
                  <w:pPr>
                    <w:jc w:val="center"/>
                    <w:rPr>
                      <w:rFonts w:ascii="Calibri" w:hAnsi="Calibri" w:cs="Calibri"/>
                      <w:color w:val="000000"/>
                      <w:sz w:val="14"/>
                      <w:szCs w:val="14"/>
                      <w:lang w:eastAsia="es-CO"/>
                    </w:rPr>
                  </w:pPr>
                </w:p>
              </w:tc>
              <w:tc>
                <w:tcPr>
                  <w:tcW w:w="354" w:type="dxa"/>
                  <w:vMerge/>
                  <w:vAlign w:val="center"/>
                  <w:hideMark/>
                </w:tcPr>
                <w:p w14:paraId="51F2DACC" w14:textId="77777777" w:rsidR="0056049D" w:rsidRPr="00D3260D" w:rsidRDefault="0056049D" w:rsidP="0056049D">
                  <w:pPr>
                    <w:jc w:val="center"/>
                    <w:rPr>
                      <w:rFonts w:ascii="Calibri" w:hAnsi="Calibri" w:cs="Calibri"/>
                      <w:color w:val="000000"/>
                      <w:sz w:val="14"/>
                      <w:szCs w:val="14"/>
                      <w:lang w:eastAsia="es-CO"/>
                    </w:rPr>
                  </w:pPr>
                </w:p>
              </w:tc>
            </w:tr>
            <w:tr w:rsidR="00556BE4" w:rsidRPr="00D3260D" w14:paraId="3ABB39AD" w14:textId="77777777" w:rsidTr="00556BE4">
              <w:trPr>
                <w:trHeight w:val="1366"/>
                <w:jc w:val="center"/>
              </w:trPr>
              <w:tc>
                <w:tcPr>
                  <w:tcW w:w="252" w:type="dxa"/>
                  <w:vMerge/>
                  <w:shd w:val="clear" w:color="auto" w:fill="BFBFBF"/>
                  <w:vAlign w:val="center"/>
                  <w:hideMark/>
                </w:tcPr>
                <w:p w14:paraId="380D3BB2" w14:textId="77777777" w:rsidR="00556BE4" w:rsidRPr="00D3260D" w:rsidRDefault="00556BE4" w:rsidP="0056049D">
                  <w:pPr>
                    <w:jc w:val="center"/>
                    <w:rPr>
                      <w:rFonts w:ascii="Calibri" w:hAnsi="Calibri" w:cs="Calibri"/>
                      <w:b/>
                      <w:bCs/>
                      <w:color w:val="000000"/>
                      <w:sz w:val="14"/>
                      <w:szCs w:val="14"/>
                      <w:lang w:eastAsia="es-CO"/>
                    </w:rPr>
                  </w:pPr>
                </w:p>
              </w:tc>
              <w:tc>
                <w:tcPr>
                  <w:tcW w:w="421" w:type="dxa"/>
                  <w:gridSpan w:val="2"/>
                  <w:shd w:val="clear" w:color="auto" w:fill="D9D9D9"/>
                  <w:textDirection w:val="btLr"/>
                  <w:vAlign w:val="center"/>
                  <w:hideMark/>
                </w:tcPr>
                <w:p w14:paraId="6EB7EADC"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Cognitiva</w:t>
                  </w:r>
                </w:p>
                <w:p w14:paraId="20B9F9E7"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 (aprender a </w:t>
                  </w:r>
                  <w:r>
                    <w:rPr>
                      <w:rFonts w:ascii="Calibri" w:hAnsi="Calibri" w:cs="Calibri"/>
                      <w:b/>
                      <w:bCs/>
                      <w:color w:val="000000"/>
                      <w:sz w:val="14"/>
                      <w:szCs w:val="14"/>
                      <w:lang w:eastAsia="es-CO"/>
                    </w:rPr>
                    <w:t>conoce</w:t>
                  </w:r>
                  <w:r w:rsidRPr="00D3260D">
                    <w:rPr>
                      <w:rFonts w:ascii="Calibri" w:hAnsi="Calibri" w:cs="Calibri"/>
                      <w:b/>
                      <w:bCs/>
                      <w:color w:val="000000"/>
                      <w:sz w:val="14"/>
                      <w:szCs w:val="14"/>
                      <w:lang w:eastAsia="es-CO"/>
                    </w:rPr>
                    <w:t>r)</w:t>
                  </w:r>
                </w:p>
              </w:tc>
              <w:tc>
                <w:tcPr>
                  <w:tcW w:w="2552" w:type="dxa"/>
                  <w:gridSpan w:val="2"/>
                  <w:hideMark/>
                </w:tcPr>
                <w:p w14:paraId="19B4CFB0" w14:textId="77777777" w:rsidR="00556BE4" w:rsidRDefault="00556BE4" w:rsidP="0056049D">
                  <w:pPr>
                    <w:jc w:val="center"/>
                    <w:rPr>
                      <w:rFonts w:ascii="Calibri" w:hAnsi="Calibri" w:cs="Calibri"/>
                      <w:color w:val="000000"/>
                      <w:sz w:val="14"/>
                      <w:szCs w:val="14"/>
                      <w:lang w:eastAsia="es-CO"/>
                    </w:rPr>
                  </w:pPr>
                </w:p>
                <w:p w14:paraId="48905254" w14:textId="77777777" w:rsidR="00556BE4" w:rsidRDefault="00556BE4" w:rsidP="0056049D">
                  <w:pPr>
                    <w:jc w:val="center"/>
                    <w:rPr>
                      <w:rFonts w:ascii="Calibri" w:hAnsi="Calibri" w:cs="Calibri"/>
                      <w:color w:val="000000"/>
                      <w:sz w:val="14"/>
                      <w:szCs w:val="14"/>
                      <w:lang w:eastAsia="es-CO"/>
                    </w:rPr>
                  </w:pPr>
                </w:p>
                <w:p w14:paraId="63B32D9D" w14:textId="0981EC58" w:rsidR="00556BE4" w:rsidRPr="00482442" w:rsidRDefault="00556BE4" w:rsidP="00B37DB2">
                  <w:pPr>
                    <w:jc w:val="center"/>
                    <w:rPr>
                      <w:rFonts w:ascii="Calibri" w:hAnsi="Calibri" w:cs="Calibri"/>
                      <w:color w:val="000000"/>
                      <w:sz w:val="14"/>
                      <w:szCs w:val="14"/>
                      <w:lang w:eastAsia="es-CO"/>
                    </w:rPr>
                  </w:pPr>
                  <w:r>
                    <w:rPr>
                      <w:rFonts w:ascii="Calibri" w:hAnsi="Calibri" w:cs="Calibri"/>
                      <w:color w:val="000000"/>
                      <w:sz w:val="14"/>
                      <w:szCs w:val="14"/>
                      <w:lang w:eastAsia="es-CO"/>
                    </w:rPr>
                    <w:t>Aplica la</w:t>
                  </w:r>
                  <w:r w:rsidR="001030DB">
                    <w:rPr>
                      <w:rFonts w:ascii="Calibri" w:hAnsi="Calibri" w:cs="Calibri"/>
                      <w:color w:val="000000"/>
                      <w:sz w:val="14"/>
                      <w:szCs w:val="14"/>
                      <w:lang w:eastAsia="es-CO"/>
                    </w:rPr>
                    <w:t xml:space="preserve"> fundamentación relacionados con </w:t>
                  </w:r>
                  <w:r w:rsidR="00B37DB2">
                    <w:rPr>
                      <w:rFonts w:ascii="Calibri" w:hAnsi="Calibri" w:cs="Calibri"/>
                      <w:color w:val="000000"/>
                      <w:sz w:val="14"/>
                      <w:szCs w:val="14"/>
                      <w:lang w:eastAsia="es-CO"/>
                    </w:rPr>
                    <w:t>Smart Contract</w:t>
                  </w:r>
                  <w:r>
                    <w:rPr>
                      <w:rFonts w:ascii="Calibri" w:hAnsi="Calibri" w:cs="Calibri"/>
                      <w:color w:val="000000"/>
                      <w:sz w:val="14"/>
                      <w:szCs w:val="14"/>
                      <w:lang w:eastAsia="es-CO"/>
                    </w:rPr>
                    <w:t>.</w:t>
                  </w:r>
                </w:p>
              </w:tc>
              <w:tc>
                <w:tcPr>
                  <w:tcW w:w="284" w:type="dxa"/>
                  <w:gridSpan w:val="2"/>
                  <w:vMerge w:val="restart"/>
                  <w:noWrap/>
                  <w:textDirection w:val="btLr"/>
                  <w:vAlign w:val="center"/>
                  <w:hideMark/>
                </w:tcPr>
                <w:p w14:paraId="6BE9DCB7" w14:textId="77777777" w:rsidR="00556BE4" w:rsidRPr="00D3260D" w:rsidRDefault="00556BE4" w:rsidP="0056049D">
                  <w:pPr>
                    <w:ind w:left="113" w:right="113"/>
                    <w:jc w:val="center"/>
                    <w:rPr>
                      <w:rFonts w:ascii="Calibri" w:hAnsi="Calibri" w:cs="Calibri"/>
                      <w:b/>
                      <w:color w:val="000000"/>
                      <w:sz w:val="14"/>
                      <w:szCs w:val="14"/>
                      <w:lang w:eastAsia="es-CO"/>
                    </w:rPr>
                  </w:pPr>
                  <w:r>
                    <w:rPr>
                      <w:rFonts w:ascii="Calibri" w:hAnsi="Calibri" w:cs="Calibri"/>
                      <w:b/>
                      <w:color w:val="000000"/>
                      <w:sz w:val="14"/>
                      <w:szCs w:val="14"/>
                      <w:lang w:eastAsia="es-CO"/>
                    </w:rPr>
                    <w:t>30</w:t>
                  </w:r>
                  <w:r w:rsidRPr="00D3260D">
                    <w:rPr>
                      <w:rFonts w:ascii="Calibri" w:hAnsi="Calibri" w:cs="Calibri"/>
                      <w:b/>
                      <w:color w:val="000000"/>
                      <w:sz w:val="14"/>
                      <w:szCs w:val="14"/>
                      <w:lang w:eastAsia="es-CO"/>
                    </w:rPr>
                    <w:t>%</w:t>
                  </w:r>
                </w:p>
              </w:tc>
              <w:tc>
                <w:tcPr>
                  <w:tcW w:w="1134" w:type="dxa"/>
                  <w:gridSpan w:val="2"/>
                  <w:noWrap/>
                  <w:vAlign w:val="center"/>
                </w:tcPr>
                <w:p w14:paraId="7A9834FB" w14:textId="365CABBB"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Generalidades y conceptos</w:t>
                  </w:r>
                </w:p>
              </w:tc>
              <w:tc>
                <w:tcPr>
                  <w:tcW w:w="1134" w:type="dxa"/>
                  <w:gridSpan w:val="2"/>
                  <w:noWrap/>
                  <w:vAlign w:val="center"/>
                </w:tcPr>
                <w:p w14:paraId="3C356B22"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Como interpretar los fundamentos teóricos</w:t>
                  </w:r>
                </w:p>
              </w:tc>
              <w:tc>
                <w:tcPr>
                  <w:tcW w:w="1134" w:type="dxa"/>
                  <w:gridSpan w:val="2"/>
                  <w:noWrap/>
                  <w:vAlign w:val="center"/>
                </w:tcPr>
                <w:p w14:paraId="685BCB32" w14:textId="77777777" w:rsidR="00556BE4" w:rsidRPr="004E16B1" w:rsidRDefault="00556BE4" w:rsidP="0056049D">
                  <w:pPr>
                    <w:jc w:val="center"/>
                    <w:rPr>
                      <w:rFonts w:ascii="Calibri" w:hAnsi="Calibri" w:cs="Calibri"/>
                      <w:color w:val="000000"/>
                      <w:sz w:val="14"/>
                      <w:szCs w:val="14"/>
                      <w:lang w:eastAsia="es-CO"/>
                    </w:rPr>
                  </w:pPr>
                  <w:r w:rsidRPr="004E16B1">
                    <w:rPr>
                      <w:rFonts w:ascii="Calibri" w:hAnsi="Calibri" w:cs="Calibri"/>
                      <w:color w:val="000000"/>
                      <w:sz w:val="14"/>
                      <w:szCs w:val="14"/>
                      <w:lang w:eastAsia="es-CO"/>
                    </w:rPr>
                    <w:t>Aplicar los conceptos en casos de estudios con enfoque empresarial</w:t>
                  </w:r>
                </w:p>
                <w:p w14:paraId="248F20D2" w14:textId="77777777" w:rsidR="00556BE4" w:rsidRPr="00D3260D" w:rsidRDefault="00556BE4" w:rsidP="0056049D">
                  <w:pPr>
                    <w:jc w:val="center"/>
                    <w:rPr>
                      <w:rFonts w:ascii="Calibri" w:hAnsi="Calibri" w:cs="Calibri"/>
                      <w:color w:val="000000"/>
                      <w:sz w:val="14"/>
                      <w:szCs w:val="14"/>
                      <w:lang w:eastAsia="es-CO"/>
                    </w:rPr>
                  </w:pPr>
                </w:p>
              </w:tc>
              <w:tc>
                <w:tcPr>
                  <w:tcW w:w="1134" w:type="dxa"/>
                  <w:gridSpan w:val="2"/>
                  <w:noWrap/>
                  <w:vAlign w:val="center"/>
                </w:tcPr>
                <w:p w14:paraId="21EAE218"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 xml:space="preserve">Realizar implementación que estén alineadas con la realidad y practica </w:t>
                  </w:r>
                </w:p>
              </w:tc>
              <w:tc>
                <w:tcPr>
                  <w:tcW w:w="1210" w:type="dxa"/>
                  <w:noWrap/>
                  <w:vAlign w:val="center"/>
                </w:tcPr>
                <w:p w14:paraId="4AF08956" w14:textId="77777777"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Desarrollar un proyecto de aula</w:t>
                  </w:r>
                </w:p>
              </w:tc>
              <w:tc>
                <w:tcPr>
                  <w:tcW w:w="349" w:type="dxa"/>
                  <w:noWrap/>
                  <w:vAlign w:val="center"/>
                  <w:hideMark/>
                </w:tcPr>
                <w:p w14:paraId="08D18130" w14:textId="77777777" w:rsidR="00556BE4" w:rsidRPr="00D3260D" w:rsidRDefault="00556BE4" w:rsidP="0056049D">
                  <w:pPr>
                    <w:jc w:val="center"/>
                    <w:rPr>
                      <w:rFonts w:ascii="Calibri" w:hAnsi="Calibri" w:cs="Calibri"/>
                      <w:color w:val="000000"/>
                      <w:sz w:val="14"/>
                      <w:szCs w:val="14"/>
                      <w:lang w:eastAsia="es-CO"/>
                    </w:rPr>
                  </w:pPr>
                </w:p>
              </w:tc>
              <w:tc>
                <w:tcPr>
                  <w:tcW w:w="354" w:type="dxa"/>
                  <w:noWrap/>
                  <w:vAlign w:val="center"/>
                  <w:hideMark/>
                </w:tcPr>
                <w:p w14:paraId="6855B2DA" w14:textId="77777777" w:rsidR="00556BE4" w:rsidRPr="00D3260D" w:rsidRDefault="00556BE4" w:rsidP="0056049D">
                  <w:pPr>
                    <w:jc w:val="center"/>
                    <w:rPr>
                      <w:rFonts w:ascii="Calibri" w:hAnsi="Calibri" w:cs="Calibri"/>
                      <w:color w:val="000000"/>
                      <w:sz w:val="14"/>
                      <w:szCs w:val="14"/>
                      <w:lang w:eastAsia="es-CO"/>
                    </w:rPr>
                  </w:pPr>
                </w:p>
              </w:tc>
            </w:tr>
            <w:tr w:rsidR="00556BE4" w:rsidRPr="00D3260D" w14:paraId="1637C5AF" w14:textId="77777777" w:rsidTr="00556BE4">
              <w:trPr>
                <w:trHeight w:val="610"/>
                <w:jc w:val="center"/>
              </w:trPr>
              <w:tc>
                <w:tcPr>
                  <w:tcW w:w="252" w:type="dxa"/>
                  <w:vMerge/>
                  <w:shd w:val="clear" w:color="auto" w:fill="BFBFBF"/>
                  <w:vAlign w:val="center"/>
                  <w:hideMark/>
                </w:tcPr>
                <w:p w14:paraId="3BA06B94" w14:textId="77777777" w:rsidR="00556BE4" w:rsidRPr="00D3260D" w:rsidRDefault="00556BE4" w:rsidP="0056049D">
                  <w:pPr>
                    <w:jc w:val="center"/>
                    <w:rPr>
                      <w:rFonts w:ascii="Calibri" w:hAnsi="Calibri" w:cs="Calibri"/>
                      <w:b/>
                      <w:bCs/>
                      <w:color w:val="000000"/>
                      <w:sz w:val="14"/>
                      <w:szCs w:val="14"/>
                      <w:lang w:eastAsia="es-CO"/>
                    </w:rPr>
                  </w:pPr>
                </w:p>
              </w:tc>
              <w:tc>
                <w:tcPr>
                  <w:tcW w:w="421" w:type="dxa"/>
                  <w:gridSpan w:val="2"/>
                  <w:vMerge w:val="restart"/>
                  <w:shd w:val="clear" w:color="auto" w:fill="D9D9D9"/>
                  <w:textDirection w:val="btLr"/>
                  <w:vAlign w:val="center"/>
                  <w:hideMark/>
                </w:tcPr>
                <w:p w14:paraId="144BDC6B"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Socio afectiva</w:t>
                  </w:r>
                </w:p>
                <w:p w14:paraId="3D53AB92" w14:textId="77777777" w:rsidR="00556BE4" w:rsidRPr="00D3260D" w:rsidRDefault="00556BE4" w:rsidP="0056049D">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(aprender a ser)</w:t>
                  </w:r>
                </w:p>
              </w:tc>
              <w:tc>
                <w:tcPr>
                  <w:tcW w:w="2552" w:type="dxa"/>
                  <w:gridSpan w:val="2"/>
                  <w:vAlign w:val="center"/>
                  <w:hideMark/>
                </w:tcPr>
                <w:p w14:paraId="4DE9CA71" w14:textId="262D25C5" w:rsidR="00556BE4" w:rsidRPr="00D3260D" w:rsidRDefault="00556BE4" w:rsidP="00B37DB2">
                  <w:pPr>
                    <w:jc w:val="center"/>
                    <w:rPr>
                      <w:rFonts w:ascii="Calibri" w:hAnsi="Calibri" w:cs="Calibri"/>
                      <w:color w:val="000000"/>
                      <w:sz w:val="14"/>
                      <w:szCs w:val="14"/>
                      <w:lang w:eastAsia="es-CO"/>
                    </w:rPr>
                  </w:pPr>
                  <w:r>
                    <w:rPr>
                      <w:rFonts w:ascii="Calibri" w:hAnsi="Calibri" w:cs="Calibri"/>
                      <w:color w:val="000000"/>
                      <w:sz w:val="14"/>
                      <w:szCs w:val="14"/>
                      <w:lang w:eastAsia="es-CO"/>
                    </w:rPr>
                    <w:t>Evidencia conocimientos sobre tecnologías</w:t>
                  </w:r>
                  <w:r w:rsidR="00B37DB2">
                    <w:rPr>
                      <w:rFonts w:ascii="Calibri" w:hAnsi="Calibri" w:cs="Calibri"/>
                      <w:color w:val="000000"/>
                      <w:sz w:val="14"/>
                      <w:szCs w:val="14"/>
                      <w:lang w:eastAsia="es-CO"/>
                    </w:rPr>
                    <w:t xml:space="preserve"> de Smart Contract.</w:t>
                  </w:r>
                  <w:r>
                    <w:rPr>
                      <w:rFonts w:ascii="Calibri" w:hAnsi="Calibri" w:cs="Calibri"/>
                      <w:color w:val="000000"/>
                      <w:sz w:val="14"/>
                      <w:szCs w:val="14"/>
                      <w:lang w:eastAsia="es-CO"/>
                    </w:rPr>
                    <w:t>.</w:t>
                  </w:r>
                </w:p>
              </w:tc>
              <w:tc>
                <w:tcPr>
                  <w:tcW w:w="284" w:type="dxa"/>
                  <w:gridSpan w:val="2"/>
                  <w:vMerge/>
                  <w:noWrap/>
                  <w:textDirection w:val="btLr"/>
                  <w:vAlign w:val="center"/>
                </w:tcPr>
                <w:p w14:paraId="1D08390E" w14:textId="2F761032" w:rsidR="00556BE4" w:rsidRPr="00D3260D" w:rsidRDefault="00556BE4" w:rsidP="0056049D">
                  <w:pPr>
                    <w:ind w:left="113" w:right="113"/>
                    <w:jc w:val="center"/>
                    <w:rPr>
                      <w:rFonts w:ascii="Calibri" w:hAnsi="Calibri" w:cs="Calibri"/>
                      <w:b/>
                      <w:color w:val="000000"/>
                      <w:sz w:val="14"/>
                      <w:szCs w:val="14"/>
                      <w:lang w:eastAsia="es-CO"/>
                    </w:rPr>
                  </w:pPr>
                </w:p>
              </w:tc>
              <w:tc>
                <w:tcPr>
                  <w:tcW w:w="1134" w:type="dxa"/>
                  <w:gridSpan w:val="2"/>
                  <w:noWrap/>
                  <w:vAlign w:val="center"/>
                </w:tcPr>
                <w:p w14:paraId="5F81860E" w14:textId="10031DD4" w:rsidR="00556BE4" w:rsidRPr="00D3260D" w:rsidRDefault="00556BE4"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No </w:t>
                  </w:r>
                  <w:r>
                    <w:rPr>
                      <w:rFonts w:ascii="Calibri" w:hAnsi="Calibri" w:cs="Calibri"/>
                      <w:color w:val="000000"/>
                      <w:sz w:val="14"/>
                      <w:szCs w:val="14"/>
                      <w:lang w:eastAsia="es-CO"/>
                    </w:rPr>
                    <w:t>Evidencia</w:t>
                  </w:r>
                </w:p>
              </w:tc>
              <w:tc>
                <w:tcPr>
                  <w:tcW w:w="1134" w:type="dxa"/>
                  <w:gridSpan w:val="2"/>
                  <w:noWrap/>
                  <w:vAlign w:val="center"/>
                  <w:hideMark/>
                </w:tcPr>
                <w:p w14:paraId="0700BB3B" w14:textId="161D2E82" w:rsidR="00556BE4" w:rsidRPr="00D3260D" w:rsidRDefault="00556BE4" w:rsidP="0056049D">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Parcialmente </w:t>
                  </w:r>
                  <w:r>
                    <w:rPr>
                      <w:rFonts w:ascii="Calibri" w:hAnsi="Calibri" w:cs="Calibri"/>
                      <w:color w:val="000000"/>
                      <w:sz w:val="14"/>
                      <w:szCs w:val="14"/>
                      <w:lang w:eastAsia="es-CO"/>
                    </w:rPr>
                    <w:t>demuestra conocimientos</w:t>
                  </w:r>
                </w:p>
              </w:tc>
              <w:tc>
                <w:tcPr>
                  <w:tcW w:w="1134" w:type="dxa"/>
                  <w:gridSpan w:val="2"/>
                  <w:noWrap/>
                  <w:vAlign w:val="center"/>
                  <w:hideMark/>
                </w:tcPr>
                <w:p w14:paraId="421B6860" w14:textId="59B00AD5"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Demuestra de forma básica los conocimientos</w:t>
                  </w:r>
                </w:p>
              </w:tc>
              <w:tc>
                <w:tcPr>
                  <w:tcW w:w="1134" w:type="dxa"/>
                  <w:gridSpan w:val="2"/>
                  <w:noWrap/>
                  <w:vAlign w:val="center"/>
                  <w:hideMark/>
                </w:tcPr>
                <w:p w14:paraId="30800F94" w14:textId="345DB466"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Demuestra conocimientos</w:t>
                  </w:r>
                </w:p>
              </w:tc>
              <w:tc>
                <w:tcPr>
                  <w:tcW w:w="1210" w:type="dxa"/>
                  <w:noWrap/>
                  <w:vAlign w:val="center"/>
                  <w:hideMark/>
                </w:tcPr>
                <w:p w14:paraId="3BE27F67" w14:textId="7D482261" w:rsidR="00556BE4" w:rsidRPr="00D3260D" w:rsidRDefault="00556BE4" w:rsidP="0056049D">
                  <w:pPr>
                    <w:jc w:val="center"/>
                    <w:rPr>
                      <w:rFonts w:ascii="Calibri" w:hAnsi="Calibri" w:cs="Calibri"/>
                      <w:color w:val="000000"/>
                      <w:sz w:val="14"/>
                      <w:szCs w:val="14"/>
                      <w:lang w:eastAsia="es-CO"/>
                    </w:rPr>
                  </w:pPr>
                  <w:r>
                    <w:rPr>
                      <w:rFonts w:ascii="Calibri" w:hAnsi="Calibri" w:cs="Calibri"/>
                      <w:color w:val="000000"/>
                      <w:sz w:val="14"/>
                      <w:szCs w:val="14"/>
                      <w:lang w:eastAsia="es-CO"/>
                    </w:rPr>
                    <w:t>Evidencia de forma completa los conocimientos</w:t>
                  </w:r>
                </w:p>
              </w:tc>
              <w:tc>
                <w:tcPr>
                  <w:tcW w:w="349" w:type="dxa"/>
                  <w:noWrap/>
                  <w:vAlign w:val="center"/>
                  <w:hideMark/>
                </w:tcPr>
                <w:p w14:paraId="7B3E55B3" w14:textId="77777777" w:rsidR="00556BE4" w:rsidRPr="00D3260D" w:rsidRDefault="00556BE4" w:rsidP="0056049D">
                  <w:pPr>
                    <w:jc w:val="center"/>
                    <w:rPr>
                      <w:rFonts w:ascii="Calibri" w:hAnsi="Calibri" w:cs="Calibri"/>
                      <w:color w:val="000000"/>
                      <w:sz w:val="14"/>
                      <w:szCs w:val="14"/>
                      <w:lang w:eastAsia="es-CO"/>
                    </w:rPr>
                  </w:pPr>
                </w:p>
              </w:tc>
              <w:tc>
                <w:tcPr>
                  <w:tcW w:w="354" w:type="dxa"/>
                  <w:vMerge w:val="restart"/>
                  <w:noWrap/>
                  <w:vAlign w:val="center"/>
                  <w:hideMark/>
                </w:tcPr>
                <w:p w14:paraId="216AB894" w14:textId="77777777" w:rsidR="00556BE4" w:rsidRPr="00D3260D" w:rsidRDefault="00556BE4" w:rsidP="0056049D">
                  <w:pPr>
                    <w:jc w:val="center"/>
                    <w:rPr>
                      <w:rFonts w:ascii="Calibri" w:hAnsi="Calibri" w:cs="Calibri"/>
                      <w:color w:val="000000"/>
                      <w:sz w:val="14"/>
                      <w:szCs w:val="14"/>
                      <w:lang w:eastAsia="es-CO"/>
                    </w:rPr>
                  </w:pPr>
                </w:p>
              </w:tc>
            </w:tr>
            <w:tr w:rsidR="00556BE4" w:rsidRPr="00D3260D" w14:paraId="0A3B65E0" w14:textId="77777777" w:rsidTr="00556BE4">
              <w:trPr>
                <w:trHeight w:val="1248"/>
                <w:jc w:val="center"/>
              </w:trPr>
              <w:tc>
                <w:tcPr>
                  <w:tcW w:w="252" w:type="dxa"/>
                  <w:vMerge/>
                  <w:shd w:val="clear" w:color="auto" w:fill="BFBFBF"/>
                  <w:vAlign w:val="center"/>
                  <w:hideMark/>
                </w:tcPr>
                <w:p w14:paraId="74A77BB9"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shd w:val="clear" w:color="auto" w:fill="D9D9D9"/>
                  <w:textDirection w:val="btLr"/>
                  <w:vAlign w:val="center"/>
                  <w:hideMark/>
                </w:tcPr>
                <w:p w14:paraId="58426E67" w14:textId="77777777" w:rsidR="00556BE4" w:rsidRPr="00D3260D" w:rsidRDefault="00556BE4" w:rsidP="00556BE4">
                  <w:pPr>
                    <w:ind w:left="113" w:right="113"/>
                    <w:jc w:val="center"/>
                    <w:rPr>
                      <w:rFonts w:ascii="Calibri" w:hAnsi="Calibri" w:cs="Calibri"/>
                      <w:b/>
                      <w:bCs/>
                      <w:color w:val="000000"/>
                      <w:sz w:val="14"/>
                      <w:szCs w:val="14"/>
                      <w:lang w:eastAsia="es-CO"/>
                    </w:rPr>
                  </w:pPr>
                </w:p>
              </w:tc>
              <w:tc>
                <w:tcPr>
                  <w:tcW w:w="2552" w:type="dxa"/>
                  <w:gridSpan w:val="2"/>
                  <w:vAlign w:val="center"/>
                  <w:hideMark/>
                </w:tcPr>
                <w:p w14:paraId="07924B8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Cuida, respeta y exige respeto frente a la interacción con sus pares y docentes</w:t>
                  </w:r>
                </w:p>
              </w:tc>
              <w:tc>
                <w:tcPr>
                  <w:tcW w:w="284" w:type="dxa"/>
                  <w:gridSpan w:val="2"/>
                  <w:textDirection w:val="btLr"/>
                  <w:vAlign w:val="center"/>
                </w:tcPr>
                <w:p w14:paraId="12690371" w14:textId="521D0CC2" w:rsidR="00556BE4" w:rsidRPr="00D3260D" w:rsidRDefault="00556BE4" w:rsidP="00556BE4">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15%</w:t>
                  </w:r>
                </w:p>
              </w:tc>
              <w:tc>
                <w:tcPr>
                  <w:tcW w:w="1134" w:type="dxa"/>
                  <w:gridSpan w:val="2"/>
                  <w:noWrap/>
                  <w:vAlign w:val="center"/>
                </w:tcPr>
                <w:p w14:paraId="61B5C7C3"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Frecuentemente reprocha el trabajo de sus pares y docente, y justifica sus carencias en el trabajo en grupo</w:t>
                  </w:r>
                </w:p>
              </w:tc>
              <w:tc>
                <w:tcPr>
                  <w:tcW w:w="1134" w:type="dxa"/>
                  <w:gridSpan w:val="2"/>
                  <w:noWrap/>
                  <w:vAlign w:val="center"/>
                  <w:hideMark/>
                </w:tcPr>
                <w:p w14:paraId="15BD6925"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A veces muestra una actitud favorable frente a la clase y se limita a responder por las condiciones básicas del trabajo</w:t>
                  </w:r>
                </w:p>
              </w:tc>
              <w:tc>
                <w:tcPr>
                  <w:tcW w:w="1134" w:type="dxa"/>
                  <w:gridSpan w:val="2"/>
                  <w:noWrap/>
                  <w:vAlign w:val="center"/>
                  <w:hideMark/>
                </w:tcPr>
                <w:p w14:paraId="1E777A1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actitud favorable frente a la clase e interactúa ocasionalmente con sus pares y docente</w:t>
                  </w:r>
                </w:p>
              </w:tc>
              <w:tc>
                <w:tcPr>
                  <w:tcW w:w="1134" w:type="dxa"/>
                  <w:gridSpan w:val="2"/>
                  <w:noWrap/>
                  <w:vAlign w:val="center"/>
                  <w:hideMark/>
                </w:tcPr>
                <w:p w14:paraId="6893D9C3"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buena actitud frente a la clase e interactúa con sus pares y docente</w:t>
                  </w:r>
                </w:p>
              </w:tc>
              <w:tc>
                <w:tcPr>
                  <w:tcW w:w="1210" w:type="dxa"/>
                  <w:noWrap/>
                  <w:vAlign w:val="center"/>
                  <w:hideMark/>
                </w:tcPr>
                <w:p w14:paraId="0B15EF07"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Muestra una sobresaliente actitud frente a la clase e  interactúa frecuentemente con sus pares y docente</w:t>
                  </w:r>
                </w:p>
              </w:tc>
              <w:tc>
                <w:tcPr>
                  <w:tcW w:w="349" w:type="dxa"/>
                  <w:noWrap/>
                  <w:vAlign w:val="center"/>
                  <w:hideMark/>
                </w:tcPr>
                <w:p w14:paraId="637F8335"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ign w:val="center"/>
                  <w:hideMark/>
                </w:tcPr>
                <w:p w14:paraId="2DD973C7"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4BDA84F4" w14:textId="77777777" w:rsidTr="00907C08">
              <w:trPr>
                <w:trHeight w:val="893"/>
                <w:jc w:val="center"/>
              </w:trPr>
              <w:tc>
                <w:tcPr>
                  <w:tcW w:w="252" w:type="dxa"/>
                  <w:vMerge/>
                  <w:shd w:val="clear" w:color="auto" w:fill="BFBFBF"/>
                  <w:vAlign w:val="center"/>
                  <w:hideMark/>
                </w:tcPr>
                <w:p w14:paraId="23BFE7EB"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val="restart"/>
                  <w:shd w:val="clear" w:color="auto" w:fill="D9D9D9"/>
                  <w:textDirection w:val="btLr"/>
                  <w:vAlign w:val="center"/>
                  <w:hideMark/>
                </w:tcPr>
                <w:p w14:paraId="1430D5ED"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Comunicativa</w:t>
                  </w:r>
                </w:p>
                <w:p w14:paraId="308B9760"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 xml:space="preserve">(aprender a </w:t>
                  </w:r>
                  <w:r>
                    <w:rPr>
                      <w:rFonts w:ascii="Calibri" w:hAnsi="Calibri" w:cs="Calibri"/>
                      <w:b/>
                      <w:bCs/>
                      <w:color w:val="000000"/>
                      <w:sz w:val="14"/>
                      <w:szCs w:val="14"/>
                      <w:lang w:eastAsia="es-CO"/>
                    </w:rPr>
                    <w:t>convivir</w:t>
                  </w:r>
                  <w:r w:rsidRPr="00D3260D">
                    <w:rPr>
                      <w:rFonts w:ascii="Calibri" w:hAnsi="Calibri" w:cs="Calibri"/>
                      <w:b/>
                      <w:bCs/>
                      <w:color w:val="000000"/>
                      <w:sz w:val="14"/>
                      <w:szCs w:val="14"/>
                      <w:lang w:eastAsia="es-CO"/>
                    </w:rPr>
                    <w:t>)</w:t>
                  </w:r>
                </w:p>
              </w:tc>
              <w:tc>
                <w:tcPr>
                  <w:tcW w:w="2552" w:type="dxa"/>
                  <w:gridSpan w:val="2"/>
                  <w:vAlign w:val="center"/>
                  <w:hideMark/>
                </w:tcPr>
                <w:p w14:paraId="763B1324" w14:textId="77777777"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Elabora y propicia mecanismos de comunicación entendibles</w:t>
                  </w:r>
                </w:p>
              </w:tc>
              <w:tc>
                <w:tcPr>
                  <w:tcW w:w="284" w:type="dxa"/>
                  <w:gridSpan w:val="2"/>
                  <w:vMerge w:val="restart"/>
                  <w:noWrap/>
                  <w:textDirection w:val="btLr"/>
                  <w:vAlign w:val="center"/>
                  <w:hideMark/>
                </w:tcPr>
                <w:p w14:paraId="535A410A" w14:textId="3F7F519B" w:rsidR="00556BE4" w:rsidRPr="00D3260D" w:rsidRDefault="00556BE4" w:rsidP="00556BE4">
                  <w:pPr>
                    <w:ind w:left="113" w:right="113"/>
                    <w:jc w:val="center"/>
                    <w:rPr>
                      <w:rFonts w:ascii="Calibri" w:hAnsi="Calibri" w:cs="Calibri"/>
                      <w:b/>
                      <w:color w:val="000000"/>
                      <w:sz w:val="14"/>
                      <w:szCs w:val="14"/>
                      <w:lang w:eastAsia="es-CO"/>
                    </w:rPr>
                  </w:pPr>
                </w:p>
              </w:tc>
              <w:tc>
                <w:tcPr>
                  <w:tcW w:w="1134" w:type="dxa"/>
                  <w:gridSpan w:val="2"/>
                  <w:noWrap/>
                  <w:vAlign w:val="center"/>
                </w:tcPr>
                <w:p w14:paraId="487E0B4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construye el informe de laboratorio</w:t>
                  </w:r>
                </w:p>
              </w:tc>
              <w:tc>
                <w:tcPr>
                  <w:tcW w:w="1134" w:type="dxa"/>
                  <w:gridSpan w:val="2"/>
                  <w:noWrap/>
                  <w:vAlign w:val="center"/>
                  <w:hideMark/>
                </w:tcPr>
                <w:p w14:paraId="26846DAE"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manera incompleta</w:t>
                  </w:r>
                </w:p>
              </w:tc>
              <w:tc>
                <w:tcPr>
                  <w:tcW w:w="1134" w:type="dxa"/>
                  <w:gridSpan w:val="2"/>
                  <w:noWrap/>
                  <w:vAlign w:val="center"/>
                  <w:hideMark/>
                </w:tcPr>
                <w:p w14:paraId="4170647B"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el informe de laboratorio de acuerdo a los requerimientos mínimos</w:t>
                  </w:r>
                </w:p>
              </w:tc>
              <w:tc>
                <w:tcPr>
                  <w:tcW w:w="1134" w:type="dxa"/>
                  <w:gridSpan w:val="2"/>
                  <w:noWrap/>
                  <w:vAlign w:val="center"/>
                  <w:hideMark/>
                </w:tcPr>
                <w:p w14:paraId="0FCBAC56"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buena manera el informe de laboratorio</w:t>
                  </w:r>
                </w:p>
              </w:tc>
              <w:tc>
                <w:tcPr>
                  <w:tcW w:w="1210" w:type="dxa"/>
                  <w:noWrap/>
                  <w:vAlign w:val="center"/>
                  <w:hideMark/>
                </w:tcPr>
                <w:p w14:paraId="139F1711"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Construye de manera sobresaliente el informe de laboratorio</w:t>
                  </w:r>
                </w:p>
              </w:tc>
              <w:tc>
                <w:tcPr>
                  <w:tcW w:w="349" w:type="dxa"/>
                  <w:noWrap/>
                  <w:vAlign w:val="center"/>
                  <w:hideMark/>
                </w:tcPr>
                <w:p w14:paraId="5944A703"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restart"/>
                  <w:noWrap/>
                  <w:vAlign w:val="center"/>
                  <w:hideMark/>
                </w:tcPr>
                <w:p w14:paraId="39C81500"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2FB93CAA" w14:textId="77777777" w:rsidTr="00907C08">
              <w:trPr>
                <w:trHeight w:val="138"/>
                <w:jc w:val="center"/>
              </w:trPr>
              <w:tc>
                <w:tcPr>
                  <w:tcW w:w="252" w:type="dxa"/>
                  <w:vMerge/>
                  <w:shd w:val="clear" w:color="auto" w:fill="BFBFBF"/>
                  <w:vAlign w:val="center"/>
                  <w:hideMark/>
                </w:tcPr>
                <w:p w14:paraId="192B6A52"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vMerge/>
                  <w:shd w:val="clear" w:color="auto" w:fill="D9D9D9"/>
                  <w:textDirection w:val="btLr"/>
                  <w:vAlign w:val="center"/>
                  <w:hideMark/>
                </w:tcPr>
                <w:p w14:paraId="319A91EC" w14:textId="77777777" w:rsidR="00556BE4" w:rsidRPr="00D3260D" w:rsidRDefault="00556BE4" w:rsidP="00556BE4">
                  <w:pPr>
                    <w:ind w:left="113" w:right="113"/>
                    <w:jc w:val="center"/>
                    <w:rPr>
                      <w:rFonts w:ascii="Calibri" w:hAnsi="Calibri" w:cs="Calibri"/>
                      <w:b/>
                      <w:bCs/>
                      <w:color w:val="000000"/>
                      <w:sz w:val="14"/>
                      <w:szCs w:val="14"/>
                      <w:lang w:eastAsia="es-CO"/>
                    </w:rPr>
                  </w:pPr>
                </w:p>
              </w:tc>
              <w:tc>
                <w:tcPr>
                  <w:tcW w:w="2552" w:type="dxa"/>
                  <w:gridSpan w:val="2"/>
                  <w:vAlign w:val="center"/>
                  <w:hideMark/>
                </w:tcPr>
                <w:p w14:paraId="11DCE52D" w14:textId="77777777" w:rsidR="00556BE4" w:rsidRPr="00D3260D" w:rsidRDefault="00556BE4" w:rsidP="00556BE4">
                  <w:pPr>
                    <w:jc w:val="center"/>
                    <w:rPr>
                      <w:rFonts w:ascii="Calibri" w:hAnsi="Calibri" w:cs="Calibri"/>
                      <w:color w:val="000000"/>
                      <w:sz w:val="14"/>
                      <w:szCs w:val="14"/>
                      <w:lang w:eastAsia="es-CO"/>
                    </w:rPr>
                  </w:pPr>
                  <w:r>
                    <w:rPr>
                      <w:rFonts w:ascii="Calibri" w:hAnsi="Calibri" w:cs="Calibri"/>
                      <w:color w:val="000000"/>
                      <w:sz w:val="14"/>
                      <w:szCs w:val="14"/>
                      <w:lang w:eastAsia="es-CO"/>
                    </w:rPr>
                    <w:t xml:space="preserve">Utiliza lenguaje apropiado </w:t>
                  </w:r>
                </w:p>
              </w:tc>
              <w:tc>
                <w:tcPr>
                  <w:tcW w:w="284" w:type="dxa"/>
                  <w:gridSpan w:val="2"/>
                  <w:vMerge/>
                  <w:textDirection w:val="btLr"/>
                  <w:vAlign w:val="center"/>
                  <w:hideMark/>
                </w:tcPr>
                <w:p w14:paraId="6250AC0A" w14:textId="77777777" w:rsidR="00556BE4" w:rsidRPr="00D3260D" w:rsidRDefault="00556BE4" w:rsidP="00556BE4">
                  <w:pPr>
                    <w:ind w:left="113" w:right="113"/>
                    <w:jc w:val="center"/>
                    <w:rPr>
                      <w:rFonts w:ascii="Calibri" w:hAnsi="Calibri" w:cs="Calibri"/>
                      <w:color w:val="000000"/>
                      <w:sz w:val="14"/>
                      <w:szCs w:val="14"/>
                      <w:lang w:eastAsia="es-CO"/>
                    </w:rPr>
                  </w:pPr>
                </w:p>
              </w:tc>
              <w:tc>
                <w:tcPr>
                  <w:tcW w:w="1134" w:type="dxa"/>
                  <w:gridSpan w:val="2"/>
                  <w:noWrap/>
                  <w:vAlign w:val="center"/>
                  <w:hideMark/>
                </w:tcPr>
                <w:p w14:paraId="4BE4DA6B"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No hace uso de un lenguaje técnico apropiado para la práctica de laboratorio</w:t>
                  </w:r>
                </w:p>
              </w:tc>
              <w:tc>
                <w:tcPr>
                  <w:tcW w:w="1134" w:type="dxa"/>
                  <w:gridSpan w:val="2"/>
                  <w:noWrap/>
                  <w:vAlign w:val="center"/>
                  <w:hideMark/>
                </w:tcPr>
                <w:p w14:paraId="259C0C18"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Ocasionalmente hace uso de un lenguaje técnico apropiado para la práctica de laboratorio</w:t>
                  </w:r>
                </w:p>
              </w:tc>
              <w:tc>
                <w:tcPr>
                  <w:tcW w:w="1134" w:type="dxa"/>
                  <w:gridSpan w:val="2"/>
                  <w:noWrap/>
                  <w:vAlign w:val="center"/>
                  <w:hideMark/>
                </w:tcPr>
                <w:p w14:paraId="6E88CAA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uso de un lenguaje técnico apropiado para la práctica de laboratorio</w:t>
                  </w:r>
                </w:p>
              </w:tc>
              <w:tc>
                <w:tcPr>
                  <w:tcW w:w="1134" w:type="dxa"/>
                  <w:gridSpan w:val="2"/>
                  <w:noWrap/>
                  <w:vAlign w:val="center"/>
                  <w:hideMark/>
                </w:tcPr>
                <w:p w14:paraId="10D39C59"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un buen uso del lenguaje técnico apropiado para la práctica de laboratorio</w:t>
                  </w:r>
                </w:p>
              </w:tc>
              <w:tc>
                <w:tcPr>
                  <w:tcW w:w="1210" w:type="dxa"/>
                  <w:noWrap/>
                  <w:vAlign w:val="center"/>
                  <w:hideMark/>
                </w:tcPr>
                <w:p w14:paraId="2121CBF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Hace un uso sobresaliente del lenguaje técnico apropiado para la práctica de laboratorio</w:t>
                  </w:r>
                </w:p>
              </w:tc>
              <w:tc>
                <w:tcPr>
                  <w:tcW w:w="349" w:type="dxa"/>
                  <w:noWrap/>
                  <w:vAlign w:val="center"/>
                  <w:hideMark/>
                </w:tcPr>
                <w:p w14:paraId="289B7198" w14:textId="77777777" w:rsidR="00556BE4" w:rsidRPr="00D3260D" w:rsidRDefault="00556BE4" w:rsidP="00556BE4">
                  <w:pPr>
                    <w:jc w:val="center"/>
                    <w:rPr>
                      <w:rFonts w:ascii="Calibri" w:hAnsi="Calibri" w:cs="Calibri"/>
                      <w:color w:val="000000"/>
                      <w:sz w:val="14"/>
                      <w:szCs w:val="14"/>
                      <w:lang w:eastAsia="es-CO"/>
                    </w:rPr>
                  </w:pPr>
                </w:p>
              </w:tc>
              <w:tc>
                <w:tcPr>
                  <w:tcW w:w="354" w:type="dxa"/>
                  <w:vMerge/>
                  <w:vAlign w:val="center"/>
                  <w:hideMark/>
                </w:tcPr>
                <w:p w14:paraId="6E618F09" w14:textId="77777777" w:rsidR="00556BE4" w:rsidRPr="00D3260D" w:rsidRDefault="00556BE4" w:rsidP="00556BE4">
                  <w:pPr>
                    <w:jc w:val="center"/>
                    <w:rPr>
                      <w:rFonts w:ascii="Calibri" w:hAnsi="Calibri" w:cs="Calibri"/>
                      <w:color w:val="000000"/>
                      <w:sz w:val="14"/>
                      <w:szCs w:val="14"/>
                      <w:lang w:eastAsia="es-CO"/>
                    </w:rPr>
                  </w:pPr>
                </w:p>
              </w:tc>
            </w:tr>
            <w:tr w:rsidR="00556BE4" w:rsidRPr="00D3260D" w14:paraId="5EF41CD9" w14:textId="77777777" w:rsidTr="00907C08">
              <w:trPr>
                <w:cantSplit/>
                <w:trHeight w:val="1438"/>
                <w:jc w:val="center"/>
              </w:trPr>
              <w:tc>
                <w:tcPr>
                  <w:tcW w:w="252" w:type="dxa"/>
                  <w:vMerge/>
                  <w:shd w:val="clear" w:color="auto" w:fill="BFBFBF"/>
                  <w:vAlign w:val="center"/>
                </w:tcPr>
                <w:p w14:paraId="70590AEA" w14:textId="77777777" w:rsidR="00556BE4" w:rsidRPr="00D3260D" w:rsidRDefault="00556BE4" w:rsidP="00556BE4">
                  <w:pPr>
                    <w:jc w:val="center"/>
                    <w:rPr>
                      <w:rFonts w:ascii="Calibri" w:hAnsi="Calibri" w:cs="Calibri"/>
                      <w:b/>
                      <w:bCs/>
                      <w:color w:val="000000"/>
                      <w:sz w:val="14"/>
                      <w:szCs w:val="14"/>
                      <w:lang w:eastAsia="es-CO"/>
                    </w:rPr>
                  </w:pPr>
                </w:p>
              </w:tc>
              <w:tc>
                <w:tcPr>
                  <w:tcW w:w="421" w:type="dxa"/>
                  <w:gridSpan w:val="2"/>
                  <w:shd w:val="clear" w:color="auto" w:fill="D9D9D9"/>
                  <w:textDirection w:val="btLr"/>
                  <w:vAlign w:val="center"/>
                </w:tcPr>
                <w:p w14:paraId="2304A5F3" w14:textId="77777777" w:rsidR="00556BE4" w:rsidRPr="00D3260D" w:rsidRDefault="00556BE4" w:rsidP="00556BE4">
                  <w:pPr>
                    <w:ind w:left="113" w:right="113"/>
                    <w:jc w:val="center"/>
                    <w:rPr>
                      <w:rFonts w:ascii="Calibri" w:hAnsi="Calibri" w:cs="Calibri"/>
                      <w:b/>
                      <w:bCs/>
                      <w:color w:val="000000"/>
                      <w:sz w:val="14"/>
                      <w:szCs w:val="14"/>
                      <w:lang w:eastAsia="es-CO"/>
                    </w:rPr>
                  </w:pPr>
                  <w:r w:rsidRPr="00D3260D">
                    <w:rPr>
                      <w:rFonts w:ascii="Calibri" w:hAnsi="Calibri" w:cs="Calibri"/>
                      <w:b/>
                      <w:bCs/>
                      <w:color w:val="000000"/>
                      <w:sz w:val="14"/>
                      <w:szCs w:val="14"/>
                      <w:lang w:eastAsia="es-CO"/>
                    </w:rPr>
                    <w:t>Investigativa</w:t>
                  </w:r>
                </w:p>
              </w:tc>
              <w:tc>
                <w:tcPr>
                  <w:tcW w:w="2552" w:type="dxa"/>
                  <w:gridSpan w:val="2"/>
                  <w:vAlign w:val="center"/>
                </w:tcPr>
                <w:p w14:paraId="045F2755"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 xml:space="preserve">Realiza la búsqueda bibliográfica en fuentes </w:t>
                  </w:r>
                  <w:r>
                    <w:rPr>
                      <w:rFonts w:ascii="Calibri" w:hAnsi="Calibri" w:cs="Calibri"/>
                      <w:color w:val="000000"/>
                      <w:sz w:val="14"/>
                      <w:szCs w:val="14"/>
                      <w:lang w:eastAsia="es-CO"/>
                    </w:rPr>
                    <w:t>confiables</w:t>
                  </w:r>
                </w:p>
              </w:tc>
              <w:tc>
                <w:tcPr>
                  <w:tcW w:w="284" w:type="dxa"/>
                  <w:gridSpan w:val="2"/>
                  <w:textDirection w:val="btLr"/>
                  <w:vAlign w:val="center"/>
                </w:tcPr>
                <w:p w14:paraId="5174A95E" w14:textId="77777777" w:rsidR="00556BE4" w:rsidRPr="00D3260D" w:rsidRDefault="00556BE4" w:rsidP="00556BE4">
                  <w:pPr>
                    <w:ind w:left="113" w:right="113"/>
                    <w:jc w:val="center"/>
                    <w:rPr>
                      <w:rFonts w:ascii="Calibri" w:hAnsi="Calibri" w:cs="Calibri"/>
                      <w:b/>
                      <w:color w:val="000000"/>
                      <w:sz w:val="14"/>
                      <w:szCs w:val="14"/>
                      <w:lang w:eastAsia="es-CO"/>
                    </w:rPr>
                  </w:pPr>
                  <w:r w:rsidRPr="00D3260D">
                    <w:rPr>
                      <w:rFonts w:ascii="Calibri" w:hAnsi="Calibri" w:cs="Calibri"/>
                      <w:b/>
                      <w:color w:val="000000"/>
                      <w:sz w:val="14"/>
                      <w:szCs w:val="14"/>
                      <w:lang w:eastAsia="es-CO"/>
                    </w:rPr>
                    <w:t>10%</w:t>
                  </w:r>
                </w:p>
              </w:tc>
              <w:tc>
                <w:tcPr>
                  <w:tcW w:w="1134" w:type="dxa"/>
                  <w:gridSpan w:val="2"/>
                  <w:noWrap/>
                  <w:vAlign w:val="center"/>
                </w:tcPr>
                <w:p w14:paraId="03924B8D"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pocas o ausentes. Si las usa son poco confiables y no contribuyen a la construcción del eje central</w:t>
                  </w:r>
                </w:p>
              </w:tc>
              <w:tc>
                <w:tcPr>
                  <w:tcW w:w="1134" w:type="dxa"/>
                  <w:gridSpan w:val="2"/>
                  <w:noWrap/>
                  <w:vAlign w:val="center"/>
                </w:tcPr>
                <w:p w14:paraId="1E690FE1"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restringidas o con poca diversidad. Además no están actualizadas y contienen información poco relevante</w:t>
                  </w:r>
                </w:p>
              </w:tc>
              <w:tc>
                <w:tcPr>
                  <w:tcW w:w="1134" w:type="dxa"/>
                  <w:gridSpan w:val="2"/>
                  <w:noWrap/>
                  <w:vAlign w:val="center"/>
                </w:tcPr>
                <w:p w14:paraId="3F92F24C"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relevantes e informativas. Presenta los parámetros aceptables por el docente</w:t>
                  </w:r>
                </w:p>
              </w:tc>
              <w:tc>
                <w:tcPr>
                  <w:tcW w:w="1134" w:type="dxa"/>
                  <w:gridSpan w:val="2"/>
                  <w:noWrap/>
                  <w:vAlign w:val="center"/>
                </w:tcPr>
                <w:p w14:paraId="036612FF"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e informativas. Adicionalmente son fiables y contribuyen al tema</w:t>
                  </w:r>
                </w:p>
              </w:tc>
              <w:tc>
                <w:tcPr>
                  <w:tcW w:w="1210" w:type="dxa"/>
                  <w:noWrap/>
                  <w:vAlign w:val="center"/>
                </w:tcPr>
                <w:p w14:paraId="7DF37BC0" w14:textId="77777777" w:rsidR="00556BE4" w:rsidRPr="00D3260D" w:rsidRDefault="00556BE4" w:rsidP="00556BE4">
                  <w:pPr>
                    <w:jc w:val="center"/>
                    <w:rPr>
                      <w:rFonts w:ascii="Calibri" w:hAnsi="Calibri" w:cs="Calibri"/>
                      <w:color w:val="000000"/>
                      <w:sz w:val="14"/>
                      <w:szCs w:val="14"/>
                      <w:lang w:eastAsia="es-CO"/>
                    </w:rPr>
                  </w:pPr>
                  <w:r w:rsidRPr="00D3260D">
                    <w:rPr>
                      <w:rFonts w:ascii="Calibri" w:hAnsi="Calibri" w:cs="Calibri"/>
                      <w:color w:val="000000"/>
                      <w:sz w:val="14"/>
                      <w:szCs w:val="14"/>
                      <w:lang w:eastAsia="es-CO"/>
                    </w:rPr>
                    <w:t>Las fuentes de información son variadas y pertinentes. Además están actualizadas y contienen información relevante al tema</w:t>
                  </w:r>
                </w:p>
              </w:tc>
              <w:tc>
                <w:tcPr>
                  <w:tcW w:w="349" w:type="dxa"/>
                  <w:noWrap/>
                  <w:vAlign w:val="center"/>
                </w:tcPr>
                <w:p w14:paraId="00DF8105" w14:textId="77777777" w:rsidR="00556BE4" w:rsidRPr="00D3260D" w:rsidRDefault="00556BE4" w:rsidP="00556BE4">
                  <w:pPr>
                    <w:jc w:val="center"/>
                    <w:rPr>
                      <w:rFonts w:ascii="Calibri" w:hAnsi="Calibri" w:cs="Calibri"/>
                      <w:color w:val="000000"/>
                      <w:sz w:val="14"/>
                      <w:szCs w:val="14"/>
                      <w:lang w:eastAsia="es-CO"/>
                    </w:rPr>
                  </w:pPr>
                </w:p>
              </w:tc>
              <w:tc>
                <w:tcPr>
                  <w:tcW w:w="354" w:type="dxa"/>
                  <w:vAlign w:val="center"/>
                </w:tcPr>
                <w:p w14:paraId="1965517E" w14:textId="77777777" w:rsidR="00556BE4" w:rsidRPr="00D3260D" w:rsidRDefault="00556BE4" w:rsidP="00556BE4">
                  <w:pPr>
                    <w:jc w:val="center"/>
                    <w:rPr>
                      <w:rFonts w:ascii="Calibri" w:hAnsi="Calibri" w:cs="Calibri"/>
                      <w:color w:val="000000"/>
                      <w:sz w:val="14"/>
                      <w:szCs w:val="14"/>
                      <w:lang w:eastAsia="es-CO"/>
                    </w:rPr>
                  </w:pPr>
                </w:p>
              </w:tc>
            </w:tr>
          </w:tbl>
          <w:p w14:paraId="06BADC64" w14:textId="77777777" w:rsidR="00605A06" w:rsidRPr="001C59FE" w:rsidRDefault="00605A06" w:rsidP="00D37579">
            <w:pPr>
              <w:rPr>
                <w:rFonts w:ascii="Century Gothic" w:hAnsi="Century Gothic" w:cs="Arial"/>
                <w:sz w:val="18"/>
                <w:szCs w:val="18"/>
              </w:rPr>
            </w:pPr>
          </w:p>
          <w:p w14:paraId="292F0F52" w14:textId="5B632CCF" w:rsidR="00845BA3" w:rsidRPr="001C59FE" w:rsidRDefault="00845BA3" w:rsidP="00D37579">
            <w:pPr>
              <w:rPr>
                <w:rFonts w:ascii="Century Gothic" w:hAnsi="Century Gothic" w:cs="Arial"/>
                <w:sz w:val="18"/>
                <w:szCs w:val="18"/>
              </w:rPr>
            </w:pPr>
          </w:p>
        </w:tc>
      </w:tr>
      <w:tr w:rsidR="003707F7" w:rsidRPr="001C59FE" w14:paraId="50CBAE5F"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2583EA99" w14:textId="27B8930A" w:rsidR="003707F7" w:rsidRPr="001C59FE" w:rsidRDefault="003707F7" w:rsidP="00D37579">
            <w:pPr>
              <w:rPr>
                <w:rFonts w:ascii="Century Gothic" w:hAnsi="Century Gothic" w:cs="Arial"/>
                <w:b/>
                <w:bCs/>
                <w:sz w:val="18"/>
                <w:szCs w:val="18"/>
              </w:rPr>
            </w:pPr>
            <w:r w:rsidRPr="001C59FE">
              <w:rPr>
                <w:rFonts w:ascii="Century Gothic" w:hAnsi="Century Gothic" w:cs="Arial"/>
                <w:b/>
                <w:bCs/>
                <w:sz w:val="18"/>
                <w:szCs w:val="18"/>
              </w:rPr>
              <w:lastRenderedPageBreak/>
              <w:t>Palabras Clave</w:t>
            </w:r>
          </w:p>
        </w:tc>
      </w:tr>
      <w:tr w:rsidR="003707F7" w:rsidRPr="001C59FE" w14:paraId="0CEB7184"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27555DC" w14:textId="77777777" w:rsidR="00B45AD6" w:rsidRDefault="00B45AD6" w:rsidP="00B45AD6">
            <w:pPr>
              <w:jc w:val="both"/>
              <w:rPr>
                <w:rFonts w:cs="Arial"/>
                <w:lang w:val="en-US"/>
              </w:rPr>
            </w:pPr>
            <w:r w:rsidRPr="00FE2459">
              <w:rPr>
                <w:rFonts w:cs="Arial"/>
                <w:lang w:val="en-US"/>
              </w:rPr>
              <w:t xml:space="preserve">BLOCKCHAIN </w:t>
            </w:r>
          </w:p>
          <w:p w14:paraId="5F6B2362" w14:textId="77777777" w:rsidR="00B45AD6" w:rsidRDefault="00B45AD6" w:rsidP="00B45AD6">
            <w:pPr>
              <w:jc w:val="both"/>
              <w:rPr>
                <w:rFonts w:cs="Arial"/>
                <w:lang w:val="en-US"/>
              </w:rPr>
            </w:pPr>
            <w:r w:rsidRPr="00FE2459">
              <w:rPr>
                <w:rFonts w:cs="Arial"/>
                <w:lang w:val="en-US"/>
              </w:rPr>
              <w:t xml:space="preserve">BITCOIN </w:t>
            </w:r>
          </w:p>
          <w:p w14:paraId="16785C30" w14:textId="2C394D8E" w:rsidR="00B45AD6" w:rsidRPr="00FE2459" w:rsidRDefault="00B45AD6" w:rsidP="00B45AD6">
            <w:pPr>
              <w:jc w:val="both"/>
              <w:rPr>
                <w:rFonts w:cs="Arial"/>
                <w:lang w:val="en-US" w:eastAsia="es-CO"/>
              </w:rPr>
            </w:pPr>
            <w:r w:rsidRPr="00FE2459">
              <w:rPr>
                <w:rFonts w:cs="Arial"/>
                <w:lang w:val="en-US"/>
              </w:rPr>
              <w:t>ETHEREUM</w:t>
            </w:r>
          </w:p>
          <w:p w14:paraId="1BD31C25" w14:textId="0E6D6996" w:rsidR="003707F7" w:rsidRPr="001C59FE" w:rsidRDefault="003707F7" w:rsidP="00556BE4">
            <w:pPr>
              <w:rPr>
                <w:rFonts w:ascii="Century Gothic" w:hAnsi="Century Gothic" w:cs="Arial"/>
                <w:b/>
                <w:bCs/>
                <w:sz w:val="18"/>
                <w:szCs w:val="18"/>
              </w:rPr>
            </w:pPr>
          </w:p>
        </w:tc>
      </w:tr>
      <w:tr w:rsidR="003707F7" w:rsidRPr="001C59FE" w14:paraId="79DA2A22"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5B16196C" w14:textId="07E112A3" w:rsidR="003707F7" w:rsidRPr="001C59FE" w:rsidRDefault="003707F7" w:rsidP="003707F7">
            <w:pPr>
              <w:rPr>
                <w:rFonts w:ascii="Century Gothic" w:hAnsi="Century Gothic" w:cs="Arial"/>
                <w:b/>
                <w:bCs/>
                <w:sz w:val="18"/>
                <w:szCs w:val="18"/>
              </w:rPr>
            </w:pPr>
            <w:r w:rsidRPr="001C59FE">
              <w:rPr>
                <w:rFonts w:ascii="Century Gothic" w:hAnsi="Century Gothic" w:cs="Arial"/>
                <w:b/>
                <w:bCs/>
                <w:sz w:val="18"/>
                <w:szCs w:val="18"/>
              </w:rPr>
              <w:lastRenderedPageBreak/>
              <w:t>Bibliografía Recomendada</w:t>
            </w:r>
          </w:p>
        </w:tc>
      </w:tr>
      <w:tr w:rsidR="003707F7" w:rsidRPr="001C59FE" w14:paraId="5F98FA7C"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uto"/>
            <w:vAlign w:val="center"/>
          </w:tcPr>
          <w:p w14:paraId="23317D54" w14:textId="77777777" w:rsidR="003707F7" w:rsidRPr="001C59FE" w:rsidRDefault="003707F7" w:rsidP="003707F7">
            <w:pPr>
              <w:rPr>
                <w:rFonts w:ascii="Century Gothic" w:hAnsi="Century Gothic" w:cs="Arial"/>
                <w:b/>
                <w:bCs/>
                <w:sz w:val="18"/>
                <w:szCs w:val="18"/>
              </w:rPr>
            </w:pPr>
          </w:p>
          <w:p w14:paraId="7ECCF576" w14:textId="77777777" w:rsidR="00B45AD6" w:rsidRDefault="00B45AD6" w:rsidP="00B45AD6">
            <w:pPr>
              <w:pStyle w:val="Prrafodelista"/>
              <w:rPr>
                <w:rFonts w:cs="Arial"/>
              </w:rPr>
            </w:pPr>
            <w:r w:rsidRPr="00CC67DA">
              <w:rPr>
                <w:rFonts w:cs="Arial"/>
              </w:rPr>
              <w:t xml:space="preserve">Hernández Encinas, L. Arroyo Guardeño, D. y Díaz Vico, J. (2019). Blockchain. Madrid, Editorial CSIC Consejo Superior de Investigaciones Científicas. </w:t>
            </w:r>
            <w:r>
              <w:rPr>
                <w:rFonts w:cs="Arial"/>
              </w:rPr>
              <w:t>(</w:t>
            </w:r>
            <w:r w:rsidRPr="00CC67DA">
              <w:rPr>
                <w:rFonts w:cs="Arial"/>
              </w:rPr>
              <w:t>Recuperado Base de datos eLibro).</w:t>
            </w:r>
          </w:p>
          <w:p w14:paraId="034C12BE" w14:textId="01A48816" w:rsidR="00B45AD6" w:rsidRPr="00770A93" w:rsidRDefault="00B45AD6" w:rsidP="00B45AD6">
            <w:pPr>
              <w:pStyle w:val="Prrafodelista"/>
              <w:numPr>
                <w:ilvl w:val="0"/>
                <w:numId w:val="37"/>
              </w:numPr>
              <w:rPr>
                <w:rFonts w:cs="Arial"/>
              </w:rPr>
            </w:pPr>
            <w:r w:rsidRPr="00770A93">
              <w:rPr>
                <w:rFonts w:cs="Arial"/>
              </w:rPr>
              <w:t>Cano M., J. J. (2017). Blockchain en Colombia : perspectivas y algunas tendencias (Colección Hemeroteca UMB)</w:t>
            </w:r>
          </w:p>
          <w:p w14:paraId="1877B2D5" w14:textId="77777777" w:rsidR="00B45AD6" w:rsidRPr="00A2669E" w:rsidRDefault="00B45AD6" w:rsidP="00B45AD6">
            <w:pPr>
              <w:pStyle w:val="Prrafodelista"/>
              <w:numPr>
                <w:ilvl w:val="0"/>
                <w:numId w:val="37"/>
              </w:numPr>
              <w:rPr>
                <w:rFonts w:cs="Arial"/>
                <w:lang w:val="en-US"/>
              </w:rPr>
            </w:pPr>
            <w:r w:rsidRPr="00A2669E">
              <w:rPr>
                <w:rFonts w:cs="Arial"/>
                <w:lang w:val="en-US"/>
              </w:rPr>
              <w:t>Bitcoin Essentials Libro electrónico By: Szmigielski, Albert. Series: Community Experience Distilled. Birmingham, UK : Packt Publishing. 2016. eBook., Base de datos: eBook Collection (EBSCOhost) Materias: COMPUTERS / Security / Cryptography; Electronic funds transfers; Bitcoin</w:t>
            </w:r>
            <w:r>
              <w:rPr>
                <w:rFonts w:cs="Arial"/>
                <w:lang w:val="en-US"/>
              </w:rPr>
              <w:t xml:space="preserve"> </w:t>
            </w:r>
          </w:p>
          <w:p w14:paraId="43144483" w14:textId="77777777" w:rsidR="00B45AD6" w:rsidRPr="00A2669E" w:rsidRDefault="00B45AD6" w:rsidP="00B45AD6">
            <w:pPr>
              <w:pStyle w:val="Prrafodelista"/>
              <w:numPr>
                <w:ilvl w:val="0"/>
                <w:numId w:val="37"/>
              </w:numPr>
              <w:rPr>
                <w:rStyle w:val="Hipervnculo"/>
                <w:rFonts w:cs="Arial"/>
              </w:rPr>
            </w:pPr>
            <w:r w:rsidRPr="00F6111F">
              <w:rPr>
                <w:sz w:val="20"/>
              </w:rPr>
              <w:t xml:space="preserve">Bit2me,2018. </w:t>
            </w:r>
            <w:r w:rsidRPr="00047426">
              <w:rPr>
                <w:sz w:val="20"/>
              </w:rPr>
              <w:t xml:space="preserve">WhitePaper del Bitcoin explicado en español. </w:t>
            </w:r>
            <w:r>
              <w:rPr>
                <w:sz w:val="20"/>
              </w:rPr>
              <w:t>Recuperado</w:t>
            </w:r>
            <w:r w:rsidRPr="00047426">
              <w:rPr>
                <w:sz w:val="20"/>
              </w:rPr>
              <w:t xml:space="preserve"> de</w:t>
            </w:r>
            <w:r>
              <w:t xml:space="preserve"> </w:t>
            </w:r>
            <w:hyperlink r:id="rId18" w:history="1">
              <w:r w:rsidRPr="00047426">
                <w:rPr>
                  <w:rStyle w:val="Hipervnculo"/>
                  <w:rFonts w:cs="Arial"/>
                </w:rPr>
                <w:t>https://academy.bit2me.com/paper-original-bitcoin-en-espanol/</w:t>
              </w:r>
            </w:hyperlink>
          </w:p>
          <w:p w14:paraId="7B9529BB" w14:textId="77777777" w:rsidR="00B45AD6" w:rsidRPr="00A2669E" w:rsidRDefault="00B45AD6" w:rsidP="00B45AD6">
            <w:pPr>
              <w:pStyle w:val="Prrafodelista"/>
              <w:numPr>
                <w:ilvl w:val="0"/>
                <w:numId w:val="37"/>
              </w:numPr>
              <w:rPr>
                <w:rStyle w:val="Hipervnculo"/>
                <w:rFonts w:cs="Arial"/>
              </w:rPr>
            </w:pPr>
            <w:r w:rsidRPr="00A2669E">
              <w:rPr>
                <w:rStyle w:val="Hipervnculo"/>
                <w:rFonts w:cs="Arial"/>
              </w:rPr>
              <w:t>https://bitcoin.org/bitcoin.pdf</w:t>
            </w:r>
          </w:p>
          <w:p w14:paraId="246EEA77" w14:textId="77777777" w:rsidR="00B45AD6" w:rsidRPr="00F6111F" w:rsidRDefault="00B45AD6" w:rsidP="00B45AD6">
            <w:pPr>
              <w:pStyle w:val="Prrafodelista"/>
              <w:numPr>
                <w:ilvl w:val="0"/>
                <w:numId w:val="37"/>
              </w:numPr>
              <w:rPr>
                <w:rStyle w:val="Hipervnculo"/>
                <w:rFonts w:cs="Arial"/>
              </w:rPr>
            </w:pPr>
            <w:r w:rsidRPr="00F6111F">
              <w:rPr>
                <w:rStyle w:val="Hipervnculo"/>
                <w:rFonts w:cs="Arial"/>
              </w:rPr>
              <w:t xml:space="preserve">Guru es </w:t>
            </w:r>
            <w:r>
              <w:rPr>
                <w:rStyle w:val="Hipervnculo"/>
                <w:rFonts w:cs="Arial"/>
              </w:rPr>
              <w:t xml:space="preserve">el medio </w:t>
            </w:r>
            <w:r w:rsidRPr="00F6111F">
              <w:rPr>
                <w:rStyle w:val="Hipervnculo"/>
                <w:rFonts w:cs="Arial"/>
              </w:rPr>
              <w:t xml:space="preserve">de habla hispana interesadas en construir software de alto desempeño        </w:t>
            </w:r>
            <w:hyperlink r:id="rId19" w:history="1">
              <w:r w:rsidRPr="00F6111F">
                <w:rPr>
                  <w:rStyle w:val="Hipervnculo"/>
                  <w:rFonts w:cs="Arial"/>
                </w:rPr>
                <w:t>https://sg.com.mx/revista/57/mecanismos-consenso-explicados</w:t>
              </w:r>
            </w:hyperlink>
          </w:p>
          <w:p w14:paraId="4E2590B3" w14:textId="77777777" w:rsidR="00B45AD6" w:rsidRPr="001A67A1" w:rsidRDefault="00B45AD6" w:rsidP="00B45AD6">
            <w:pPr>
              <w:pStyle w:val="Prrafodelista"/>
              <w:numPr>
                <w:ilvl w:val="0"/>
                <w:numId w:val="37"/>
              </w:numPr>
              <w:rPr>
                <w:rFonts w:cs="Arial"/>
              </w:rPr>
            </w:pPr>
            <w:r>
              <w:rPr>
                <w:rFonts w:ascii="Helvetica" w:hAnsi="Helvetica" w:cs="Helvetica"/>
                <w:color w:val="333333"/>
                <w:sz w:val="20"/>
                <w:shd w:val="clear" w:color="auto" w:fill="F5F5F5"/>
              </w:rPr>
              <w:t xml:space="preserve">Dispositivos móviles: desarrollo de aplicaciones multiplataforma. </w:t>
            </w:r>
            <w:r w:rsidRPr="00150130">
              <w:rPr>
                <w:rFonts w:ascii="Helvetica" w:hAnsi="Helvetica" w:cs="Helvetica"/>
                <w:color w:val="333333"/>
                <w:sz w:val="20"/>
                <w:shd w:val="clear" w:color="auto" w:fill="F5F5F5"/>
                <w:lang w:val="en-US"/>
              </w:rPr>
              <w:t xml:space="preserve">(2015). Retrieved from </w:t>
            </w:r>
            <w:hyperlink r:id="rId20" w:history="1">
              <w:r w:rsidRPr="00150130">
                <w:rPr>
                  <w:rStyle w:val="Hipervnculo"/>
                  <w:rFonts w:ascii="Helvetica" w:hAnsi="Helvetica" w:cs="Helvetica"/>
                  <w:sz w:val="20"/>
                  <w:shd w:val="clear" w:color="auto" w:fill="F5F5F5"/>
                  <w:lang w:val="en-US"/>
                </w:rPr>
                <w:t>http://proxy.umb.edu.co:2048/login?url=http://search.ebscohost.com/login.aspx?direct=true&amp;db=edsbas&amp;AN=edsbas.76AF61DB&amp;lang=es&amp;site=eds-live&amp;scope=site</w:t>
              </w:r>
            </w:hyperlink>
            <w:r w:rsidRPr="00150130">
              <w:rPr>
                <w:rFonts w:ascii="Helvetica" w:hAnsi="Helvetica" w:cs="Helvetica"/>
                <w:color w:val="333333"/>
                <w:sz w:val="20"/>
                <w:shd w:val="clear" w:color="auto" w:fill="F5F5F5"/>
                <w:lang w:val="en-US"/>
              </w:rPr>
              <w:t xml:space="preserve">. </w:t>
            </w:r>
            <w:r w:rsidRPr="002E230A">
              <w:rPr>
                <w:sz w:val="20"/>
              </w:rPr>
              <w:t>(Bases de Datos: BASE)</w:t>
            </w:r>
            <w:r>
              <w:rPr>
                <w:sz w:val="20"/>
              </w:rPr>
              <w:t>.</w:t>
            </w:r>
          </w:p>
          <w:p w14:paraId="2990946A" w14:textId="77777777" w:rsidR="00B45AD6" w:rsidRDefault="00B45AD6" w:rsidP="00B45AD6">
            <w:pPr>
              <w:pStyle w:val="Prrafodelista"/>
              <w:rPr>
                <w:rFonts w:cs="Arial"/>
              </w:rPr>
            </w:pPr>
          </w:p>
          <w:p w14:paraId="78FAD9D2" w14:textId="77777777" w:rsidR="00061D9D" w:rsidRDefault="00061D9D" w:rsidP="003707F7">
            <w:pPr>
              <w:jc w:val="both"/>
              <w:rPr>
                <w:rFonts w:ascii="Century Gothic" w:hAnsi="Century Gothic" w:cs="Arial"/>
                <w:color w:val="D9D9D9" w:themeColor="background1" w:themeShade="D9"/>
                <w:sz w:val="18"/>
                <w:szCs w:val="18"/>
              </w:rPr>
            </w:pPr>
          </w:p>
          <w:p w14:paraId="33BFC944" w14:textId="5E68E3DF" w:rsidR="00061D9D" w:rsidRPr="001C59FE" w:rsidRDefault="00061D9D" w:rsidP="003707F7">
            <w:pPr>
              <w:jc w:val="both"/>
              <w:rPr>
                <w:rFonts w:ascii="Century Gothic" w:hAnsi="Century Gothic" w:cs="Arial"/>
                <w:b/>
                <w:bCs/>
                <w:sz w:val="18"/>
                <w:szCs w:val="18"/>
              </w:rPr>
            </w:pPr>
          </w:p>
        </w:tc>
      </w:tr>
      <w:tr w:rsidR="003707F7" w:rsidRPr="001C59FE" w14:paraId="331C5EF4" w14:textId="77777777" w:rsidTr="761A457A">
        <w:trPr>
          <w:trHeight w:val="284"/>
          <w:jc w:val="center"/>
        </w:trPr>
        <w:tc>
          <w:tcPr>
            <w:tcW w:w="10157" w:type="dxa"/>
            <w:gridSpan w:val="7"/>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F2F2F2" w:themeFill="background1" w:themeFillShade="F2"/>
            <w:vAlign w:val="center"/>
          </w:tcPr>
          <w:p w14:paraId="1D5680AB" w14:textId="18E03872" w:rsidR="003707F7" w:rsidRPr="001C59FE" w:rsidRDefault="003707F7" w:rsidP="00061D9D">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Control de cambios</w:t>
            </w:r>
          </w:p>
        </w:tc>
      </w:tr>
      <w:tr w:rsidR="004A7091" w:rsidRPr="001C59FE" w14:paraId="7BCC5A61" w14:textId="77777777" w:rsidTr="761A45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475"/>
          <w:jc w:val="center"/>
        </w:trPr>
        <w:tc>
          <w:tcPr>
            <w:tcW w:w="5804"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620C2EF5"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Fecha de Actualización</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0872578F"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Descripción</w:t>
            </w: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shd w:val="clear" w:color="auto" w:fill="A6A6A6" w:themeFill="background1" w:themeFillShade="A6"/>
          </w:tcPr>
          <w:p w14:paraId="2595B84E" w14:textId="77777777" w:rsidR="00061D9D" w:rsidRPr="001C59FE" w:rsidRDefault="00061D9D" w:rsidP="00907C08">
            <w:pPr>
              <w:spacing w:line="259" w:lineRule="auto"/>
              <w:jc w:val="center"/>
              <w:rPr>
                <w:rFonts w:ascii="Century Gothic" w:hAnsi="Century Gothic" w:cs="Arial"/>
                <w:b/>
                <w:bCs/>
                <w:sz w:val="18"/>
                <w:szCs w:val="18"/>
              </w:rPr>
            </w:pPr>
            <w:r w:rsidRPr="001C59FE">
              <w:rPr>
                <w:rFonts w:ascii="Century Gothic" w:hAnsi="Century Gothic" w:cs="Arial"/>
                <w:b/>
                <w:bCs/>
                <w:sz w:val="18"/>
                <w:szCs w:val="18"/>
              </w:rPr>
              <w:t>Participantes</w:t>
            </w:r>
          </w:p>
        </w:tc>
      </w:tr>
      <w:tr w:rsidR="004A7091" w:rsidRPr="001C59FE" w14:paraId="2D05E5D8" w14:textId="77777777" w:rsidTr="761A45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Ex>
        <w:trPr>
          <w:trHeight w:val="237"/>
          <w:jc w:val="center"/>
        </w:trPr>
        <w:tc>
          <w:tcPr>
            <w:tcW w:w="5804" w:type="dxa"/>
            <w:gridSpan w:val="4"/>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69B43778" w14:textId="4B8A0C79" w:rsidR="00061D9D" w:rsidRPr="001C59FE" w:rsidRDefault="00A967DE" w:rsidP="00907C08">
            <w:pPr>
              <w:spacing w:line="259" w:lineRule="auto"/>
              <w:jc w:val="center"/>
              <w:rPr>
                <w:rFonts w:ascii="Century Gothic" w:hAnsi="Century Gothic" w:cs="Arial"/>
                <w:sz w:val="18"/>
                <w:szCs w:val="18"/>
              </w:rPr>
            </w:pPr>
            <w:r>
              <w:rPr>
                <w:rFonts w:ascii="Century Gothic" w:hAnsi="Century Gothic" w:cs="Arial"/>
                <w:sz w:val="18"/>
                <w:szCs w:val="18"/>
              </w:rPr>
              <w:t>Diciembre/9/2025</w:t>
            </w:r>
          </w:p>
        </w:tc>
        <w:tc>
          <w:tcPr>
            <w:tcW w:w="2902" w:type="dxa"/>
            <w:gridSpan w:val="2"/>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41C0D6BA" w14:textId="77777777" w:rsidR="00061D9D" w:rsidRPr="001C59FE" w:rsidRDefault="00061D9D" w:rsidP="00907C08">
            <w:pPr>
              <w:spacing w:line="259" w:lineRule="auto"/>
              <w:jc w:val="center"/>
              <w:rPr>
                <w:rFonts w:ascii="Century Gothic" w:hAnsi="Century Gothic" w:cs="Arial"/>
                <w:sz w:val="18"/>
                <w:szCs w:val="18"/>
              </w:rPr>
            </w:pPr>
          </w:p>
        </w:tc>
        <w:tc>
          <w:tcPr>
            <w:tcW w:w="1451" w:type="dxa"/>
            <w:tc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tcBorders>
            <w:vAlign w:val="center"/>
          </w:tcPr>
          <w:p w14:paraId="1DFA7923" w14:textId="7952C9F3" w:rsidR="00061D9D" w:rsidRPr="001C59FE" w:rsidRDefault="00556BE4" w:rsidP="00907C08">
            <w:pPr>
              <w:spacing w:line="259" w:lineRule="auto"/>
              <w:jc w:val="center"/>
              <w:rPr>
                <w:rFonts w:ascii="Century Gothic" w:hAnsi="Century Gothic" w:cs="Arial"/>
                <w:color w:val="BFBFBF" w:themeColor="background1" w:themeShade="BF"/>
                <w:sz w:val="18"/>
                <w:szCs w:val="18"/>
              </w:rPr>
            </w:pPr>
            <w:r w:rsidRPr="00556BE4">
              <w:rPr>
                <w:rFonts w:ascii="Century Gothic" w:hAnsi="Century Gothic" w:cs="Arial"/>
                <w:sz w:val="18"/>
                <w:szCs w:val="18"/>
              </w:rPr>
              <w:t>Jader Jácome</w:t>
            </w:r>
          </w:p>
        </w:tc>
      </w:tr>
    </w:tbl>
    <w:p w14:paraId="0299D1A4" w14:textId="77777777" w:rsidR="00061D9D" w:rsidRPr="001C59FE" w:rsidRDefault="00061D9D" w:rsidP="000B3544">
      <w:pPr>
        <w:rPr>
          <w:rFonts w:ascii="Century Gothic" w:hAnsi="Century Gothic" w:cs="Arial"/>
          <w:sz w:val="18"/>
          <w:szCs w:val="18"/>
        </w:rPr>
      </w:pPr>
    </w:p>
    <w:sectPr w:rsidR="00061D9D" w:rsidRPr="001C59FE">
      <w:headerReference w:type="default" r:id="rId2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A7471" w14:textId="77777777" w:rsidR="007A3230" w:rsidRDefault="007A3230" w:rsidP="00C9701C">
      <w:pPr>
        <w:spacing w:after="0" w:line="240" w:lineRule="auto"/>
      </w:pPr>
      <w:r>
        <w:separator/>
      </w:r>
    </w:p>
  </w:endnote>
  <w:endnote w:type="continuationSeparator" w:id="0">
    <w:p w14:paraId="4FD07100" w14:textId="77777777" w:rsidR="007A3230" w:rsidRDefault="007A3230" w:rsidP="00C9701C">
      <w:pPr>
        <w:spacing w:after="0" w:line="240" w:lineRule="auto"/>
      </w:pPr>
      <w:r>
        <w:continuationSeparator/>
      </w:r>
    </w:p>
  </w:endnote>
  <w:endnote w:type="continuationNotice" w:id="1">
    <w:p w14:paraId="32BF27D1" w14:textId="77777777" w:rsidR="007A3230" w:rsidRDefault="007A32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308D48" w14:textId="77777777" w:rsidR="007A3230" w:rsidRDefault="007A3230" w:rsidP="00C9701C">
      <w:pPr>
        <w:spacing w:after="0" w:line="240" w:lineRule="auto"/>
      </w:pPr>
      <w:r>
        <w:separator/>
      </w:r>
    </w:p>
  </w:footnote>
  <w:footnote w:type="continuationSeparator" w:id="0">
    <w:p w14:paraId="79CF06DF" w14:textId="77777777" w:rsidR="007A3230" w:rsidRDefault="007A3230" w:rsidP="00C9701C">
      <w:pPr>
        <w:spacing w:after="0" w:line="240" w:lineRule="auto"/>
      </w:pPr>
      <w:r>
        <w:continuationSeparator/>
      </w:r>
    </w:p>
  </w:footnote>
  <w:footnote w:type="continuationNotice" w:id="1">
    <w:p w14:paraId="53BF4573" w14:textId="77777777" w:rsidR="007A3230" w:rsidRDefault="007A32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single" w:sz="4" w:space="0" w:color="000000"/>
        <w:left w:val="single" w:sz="4" w:space="0" w:color="000000"/>
        <w:bottom w:val="single" w:sz="4" w:space="0" w:color="000000"/>
        <w:right w:val="single" w:sz="4" w:space="0" w:color="000000"/>
      </w:tblBorders>
      <w:tblCellMar>
        <w:left w:w="70" w:type="dxa"/>
        <w:right w:w="70" w:type="dxa"/>
      </w:tblCellMar>
      <w:tblLook w:val="04A0" w:firstRow="1" w:lastRow="0" w:firstColumn="1" w:lastColumn="0" w:noHBand="0" w:noVBand="1"/>
    </w:tblPr>
    <w:tblGrid>
      <w:gridCol w:w="1555"/>
      <w:gridCol w:w="5244"/>
      <w:gridCol w:w="2029"/>
    </w:tblGrid>
    <w:tr w:rsidR="00907C08" w:rsidRPr="006F0D10" w14:paraId="363FA8A8" w14:textId="77777777" w:rsidTr="006F0D10">
      <w:trPr>
        <w:trHeight w:val="264"/>
      </w:trPr>
      <w:tc>
        <w:tcPr>
          <w:tcW w:w="881" w:type="pct"/>
          <w:vMerge w:val="restart"/>
          <w:tcBorders>
            <w:right w:val="single" w:sz="4" w:space="0" w:color="000000"/>
          </w:tcBorders>
          <w:vAlign w:val="center"/>
          <w:hideMark/>
        </w:tcPr>
        <w:p w14:paraId="36D082CA" w14:textId="04310FAD"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r w:rsidRPr="006F0D10">
            <w:rPr>
              <w:rFonts w:ascii="Century Gothic" w:hAnsi="Century Gothic"/>
              <w:noProof/>
              <w:sz w:val="18"/>
              <w:szCs w:val="18"/>
              <w:lang w:eastAsia="es-CO"/>
            </w:rPr>
            <w:drawing>
              <wp:inline distT="0" distB="0" distL="0" distR="0" wp14:anchorId="69331199" wp14:editId="67370BCC">
                <wp:extent cx="876300" cy="724079"/>
                <wp:effectExtent l="0" t="0" r="0" b="0"/>
                <wp:docPr id="8195" name="Imagen 1" descr="Logotipo&#10;&#10;Descripción generada automáticamente">
                  <a:extLst xmlns:a="http://schemas.openxmlformats.org/drawingml/2006/main">
                    <a:ext uri="{FF2B5EF4-FFF2-40B4-BE49-F238E27FC236}">
                      <a16:creationId xmlns:a16="http://schemas.microsoft.com/office/drawing/2014/main" id="{D970C496-34CF-4796-B45C-21D174446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 name="Imagen 1" descr="Logotipo&#10;&#10;Descripción generada automáticamente">
                          <a:extLst>
                            <a:ext uri="{FF2B5EF4-FFF2-40B4-BE49-F238E27FC236}">
                              <a16:creationId xmlns:a16="http://schemas.microsoft.com/office/drawing/2014/main" id="{D970C496-34CF-4796-B45C-21D1744468FA}"/>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829" cy="726995"/>
                        </a:xfrm>
                        <a:prstGeom prst="rect">
                          <a:avLst/>
                        </a:prstGeom>
                        <a:noFill/>
                        <a:ln>
                          <a:noFill/>
                        </a:ln>
                      </pic:spPr>
                    </pic:pic>
                  </a:graphicData>
                </a:graphic>
              </wp:inline>
            </w:drawing>
          </w: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783655C6" w14:textId="77777777" w:rsidR="00907C08" w:rsidRPr="006F0D10" w:rsidRDefault="00907C08"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_tradnl"/>
            </w:rPr>
            <w:t xml:space="preserve">Nombre del Proceso: </w:t>
          </w:r>
        </w:p>
      </w:tc>
      <w:tc>
        <w:tcPr>
          <w:tcW w:w="1149" w:type="pct"/>
          <w:vMerge w:val="restart"/>
          <w:tcBorders>
            <w:top w:val="single" w:sz="4" w:space="0" w:color="000000"/>
            <w:left w:val="single" w:sz="4" w:space="0" w:color="000000"/>
            <w:bottom w:val="nil"/>
          </w:tcBorders>
          <w:shd w:val="clear" w:color="auto" w:fill="auto"/>
          <w:vAlign w:val="center"/>
          <w:hideMark/>
        </w:tcPr>
        <w:p w14:paraId="57857754" w14:textId="2D686B17"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CODIGO: LA-FM-00</w:t>
          </w:r>
          <w:r>
            <w:rPr>
              <w:rFonts w:ascii="Century Gothic" w:eastAsia="Times New Roman" w:hAnsi="Century Gothic" w:cs="Arial"/>
              <w:b/>
              <w:bCs/>
              <w:color w:val="000000"/>
              <w:sz w:val="18"/>
              <w:szCs w:val="18"/>
              <w:lang w:val="es-ES" w:eastAsia="es-CO"/>
            </w:rPr>
            <w:t>1</w:t>
          </w:r>
        </w:p>
      </w:tc>
    </w:tr>
    <w:tr w:rsidR="00907C08" w:rsidRPr="006F0D10" w14:paraId="3A8287B5" w14:textId="77777777" w:rsidTr="006F0D10">
      <w:trPr>
        <w:trHeight w:val="296"/>
      </w:trPr>
      <w:tc>
        <w:tcPr>
          <w:tcW w:w="881" w:type="pct"/>
          <w:vMerge/>
          <w:tcBorders>
            <w:right w:val="single" w:sz="4" w:space="0" w:color="000000"/>
          </w:tcBorders>
          <w:vAlign w:val="center"/>
          <w:hideMark/>
        </w:tcPr>
        <w:p w14:paraId="43361863"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0D526243" w14:textId="77777777" w:rsidR="00907C08" w:rsidRPr="006F0D10" w:rsidRDefault="00907C08" w:rsidP="00A71C19">
          <w:pPr>
            <w:spacing w:after="0" w:line="240" w:lineRule="auto"/>
            <w:jc w:val="center"/>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_tradnl"/>
            </w:rPr>
            <w:t>GESTIÓN DE LABORATORIOS</w:t>
          </w:r>
        </w:p>
      </w:tc>
      <w:tc>
        <w:tcPr>
          <w:tcW w:w="1149" w:type="pct"/>
          <w:vMerge/>
          <w:tcBorders>
            <w:top w:val="nil"/>
            <w:left w:val="single" w:sz="4" w:space="0" w:color="000000"/>
            <w:bottom w:val="single" w:sz="4" w:space="0" w:color="000000"/>
          </w:tcBorders>
          <w:vAlign w:val="center"/>
          <w:hideMark/>
        </w:tcPr>
        <w:p w14:paraId="2C906514" w14:textId="77777777"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p>
      </w:tc>
    </w:tr>
    <w:tr w:rsidR="00907C08" w:rsidRPr="006F0D10" w14:paraId="6F3CFFEE" w14:textId="77777777" w:rsidTr="006F0D10">
      <w:trPr>
        <w:trHeight w:val="433"/>
      </w:trPr>
      <w:tc>
        <w:tcPr>
          <w:tcW w:w="881" w:type="pct"/>
          <w:vMerge/>
          <w:tcBorders>
            <w:right w:val="single" w:sz="4" w:space="0" w:color="000000"/>
          </w:tcBorders>
          <w:vAlign w:val="center"/>
          <w:hideMark/>
        </w:tcPr>
        <w:p w14:paraId="3C9D039F"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single" w:sz="4" w:space="0" w:color="000000"/>
            <w:left w:val="single" w:sz="4" w:space="0" w:color="000000"/>
            <w:bottom w:val="nil"/>
            <w:right w:val="single" w:sz="4" w:space="0" w:color="000000"/>
          </w:tcBorders>
          <w:shd w:val="clear" w:color="auto" w:fill="auto"/>
          <w:vAlign w:val="center"/>
          <w:hideMark/>
        </w:tcPr>
        <w:p w14:paraId="6EA0AE92" w14:textId="77777777" w:rsidR="00907C08" w:rsidRPr="006F0D10" w:rsidRDefault="00907C08" w:rsidP="00A71C19">
          <w:pPr>
            <w:spacing w:after="0" w:line="240" w:lineRule="auto"/>
            <w:rPr>
              <w:rFonts w:ascii="Century Gothic" w:eastAsia="Times New Roman" w:hAnsi="Century Gothic" w:cs="Arial"/>
              <w:bCs/>
              <w:color w:val="000000"/>
              <w:sz w:val="18"/>
              <w:szCs w:val="18"/>
              <w:lang w:val="es-ES" w:eastAsia="es-CO"/>
            </w:rPr>
          </w:pPr>
          <w:r w:rsidRPr="006F0D10">
            <w:rPr>
              <w:rFonts w:ascii="Century Gothic" w:eastAsia="Times New Roman" w:hAnsi="Century Gothic" w:cs="Arial"/>
              <w:bCs/>
              <w:color w:val="000000"/>
              <w:sz w:val="18"/>
              <w:szCs w:val="18"/>
              <w:lang w:val="es-ES" w:eastAsia="es-CO"/>
            </w:rPr>
            <w:t xml:space="preserve">Nombre del Documento: </w:t>
          </w:r>
        </w:p>
      </w:tc>
      <w:tc>
        <w:tcPr>
          <w:tcW w:w="1149" w:type="pct"/>
          <w:tcBorders>
            <w:top w:val="single" w:sz="4" w:space="0" w:color="000000"/>
            <w:left w:val="single" w:sz="4" w:space="0" w:color="000000"/>
            <w:bottom w:val="single" w:sz="4" w:space="0" w:color="000000"/>
          </w:tcBorders>
          <w:shd w:val="clear" w:color="auto" w:fill="auto"/>
          <w:vAlign w:val="center"/>
          <w:hideMark/>
        </w:tcPr>
        <w:p w14:paraId="2555FFA4" w14:textId="7F6D003D"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VERSION: 7</w:t>
          </w:r>
        </w:p>
      </w:tc>
    </w:tr>
    <w:tr w:rsidR="00907C08" w:rsidRPr="006F0D10" w14:paraId="77FD81A7" w14:textId="77777777" w:rsidTr="006F0D10">
      <w:trPr>
        <w:trHeight w:val="167"/>
      </w:trPr>
      <w:tc>
        <w:tcPr>
          <w:tcW w:w="881" w:type="pct"/>
          <w:vMerge/>
          <w:tcBorders>
            <w:right w:val="single" w:sz="4" w:space="0" w:color="000000"/>
          </w:tcBorders>
          <w:vAlign w:val="center"/>
          <w:hideMark/>
        </w:tcPr>
        <w:p w14:paraId="123346FF" w14:textId="77777777" w:rsidR="00907C08" w:rsidRPr="006F0D10" w:rsidRDefault="00907C08" w:rsidP="00A71C19">
          <w:pPr>
            <w:spacing w:after="0" w:line="240" w:lineRule="auto"/>
            <w:rPr>
              <w:rFonts w:ascii="Century Gothic" w:eastAsia="Times New Roman" w:hAnsi="Century Gothic" w:cs="Arial"/>
              <w:color w:val="000000"/>
              <w:sz w:val="18"/>
              <w:szCs w:val="18"/>
              <w:lang w:val="es-ES" w:eastAsia="es-CO"/>
            </w:rPr>
          </w:pPr>
        </w:p>
      </w:tc>
      <w:tc>
        <w:tcPr>
          <w:tcW w:w="2970" w:type="pct"/>
          <w:tcBorders>
            <w:top w:val="nil"/>
            <w:left w:val="single" w:sz="4" w:space="0" w:color="000000"/>
            <w:bottom w:val="single" w:sz="4" w:space="0" w:color="000000"/>
            <w:right w:val="single" w:sz="4" w:space="0" w:color="000000"/>
          </w:tcBorders>
          <w:shd w:val="clear" w:color="auto" w:fill="auto"/>
          <w:vAlign w:val="center"/>
          <w:hideMark/>
        </w:tcPr>
        <w:p w14:paraId="54377017" w14:textId="44B85D3C" w:rsidR="00907C08" w:rsidRPr="006F0D10" w:rsidRDefault="00907C08" w:rsidP="00A71C19">
          <w:pPr>
            <w:spacing w:after="0" w:line="240" w:lineRule="auto"/>
            <w:jc w:val="center"/>
            <w:rPr>
              <w:rFonts w:ascii="Century Gothic" w:eastAsia="Times New Roman" w:hAnsi="Century Gothic" w:cs="Arial"/>
              <w:b/>
              <w:bCs/>
              <w:color w:val="000000"/>
              <w:sz w:val="18"/>
              <w:szCs w:val="18"/>
              <w:lang w:eastAsia="es-ES"/>
            </w:rPr>
          </w:pPr>
          <w:r w:rsidRPr="006F0D10">
            <w:rPr>
              <w:rFonts w:ascii="Century Gothic" w:eastAsia="Times New Roman" w:hAnsi="Century Gothic" w:cs="Arial"/>
              <w:b/>
              <w:bCs/>
              <w:color w:val="000000"/>
              <w:sz w:val="18"/>
              <w:szCs w:val="18"/>
              <w:lang w:val="es-ES" w:eastAsia="es-CO"/>
            </w:rPr>
            <w:t>FORMATO PRACTICAS DE LABORATORIOS</w:t>
          </w:r>
        </w:p>
      </w:tc>
      <w:tc>
        <w:tcPr>
          <w:tcW w:w="1149" w:type="pct"/>
          <w:tcBorders>
            <w:top w:val="single" w:sz="4" w:space="0" w:color="000000"/>
            <w:left w:val="single" w:sz="4" w:space="0" w:color="000000"/>
          </w:tcBorders>
          <w:shd w:val="clear" w:color="auto" w:fill="auto"/>
          <w:vAlign w:val="center"/>
          <w:hideMark/>
        </w:tcPr>
        <w:p w14:paraId="6DD3F8D2" w14:textId="330FAA25" w:rsidR="00907C08" w:rsidRPr="006F0D10" w:rsidRDefault="00907C08" w:rsidP="00A71C19">
          <w:pPr>
            <w:spacing w:after="0" w:line="240" w:lineRule="auto"/>
            <w:rPr>
              <w:rFonts w:ascii="Century Gothic" w:eastAsia="Times New Roman" w:hAnsi="Century Gothic" w:cs="Arial"/>
              <w:b/>
              <w:bCs/>
              <w:color w:val="000000"/>
              <w:sz w:val="18"/>
              <w:szCs w:val="18"/>
              <w:lang w:val="es-ES" w:eastAsia="es-CO"/>
            </w:rPr>
          </w:pPr>
          <w:r w:rsidRPr="006F0D10">
            <w:rPr>
              <w:rFonts w:ascii="Century Gothic" w:eastAsia="Times New Roman" w:hAnsi="Century Gothic" w:cs="Arial"/>
              <w:b/>
              <w:bCs/>
              <w:color w:val="000000"/>
              <w:sz w:val="18"/>
              <w:szCs w:val="18"/>
              <w:lang w:val="es-ES" w:eastAsia="es-CO"/>
            </w:rPr>
            <w:t>FECHA: 15/junio/2022</w:t>
          </w:r>
        </w:p>
      </w:tc>
    </w:tr>
  </w:tbl>
  <w:p w14:paraId="78DDB275" w14:textId="5B8CC559" w:rsidR="00907C08" w:rsidRDefault="00907C08" w:rsidP="00C9701C">
    <w:pPr>
      <w:pStyle w:val="Encabezado"/>
      <w:contextual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C61"/>
    <w:multiLevelType w:val="hybridMultilevel"/>
    <w:tmpl w:val="22A465BE"/>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463B7"/>
    <w:multiLevelType w:val="hybridMultilevel"/>
    <w:tmpl w:val="731A07B8"/>
    <w:lvl w:ilvl="0" w:tplc="C024E12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05F41501"/>
    <w:multiLevelType w:val="hybridMultilevel"/>
    <w:tmpl w:val="EBA0FA40"/>
    <w:lvl w:ilvl="0" w:tplc="240A000F">
      <w:start w:val="1"/>
      <w:numFmt w:val="decimal"/>
      <w:lvlText w:val="%1."/>
      <w:lvlJc w:val="left"/>
      <w:pPr>
        <w:ind w:left="705" w:hanging="705"/>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AF5737"/>
    <w:multiLevelType w:val="hybridMultilevel"/>
    <w:tmpl w:val="369E9456"/>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E27D4A"/>
    <w:multiLevelType w:val="hybridMultilevel"/>
    <w:tmpl w:val="B07AD1D4"/>
    <w:lvl w:ilvl="0" w:tplc="29D2ABF8">
      <w:start w:val="1"/>
      <w:numFmt w:val="bullet"/>
      <w:lvlText w:val="·"/>
      <w:lvlJc w:val="left"/>
      <w:pPr>
        <w:ind w:left="360" w:hanging="360"/>
      </w:pPr>
      <w:rPr>
        <w:rFonts w:ascii="Symbol" w:hAnsi="Symbol" w:hint="default"/>
      </w:rPr>
    </w:lvl>
    <w:lvl w:ilvl="1" w:tplc="BDA89092">
      <w:start w:val="1"/>
      <w:numFmt w:val="bullet"/>
      <w:lvlText w:val="o"/>
      <w:lvlJc w:val="left"/>
      <w:pPr>
        <w:ind w:left="1080" w:hanging="360"/>
      </w:pPr>
      <w:rPr>
        <w:rFonts w:ascii="Courier New" w:hAnsi="Courier New" w:hint="default"/>
      </w:rPr>
    </w:lvl>
    <w:lvl w:ilvl="2" w:tplc="D488017E">
      <w:start w:val="1"/>
      <w:numFmt w:val="bullet"/>
      <w:lvlText w:val=""/>
      <w:lvlJc w:val="left"/>
      <w:pPr>
        <w:ind w:left="1800" w:hanging="360"/>
      </w:pPr>
      <w:rPr>
        <w:rFonts w:ascii="Wingdings" w:hAnsi="Wingdings" w:hint="default"/>
      </w:rPr>
    </w:lvl>
    <w:lvl w:ilvl="3" w:tplc="B2CCC4D4">
      <w:start w:val="1"/>
      <w:numFmt w:val="bullet"/>
      <w:lvlText w:val=""/>
      <w:lvlJc w:val="left"/>
      <w:pPr>
        <w:ind w:left="2520" w:hanging="360"/>
      </w:pPr>
      <w:rPr>
        <w:rFonts w:ascii="Symbol" w:hAnsi="Symbol" w:hint="default"/>
      </w:rPr>
    </w:lvl>
    <w:lvl w:ilvl="4" w:tplc="869A47C4">
      <w:start w:val="1"/>
      <w:numFmt w:val="bullet"/>
      <w:lvlText w:val="o"/>
      <w:lvlJc w:val="left"/>
      <w:pPr>
        <w:ind w:left="3240" w:hanging="360"/>
      </w:pPr>
      <w:rPr>
        <w:rFonts w:ascii="Courier New" w:hAnsi="Courier New" w:hint="default"/>
      </w:rPr>
    </w:lvl>
    <w:lvl w:ilvl="5" w:tplc="7CFE8EB0">
      <w:start w:val="1"/>
      <w:numFmt w:val="bullet"/>
      <w:lvlText w:val=""/>
      <w:lvlJc w:val="left"/>
      <w:pPr>
        <w:ind w:left="3960" w:hanging="360"/>
      </w:pPr>
      <w:rPr>
        <w:rFonts w:ascii="Wingdings" w:hAnsi="Wingdings" w:hint="default"/>
      </w:rPr>
    </w:lvl>
    <w:lvl w:ilvl="6" w:tplc="9788C9A4">
      <w:start w:val="1"/>
      <w:numFmt w:val="bullet"/>
      <w:lvlText w:val=""/>
      <w:lvlJc w:val="left"/>
      <w:pPr>
        <w:ind w:left="4680" w:hanging="360"/>
      </w:pPr>
      <w:rPr>
        <w:rFonts w:ascii="Symbol" w:hAnsi="Symbol" w:hint="default"/>
      </w:rPr>
    </w:lvl>
    <w:lvl w:ilvl="7" w:tplc="3CA021BA">
      <w:start w:val="1"/>
      <w:numFmt w:val="bullet"/>
      <w:lvlText w:val="o"/>
      <w:lvlJc w:val="left"/>
      <w:pPr>
        <w:ind w:left="5400" w:hanging="360"/>
      </w:pPr>
      <w:rPr>
        <w:rFonts w:ascii="Courier New" w:hAnsi="Courier New" w:hint="default"/>
      </w:rPr>
    </w:lvl>
    <w:lvl w:ilvl="8" w:tplc="2C8AFD42">
      <w:start w:val="1"/>
      <w:numFmt w:val="bullet"/>
      <w:lvlText w:val=""/>
      <w:lvlJc w:val="left"/>
      <w:pPr>
        <w:ind w:left="6120" w:hanging="360"/>
      </w:pPr>
      <w:rPr>
        <w:rFonts w:ascii="Wingdings" w:hAnsi="Wingdings" w:hint="default"/>
      </w:rPr>
    </w:lvl>
  </w:abstractNum>
  <w:abstractNum w:abstractNumId="5" w15:restartNumberingAfterBreak="0">
    <w:nsid w:val="0C277538"/>
    <w:multiLevelType w:val="hybridMultilevel"/>
    <w:tmpl w:val="649C194A"/>
    <w:lvl w:ilvl="0" w:tplc="84F8A0E2">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3042F8A"/>
    <w:multiLevelType w:val="hybridMultilevel"/>
    <w:tmpl w:val="DD384F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716D5D"/>
    <w:multiLevelType w:val="hybridMultilevel"/>
    <w:tmpl w:val="2610857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179558B6"/>
    <w:multiLevelType w:val="hybridMultilevel"/>
    <w:tmpl w:val="23E801F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6F7129"/>
    <w:multiLevelType w:val="hybridMultilevel"/>
    <w:tmpl w:val="F88A54FC"/>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10" w15:restartNumberingAfterBreak="0">
    <w:nsid w:val="20A52450"/>
    <w:multiLevelType w:val="hybridMultilevel"/>
    <w:tmpl w:val="92901C50"/>
    <w:lvl w:ilvl="0" w:tplc="A6963668">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704E3F"/>
    <w:multiLevelType w:val="hybridMultilevel"/>
    <w:tmpl w:val="352E82C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3385581"/>
    <w:multiLevelType w:val="hybridMultilevel"/>
    <w:tmpl w:val="FCDE82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248C378D"/>
    <w:multiLevelType w:val="hybridMultilevel"/>
    <w:tmpl w:val="A5B242B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5527EC8"/>
    <w:multiLevelType w:val="hybridMultilevel"/>
    <w:tmpl w:val="32B240A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79C4767"/>
    <w:multiLevelType w:val="hybridMultilevel"/>
    <w:tmpl w:val="1F3809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94B56DC"/>
    <w:multiLevelType w:val="multilevel"/>
    <w:tmpl w:val="05E0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3F3935"/>
    <w:multiLevelType w:val="hybridMultilevel"/>
    <w:tmpl w:val="CD549FEE"/>
    <w:lvl w:ilvl="0" w:tplc="240A0001">
      <w:start w:val="1"/>
      <w:numFmt w:val="bullet"/>
      <w:lvlText w:val=""/>
      <w:lvlJc w:val="left"/>
      <w:pPr>
        <w:tabs>
          <w:tab w:val="num" w:pos="360"/>
        </w:tabs>
        <w:ind w:left="360" w:hanging="360"/>
      </w:pPr>
      <w:rPr>
        <w:rFonts w:ascii="Symbol" w:hAnsi="Symbol"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D205ACD"/>
    <w:multiLevelType w:val="hybridMultilevel"/>
    <w:tmpl w:val="9416B872"/>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2F7C6BC6"/>
    <w:multiLevelType w:val="hybridMultilevel"/>
    <w:tmpl w:val="A98A80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045537C"/>
    <w:multiLevelType w:val="hybridMultilevel"/>
    <w:tmpl w:val="01E63CBE"/>
    <w:lvl w:ilvl="0" w:tplc="240A0001">
      <w:start w:val="1"/>
      <w:numFmt w:val="bullet"/>
      <w:lvlText w:val=""/>
      <w:lvlJc w:val="left"/>
      <w:pPr>
        <w:ind w:left="833" w:hanging="360"/>
      </w:pPr>
      <w:rPr>
        <w:rFonts w:ascii="Symbol" w:hAnsi="Symbol" w:hint="default"/>
      </w:rPr>
    </w:lvl>
    <w:lvl w:ilvl="1" w:tplc="240A0003" w:tentative="1">
      <w:start w:val="1"/>
      <w:numFmt w:val="bullet"/>
      <w:lvlText w:val="o"/>
      <w:lvlJc w:val="left"/>
      <w:pPr>
        <w:ind w:left="1553" w:hanging="360"/>
      </w:pPr>
      <w:rPr>
        <w:rFonts w:ascii="Courier New" w:hAnsi="Courier New" w:cs="Courier New" w:hint="default"/>
      </w:rPr>
    </w:lvl>
    <w:lvl w:ilvl="2" w:tplc="240A0005" w:tentative="1">
      <w:start w:val="1"/>
      <w:numFmt w:val="bullet"/>
      <w:lvlText w:val=""/>
      <w:lvlJc w:val="left"/>
      <w:pPr>
        <w:ind w:left="2273" w:hanging="360"/>
      </w:pPr>
      <w:rPr>
        <w:rFonts w:ascii="Wingdings" w:hAnsi="Wingdings" w:hint="default"/>
      </w:rPr>
    </w:lvl>
    <w:lvl w:ilvl="3" w:tplc="240A0001" w:tentative="1">
      <w:start w:val="1"/>
      <w:numFmt w:val="bullet"/>
      <w:lvlText w:val=""/>
      <w:lvlJc w:val="left"/>
      <w:pPr>
        <w:ind w:left="2993" w:hanging="360"/>
      </w:pPr>
      <w:rPr>
        <w:rFonts w:ascii="Symbol" w:hAnsi="Symbol" w:hint="default"/>
      </w:rPr>
    </w:lvl>
    <w:lvl w:ilvl="4" w:tplc="240A0003" w:tentative="1">
      <w:start w:val="1"/>
      <w:numFmt w:val="bullet"/>
      <w:lvlText w:val="o"/>
      <w:lvlJc w:val="left"/>
      <w:pPr>
        <w:ind w:left="3713" w:hanging="360"/>
      </w:pPr>
      <w:rPr>
        <w:rFonts w:ascii="Courier New" w:hAnsi="Courier New" w:cs="Courier New" w:hint="default"/>
      </w:rPr>
    </w:lvl>
    <w:lvl w:ilvl="5" w:tplc="240A0005" w:tentative="1">
      <w:start w:val="1"/>
      <w:numFmt w:val="bullet"/>
      <w:lvlText w:val=""/>
      <w:lvlJc w:val="left"/>
      <w:pPr>
        <w:ind w:left="4433" w:hanging="360"/>
      </w:pPr>
      <w:rPr>
        <w:rFonts w:ascii="Wingdings" w:hAnsi="Wingdings" w:hint="default"/>
      </w:rPr>
    </w:lvl>
    <w:lvl w:ilvl="6" w:tplc="240A0001" w:tentative="1">
      <w:start w:val="1"/>
      <w:numFmt w:val="bullet"/>
      <w:lvlText w:val=""/>
      <w:lvlJc w:val="left"/>
      <w:pPr>
        <w:ind w:left="5153" w:hanging="360"/>
      </w:pPr>
      <w:rPr>
        <w:rFonts w:ascii="Symbol" w:hAnsi="Symbol" w:hint="default"/>
      </w:rPr>
    </w:lvl>
    <w:lvl w:ilvl="7" w:tplc="240A0003" w:tentative="1">
      <w:start w:val="1"/>
      <w:numFmt w:val="bullet"/>
      <w:lvlText w:val="o"/>
      <w:lvlJc w:val="left"/>
      <w:pPr>
        <w:ind w:left="5873" w:hanging="360"/>
      </w:pPr>
      <w:rPr>
        <w:rFonts w:ascii="Courier New" w:hAnsi="Courier New" w:cs="Courier New" w:hint="default"/>
      </w:rPr>
    </w:lvl>
    <w:lvl w:ilvl="8" w:tplc="240A0005" w:tentative="1">
      <w:start w:val="1"/>
      <w:numFmt w:val="bullet"/>
      <w:lvlText w:val=""/>
      <w:lvlJc w:val="left"/>
      <w:pPr>
        <w:ind w:left="6593" w:hanging="360"/>
      </w:pPr>
      <w:rPr>
        <w:rFonts w:ascii="Wingdings" w:hAnsi="Wingdings" w:hint="default"/>
      </w:rPr>
    </w:lvl>
  </w:abstractNum>
  <w:abstractNum w:abstractNumId="21" w15:restartNumberingAfterBreak="0">
    <w:nsid w:val="4A55628D"/>
    <w:multiLevelType w:val="hybridMultilevel"/>
    <w:tmpl w:val="32788020"/>
    <w:lvl w:ilvl="0" w:tplc="C74649E0">
      <w:start w:val="1"/>
      <w:numFmt w:val="bullet"/>
      <w:lvlText w:val="·"/>
      <w:lvlJc w:val="left"/>
      <w:pPr>
        <w:ind w:left="360" w:hanging="360"/>
      </w:pPr>
      <w:rPr>
        <w:rFonts w:ascii="Symbol" w:hAnsi="Symbol" w:hint="default"/>
      </w:rPr>
    </w:lvl>
    <w:lvl w:ilvl="1" w:tplc="97DA291C">
      <w:start w:val="1"/>
      <w:numFmt w:val="bullet"/>
      <w:lvlText w:val="o"/>
      <w:lvlJc w:val="left"/>
      <w:pPr>
        <w:ind w:left="1080" w:hanging="360"/>
      </w:pPr>
      <w:rPr>
        <w:rFonts w:ascii="Courier New" w:hAnsi="Courier New" w:hint="default"/>
      </w:rPr>
    </w:lvl>
    <w:lvl w:ilvl="2" w:tplc="6AFA7E14">
      <w:start w:val="1"/>
      <w:numFmt w:val="bullet"/>
      <w:lvlText w:val=""/>
      <w:lvlJc w:val="left"/>
      <w:pPr>
        <w:ind w:left="1800" w:hanging="360"/>
      </w:pPr>
      <w:rPr>
        <w:rFonts w:ascii="Wingdings" w:hAnsi="Wingdings" w:hint="default"/>
      </w:rPr>
    </w:lvl>
    <w:lvl w:ilvl="3" w:tplc="460222A2">
      <w:start w:val="1"/>
      <w:numFmt w:val="bullet"/>
      <w:lvlText w:val=""/>
      <w:lvlJc w:val="left"/>
      <w:pPr>
        <w:ind w:left="2520" w:hanging="360"/>
      </w:pPr>
      <w:rPr>
        <w:rFonts w:ascii="Symbol" w:hAnsi="Symbol" w:hint="default"/>
      </w:rPr>
    </w:lvl>
    <w:lvl w:ilvl="4" w:tplc="FA182EE8">
      <w:start w:val="1"/>
      <w:numFmt w:val="bullet"/>
      <w:lvlText w:val="o"/>
      <w:lvlJc w:val="left"/>
      <w:pPr>
        <w:ind w:left="3240" w:hanging="360"/>
      </w:pPr>
      <w:rPr>
        <w:rFonts w:ascii="Courier New" w:hAnsi="Courier New" w:hint="default"/>
      </w:rPr>
    </w:lvl>
    <w:lvl w:ilvl="5" w:tplc="EB08440E">
      <w:start w:val="1"/>
      <w:numFmt w:val="bullet"/>
      <w:lvlText w:val=""/>
      <w:lvlJc w:val="left"/>
      <w:pPr>
        <w:ind w:left="3960" w:hanging="360"/>
      </w:pPr>
      <w:rPr>
        <w:rFonts w:ascii="Wingdings" w:hAnsi="Wingdings" w:hint="default"/>
      </w:rPr>
    </w:lvl>
    <w:lvl w:ilvl="6" w:tplc="18527DA6">
      <w:start w:val="1"/>
      <w:numFmt w:val="bullet"/>
      <w:lvlText w:val=""/>
      <w:lvlJc w:val="left"/>
      <w:pPr>
        <w:ind w:left="4680" w:hanging="360"/>
      </w:pPr>
      <w:rPr>
        <w:rFonts w:ascii="Symbol" w:hAnsi="Symbol" w:hint="default"/>
      </w:rPr>
    </w:lvl>
    <w:lvl w:ilvl="7" w:tplc="DD78FDD8">
      <w:start w:val="1"/>
      <w:numFmt w:val="bullet"/>
      <w:lvlText w:val="o"/>
      <w:lvlJc w:val="left"/>
      <w:pPr>
        <w:ind w:left="5400" w:hanging="360"/>
      </w:pPr>
      <w:rPr>
        <w:rFonts w:ascii="Courier New" w:hAnsi="Courier New" w:hint="default"/>
      </w:rPr>
    </w:lvl>
    <w:lvl w:ilvl="8" w:tplc="EB30258E">
      <w:start w:val="1"/>
      <w:numFmt w:val="bullet"/>
      <w:lvlText w:val=""/>
      <w:lvlJc w:val="left"/>
      <w:pPr>
        <w:ind w:left="6120" w:hanging="360"/>
      </w:pPr>
      <w:rPr>
        <w:rFonts w:ascii="Wingdings" w:hAnsi="Wingdings" w:hint="default"/>
      </w:rPr>
    </w:lvl>
  </w:abstractNum>
  <w:abstractNum w:abstractNumId="22" w15:restartNumberingAfterBreak="0">
    <w:nsid w:val="4E2D47B5"/>
    <w:multiLevelType w:val="hybridMultilevel"/>
    <w:tmpl w:val="1C26276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515274B4"/>
    <w:multiLevelType w:val="hybridMultilevel"/>
    <w:tmpl w:val="D1C4DC74"/>
    <w:lvl w:ilvl="0" w:tplc="393AEE60">
      <w:numFmt w:val="bullet"/>
      <w:lvlText w:val="•"/>
      <w:lvlJc w:val="left"/>
      <w:pPr>
        <w:ind w:left="705" w:hanging="705"/>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41D1B3E"/>
    <w:multiLevelType w:val="hybridMultilevel"/>
    <w:tmpl w:val="08564D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54366E0B"/>
    <w:multiLevelType w:val="hybridMultilevel"/>
    <w:tmpl w:val="CFBACB9C"/>
    <w:lvl w:ilvl="0" w:tplc="C024E124">
      <w:start w:val="1"/>
      <w:numFmt w:val="decimal"/>
      <w:lvlText w:val="%1."/>
      <w:lvlJc w:val="left"/>
      <w:pPr>
        <w:ind w:left="360" w:hanging="360"/>
      </w:pPr>
      <w:rPr>
        <w:rFonts w:hint="default"/>
        <w:b/>
        <w:bCs/>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55C40174"/>
    <w:multiLevelType w:val="hybridMultilevel"/>
    <w:tmpl w:val="3DF41118"/>
    <w:lvl w:ilvl="0" w:tplc="78BEA13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AF04C3"/>
    <w:multiLevelType w:val="multilevel"/>
    <w:tmpl w:val="D08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91762F"/>
    <w:multiLevelType w:val="hybridMultilevel"/>
    <w:tmpl w:val="9B70A6D4"/>
    <w:lvl w:ilvl="0" w:tplc="FFFFFFFF">
      <w:start w:val="1"/>
      <w:numFmt w:val="bullet"/>
      <w:lvlText w:val=""/>
      <w:lvlJc w:val="left"/>
      <w:pPr>
        <w:tabs>
          <w:tab w:val="num" w:pos="360"/>
        </w:tabs>
        <w:ind w:left="360" w:hanging="360"/>
      </w:pPr>
      <w:rPr>
        <w:rFonts w:ascii="Wingdings" w:hAnsi="Wingdings" w:hint="default"/>
        <w:b/>
        <w:sz w:val="16"/>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1925B0B"/>
    <w:multiLevelType w:val="hybridMultilevel"/>
    <w:tmpl w:val="0AE2DB5A"/>
    <w:lvl w:ilvl="0" w:tplc="869EF7AC">
      <w:start w:val="1"/>
      <w:numFmt w:val="bullet"/>
      <w:lvlText w:val=""/>
      <w:lvlJc w:val="left"/>
      <w:pPr>
        <w:ind w:left="360" w:hanging="360"/>
      </w:pPr>
      <w:rPr>
        <w:rFonts w:ascii="Symbol" w:hAnsi="Symbol" w:hint="default"/>
      </w:rPr>
    </w:lvl>
    <w:lvl w:ilvl="1" w:tplc="2C588242">
      <w:start w:val="1"/>
      <w:numFmt w:val="bullet"/>
      <w:lvlText w:val="o"/>
      <w:lvlJc w:val="left"/>
      <w:pPr>
        <w:ind w:left="1080" w:hanging="360"/>
      </w:pPr>
      <w:rPr>
        <w:rFonts w:ascii="Courier New" w:hAnsi="Courier New" w:hint="default"/>
      </w:rPr>
    </w:lvl>
    <w:lvl w:ilvl="2" w:tplc="7B889CC6">
      <w:start w:val="1"/>
      <w:numFmt w:val="bullet"/>
      <w:lvlText w:val=""/>
      <w:lvlJc w:val="left"/>
      <w:pPr>
        <w:ind w:left="1800" w:hanging="360"/>
      </w:pPr>
      <w:rPr>
        <w:rFonts w:ascii="Wingdings" w:hAnsi="Wingdings" w:hint="default"/>
      </w:rPr>
    </w:lvl>
    <w:lvl w:ilvl="3" w:tplc="02B426B4">
      <w:start w:val="1"/>
      <w:numFmt w:val="bullet"/>
      <w:lvlText w:val=""/>
      <w:lvlJc w:val="left"/>
      <w:pPr>
        <w:ind w:left="2520" w:hanging="360"/>
      </w:pPr>
      <w:rPr>
        <w:rFonts w:ascii="Symbol" w:hAnsi="Symbol" w:hint="default"/>
      </w:rPr>
    </w:lvl>
    <w:lvl w:ilvl="4" w:tplc="51A213E6">
      <w:start w:val="1"/>
      <w:numFmt w:val="bullet"/>
      <w:lvlText w:val="o"/>
      <w:lvlJc w:val="left"/>
      <w:pPr>
        <w:ind w:left="3240" w:hanging="360"/>
      </w:pPr>
      <w:rPr>
        <w:rFonts w:ascii="Courier New" w:hAnsi="Courier New" w:hint="default"/>
      </w:rPr>
    </w:lvl>
    <w:lvl w:ilvl="5" w:tplc="B102297C">
      <w:start w:val="1"/>
      <w:numFmt w:val="bullet"/>
      <w:lvlText w:val=""/>
      <w:lvlJc w:val="left"/>
      <w:pPr>
        <w:ind w:left="3960" w:hanging="360"/>
      </w:pPr>
      <w:rPr>
        <w:rFonts w:ascii="Wingdings" w:hAnsi="Wingdings" w:hint="default"/>
      </w:rPr>
    </w:lvl>
    <w:lvl w:ilvl="6" w:tplc="CE8ED792">
      <w:start w:val="1"/>
      <w:numFmt w:val="bullet"/>
      <w:lvlText w:val=""/>
      <w:lvlJc w:val="left"/>
      <w:pPr>
        <w:ind w:left="4680" w:hanging="360"/>
      </w:pPr>
      <w:rPr>
        <w:rFonts w:ascii="Symbol" w:hAnsi="Symbol" w:hint="default"/>
      </w:rPr>
    </w:lvl>
    <w:lvl w:ilvl="7" w:tplc="8DFC940E">
      <w:start w:val="1"/>
      <w:numFmt w:val="bullet"/>
      <w:lvlText w:val="o"/>
      <w:lvlJc w:val="left"/>
      <w:pPr>
        <w:ind w:left="5400" w:hanging="360"/>
      </w:pPr>
      <w:rPr>
        <w:rFonts w:ascii="Courier New" w:hAnsi="Courier New" w:hint="default"/>
      </w:rPr>
    </w:lvl>
    <w:lvl w:ilvl="8" w:tplc="85EC4A44">
      <w:start w:val="1"/>
      <w:numFmt w:val="bullet"/>
      <w:lvlText w:val=""/>
      <w:lvlJc w:val="left"/>
      <w:pPr>
        <w:ind w:left="6120" w:hanging="360"/>
      </w:pPr>
      <w:rPr>
        <w:rFonts w:ascii="Wingdings" w:hAnsi="Wingdings" w:hint="default"/>
      </w:rPr>
    </w:lvl>
  </w:abstractNum>
  <w:abstractNum w:abstractNumId="30" w15:restartNumberingAfterBreak="0">
    <w:nsid w:val="638F3283"/>
    <w:multiLevelType w:val="hybridMultilevel"/>
    <w:tmpl w:val="0DCA4698"/>
    <w:lvl w:ilvl="0" w:tplc="240A0001">
      <w:start w:val="1"/>
      <w:numFmt w:val="bullet"/>
      <w:lvlText w:val=""/>
      <w:lvlJc w:val="left"/>
      <w:pPr>
        <w:ind w:left="705" w:hanging="705"/>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6982084"/>
    <w:multiLevelType w:val="hybridMultilevel"/>
    <w:tmpl w:val="402EB3E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670E6014"/>
    <w:multiLevelType w:val="hybridMultilevel"/>
    <w:tmpl w:val="62B0533E"/>
    <w:lvl w:ilvl="0" w:tplc="D20CB200">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15:restartNumberingAfterBreak="0">
    <w:nsid w:val="69E66510"/>
    <w:multiLevelType w:val="multilevel"/>
    <w:tmpl w:val="D8FA7FC6"/>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F1F4A78"/>
    <w:multiLevelType w:val="hybridMultilevel"/>
    <w:tmpl w:val="E83AC044"/>
    <w:lvl w:ilvl="0" w:tplc="896EB718">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79B60E53"/>
    <w:multiLevelType w:val="hybridMultilevel"/>
    <w:tmpl w:val="5C8AA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DCC413B"/>
    <w:multiLevelType w:val="hybridMultilevel"/>
    <w:tmpl w:val="C7CEDABA"/>
    <w:lvl w:ilvl="0" w:tplc="21D66FC2">
      <w:numFmt w:val="bullet"/>
      <w:lvlText w:val="-"/>
      <w:lvlJc w:val="left"/>
      <w:pPr>
        <w:ind w:left="720" w:hanging="360"/>
      </w:pPr>
      <w:rPr>
        <w:rFonts w:ascii="Century Gothic" w:eastAsiaTheme="minorHAnsi" w:hAnsi="Century Gothic"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E625193"/>
    <w:multiLevelType w:val="hybridMultilevel"/>
    <w:tmpl w:val="DB46A070"/>
    <w:lvl w:ilvl="0" w:tplc="AB0C6A50">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9356935">
    <w:abstractNumId w:val="29"/>
  </w:num>
  <w:num w:numId="2" w16cid:durableId="1256671058">
    <w:abstractNumId w:val="21"/>
  </w:num>
  <w:num w:numId="3" w16cid:durableId="1526674416">
    <w:abstractNumId w:val="4"/>
  </w:num>
  <w:num w:numId="4" w16cid:durableId="1102452619">
    <w:abstractNumId w:val="12"/>
  </w:num>
  <w:num w:numId="5" w16cid:durableId="1194073949">
    <w:abstractNumId w:val="24"/>
  </w:num>
  <w:num w:numId="6" w16cid:durableId="916672846">
    <w:abstractNumId w:val="28"/>
  </w:num>
  <w:num w:numId="7" w16cid:durableId="831678890">
    <w:abstractNumId w:val="34"/>
  </w:num>
  <w:num w:numId="8" w16cid:durableId="1694695864">
    <w:abstractNumId w:val="5"/>
  </w:num>
  <w:num w:numId="9" w16cid:durableId="182980263">
    <w:abstractNumId w:val="1"/>
  </w:num>
  <w:num w:numId="10" w16cid:durableId="918830479">
    <w:abstractNumId w:val="32"/>
  </w:num>
  <w:num w:numId="11" w16cid:durableId="2091072796">
    <w:abstractNumId w:val="35"/>
  </w:num>
  <w:num w:numId="12" w16cid:durableId="1175995614">
    <w:abstractNumId w:val="25"/>
  </w:num>
  <w:num w:numId="13" w16cid:durableId="949163686">
    <w:abstractNumId w:val="7"/>
  </w:num>
  <w:num w:numId="14" w16cid:durableId="1570114319">
    <w:abstractNumId w:val="22"/>
  </w:num>
  <w:num w:numId="15" w16cid:durableId="2001537835">
    <w:abstractNumId w:val="17"/>
  </w:num>
  <w:num w:numId="16" w16cid:durableId="1928079778">
    <w:abstractNumId w:val="13"/>
  </w:num>
  <w:num w:numId="17" w16cid:durableId="754398122">
    <w:abstractNumId w:val="15"/>
  </w:num>
  <w:num w:numId="18" w16cid:durableId="1931422400">
    <w:abstractNumId w:val="6"/>
  </w:num>
  <w:num w:numId="19" w16cid:durableId="1308392154">
    <w:abstractNumId w:val="18"/>
  </w:num>
  <w:num w:numId="20" w16cid:durableId="696739075">
    <w:abstractNumId w:val="0"/>
  </w:num>
  <w:num w:numId="21" w16cid:durableId="1872376341">
    <w:abstractNumId w:val="23"/>
  </w:num>
  <w:num w:numId="22" w16cid:durableId="1211962796">
    <w:abstractNumId w:val="2"/>
  </w:num>
  <w:num w:numId="23" w16cid:durableId="7027959">
    <w:abstractNumId w:val="3"/>
  </w:num>
  <w:num w:numId="24" w16cid:durableId="811604695">
    <w:abstractNumId w:val="30"/>
  </w:num>
  <w:num w:numId="25" w16cid:durableId="758260977">
    <w:abstractNumId w:val="31"/>
  </w:num>
  <w:num w:numId="26" w16cid:durableId="1939096820">
    <w:abstractNumId w:val="20"/>
  </w:num>
  <w:num w:numId="27" w16cid:durableId="1889301220">
    <w:abstractNumId w:val="9"/>
  </w:num>
  <w:num w:numId="28" w16cid:durableId="447512359">
    <w:abstractNumId w:val="10"/>
  </w:num>
  <w:num w:numId="29" w16cid:durableId="754864956">
    <w:abstractNumId w:val="26"/>
  </w:num>
  <w:num w:numId="30" w16cid:durableId="1609652959">
    <w:abstractNumId w:val="11"/>
  </w:num>
  <w:num w:numId="31" w16cid:durableId="888415523">
    <w:abstractNumId w:val="8"/>
  </w:num>
  <w:num w:numId="32" w16cid:durableId="851142242">
    <w:abstractNumId w:val="36"/>
  </w:num>
  <w:num w:numId="33" w16cid:durableId="1022390546">
    <w:abstractNumId w:val="27"/>
  </w:num>
  <w:num w:numId="34" w16cid:durableId="1402868718">
    <w:abstractNumId w:val="37"/>
  </w:num>
  <w:num w:numId="35" w16cid:durableId="1529561585">
    <w:abstractNumId w:val="16"/>
  </w:num>
  <w:num w:numId="36" w16cid:durableId="1658260839">
    <w:abstractNumId w:val="33"/>
  </w:num>
  <w:num w:numId="37" w16cid:durableId="26487101">
    <w:abstractNumId w:val="19"/>
  </w:num>
  <w:num w:numId="38" w16cid:durableId="1607827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C"/>
    <w:rsid w:val="0000165E"/>
    <w:rsid w:val="00003150"/>
    <w:rsid w:val="00006D3A"/>
    <w:rsid w:val="00016139"/>
    <w:rsid w:val="00021869"/>
    <w:rsid w:val="00027760"/>
    <w:rsid w:val="00032041"/>
    <w:rsid w:val="0003310C"/>
    <w:rsid w:val="000569B0"/>
    <w:rsid w:val="00061D9D"/>
    <w:rsid w:val="00064240"/>
    <w:rsid w:val="00074A66"/>
    <w:rsid w:val="00097707"/>
    <w:rsid w:val="000A00AD"/>
    <w:rsid w:val="000A26C7"/>
    <w:rsid w:val="000B3544"/>
    <w:rsid w:val="000D4DB2"/>
    <w:rsid w:val="000D72CD"/>
    <w:rsid w:val="000E058E"/>
    <w:rsid w:val="00100ED4"/>
    <w:rsid w:val="00102C30"/>
    <w:rsid w:val="001030DB"/>
    <w:rsid w:val="00104109"/>
    <w:rsid w:val="00104C0D"/>
    <w:rsid w:val="00105D58"/>
    <w:rsid w:val="001104DD"/>
    <w:rsid w:val="00113A06"/>
    <w:rsid w:val="00121903"/>
    <w:rsid w:val="00135BB3"/>
    <w:rsid w:val="001524BA"/>
    <w:rsid w:val="001636D4"/>
    <w:rsid w:val="001762A1"/>
    <w:rsid w:val="00191FBC"/>
    <w:rsid w:val="001B3E7A"/>
    <w:rsid w:val="001C59FE"/>
    <w:rsid w:val="001C6F14"/>
    <w:rsid w:val="001D3F42"/>
    <w:rsid w:val="001D5D41"/>
    <w:rsid w:val="001E4CA0"/>
    <w:rsid w:val="001F08A8"/>
    <w:rsid w:val="001F3CF6"/>
    <w:rsid w:val="002037CF"/>
    <w:rsid w:val="00204FB7"/>
    <w:rsid w:val="00210D58"/>
    <w:rsid w:val="00216D7E"/>
    <w:rsid w:val="00221376"/>
    <w:rsid w:val="002402B7"/>
    <w:rsid w:val="002426EF"/>
    <w:rsid w:val="00252C73"/>
    <w:rsid w:val="00272515"/>
    <w:rsid w:val="00275253"/>
    <w:rsid w:val="00285F67"/>
    <w:rsid w:val="002A1175"/>
    <w:rsid w:val="002A4DDE"/>
    <w:rsid w:val="002A62CF"/>
    <w:rsid w:val="002B276B"/>
    <w:rsid w:val="002B3538"/>
    <w:rsid w:val="002B50C1"/>
    <w:rsid w:val="002E73A5"/>
    <w:rsid w:val="002E7602"/>
    <w:rsid w:val="002F04D5"/>
    <w:rsid w:val="003012D1"/>
    <w:rsid w:val="00301FEF"/>
    <w:rsid w:val="00303C53"/>
    <w:rsid w:val="003137CB"/>
    <w:rsid w:val="00313E2E"/>
    <w:rsid w:val="00340608"/>
    <w:rsid w:val="003566FF"/>
    <w:rsid w:val="003658EC"/>
    <w:rsid w:val="003707F7"/>
    <w:rsid w:val="00374C88"/>
    <w:rsid w:val="0038188B"/>
    <w:rsid w:val="00387901"/>
    <w:rsid w:val="00396C1C"/>
    <w:rsid w:val="003B3150"/>
    <w:rsid w:val="003C54FD"/>
    <w:rsid w:val="003D0163"/>
    <w:rsid w:val="003E24A2"/>
    <w:rsid w:val="003F4E94"/>
    <w:rsid w:val="00405928"/>
    <w:rsid w:val="004215DE"/>
    <w:rsid w:val="00430AF3"/>
    <w:rsid w:val="00430BAE"/>
    <w:rsid w:val="00435562"/>
    <w:rsid w:val="0045057A"/>
    <w:rsid w:val="00470A62"/>
    <w:rsid w:val="004743F0"/>
    <w:rsid w:val="004867D9"/>
    <w:rsid w:val="004958C1"/>
    <w:rsid w:val="00495F51"/>
    <w:rsid w:val="004A1559"/>
    <w:rsid w:val="004A4870"/>
    <w:rsid w:val="004A4A44"/>
    <w:rsid w:val="004A6D46"/>
    <w:rsid w:val="004A7091"/>
    <w:rsid w:val="004C4C0B"/>
    <w:rsid w:val="004C5034"/>
    <w:rsid w:val="004C7CAD"/>
    <w:rsid w:val="004D29E0"/>
    <w:rsid w:val="004D5967"/>
    <w:rsid w:val="004E28E0"/>
    <w:rsid w:val="004E6B2A"/>
    <w:rsid w:val="004F011C"/>
    <w:rsid w:val="004F04CB"/>
    <w:rsid w:val="004F3C6C"/>
    <w:rsid w:val="00501252"/>
    <w:rsid w:val="00506CC1"/>
    <w:rsid w:val="00514875"/>
    <w:rsid w:val="005167CF"/>
    <w:rsid w:val="0051704C"/>
    <w:rsid w:val="005248CA"/>
    <w:rsid w:val="00525EB9"/>
    <w:rsid w:val="00541678"/>
    <w:rsid w:val="005416AB"/>
    <w:rsid w:val="005556F6"/>
    <w:rsid w:val="00555B95"/>
    <w:rsid w:val="00556BE4"/>
    <w:rsid w:val="0056049D"/>
    <w:rsid w:val="00561E90"/>
    <w:rsid w:val="005715DC"/>
    <w:rsid w:val="005718E8"/>
    <w:rsid w:val="00572D8C"/>
    <w:rsid w:val="00577E51"/>
    <w:rsid w:val="0058237E"/>
    <w:rsid w:val="00594107"/>
    <w:rsid w:val="005A07C4"/>
    <w:rsid w:val="005A23C8"/>
    <w:rsid w:val="005B6805"/>
    <w:rsid w:val="005C1B7C"/>
    <w:rsid w:val="005C525D"/>
    <w:rsid w:val="005C5C0C"/>
    <w:rsid w:val="005D66A3"/>
    <w:rsid w:val="005D72A4"/>
    <w:rsid w:val="005E1C11"/>
    <w:rsid w:val="005E5F36"/>
    <w:rsid w:val="005F6BF6"/>
    <w:rsid w:val="00605A06"/>
    <w:rsid w:val="006248C1"/>
    <w:rsid w:val="00627DBD"/>
    <w:rsid w:val="00633AD2"/>
    <w:rsid w:val="006438E5"/>
    <w:rsid w:val="00663440"/>
    <w:rsid w:val="00664CBC"/>
    <w:rsid w:val="00665F60"/>
    <w:rsid w:val="00682096"/>
    <w:rsid w:val="00687977"/>
    <w:rsid w:val="00687D81"/>
    <w:rsid w:val="00696AB9"/>
    <w:rsid w:val="006A1DEA"/>
    <w:rsid w:val="006A4996"/>
    <w:rsid w:val="006A7D78"/>
    <w:rsid w:val="006C051B"/>
    <w:rsid w:val="006C2B85"/>
    <w:rsid w:val="006C5587"/>
    <w:rsid w:val="006D4815"/>
    <w:rsid w:val="006D7B44"/>
    <w:rsid w:val="006E0380"/>
    <w:rsid w:val="006E33ED"/>
    <w:rsid w:val="006F0D10"/>
    <w:rsid w:val="006F3D9E"/>
    <w:rsid w:val="006F7771"/>
    <w:rsid w:val="00703772"/>
    <w:rsid w:val="00707007"/>
    <w:rsid w:val="007070E9"/>
    <w:rsid w:val="00723BC7"/>
    <w:rsid w:val="0073733A"/>
    <w:rsid w:val="00742BB6"/>
    <w:rsid w:val="00755583"/>
    <w:rsid w:val="007614F8"/>
    <w:rsid w:val="00763A5A"/>
    <w:rsid w:val="00770A93"/>
    <w:rsid w:val="00771F4D"/>
    <w:rsid w:val="00773779"/>
    <w:rsid w:val="00775B35"/>
    <w:rsid w:val="00776A04"/>
    <w:rsid w:val="0078309E"/>
    <w:rsid w:val="00791931"/>
    <w:rsid w:val="00796AA6"/>
    <w:rsid w:val="007A3230"/>
    <w:rsid w:val="007B5381"/>
    <w:rsid w:val="007B6F94"/>
    <w:rsid w:val="007C5FD7"/>
    <w:rsid w:val="007C7074"/>
    <w:rsid w:val="007C7E7D"/>
    <w:rsid w:val="007D7E53"/>
    <w:rsid w:val="007E4F92"/>
    <w:rsid w:val="007F44DB"/>
    <w:rsid w:val="007F450B"/>
    <w:rsid w:val="00804031"/>
    <w:rsid w:val="00804D7F"/>
    <w:rsid w:val="00826E64"/>
    <w:rsid w:val="00833C92"/>
    <w:rsid w:val="00842048"/>
    <w:rsid w:val="00845BA3"/>
    <w:rsid w:val="0086003D"/>
    <w:rsid w:val="008717F1"/>
    <w:rsid w:val="00884F5F"/>
    <w:rsid w:val="008A14AE"/>
    <w:rsid w:val="008A4F68"/>
    <w:rsid w:val="008E1692"/>
    <w:rsid w:val="0090207E"/>
    <w:rsid w:val="00907C08"/>
    <w:rsid w:val="00917190"/>
    <w:rsid w:val="009230E0"/>
    <w:rsid w:val="0094045E"/>
    <w:rsid w:val="0095349A"/>
    <w:rsid w:val="00954988"/>
    <w:rsid w:val="009575D0"/>
    <w:rsid w:val="00976B5E"/>
    <w:rsid w:val="009A01FE"/>
    <w:rsid w:val="009A2A30"/>
    <w:rsid w:val="009A4E10"/>
    <w:rsid w:val="009A6775"/>
    <w:rsid w:val="009B5FED"/>
    <w:rsid w:val="009C0533"/>
    <w:rsid w:val="009C2263"/>
    <w:rsid w:val="009D1DB7"/>
    <w:rsid w:val="009D3C3D"/>
    <w:rsid w:val="009E3CF8"/>
    <w:rsid w:val="00A17EF0"/>
    <w:rsid w:val="00A21002"/>
    <w:rsid w:val="00A30627"/>
    <w:rsid w:val="00A31F39"/>
    <w:rsid w:val="00A37B7E"/>
    <w:rsid w:val="00A40876"/>
    <w:rsid w:val="00A44A17"/>
    <w:rsid w:val="00A46277"/>
    <w:rsid w:val="00A464C0"/>
    <w:rsid w:val="00A54B1D"/>
    <w:rsid w:val="00A71C19"/>
    <w:rsid w:val="00A80893"/>
    <w:rsid w:val="00A81723"/>
    <w:rsid w:val="00A8447C"/>
    <w:rsid w:val="00A967DE"/>
    <w:rsid w:val="00AB0119"/>
    <w:rsid w:val="00AB4100"/>
    <w:rsid w:val="00AB7DD4"/>
    <w:rsid w:val="00AC0B4E"/>
    <w:rsid w:val="00AC1007"/>
    <w:rsid w:val="00AC1312"/>
    <w:rsid w:val="00AC3DDA"/>
    <w:rsid w:val="00AE102E"/>
    <w:rsid w:val="00AE54FC"/>
    <w:rsid w:val="00AF1CD3"/>
    <w:rsid w:val="00AF7837"/>
    <w:rsid w:val="00B01627"/>
    <w:rsid w:val="00B05B82"/>
    <w:rsid w:val="00B07D2D"/>
    <w:rsid w:val="00B124A9"/>
    <w:rsid w:val="00B263FD"/>
    <w:rsid w:val="00B3796A"/>
    <w:rsid w:val="00B37DB2"/>
    <w:rsid w:val="00B45AD6"/>
    <w:rsid w:val="00B86E97"/>
    <w:rsid w:val="00B91B45"/>
    <w:rsid w:val="00B92F21"/>
    <w:rsid w:val="00B96758"/>
    <w:rsid w:val="00BB5C77"/>
    <w:rsid w:val="00BC11FD"/>
    <w:rsid w:val="00BD1D8F"/>
    <w:rsid w:val="00BD30C0"/>
    <w:rsid w:val="00BD7E12"/>
    <w:rsid w:val="00BD7F6A"/>
    <w:rsid w:val="00BF2186"/>
    <w:rsid w:val="00C0004D"/>
    <w:rsid w:val="00C114C1"/>
    <w:rsid w:val="00C11D35"/>
    <w:rsid w:val="00C25E1E"/>
    <w:rsid w:val="00C27AF2"/>
    <w:rsid w:val="00C30018"/>
    <w:rsid w:val="00C3661D"/>
    <w:rsid w:val="00C4159D"/>
    <w:rsid w:val="00C47263"/>
    <w:rsid w:val="00C61D65"/>
    <w:rsid w:val="00C66774"/>
    <w:rsid w:val="00C704FC"/>
    <w:rsid w:val="00C7318C"/>
    <w:rsid w:val="00C7385E"/>
    <w:rsid w:val="00C75BBE"/>
    <w:rsid w:val="00C81EE1"/>
    <w:rsid w:val="00C85036"/>
    <w:rsid w:val="00C861DB"/>
    <w:rsid w:val="00C93D39"/>
    <w:rsid w:val="00C94F1C"/>
    <w:rsid w:val="00C9701C"/>
    <w:rsid w:val="00CA0701"/>
    <w:rsid w:val="00CA4B6D"/>
    <w:rsid w:val="00CB15EF"/>
    <w:rsid w:val="00CB530D"/>
    <w:rsid w:val="00CC3703"/>
    <w:rsid w:val="00CC5B19"/>
    <w:rsid w:val="00CD6E04"/>
    <w:rsid w:val="00D060EF"/>
    <w:rsid w:val="00D06AC8"/>
    <w:rsid w:val="00D13BF0"/>
    <w:rsid w:val="00D14E09"/>
    <w:rsid w:val="00D15CB8"/>
    <w:rsid w:val="00D22B0E"/>
    <w:rsid w:val="00D25FEC"/>
    <w:rsid w:val="00D37579"/>
    <w:rsid w:val="00D44843"/>
    <w:rsid w:val="00D47EDC"/>
    <w:rsid w:val="00D5340C"/>
    <w:rsid w:val="00D61EAC"/>
    <w:rsid w:val="00D81CBD"/>
    <w:rsid w:val="00D83DC8"/>
    <w:rsid w:val="00D9091E"/>
    <w:rsid w:val="00D938BB"/>
    <w:rsid w:val="00DA0CFD"/>
    <w:rsid w:val="00DA69D0"/>
    <w:rsid w:val="00DB0148"/>
    <w:rsid w:val="00DB5861"/>
    <w:rsid w:val="00DB5CDA"/>
    <w:rsid w:val="00DB7C5E"/>
    <w:rsid w:val="00DD2FA4"/>
    <w:rsid w:val="00DE378A"/>
    <w:rsid w:val="00DF077F"/>
    <w:rsid w:val="00DF71AA"/>
    <w:rsid w:val="00E02FCB"/>
    <w:rsid w:val="00E101DC"/>
    <w:rsid w:val="00E1329D"/>
    <w:rsid w:val="00E157A8"/>
    <w:rsid w:val="00E444D8"/>
    <w:rsid w:val="00E52D0E"/>
    <w:rsid w:val="00E553DD"/>
    <w:rsid w:val="00E7325C"/>
    <w:rsid w:val="00E8250E"/>
    <w:rsid w:val="00E96B13"/>
    <w:rsid w:val="00EA7762"/>
    <w:rsid w:val="00EB4FB8"/>
    <w:rsid w:val="00EB7876"/>
    <w:rsid w:val="00ED0999"/>
    <w:rsid w:val="00ED40BC"/>
    <w:rsid w:val="00EE25AF"/>
    <w:rsid w:val="00EE6990"/>
    <w:rsid w:val="00EF408E"/>
    <w:rsid w:val="00F02FEB"/>
    <w:rsid w:val="00F03D42"/>
    <w:rsid w:val="00F07208"/>
    <w:rsid w:val="00F07D8D"/>
    <w:rsid w:val="00F10B45"/>
    <w:rsid w:val="00F22CCC"/>
    <w:rsid w:val="00F2328C"/>
    <w:rsid w:val="00F25CBF"/>
    <w:rsid w:val="00F34739"/>
    <w:rsid w:val="00F4622E"/>
    <w:rsid w:val="00F47665"/>
    <w:rsid w:val="00F6545F"/>
    <w:rsid w:val="00F7216F"/>
    <w:rsid w:val="00F73872"/>
    <w:rsid w:val="00F91863"/>
    <w:rsid w:val="00FA35AB"/>
    <w:rsid w:val="00FA4230"/>
    <w:rsid w:val="00FB4ABB"/>
    <w:rsid w:val="00FE1540"/>
    <w:rsid w:val="00FE2374"/>
    <w:rsid w:val="00FE4107"/>
    <w:rsid w:val="00FF2537"/>
    <w:rsid w:val="01F99D34"/>
    <w:rsid w:val="034DA2A5"/>
    <w:rsid w:val="03F21336"/>
    <w:rsid w:val="0499892C"/>
    <w:rsid w:val="0509D4BA"/>
    <w:rsid w:val="076B6883"/>
    <w:rsid w:val="07B2A490"/>
    <w:rsid w:val="0809318C"/>
    <w:rsid w:val="08428E01"/>
    <w:rsid w:val="08B3E4DB"/>
    <w:rsid w:val="08D33A46"/>
    <w:rsid w:val="0B922817"/>
    <w:rsid w:val="0EABDB38"/>
    <w:rsid w:val="0FABE523"/>
    <w:rsid w:val="10E6F081"/>
    <w:rsid w:val="110AC334"/>
    <w:rsid w:val="1159C0D4"/>
    <w:rsid w:val="11FC3896"/>
    <w:rsid w:val="12F59135"/>
    <w:rsid w:val="137331D2"/>
    <w:rsid w:val="13930BF5"/>
    <w:rsid w:val="142E1206"/>
    <w:rsid w:val="1657C7FC"/>
    <w:rsid w:val="16B2854D"/>
    <w:rsid w:val="171ABC33"/>
    <w:rsid w:val="172B5E96"/>
    <w:rsid w:val="17F3985D"/>
    <w:rsid w:val="184DC9C9"/>
    <w:rsid w:val="18785ED3"/>
    <w:rsid w:val="194CE346"/>
    <w:rsid w:val="19944350"/>
    <w:rsid w:val="1A142F34"/>
    <w:rsid w:val="1A8D79B3"/>
    <w:rsid w:val="1AF81AB7"/>
    <w:rsid w:val="1B00A31A"/>
    <w:rsid w:val="1B3392B1"/>
    <w:rsid w:val="1C8517B2"/>
    <w:rsid w:val="1D0CEDD4"/>
    <w:rsid w:val="1E19F194"/>
    <w:rsid w:val="1E1F0328"/>
    <w:rsid w:val="1E667067"/>
    <w:rsid w:val="1F253C4F"/>
    <w:rsid w:val="20427241"/>
    <w:rsid w:val="216DCB73"/>
    <w:rsid w:val="21C6FC2E"/>
    <w:rsid w:val="21E6FD0D"/>
    <w:rsid w:val="22751539"/>
    <w:rsid w:val="235E746F"/>
    <w:rsid w:val="243D073A"/>
    <w:rsid w:val="25D8D79B"/>
    <w:rsid w:val="2606975A"/>
    <w:rsid w:val="26780E11"/>
    <w:rsid w:val="26AF88B6"/>
    <w:rsid w:val="28511094"/>
    <w:rsid w:val="2AD0BB7F"/>
    <w:rsid w:val="2ADAEC6B"/>
    <w:rsid w:val="2BDC5D7E"/>
    <w:rsid w:val="2C89F619"/>
    <w:rsid w:val="2CC557F4"/>
    <w:rsid w:val="2D07CCEC"/>
    <w:rsid w:val="2F422E30"/>
    <w:rsid w:val="2FAE5D8E"/>
    <w:rsid w:val="31FD46DC"/>
    <w:rsid w:val="32C1A052"/>
    <w:rsid w:val="33456FA8"/>
    <w:rsid w:val="34AC55FC"/>
    <w:rsid w:val="34E998F4"/>
    <w:rsid w:val="351ACC57"/>
    <w:rsid w:val="365ADA27"/>
    <w:rsid w:val="36856955"/>
    <w:rsid w:val="37164C0D"/>
    <w:rsid w:val="381BDCE1"/>
    <w:rsid w:val="38E99D56"/>
    <w:rsid w:val="39618D2E"/>
    <w:rsid w:val="3BE0CF1D"/>
    <w:rsid w:val="3BE5D2DE"/>
    <w:rsid w:val="3C01BCC7"/>
    <w:rsid w:val="3C8FC734"/>
    <w:rsid w:val="3D702590"/>
    <w:rsid w:val="3FF1FF02"/>
    <w:rsid w:val="418753ED"/>
    <w:rsid w:val="41924068"/>
    <w:rsid w:val="42845DF0"/>
    <w:rsid w:val="43EF9D69"/>
    <w:rsid w:val="44C9E12A"/>
    <w:rsid w:val="44CD7797"/>
    <w:rsid w:val="454106B9"/>
    <w:rsid w:val="4583FAB9"/>
    <w:rsid w:val="479DB16E"/>
    <w:rsid w:val="47DD1305"/>
    <w:rsid w:val="481BB71F"/>
    <w:rsid w:val="49650E41"/>
    <w:rsid w:val="499DF0C6"/>
    <w:rsid w:val="4A9B33DB"/>
    <w:rsid w:val="4B00DEA2"/>
    <w:rsid w:val="4B093275"/>
    <w:rsid w:val="4D16C8EF"/>
    <w:rsid w:val="4DF5153A"/>
    <w:rsid w:val="4EF2B930"/>
    <w:rsid w:val="4EF64466"/>
    <w:rsid w:val="51702026"/>
    <w:rsid w:val="5170793A"/>
    <w:rsid w:val="51CD04EF"/>
    <w:rsid w:val="532DD5BE"/>
    <w:rsid w:val="53A1C6FF"/>
    <w:rsid w:val="553D9760"/>
    <w:rsid w:val="57419314"/>
    <w:rsid w:val="577D3080"/>
    <w:rsid w:val="581943E5"/>
    <w:rsid w:val="58977ECE"/>
    <w:rsid w:val="5996F4B6"/>
    <w:rsid w:val="5B051536"/>
    <w:rsid w:val="5C84DF4B"/>
    <w:rsid w:val="5D4DBE92"/>
    <w:rsid w:val="5D9A5E67"/>
    <w:rsid w:val="5E1381B4"/>
    <w:rsid w:val="5E46A452"/>
    <w:rsid w:val="5F1E584A"/>
    <w:rsid w:val="5F938642"/>
    <w:rsid w:val="6128E84F"/>
    <w:rsid w:val="613018AD"/>
    <w:rsid w:val="6217F2A2"/>
    <w:rsid w:val="6278421F"/>
    <w:rsid w:val="62AFC224"/>
    <w:rsid w:val="630196E1"/>
    <w:rsid w:val="63491D86"/>
    <w:rsid w:val="635F710B"/>
    <w:rsid w:val="63933C5D"/>
    <w:rsid w:val="639A5BC1"/>
    <w:rsid w:val="658D99CE"/>
    <w:rsid w:val="67BA7A4F"/>
    <w:rsid w:val="68AC1233"/>
    <w:rsid w:val="68C4B070"/>
    <w:rsid w:val="69F4D7FC"/>
    <w:rsid w:val="6B210ACB"/>
    <w:rsid w:val="6BFCDB52"/>
    <w:rsid w:val="6C3160D1"/>
    <w:rsid w:val="6C44EAB5"/>
    <w:rsid w:val="6D71F58C"/>
    <w:rsid w:val="6F37369F"/>
    <w:rsid w:val="6F4F7476"/>
    <w:rsid w:val="6FCD79BA"/>
    <w:rsid w:val="6FFC80D3"/>
    <w:rsid w:val="700F16AA"/>
    <w:rsid w:val="731C0FCE"/>
    <w:rsid w:val="738B3264"/>
    <w:rsid w:val="73B0A63B"/>
    <w:rsid w:val="74DF0CE1"/>
    <w:rsid w:val="74FBB02A"/>
    <w:rsid w:val="75531A96"/>
    <w:rsid w:val="757D0771"/>
    <w:rsid w:val="759CB5DC"/>
    <w:rsid w:val="761A457A"/>
    <w:rsid w:val="76DEAC3F"/>
    <w:rsid w:val="76F5709D"/>
    <w:rsid w:val="7868D608"/>
    <w:rsid w:val="78AB225A"/>
    <w:rsid w:val="78E8DAA4"/>
    <w:rsid w:val="7963EE0E"/>
    <w:rsid w:val="79DA7D45"/>
    <w:rsid w:val="79F7CA1C"/>
    <w:rsid w:val="7A1B5835"/>
    <w:rsid w:val="7B336B33"/>
    <w:rsid w:val="7C317B30"/>
    <w:rsid w:val="7CA214A0"/>
    <w:rsid w:val="7CA84B2B"/>
    <w:rsid w:val="7D2BC072"/>
    <w:rsid w:val="7D822FA1"/>
    <w:rsid w:val="7DF75DBE"/>
    <w:rsid w:val="7E47CD23"/>
    <w:rsid w:val="7E944F8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B39ED"/>
  <w15:chartTrackingRefBased/>
  <w15:docId w15:val="{B24C3D6C-3176-4ACD-97C4-C0B186F3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A6"/>
  </w:style>
  <w:style w:type="paragraph" w:styleId="Ttulo2">
    <w:name w:val="heading 2"/>
    <w:basedOn w:val="Normal"/>
    <w:next w:val="Normal"/>
    <w:link w:val="Ttulo2Car"/>
    <w:uiPriority w:val="9"/>
    <w:semiHidden/>
    <w:unhideWhenUsed/>
    <w:qFormat/>
    <w:rsid w:val="009A4E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9A4E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6">
    <w:name w:val="heading 6"/>
    <w:basedOn w:val="Normal"/>
    <w:next w:val="Normal"/>
    <w:link w:val="Ttulo6Car"/>
    <w:qFormat/>
    <w:rsid w:val="000A26C7"/>
    <w:pPr>
      <w:spacing w:before="240" w:after="60" w:line="240" w:lineRule="auto"/>
      <w:jc w:val="both"/>
      <w:outlineLvl w:val="5"/>
    </w:pPr>
    <w:rPr>
      <w:rFonts w:ascii="Times New Roman" w:eastAsia="Times New Roman" w:hAnsi="Times New Roman" w:cs="Times New Roman"/>
      <w:b/>
      <w:bCs/>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970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9701C"/>
  </w:style>
  <w:style w:type="paragraph" w:styleId="Piedepgina">
    <w:name w:val="footer"/>
    <w:basedOn w:val="Normal"/>
    <w:link w:val="PiedepginaCar"/>
    <w:uiPriority w:val="99"/>
    <w:unhideWhenUsed/>
    <w:rsid w:val="00C970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9701C"/>
  </w:style>
  <w:style w:type="table" w:styleId="Tablaconcuadrcula">
    <w:name w:val="Table Grid"/>
    <w:basedOn w:val="Tablanormal"/>
    <w:uiPriority w:val="39"/>
    <w:rsid w:val="00C9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9701C"/>
    <w:pPr>
      <w:ind w:left="720"/>
      <w:contextualSpacing/>
    </w:pPr>
  </w:style>
  <w:style w:type="character" w:styleId="Hipervnculo">
    <w:name w:val="Hyperlink"/>
    <w:rsid w:val="00773779"/>
    <w:rPr>
      <w:color w:val="0000FF"/>
      <w:u w:val="single"/>
    </w:rPr>
  </w:style>
  <w:style w:type="paragraph" w:styleId="NormalWeb">
    <w:name w:val="Normal (Web)"/>
    <w:basedOn w:val="Normal"/>
    <w:uiPriority w:val="99"/>
    <w:rsid w:val="00AC1312"/>
    <w:pPr>
      <w:spacing w:before="100" w:beforeAutospacing="1" w:after="100" w:afterAutospacing="1" w:line="240" w:lineRule="auto"/>
    </w:pPr>
    <w:rPr>
      <w:rFonts w:ascii="Times New Roman" w:eastAsia="Times New Roman" w:hAnsi="Times New Roman" w:cs="Times New Roman"/>
      <w:sz w:val="20"/>
      <w:szCs w:val="20"/>
      <w:lang w:val="es-ES" w:eastAsia="es-ES"/>
    </w:rPr>
  </w:style>
  <w:style w:type="character" w:customStyle="1" w:styleId="Mencinsinresolver1">
    <w:name w:val="Mención sin resolver1"/>
    <w:basedOn w:val="Fuentedeprrafopredeter"/>
    <w:uiPriority w:val="99"/>
    <w:semiHidden/>
    <w:unhideWhenUsed/>
    <w:rsid w:val="00AC1312"/>
    <w:rPr>
      <w:color w:val="605E5C"/>
      <w:shd w:val="clear" w:color="auto" w:fill="E1DFDD"/>
    </w:rPr>
  </w:style>
  <w:style w:type="character" w:customStyle="1" w:styleId="Mencionar1">
    <w:name w:val="Mencionar1"/>
    <w:basedOn w:val="Fuentedeprrafopredeter"/>
    <w:uiPriority w:val="99"/>
    <w:unhideWhenUsed/>
    <w:rPr>
      <w:color w:val="2B579A"/>
      <w:shd w:val="clear" w:color="auto" w:fill="E6E6E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E25AF"/>
    <w:rPr>
      <w:b/>
      <w:bCs/>
    </w:rPr>
  </w:style>
  <w:style w:type="character" w:customStyle="1" w:styleId="AsuntodelcomentarioCar">
    <w:name w:val="Asunto del comentario Car"/>
    <w:basedOn w:val="TextocomentarioCar"/>
    <w:link w:val="Asuntodelcomentario"/>
    <w:uiPriority w:val="99"/>
    <w:semiHidden/>
    <w:rsid w:val="00EE25AF"/>
    <w:rPr>
      <w:b/>
      <w:bCs/>
      <w:sz w:val="20"/>
      <w:szCs w:val="20"/>
    </w:rPr>
  </w:style>
  <w:style w:type="character" w:styleId="Textodelmarcadordeposicin">
    <w:name w:val="Placeholder Text"/>
    <w:basedOn w:val="Fuentedeprrafopredeter"/>
    <w:uiPriority w:val="99"/>
    <w:semiHidden/>
    <w:rsid w:val="001C59FE"/>
    <w:rPr>
      <w:color w:val="808080"/>
    </w:rPr>
  </w:style>
  <w:style w:type="character" w:customStyle="1" w:styleId="Ttulo6Car">
    <w:name w:val="Título 6 Car"/>
    <w:basedOn w:val="Fuentedeprrafopredeter"/>
    <w:link w:val="Ttulo6"/>
    <w:rsid w:val="000A26C7"/>
    <w:rPr>
      <w:rFonts w:ascii="Times New Roman" w:eastAsia="Times New Roman" w:hAnsi="Times New Roman" w:cs="Times New Roman"/>
      <w:b/>
      <w:bCs/>
      <w:lang w:eastAsia="es-ES"/>
    </w:rPr>
  </w:style>
  <w:style w:type="character" w:customStyle="1" w:styleId="Ttulo3Car">
    <w:name w:val="Título 3 Car"/>
    <w:basedOn w:val="Fuentedeprrafopredeter"/>
    <w:link w:val="Ttulo3"/>
    <w:uiPriority w:val="9"/>
    <w:semiHidden/>
    <w:rsid w:val="009A4E10"/>
    <w:rPr>
      <w:rFonts w:asciiTheme="majorHAnsi" w:eastAsiaTheme="majorEastAsia" w:hAnsiTheme="majorHAnsi" w:cstheme="majorBidi"/>
      <w:color w:val="1F3763" w:themeColor="accent1" w:themeShade="7F"/>
      <w:sz w:val="24"/>
      <w:szCs w:val="24"/>
    </w:rPr>
  </w:style>
  <w:style w:type="character" w:customStyle="1" w:styleId="Ttulo2Car">
    <w:name w:val="Título 2 Car"/>
    <w:basedOn w:val="Fuentedeprrafopredeter"/>
    <w:link w:val="Ttulo2"/>
    <w:uiPriority w:val="9"/>
    <w:semiHidden/>
    <w:rsid w:val="009A4E10"/>
    <w:rPr>
      <w:rFonts w:asciiTheme="majorHAnsi" w:eastAsiaTheme="majorEastAsia" w:hAnsiTheme="majorHAnsi" w:cstheme="majorBidi"/>
      <w:color w:val="2F5496" w:themeColor="accent1" w:themeShade="BF"/>
      <w:sz w:val="26"/>
      <w:szCs w:val="26"/>
    </w:rPr>
  </w:style>
  <w:style w:type="character" w:styleId="Textoennegrita">
    <w:name w:val="Strong"/>
    <w:uiPriority w:val="22"/>
    <w:qFormat/>
    <w:rsid w:val="009A4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671499">
      <w:bodyDiv w:val="1"/>
      <w:marLeft w:val="0"/>
      <w:marRight w:val="0"/>
      <w:marTop w:val="0"/>
      <w:marBottom w:val="0"/>
      <w:divBdr>
        <w:top w:val="none" w:sz="0" w:space="0" w:color="auto"/>
        <w:left w:val="none" w:sz="0" w:space="0" w:color="auto"/>
        <w:bottom w:val="none" w:sz="0" w:space="0" w:color="auto"/>
        <w:right w:val="none" w:sz="0" w:space="0" w:color="auto"/>
      </w:divBdr>
      <w:divsChild>
        <w:div w:id="1799299448">
          <w:marLeft w:val="0"/>
          <w:marRight w:val="0"/>
          <w:marTop w:val="0"/>
          <w:marBottom w:val="0"/>
          <w:divBdr>
            <w:top w:val="none" w:sz="0" w:space="0" w:color="auto"/>
            <w:left w:val="none" w:sz="0" w:space="0" w:color="auto"/>
            <w:bottom w:val="none" w:sz="0" w:space="0" w:color="auto"/>
            <w:right w:val="none" w:sz="0" w:space="0" w:color="auto"/>
          </w:divBdr>
          <w:divsChild>
            <w:div w:id="185900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mix.ethereum.org" TargetMode="External"/><Relationship Id="rId13" Type="http://schemas.openxmlformats.org/officeDocument/2006/relationships/image" Target="media/image5.png"/><Relationship Id="rId18" Type="http://schemas.openxmlformats.org/officeDocument/2006/relationships/hyperlink" Target="https://academy.bit2me.com/paper-original-bitcoin-en-espano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1.bin"/><Relationship Id="rId25" Type="http://schemas.microsoft.com/office/2019/05/relationships/documenttasks" Target="documenttasks/documenttasks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proxy.umb.edu.co:2048/login?url=http://search.ebscohost.com/login.aspx?direct=true&amp;db=edsbas&amp;AN=edsbas.76AF61DB&amp;lang=es&amp;site=eds-live&amp;scope=sit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sg.com.mx/revista/57/mecanismos-consenso-explicado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documenttasks/documenttasks1.xml><?xml version="1.0" encoding="utf-8"?>
<t:Tasks xmlns:t="http://schemas.microsoft.com/office/tasks/2019/documenttasks" xmlns:oel="http://schemas.microsoft.com/office/2019/extlst">
  <t:Task id="{94A63411-7CA0-4620-BDC6-10CD10ADED10}">
    <t:Anchor>
      <t:Comment id="1081522360"/>
    </t:Anchor>
    <t:History>
      <t:Event id="{AE9AA484-4AA2-41F1-A53C-FD946A24C1BD}" time="2021-06-04T22:42:28Z">
        <t:Attribution userId="S::andres.gutierrez@docentes.umb.edu.co::a119b3b6-f94d-4e6f-91d6-451ef132175d" userProvider="AD" userName="Andres Felipe Gutierrez Rodriguez"/>
        <t:Anchor>
          <t:Comment id="1081522360"/>
        </t:Anchor>
        <t:Create/>
      </t:Event>
      <t:Event id="{0A9281AF-1265-4F95-9FC4-F4E37DDD145A}" time="2021-06-04T22:42:28Z">
        <t:Attribution userId="S::andres.gutierrez@docentes.umb.edu.co::a119b3b6-f94d-4e6f-91d6-451ef132175d" userProvider="AD" userName="Andres Felipe Gutierrez Rodriguez"/>
        <t:Anchor>
          <t:Comment id="1081522360"/>
        </t:Anchor>
        <t:Assign userId="S::martha.grajales@docentes.umb.edu.co::f65153b2-5515-4ddf-b3ce-c8d1d1522162" userProvider="AD" userName="Martha Milena Grajales Valero"/>
      </t:Event>
      <t:Event id="{94DF2A2D-47EF-456E-B58F-971918234B1B}" time="2021-06-04T22:42:28Z">
        <t:Attribution userId="S::andres.gutierrez@docentes.umb.edu.co::a119b3b6-f94d-4e6f-91d6-451ef132175d" userProvider="AD" userName="Andres Felipe Gutierrez Rodriguez"/>
        <t:Anchor>
          <t:Comment id="1081522360"/>
        </t:Anchor>
        <t:SetTitle title="@Martha Milena Grajales Valero  introducción bibliografía palabras claves"/>
      </t:Event>
    </t:History>
  </t:Task>
  <t:Task id="{E52DA8B0-6346-470A-A4B3-2E945108B7FB}">
    <t:Anchor>
      <t:Comment id="358090665"/>
    </t:Anchor>
    <t:History>
      <t:Event id="{F3CF6F4F-314D-4409-8E80-70B8C2663F2C}" time="2021-06-05T19:07:54.463Z">
        <t:Attribution userId="S::andres.gutierrez@docentes.umb.edu.co::a119b3b6-f94d-4e6f-91d6-451ef132175d" userProvider="AD" userName="Andres Felipe Gutierrez Rodriguez"/>
        <t:Anchor>
          <t:Comment id="358090665"/>
        </t:Anchor>
        <t:Create/>
      </t:Event>
      <t:Event id="{A313227C-9D1B-4890-BBD4-436BA05C8331}" time="2021-06-05T19:07:54.463Z">
        <t:Attribution userId="S::andres.gutierrez@docentes.umb.edu.co::a119b3b6-f94d-4e6f-91d6-451ef132175d" userProvider="AD" userName="Andres Felipe Gutierrez Rodriguez"/>
        <t:Anchor>
          <t:Comment id="358090665"/>
        </t:Anchor>
        <t:Assign userId="S::oscar.mejia@umb.edu.co::e032271e-c2e5-4aea-8fe5-95cf07ce0f06" userProvider="AD" userName="Oscar Javier Mejia Garavito"/>
      </t:Event>
      <t:Event id="{823F153F-FF78-462D-AC70-059497DD49E7}" time="2021-06-05T19:07:54.463Z">
        <t:Attribution userId="S::andres.gutierrez@docentes.umb.edu.co::a119b3b6-f94d-4e6f-91d6-451ef132175d" userProvider="AD" userName="Andres Felipe Gutierrez Rodriguez"/>
        <t:Anchor>
          <t:Comment id="358090665"/>
        </t:Anchor>
        <t:SetTitle title="@Oscar Javier Mejia Garavito  CONTROL DE CAMBIOS (PENDIENTE POR ELABORAR)"/>
      </t:Event>
    </t:History>
  </t:Task>
  <t:Task id="{8E22DFAA-6E4D-4E3E-9203-778FD1F37E95}">
    <t:Anchor>
      <t:Comment id="1055493665"/>
    </t:Anchor>
    <t:History>
      <t:Event id="{771C2EB8-BF71-45AE-9616-1A7550414C93}" time="2021-06-04T22:43:32Z">
        <t:Attribution userId="S::andres.gutierrez@docentes.umb.edu.co::a119b3b6-f94d-4e6f-91d6-451ef132175d" userProvider="AD" userName="Andres Felipe Gutierrez Rodriguez"/>
        <t:Anchor>
          <t:Comment id="1055493665"/>
        </t:Anchor>
        <t:Create/>
      </t:Event>
      <t:Event id="{550504A7-B4DC-4C61-A344-6B31EA96318E}" time="2021-06-04T22:43:32Z">
        <t:Attribution userId="S::andres.gutierrez@docentes.umb.edu.co::a119b3b6-f94d-4e6f-91d6-451ef132175d" userProvider="AD" userName="Andres Felipe Gutierrez Rodriguez"/>
        <t:Anchor>
          <t:Comment id="1055493665"/>
        </t:Anchor>
        <t:Assign userId="S::carlos.alvarez@docentes.umb.edu.co::fbc87377-fa86-4e44-af9d-d8364a90cf22" userProvider="AD" userName="Carlos Enrique Alvarez Salazar"/>
      </t:Event>
      <t:Event id="{18B9FAFF-C615-4FA1-A692-F38016E95A9B}" time="2021-06-04T22:43:32Z">
        <t:Attribution userId="S::andres.gutierrez@docentes.umb.edu.co::a119b3b6-f94d-4e6f-91d6-451ef132175d" userProvider="AD" userName="Andres Felipe Gutierrez Rodriguez"/>
        <t:Anchor>
          <t:Comment id="1055493665"/>
        </t:Anchor>
        <t:SetTitle title="@Carlos Enrique Alvarez Salazar  marco conceptual Actividad de contextualización"/>
      </t:Event>
    </t:History>
  </t:Task>
  <t:Task id="{EEBB639D-23C5-4628-A771-5B0E6C5DFCA0}">
    <t:Anchor>
      <t:Comment id="20912002"/>
    </t:Anchor>
    <t:History>
      <t:Event id="{3F65C973-249E-4C4F-A393-C57B731B3508}" time="2021-06-04T22:44:57Z">
        <t:Attribution userId="S::andres.gutierrez@docentes.umb.edu.co::a119b3b6-f94d-4e6f-91d6-451ef132175d" userProvider="AD" userName="Andres Felipe Gutierrez Rodriguez"/>
        <t:Anchor>
          <t:Comment id="20912002"/>
        </t:Anchor>
        <t:Create/>
      </t:Event>
      <t:Event id="{70497C30-CA90-41F6-8229-9461C21506F7}" time="2021-06-04T22:44:57Z">
        <t:Attribution userId="S::andres.gutierrez@docentes.umb.edu.co::a119b3b6-f94d-4e6f-91d6-451ef132175d" userProvider="AD" userName="Andres Felipe Gutierrez Rodriguez"/>
        <t:Anchor>
          <t:Comment id="20912002"/>
        </t:Anchor>
        <t:Assign userId="S::andrea.yunda@umb.edu.co::42f72850-1045-4249-b0e9-95be52fa7681" userProvider="AD" userName="Andrea del Pilar Yunda Morales"/>
      </t:Event>
      <t:Event id="{0D301837-AE61-44ED-9E85-6546806AD0A2}" time="2021-06-04T22:44:57Z">
        <t:Attribution userId="S::andres.gutierrez@docentes.umb.edu.co::a119b3b6-f94d-4e6f-91d6-451ef132175d" userProvider="AD" userName="Andres Felipe Gutierrez Rodriguez"/>
        <t:Anchor>
          <t:Comment id="20912002"/>
        </t:Anchor>
        <t:SetTitle title="@Andrea del Pilar Yunda Morales Materiales, equipos e insumos a utilizar  PRECAUCIONES, NIVEL DE RIESGO Y RECOMENDACIONES A CONSIDERAR."/>
      </t:Event>
    </t:History>
  </t:Task>
  <t:Task id="{99AEB41E-9275-4468-B77A-6B0B3F4F48CB}">
    <t:Anchor>
      <t:Comment id="758651969"/>
    </t:Anchor>
    <t:History>
      <t:Event id="{1FA5117C-6930-4DDD-934D-1CBCDBE8DB9E}" time="2021-06-04T22:45:22Z">
        <t:Attribution userId="S::andres.gutierrez@docentes.umb.edu.co::a119b3b6-f94d-4e6f-91d6-451ef132175d" userProvider="AD" userName="Andres Felipe Gutierrez Rodriguez"/>
        <t:Anchor>
          <t:Comment id="758651969"/>
        </t:Anchor>
        <t:Create/>
      </t:Event>
      <t:Event id="{AABA55F6-4AE6-45C5-B9D8-2ED9ACF0D675}" time="2021-06-04T22:45:22Z">
        <t:Attribution userId="S::andres.gutierrez@docentes.umb.edu.co::a119b3b6-f94d-4e6f-91d6-451ef132175d" userProvider="AD" userName="Andres Felipe Gutierrez Rodriguez"/>
        <t:Anchor>
          <t:Comment id="758651969"/>
        </t:Anchor>
        <t:Assign userId="S::oscar.mejia@umb.edu.co::e032271e-c2e5-4aea-8fe5-95cf07ce0f06" userProvider="AD" userName="Oscar Javier Mejia Garavito"/>
      </t:Event>
      <t:Event id="{0AA02A25-DB96-4171-B519-282A25316287}" time="2021-06-04T22:45:22Z">
        <t:Attribution userId="S::andres.gutierrez@docentes.umb.edu.co::a119b3b6-f94d-4e6f-91d6-451ef132175d" userProvider="AD" userName="Andres Felipe Gutierrez Rodriguez"/>
        <t:Anchor>
          <t:Comment id="758651969"/>
        </t:Anchor>
        <t:SetTitle title="@Oscar Javier Mejia Garavito"/>
      </t:Event>
      <t:Event id="{CA82E2DD-E6B6-4D57-B2D2-6DD33834345C}" time="2021-06-05T19:07:11.598Z">
        <t:Attribution userId="S::andres.gutierrez@docentes.umb.edu.co::a119b3b6-f94d-4e6f-91d6-451ef132175d" userProvider="AD" userName="Andres Felipe Gutierrez Rodriguez"/>
        <t:Progress percentComplete="100"/>
      </t:Event>
    </t:History>
  </t:Task>
  <t:Task id="{FBEE3FAB-DD93-4414-9B96-703F9671B54A}">
    <t:Anchor>
      <t:Comment id="525074798"/>
    </t:Anchor>
    <t:History>
      <t:Event id="{94514704-C87E-4CF4-ACB7-EE53B82A6A5A}" time="2021-06-04T22:45:42Z">
        <t:Attribution userId="S::andres.gutierrez@docentes.umb.edu.co::a119b3b6-f94d-4e6f-91d6-451ef132175d" userProvider="AD" userName="Andres Felipe Gutierrez Rodriguez"/>
        <t:Anchor>
          <t:Comment id="525074798"/>
        </t:Anchor>
        <t:Create/>
      </t:Event>
      <t:Event id="{AFE871D9-215C-4F98-B60A-15A546944D61}" time="2021-06-04T22:45:42Z">
        <t:Attribution userId="S::andres.gutierrez@docentes.umb.edu.co::a119b3b6-f94d-4e6f-91d6-451ef132175d" userProvider="AD" userName="Andres Felipe Gutierrez Rodriguez"/>
        <t:Anchor>
          <t:Comment id="525074798"/>
        </t:Anchor>
        <t:Assign userId="S::hugo.leguizamon@docentes.umb.edu.co::f21345c8-5585-4762-9b3b-f0aa8d568a6b" userProvider="AD" userName=":Docentes Lab Quimica: Hugo David Leguizamon Quiroga"/>
      </t:Event>
      <t:Event id="{F40E272D-4DAE-4D7A-BB58-A8E1F27C48D3}" time="2021-06-04T22:45:42Z">
        <t:Attribution userId="S::andres.gutierrez@docentes.umb.edu.co::a119b3b6-f94d-4e6f-91d6-451ef132175d" userProvider="AD" userName="Andres Felipe Gutierrez Rodriguez"/>
        <t:Anchor>
          <t:Comment id="525074798"/>
        </t:Anchor>
        <t:SetTitle title="@:Docentes Lab Quimica: Hugo David Leguizamon Quiroga"/>
      </t:Event>
    </t:History>
  </t:Task>
  <t:Task id="{470D68EB-7D2A-4960-9BA5-0EE2B2996F23}">
    <t:Anchor>
      <t:Comment id="30167677"/>
    </t:Anchor>
    <t:History>
      <t:Event id="{A059303D-08F5-4C67-8694-62092CB7271F}" time="2021-06-04T22:47:23Z">
        <t:Attribution userId="S::andres.gutierrez@docentes.umb.edu.co::a119b3b6-f94d-4e6f-91d6-451ef132175d" userProvider="AD" userName="Andres Felipe Gutierrez Rodriguez"/>
        <t:Anchor>
          <t:Comment id="30167677"/>
        </t:Anchor>
        <t:Create/>
      </t:Event>
      <t:Event id="{33EE944E-66AE-4143-A322-29784186D4CA}" time="2021-06-04T22:47:23Z">
        <t:Attribution userId="S::andres.gutierrez@docentes.umb.edu.co::a119b3b6-f94d-4e6f-91d6-451ef132175d" userProvider="AD" userName="Andres Felipe Gutierrez Rodriguez"/>
        <t:Anchor>
          <t:Comment id="30167677"/>
        </t:Anchor>
        <t:Assign userId="S::juan.jurado@docentes.umb.edu.co::a2ef7585-23ae-4356-96ec-19577a394ed0" userProvider="AD" userName=":Docentes Prog. Cine y Tv: Juan Carlos Jurado Peña"/>
      </t:Event>
      <t:Event id="{56FB2AA3-1E34-4174-9290-53218B40A89A}" time="2021-06-04T22:47:23Z">
        <t:Attribution userId="S::andres.gutierrez@docentes.umb.edu.co::a119b3b6-f94d-4e6f-91d6-451ef132175d" userProvider="AD" userName="Andres Felipe Gutierrez Rodriguez"/>
        <t:Anchor>
          <t:Comment id="30167677"/>
        </t:Anchor>
        <t:SetTitle title="@:Docentes Prog. Cine y Tv: Juan Carlos Jurado Peña"/>
      </t:Event>
    </t:History>
  </t:Task>
  <t:Task id="{B8D584D5-B792-4168-8CAE-BF62BA2A530B}">
    <t:Anchor>
      <t:Comment id="2081132702"/>
    </t:Anchor>
    <t:History>
      <t:Event id="{69BCA7EA-75F8-4201-9C8B-308753148306}" time="2021-06-04T22:47:58Z">
        <t:Attribution userId="S::andres.gutierrez@docentes.umb.edu.co::a119b3b6-f94d-4e6f-91d6-451ef132175d" userProvider="AD" userName="Andres Felipe Gutierrez Rodriguez"/>
        <t:Anchor>
          <t:Comment id="1871374486"/>
        </t:Anchor>
        <t:Create/>
      </t:Event>
      <t:Event id="{6B41FA73-2DC0-4E47-911F-B93F8D3A58A9}" time="2021-06-04T22:47:58Z">
        <t:Attribution userId="S::andres.gutierrez@docentes.umb.edu.co::a119b3b6-f94d-4e6f-91d6-451ef132175d" userProvider="AD" userName="Andres Felipe Gutierrez Rodriguez"/>
        <t:Anchor>
          <t:Comment id="1871374486"/>
        </t:Anchor>
        <t:Assign userId="S::andres.gutierrez@docentes.umb.edu.co::a119b3b6-f94d-4e6f-91d6-451ef132175d" userProvider="AD" userName="Andres Felipe Gutierrez Rodriguez"/>
      </t:Event>
      <t:Event id="{0402EECC-9BFD-4CA6-9492-858E32D28FC5}" time="2021-06-04T22:47:58Z">
        <t:Attribution userId="S::andres.gutierrez@docentes.umb.edu.co::a119b3b6-f94d-4e6f-91d6-451ef132175d" userProvider="AD" userName="Andres Felipe Gutierrez Rodriguez"/>
        <t:Anchor>
          <t:Comment id="1871374486"/>
        </t:Anchor>
        <t:SetTitle title="@Andres Felipe Gutierrez Rodriguez"/>
      </t:Event>
    </t:History>
  </t:Task>
  <t:Task id="{8A0CE0BB-62F6-41D0-AB24-A86D96CDE871}">
    <t:Anchor>
      <t:Comment id="1697549796"/>
    </t:Anchor>
    <t:History>
      <t:Event id="{4BC6B027-4546-4DEA-8DB7-52EACF9BF194}" time="2021-06-04T22:51:51Z">
        <t:Attribution userId="S::andres.gutierrez@docentes.umb.edu.co::a119b3b6-f94d-4e6f-91d6-451ef132175d" userProvider="AD" userName="Andres Felipe Gutierrez Rodriguez"/>
        <t:Anchor>
          <t:Comment id="1697549796"/>
        </t:Anchor>
        <t:Create/>
      </t:Event>
      <t:Event id="{BA60327E-2DC5-4DB4-B272-B31FB3ED7B44}" time="2021-06-04T22:51:51Z">
        <t:Attribution userId="S::andres.gutierrez@docentes.umb.edu.co::a119b3b6-f94d-4e6f-91d6-451ef132175d" userProvider="AD" userName="Andres Felipe Gutierrez Rodriguez"/>
        <t:Anchor>
          <t:Comment id="1697549796"/>
        </t:Anchor>
        <t:Assign userId="S::carlos.alvarez@docentes.umb.edu.co::fbc87377-fa86-4e44-af9d-d8364a90cf22" userProvider="AD" userName="Carlos Enrique Alvarez Salazar"/>
      </t:Event>
      <t:Event id="{D3290C9A-FAFF-4A12-8B42-6167B62EA90E}" time="2021-06-04T22:51:51Z">
        <t:Attribution userId="S::andres.gutierrez@docentes.umb.edu.co::a119b3b6-f94d-4e6f-91d6-451ef132175d" userProvider="AD" userName="Andres Felipe Gutierrez Rodriguez"/>
        <t:Anchor>
          <t:Comment id="1697549796"/>
        </t:Anchor>
        <t:SetTitle title="@Carlos Enrique Alvarez Salazar  Actividad de contextualización"/>
      </t:Event>
    </t:History>
  </t:Task>
  <t:Task id="{6C9215C0-F856-419C-9370-3B804CA1F40F}">
    <t:Anchor>
      <t:Comment id="77408930"/>
    </t:Anchor>
    <t:History>
      <t:Event id="{1F878C00-E2DB-4ADC-AFC2-585EA25BC859}" time="2021-06-05T13:07:24.603Z">
        <t:Attribution userId="S::andres.gutierrez@docentes.umb.edu.co::a119b3b6-f94d-4e6f-91d6-451ef132175d" userProvider="AD" userName="Andres Felipe Gutierrez Rodriguez"/>
        <t:Anchor>
          <t:Comment id="77408930"/>
        </t:Anchor>
        <t:Create/>
      </t:Event>
      <t:Event id="{26F91482-8F25-4283-A2D2-25A86105A7F5}" time="2021-06-05T13:07:24.603Z">
        <t:Attribution userId="S::andres.gutierrez@docentes.umb.edu.co::a119b3b6-f94d-4e6f-91d6-451ef132175d" userProvider="AD" userName="Andres Felipe Gutierrez Rodriguez"/>
        <t:Anchor>
          <t:Comment id="77408930"/>
        </t:Anchor>
        <t:Assign userId="S::hermes.castellanos@umb.edu.co::14cc81d1-0f6e-4f66-8f43-68c352580f70" userProvider="AD" userName="Hermes Enrique Castellanos Acuña"/>
      </t:Event>
      <t:Event id="{BFEEED84-B655-47D6-AED5-BF6EC8C8EB45}" time="2021-06-05T13:07:24.603Z">
        <t:Attribution userId="S::andres.gutierrez@docentes.umb.edu.co::a119b3b6-f94d-4e6f-91d6-451ef132175d" userProvider="AD" userName="Andres Felipe Gutierrez Rodriguez"/>
        <t:Anchor>
          <t:Comment id="77408930"/>
        </t:Anchor>
        <t:SetTitle title="@Hermes Enrique Castellanos Acuña  Conclusiones y rubrica de evaluación"/>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169E002D-8195-41C6-BD60-5027EA69D956}"/>
      </w:docPartPr>
      <w:docPartBody>
        <w:p w:rsidR="0067662A" w:rsidRDefault="00F82265">
          <w:r w:rsidRPr="00B25963">
            <w:rPr>
              <w:rStyle w:val="Textodelmarcadordeposicin"/>
            </w:rPr>
            <w:t>Haga clic o pulse aquí para escribir texto.</w:t>
          </w:r>
        </w:p>
      </w:docPartBody>
    </w:docPart>
    <w:docPart>
      <w:docPartPr>
        <w:name w:val="DefaultPlaceholder_-1854013438"/>
        <w:category>
          <w:name w:val="General"/>
          <w:gallery w:val="placeholder"/>
        </w:category>
        <w:types>
          <w:type w:val="bbPlcHdr"/>
        </w:types>
        <w:behaviors>
          <w:behavior w:val="content"/>
        </w:behaviors>
        <w:guid w:val="{8FD3EB01-734A-4BCE-95A9-E4EC77B5B700}"/>
      </w:docPartPr>
      <w:docPartBody>
        <w:p w:rsidR="0067662A" w:rsidRDefault="00F82265">
          <w:r w:rsidRPr="00B2596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265"/>
    <w:rsid w:val="0007226F"/>
    <w:rsid w:val="00104C0D"/>
    <w:rsid w:val="00555B95"/>
    <w:rsid w:val="0067662A"/>
    <w:rsid w:val="007E3EE3"/>
    <w:rsid w:val="00C842B0"/>
    <w:rsid w:val="00F546A6"/>
    <w:rsid w:val="00F82265"/>
    <w:rsid w:val="00FC43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8226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D1FA7B-2085-49CD-80D8-173FE51FC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3164</Words>
  <Characters>17406</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Felipe Gutiérrez Rodríguez</dc:creator>
  <cp:keywords/>
  <dc:description/>
  <cp:lastModifiedBy>Jader Jesus Jácome Solano</cp:lastModifiedBy>
  <cp:revision>5</cp:revision>
  <cp:lastPrinted>2021-06-05T19:58:00Z</cp:lastPrinted>
  <dcterms:created xsi:type="dcterms:W3CDTF">2023-08-18T15:39:00Z</dcterms:created>
  <dcterms:modified xsi:type="dcterms:W3CDTF">2024-12-09T21:23:00Z</dcterms:modified>
</cp:coreProperties>
</file>