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15" w:rsidRDefault="00AB4D15" w:rsidP="00AB4D15">
      <w:r>
        <w:t>No official metadata has been created for these arc grids.</w:t>
      </w:r>
      <w:r>
        <w:t xml:space="preserve"> </w:t>
      </w:r>
      <w:r>
        <w:t>The files in these folders represent projected shifts in species ranges in</w:t>
      </w:r>
      <w:r>
        <w:t xml:space="preserve"> </w:t>
      </w:r>
      <w:r>
        <w:t>response to projected changes in climate. The folders are organized by taxon,</w:t>
      </w:r>
      <w:r>
        <w:t xml:space="preserve"> </w:t>
      </w:r>
      <w:r>
        <w:t>general circulation model run, emissions scenario, and time period.</w:t>
      </w:r>
    </w:p>
    <w:p w:rsidR="00AB4D15" w:rsidRDefault="00AB4D15" w:rsidP="00AB4D15">
      <w:r>
        <w:t>The time</w:t>
      </w:r>
      <w:r>
        <w:t xml:space="preserve"> periods</w:t>
      </w:r>
      <w:r>
        <w:t xml:space="preserve"> are </w:t>
      </w:r>
      <w:r>
        <w:t>thirty</w:t>
      </w:r>
      <w:r>
        <w:t xml:space="preserve">-year intervals </w:t>
      </w:r>
      <w:proofErr w:type="spellStart"/>
      <w:r>
        <w:t>overwhich</w:t>
      </w:r>
      <w:proofErr w:type="spellEnd"/>
      <w:r>
        <w:t xml:space="preserve"> the climate projections were</w:t>
      </w:r>
      <w:r>
        <w:t xml:space="preserve"> </w:t>
      </w:r>
      <w:r>
        <w:t>averaged.</w:t>
      </w:r>
    </w:p>
    <w:p w:rsidR="00AB4D15" w:rsidRDefault="00AB4D15" w:rsidP="00AB4D15">
      <w:r>
        <w:t>The folder names refer to:</w:t>
      </w:r>
    </w:p>
    <w:p w:rsidR="00AB4D15" w:rsidRDefault="00AB4D15" w:rsidP="00AB4D15">
      <w:r>
        <w:t xml:space="preserve">1. </w:t>
      </w:r>
      <w:r>
        <w:t>Taxonomic</w:t>
      </w:r>
      <w:r>
        <w:t xml:space="preserve"> group (bird, mammal, amphibian)</w:t>
      </w:r>
    </w:p>
    <w:p w:rsidR="00AB4D15" w:rsidRDefault="00AB4D15" w:rsidP="00AB4D15">
      <w:r>
        <w:t xml:space="preserve">2. </w:t>
      </w:r>
      <w:r w:rsidR="007423EC">
        <w:t>G</w:t>
      </w:r>
      <w:r>
        <w:t>eneral circulation model (e.g., ukmo-hadcm3_run1, see on-line supporting material for Lawler et al. 2009 for a list of    all GCMs and corresponding references)</w:t>
      </w:r>
    </w:p>
    <w:p w:rsidR="00AB4D15" w:rsidRDefault="00AB4D15" w:rsidP="00AB4D15">
      <w:r>
        <w:t xml:space="preserve">Lawler, J. J., S. L. Shafer, D. White, P. </w:t>
      </w:r>
      <w:proofErr w:type="spellStart"/>
      <w:r>
        <w:t>Kareiva</w:t>
      </w:r>
      <w:proofErr w:type="spellEnd"/>
      <w:r>
        <w:t xml:space="preserve">, E. P. Maurer, A. R.  </w:t>
      </w:r>
      <w:proofErr w:type="spellStart"/>
      <w:proofErr w:type="gramStart"/>
      <w:r>
        <w:t>Blaustein</w:t>
      </w:r>
      <w:proofErr w:type="spellEnd"/>
      <w:r>
        <w:t>,</w:t>
      </w:r>
      <w:proofErr w:type="gramEnd"/>
      <w:r>
        <w:t xml:space="preserve"> and P. J. </w:t>
      </w:r>
      <w:proofErr w:type="spellStart"/>
      <w:r>
        <w:t>Bartlein</w:t>
      </w:r>
      <w:proofErr w:type="spellEnd"/>
      <w:r>
        <w:t xml:space="preserve">. 2009. </w:t>
      </w:r>
    </w:p>
    <w:p w:rsidR="00AB4D15" w:rsidRDefault="00AB4D15" w:rsidP="00AB4D15">
      <w:proofErr w:type="gramStart"/>
      <w:r>
        <w:t>Projected climate-induced faunal change in the western hemisphere.</w:t>
      </w:r>
      <w:proofErr w:type="gramEnd"/>
      <w:r>
        <w:t xml:space="preserve"> Ecology 90:588-597.</w:t>
      </w:r>
    </w:p>
    <w:p w:rsidR="00AB4D15" w:rsidRDefault="00AB4D15" w:rsidP="00AB4D15">
      <w:r>
        <w:t xml:space="preserve">3. </w:t>
      </w:r>
      <w:r w:rsidR="00C17C83">
        <w:t>E</w:t>
      </w:r>
      <w:r>
        <w:t>missions scenarios (a2 - mid-high, a1b - mid, a2 - low) ***should be b1***</w:t>
      </w:r>
    </w:p>
    <w:p w:rsidR="00AB4D15" w:rsidRDefault="00C17C83" w:rsidP="00AB4D15">
      <w:r>
        <w:t>4</w:t>
      </w:r>
      <w:r w:rsidR="00AB4D15">
        <w:t xml:space="preserve">. </w:t>
      </w:r>
      <w:r>
        <w:t>T</w:t>
      </w:r>
      <w:r w:rsidR="00AB4D15">
        <w:t>ime periods (averaged 30 year periods, 2011-2040, 2041-2070, 2070-2100 [and sometimes 2071-2099])</w:t>
      </w:r>
    </w:p>
    <w:p w:rsidR="00AB4D15" w:rsidRDefault="00AB4D15" w:rsidP="00AB4D15">
      <w:r>
        <w:t xml:space="preserve">The </w:t>
      </w:r>
      <w:proofErr w:type="spellStart"/>
      <w:proofErr w:type="gramStart"/>
      <w:r>
        <w:t>ascii</w:t>
      </w:r>
      <w:proofErr w:type="spellEnd"/>
      <w:proofErr w:type="gramEnd"/>
      <w:r>
        <w:t xml:space="preserve"> grid file names correspond to species names in the files:</w:t>
      </w:r>
    </w:p>
    <w:p w:rsidR="00AB4D15" w:rsidRDefault="00AB4D15" w:rsidP="00AB4D15">
      <w:r>
        <w:tab/>
      </w:r>
      <w:proofErr w:type="gramStart"/>
      <w:r>
        <w:t>bird-names-best.csv</w:t>
      </w:r>
      <w:proofErr w:type="gramEnd"/>
    </w:p>
    <w:p w:rsidR="00AB4D15" w:rsidRDefault="00AB4D15" w:rsidP="00AB4D15">
      <w:r>
        <w:tab/>
      </w:r>
      <w:proofErr w:type="gramStart"/>
      <w:r>
        <w:t>mammal-names-best.csv</w:t>
      </w:r>
      <w:proofErr w:type="gramEnd"/>
      <w:r>
        <w:tab/>
      </w:r>
    </w:p>
    <w:p w:rsidR="00AB4D15" w:rsidRDefault="00AB4D15" w:rsidP="002C551A">
      <w:pPr>
        <w:ind w:firstLine="720"/>
      </w:pPr>
      <w:proofErr w:type="gramStart"/>
      <w:r>
        <w:t>amphibs-names-best.csv</w:t>
      </w:r>
      <w:proofErr w:type="gramEnd"/>
    </w:p>
    <w:p w:rsidR="00AB4D15" w:rsidRDefault="00AB4D15" w:rsidP="00AB4D15">
      <w:r>
        <w:t>The bird and mammal name files contain common names and scientific names. The name file for the amphibians includes only scientific names.</w:t>
      </w:r>
    </w:p>
    <w:p w:rsidR="00AB4D15" w:rsidRDefault="00AB4D15" w:rsidP="00AB4D15">
      <w:r>
        <w:t>All grids have the following projection:</w:t>
      </w:r>
    </w:p>
    <w:p w:rsidR="00AB4D15" w:rsidRDefault="00AB4D15" w:rsidP="00AB4D15">
      <w:proofErr w:type="gramStart"/>
      <w:r>
        <w:t>projection</w:t>
      </w:r>
      <w:proofErr w:type="gramEnd"/>
      <w:r>
        <w:t xml:space="preserve"> cylindrical</w:t>
      </w:r>
    </w:p>
    <w:p w:rsidR="00AB4D15" w:rsidRDefault="00AB4D15" w:rsidP="00AB4D15">
      <w:proofErr w:type="gramStart"/>
      <w:r>
        <w:t>units</w:t>
      </w:r>
      <w:proofErr w:type="gramEnd"/>
      <w:r>
        <w:t xml:space="preserve"> meters</w:t>
      </w:r>
      <w:r>
        <w:tab/>
      </w:r>
    </w:p>
    <w:p w:rsidR="00AB4D15" w:rsidRDefault="00AB4D15" w:rsidP="00AB4D15">
      <w:proofErr w:type="gramStart"/>
      <w:r>
        <w:t>parameters</w:t>
      </w:r>
      <w:proofErr w:type="gramEnd"/>
    </w:p>
    <w:p w:rsidR="00AB4D15" w:rsidRDefault="00AB4D15" w:rsidP="00AB4D15">
      <w:r>
        <w:tab/>
        <w:t>1</w:t>
      </w:r>
    </w:p>
    <w:p w:rsidR="00AB4D15" w:rsidRDefault="00AB4D15" w:rsidP="00AB4D15">
      <w:r>
        <w:t>0 0 0</w:t>
      </w:r>
    </w:p>
    <w:p w:rsidR="00AB4D15" w:rsidRDefault="00AB4D15" w:rsidP="00AB4D15">
      <w:r>
        <w:tab/>
      </w:r>
    </w:p>
    <w:p w:rsidR="00AB4D15" w:rsidRDefault="00AB4D15" w:rsidP="00AB4D15">
      <w:r>
        <w:t>30 0 0</w:t>
      </w:r>
    </w:p>
    <w:p w:rsidR="00AB4D15" w:rsidRDefault="00AB4D15" w:rsidP="00AB4D15"/>
    <w:p w:rsidR="00AB4D15" w:rsidRDefault="00AB4D15" w:rsidP="00AB4D15">
      <w:bookmarkStart w:id="0" w:name="_GoBack"/>
      <w:bookmarkEnd w:id="0"/>
    </w:p>
    <w:p w:rsidR="00AB4D15" w:rsidRDefault="00AB4D15" w:rsidP="00AB4D15"/>
    <w:p w:rsidR="00AB4D15" w:rsidRDefault="00AB4D15" w:rsidP="00AB4D15">
      <w:r>
        <w:t>Grid cells are 50km on a side.</w:t>
      </w:r>
    </w:p>
    <w:p w:rsidR="00AB4D15" w:rsidRDefault="00AB4D15" w:rsidP="00AB4D15"/>
    <w:p w:rsidR="00AB4D15" w:rsidRDefault="00AB4D15" w:rsidP="00AB4D15">
      <w:r>
        <w:t>The values in the grids are as follows:</w:t>
      </w:r>
    </w:p>
    <w:p w:rsidR="00AB4D15" w:rsidRDefault="00AB4D15" w:rsidP="00AB4D15">
      <w:r>
        <w:tab/>
      </w:r>
    </w:p>
    <w:p w:rsidR="00AB4D15" w:rsidRDefault="00AB4D15" w:rsidP="00AB4D15">
      <w:r>
        <w:t>1= the species is absent today and projected to be absent in the future</w:t>
      </w:r>
    </w:p>
    <w:p w:rsidR="00AB4D15" w:rsidRDefault="00AB4D15" w:rsidP="00AB4D15">
      <w:r>
        <w:tab/>
      </w:r>
    </w:p>
    <w:p w:rsidR="00AB4D15" w:rsidRDefault="00AB4D15" w:rsidP="00AB4D15">
      <w:r>
        <w:t xml:space="preserve">2= range contraction (the species is present today and </w:t>
      </w:r>
      <w:proofErr w:type="spellStart"/>
      <w:r>
        <w:t>projectd</w:t>
      </w:r>
      <w:proofErr w:type="spellEnd"/>
      <w:r>
        <w:t xml:space="preserve"> to be absent in the</w:t>
      </w:r>
    </w:p>
    <w:p w:rsidR="00AB4D15" w:rsidRDefault="00AB4D15" w:rsidP="00AB4D15">
      <w:proofErr w:type="gramStart"/>
      <w:r>
        <w:t>future</w:t>
      </w:r>
      <w:proofErr w:type="gramEnd"/>
      <w:r>
        <w:t xml:space="preserve">) </w:t>
      </w:r>
    </w:p>
    <w:p w:rsidR="00AB4D15" w:rsidRDefault="00AB4D15" w:rsidP="00AB4D15"/>
    <w:p w:rsidR="00AB4D15" w:rsidRDefault="00AB4D15" w:rsidP="00AB4D15">
      <w:r>
        <w:tab/>
        <w:t>3= range expansion (the species is absent today and projected to be</w:t>
      </w:r>
    </w:p>
    <w:p w:rsidR="00AB4D15" w:rsidRDefault="00AB4D15" w:rsidP="00AB4D15">
      <w:proofErr w:type="gramStart"/>
      <w:r>
        <w:t>present</w:t>
      </w:r>
      <w:proofErr w:type="gramEnd"/>
      <w:r>
        <w:t xml:space="preserve"> in the future) </w:t>
      </w:r>
    </w:p>
    <w:p w:rsidR="00AB4D15" w:rsidRDefault="00AB4D15" w:rsidP="00AB4D15">
      <w:r>
        <w:tab/>
      </w:r>
    </w:p>
    <w:p w:rsidR="00AB4D15" w:rsidRDefault="00AB4D15" w:rsidP="00AB4D15">
      <w:r>
        <w:t>4= stable range (the species is present today and</w:t>
      </w:r>
    </w:p>
    <w:p w:rsidR="00AB4D15" w:rsidRDefault="00AB4D15" w:rsidP="00AB4D15">
      <w:proofErr w:type="gramStart"/>
      <w:r>
        <w:t>projected</w:t>
      </w:r>
      <w:proofErr w:type="gramEnd"/>
      <w:r>
        <w:t xml:space="preserve"> to be present in the future)</w:t>
      </w:r>
    </w:p>
    <w:p w:rsidR="00AB4D15" w:rsidRDefault="00AB4D15" w:rsidP="00AB4D15"/>
    <w:p w:rsidR="00AB4D15" w:rsidRDefault="00AB4D15" w:rsidP="00AB4D15"/>
    <w:p w:rsidR="00AB4D15" w:rsidRDefault="00AB4D15" w:rsidP="00AB4D15"/>
    <w:p w:rsidR="00AB4D15" w:rsidRDefault="00AB4D15" w:rsidP="00AB4D15"/>
    <w:p w:rsidR="00AB4D15" w:rsidRDefault="00AB4D15" w:rsidP="00AB4D15">
      <w:r>
        <w:t>The methods for generating these projected range shifts as well as the full</w:t>
      </w:r>
    </w:p>
    <w:p w:rsidR="00AB4D15" w:rsidRDefault="00AB4D15" w:rsidP="00AB4D15">
      <w:proofErr w:type="gramStart"/>
      <w:r>
        <w:t>names</w:t>
      </w:r>
      <w:proofErr w:type="gramEnd"/>
      <w:r>
        <w:t xml:space="preserve"> of the general </w:t>
      </w:r>
      <w:proofErr w:type="spellStart"/>
      <w:r>
        <w:t>cirulcation</w:t>
      </w:r>
      <w:proofErr w:type="spellEnd"/>
      <w:r>
        <w:t xml:space="preserve"> models from which climate projections were</w:t>
      </w:r>
    </w:p>
    <w:p w:rsidR="00AB4D15" w:rsidRDefault="00AB4D15" w:rsidP="00AB4D15">
      <w:proofErr w:type="gramStart"/>
      <w:r>
        <w:t>derived</w:t>
      </w:r>
      <w:proofErr w:type="gramEnd"/>
      <w:r>
        <w:t xml:space="preserve"> can be found in:</w:t>
      </w:r>
    </w:p>
    <w:p w:rsidR="00AB4D15" w:rsidRDefault="00AB4D15" w:rsidP="00AB4D15"/>
    <w:p w:rsidR="00AB4D15" w:rsidRDefault="00AB4D15" w:rsidP="00AB4D15"/>
    <w:p w:rsidR="00AB4D15" w:rsidRDefault="00AB4D15" w:rsidP="00AB4D15"/>
    <w:p w:rsidR="00AB4D15" w:rsidRDefault="00AB4D15" w:rsidP="00AB4D15">
      <w:r>
        <w:tab/>
      </w:r>
    </w:p>
    <w:p w:rsidR="00AB4D15" w:rsidRDefault="00AB4D15" w:rsidP="00AB4D15">
      <w:r>
        <w:t xml:space="preserve">Lawler, J. J., S. L. Shafer, D. White, P. </w:t>
      </w:r>
      <w:proofErr w:type="spellStart"/>
      <w:r>
        <w:t>Kareiva</w:t>
      </w:r>
      <w:proofErr w:type="spellEnd"/>
      <w:r>
        <w:t>, E. P. Maurer, A. R.</w:t>
      </w:r>
    </w:p>
    <w:p w:rsidR="00AB4D15" w:rsidRDefault="00AB4D15" w:rsidP="00AB4D15">
      <w:proofErr w:type="spellStart"/>
      <w:proofErr w:type="gramStart"/>
      <w:r>
        <w:t>Blaustein</w:t>
      </w:r>
      <w:proofErr w:type="spellEnd"/>
      <w:r>
        <w:t>,</w:t>
      </w:r>
      <w:proofErr w:type="gramEnd"/>
      <w:r>
        <w:t xml:space="preserve"> and P. J. </w:t>
      </w:r>
      <w:proofErr w:type="spellStart"/>
      <w:r>
        <w:t>Bartlein</w:t>
      </w:r>
      <w:proofErr w:type="spellEnd"/>
      <w:r>
        <w:t xml:space="preserve">. 2009. Projected </w:t>
      </w:r>
      <w:r>
        <w:tab/>
        <w:t>climate-induced faunal change in</w:t>
      </w:r>
    </w:p>
    <w:p w:rsidR="00AB4D15" w:rsidRDefault="00AB4D15" w:rsidP="00AB4D15">
      <w:proofErr w:type="gramStart"/>
      <w:r>
        <w:t>the</w:t>
      </w:r>
      <w:proofErr w:type="gramEnd"/>
      <w:r>
        <w:t xml:space="preserve"> western hemisphere. Ecology 90:588-597.</w:t>
      </w:r>
    </w:p>
    <w:p w:rsidR="00AB4D15" w:rsidRDefault="00AB4D15" w:rsidP="00AB4D15"/>
    <w:p w:rsidR="00AB4D15" w:rsidRDefault="00AB4D15" w:rsidP="00AB4D15"/>
    <w:p w:rsidR="00AB4D15" w:rsidRDefault="00AB4D15" w:rsidP="00AB4D15"/>
    <w:p w:rsidR="00AB4D15" w:rsidRDefault="00AB4D15" w:rsidP="00AB4D15"/>
    <w:p w:rsidR="00AB4D15" w:rsidRDefault="00AB4D15" w:rsidP="00AB4D15"/>
    <w:p w:rsidR="00AB4D15" w:rsidRDefault="00AB4D15" w:rsidP="00AB4D15">
      <w:r>
        <w:t xml:space="preserve">Any use of the maps should cite the above citation.  </w:t>
      </w:r>
    </w:p>
    <w:p w:rsidR="00AB4D15" w:rsidRDefault="00AB4D15" w:rsidP="00AB4D15"/>
    <w:p w:rsidR="00AB4D15" w:rsidRDefault="00AB4D15" w:rsidP="00AB4D15"/>
    <w:p w:rsidR="00AB4D15" w:rsidRDefault="00AB4D15" w:rsidP="00AB4D15"/>
    <w:p w:rsidR="00AB4D15" w:rsidRDefault="00AB4D15" w:rsidP="00AB4D15">
      <w:r>
        <w:t>The author for the data is:</w:t>
      </w:r>
    </w:p>
    <w:p w:rsidR="00AB4D15" w:rsidRDefault="00AB4D15" w:rsidP="00AB4D15">
      <w:r>
        <w:tab/>
      </w:r>
    </w:p>
    <w:p w:rsidR="00AB4D15" w:rsidRDefault="00AB4D15" w:rsidP="00AB4D15"/>
    <w:p w:rsidR="00AB4D15" w:rsidRDefault="00AB4D15" w:rsidP="00AB4D15">
      <w:r>
        <w:t>Joshua J. Lawler</w:t>
      </w:r>
    </w:p>
    <w:p w:rsidR="00AB4D15" w:rsidRDefault="00AB4D15" w:rsidP="00AB4D15"/>
    <w:p w:rsidR="00AB4D15" w:rsidRDefault="00AB4D15" w:rsidP="00AB4D15">
      <w:r>
        <w:tab/>
        <w:t>School of Forest Resources</w:t>
      </w:r>
    </w:p>
    <w:p w:rsidR="00AB4D15" w:rsidRDefault="00AB4D15" w:rsidP="00AB4D15"/>
    <w:p w:rsidR="00AB4D15" w:rsidRDefault="00AB4D15" w:rsidP="00AB4D15">
      <w:r>
        <w:tab/>
        <w:t>University of Washington</w:t>
      </w:r>
    </w:p>
    <w:p w:rsidR="00AB4D15" w:rsidRDefault="00AB4D15" w:rsidP="00AB4D15">
      <w:r>
        <w:tab/>
      </w:r>
    </w:p>
    <w:p w:rsidR="00AB4D15" w:rsidRDefault="00AB4D15" w:rsidP="00AB4D15">
      <w:r>
        <w:t>Seattle, WA 98195</w:t>
      </w:r>
    </w:p>
    <w:p w:rsidR="00AB4D15" w:rsidRDefault="00AB4D15" w:rsidP="00AB4D15">
      <w:r>
        <w:lastRenderedPageBreak/>
        <w:tab/>
      </w:r>
    </w:p>
    <w:p w:rsidR="00AB4D15" w:rsidRDefault="00AB4D15" w:rsidP="00AB4D15"/>
    <w:p w:rsidR="00AB4D15" w:rsidRDefault="00AB4D15" w:rsidP="00AB4D15">
      <w:proofErr w:type="gramStart"/>
      <w:r>
        <w:t>phone</w:t>
      </w:r>
      <w:proofErr w:type="gramEnd"/>
      <w:r>
        <w:t>: 206.685.4367</w:t>
      </w:r>
    </w:p>
    <w:p w:rsidR="00AB4D15" w:rsidRDefault="00AB4D15" w:rsidP="00AB4D15">
      <w:proofErr w:type="gramStart"/>
      <w:r>
        <w:t>email</w:t>
      </w:r>
      <w:proofErr w:type="gramEnd"/>
      <w:r>
        <w:t>: jlawler@uw.edu</w:t>
      </w:r>
    </w:p>
    <w:p w:rsidR="00AB4D15" w:rsidRDefault="00AB4D15" w:rsidP="00AB4D15"/>
    <w:p w:rsidR="006B2ABC" w:rsidRDefault="006B2ABC"/>
    <w:sectPr w:rsidR="006B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15"/>
    <w:rsid w:val="002C551A"/>
    <w:rsid w:val="006B2ABC"/>
    <w:rsid w:val="007423EC"/>
    <w:rsid w:val="00AB4D15"/>
    <w:rsid w:val="00C1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360</Words>
  <Characters>2053</Characters>
  <Application>Microsoft Office Word</Application>
  <DocSecurity>0</DocSecurity>
  <Lines>17</Lines>
  <Paragraphs>4</Paragraphs>
  <ScaleCrop>false</ScaleCrop>
  <Company>ESRI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 Prasad</dc:creator>
  <cp:lastModifiedBy>Sathya Prasad</cp:lastModifiedBy>
  <cp:revision>4</cp:revision>
  <dcterms:created xsi:type="dcterms:W3CDTF">2011-10-18T00:26:00Z</dcterms:created>
  <dcterms:modified xsi:type="dcterms:W3CDTF">2011-10-18T00:29:00Z</dcterms:modified>
</cp:coreProperties>
</file>