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79" w:rsidRDefault="00490F41" w:rsidP="00C27479">
      <w:pPr>
        <w:pStyle w:val="1"/>
      </w:pPr>
      <w:r w:rsidRPr="00490F41">
        <w:t>基础爬虫。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为什么叫基础爬虫呢？首先这个爬虫项目功能简单，仅仅考虑功能实现，未涉及优化和稳健性的考虑。再者爬虫虽小，五脏俱全，大型爬虫有的基础模块，这个爬虫都有，只不过实现方式、优化方式，大型爬虫做得更加全面、多样。本次实战项目的需求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是爬取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100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个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百度百科网络爬虫词条以及相关词条的标题、摘要和链接等信息，如图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6-1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6229350" cy="4601448"/>
            <wp:effectExtent l="0" t="0" r="0" b="8890"/>
            <wp:docPr id="5" name="图片 5" descr="https://images.gitbook.cn/01c8b2b0-e65c-11e8-a448-c96057afeb8f">
              <a:hlinkClick xmlns:a="http://schemas.openxmlformats.org/drawingml/2006/main" r:id="rId5" tooltip="&quot;../Images/t6-1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gitbook.cn/01c8b2b0-e65c-11e8-a448-c96057afeb8f">
                      <a:hlinkClick r:id="rId5" tooltip="&quot;../Images/t6-1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66" cy="46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6-1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网络爬虫词条</w:t>
      </w:r>
    </w:p>
    <w:p w:rsidR="00490F41" w:rsidRPr="00490F41" w:rsidRDefault="00490F41" w:rsidP="00C27479">
      <w:pPr>
        <w:pStyle w:val="1"/>
      </w:pPr>
      <w:r w:rsidRPr="00490F41">
        <w:lastRenderedPageBreak/>
        <w:t>6.1</w:t>
      </w:r>
      <w:r w:rsidRPr="00490F41">
        <w:t xml:space="preserve">　基础爬虫架构及运行流程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首先讲解一下基础爬虫的架构，如图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6-2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所示。介绍基础爬虫包含哪些模块，各个模块之间的关系是什么。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5690229" cy="2247900"/>
            <wp:effectExtent l="0" t="0" r="6350" b="0"/>
            <wp:docPr id="4" name="图片 4" descr="https://images.gitbook.cn/01ec8e60-e65c-11e8-a448-c96057afeb8f">
              <a:hlinkClick xmlns:a="http://schemas.openxmlformats.org/drawingml/2006/main" r:id="rId5" tooltip="&quot;../Images/t6-2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gitbook.cn/01ec8e60-e65c-11e8-a448-c96057afeb8f">
                      <a:hlinkClick r:id="rId5" tooltip="&quot;../Images/t6-2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44" cy="225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6-2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基础爬虫框架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基础爬虫框架主要包括五大模块，分别为爬虫调度器、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管理器、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下载器、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解析器、数据存储器。功能分析如下：</w:t>
      </w:r>
    </w:p>
    <w:p w:rsidR="00490F41" w:rsidRPr="00490F41" w:rsidRDefault="00490F41" w:rsidP="00490F4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爬虫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调度器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主要负责统筹其他四个模块的协调工作。</w:t>
      </w:r>
    </w:p>
    <w:p w:rsidR="00490F41" w:rsidRPr="00490F41" w:rsidRDefault="00490F41" w:rsidP="00490F4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管理器负责管理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链接，维护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已经爬取的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集合和未爬取的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集合，提供获取新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链接的接口。</w:t>
      </w:r>
    </w:p>
    <w:p w:rsidR="00490F41" w:rsidRPr="00490F41" w:rsidRDefault="00490F41" w:rsidP="00490F4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下载器用于从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管理器中获取未爬取的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链接并下载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网页。</w:t>
      </w:r>
    </w:p>
    <w:p w:rsidR="00490F41" w:rsidRPr="00490F41" w:rsidRDefault="00490F41" w:rsidP="00490F4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解析器用于从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下载器中获取已经下载的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网页，并从中解析出新的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链接交给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管理器，解析出有效数据交给数据存储器。</w:t>
      </w:r>
    </w:p>
    <w:p w:rsidR="00490F41" w:rsidRPr="00490F41" w:rsidRDefault="00490F41" w:rsidP="00490F41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数据存储器用于将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解析出来的数据通过文件或者数据库的形式存储起来。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下面通过图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6-3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展示一下爬虫框架的动态运行流程，方便大家理解。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6694638" cy="3762375"/>
            <wp:effectExtent l="0" t="0" r="0" b="0"/>
            <wp:docPr id="3" name="图片 3" descr="https://images.gitbook.cn/02076960-e65c-11e8-a448-c96057afeb8f">
              <a:hlinkClick xmlns:a="http://schemas.openxmlformats.org/drawingml/2006/main" r:id="rId5" tooltip="&quot;../Images/t6-3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gitbook.cn/02076960-e65c-11e8-a448-c96057afeb8f">
                      <a:hlinkClick r:id="rId5" tooltip="&quot;../Images/t6-3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367" cy="376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6-3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运行流程</w:t>
      </w:r>
    </w:p>
    <w:p w:rsidR="00490F41" w:rsidRPr="00490F41" w:rsidRDefault="00490F41" w:rsidP="00C27479">
      <w:pPr>
        <w:pStyle w:val="1"/>
      </w:pPr>
      <w:r w:rsidRPr="00490F41">
        <w:t>6.2</w:t>
      </w:r>
      <w:r w:rsidRPr="00490F41">
        <w:t xml:space="preserve">　</w:t>
      </w:r>
      <w:r w:rsidRPr="00490F41">
        <w:t xml:space="preserve">URL </w:t>
      </w:r>
      <w:r w:rsidRPr="00490F41">
        <w:t>管理器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管理器主要包括两个变量，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一个是已爬取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 xml:space="preserve"> URL 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的集合，另一个是未爬取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 xml:space="preserve"> URL 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的集合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。采用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set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类型，主要是使用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 xml:space="preserve">set 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的去重复功能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，防止链接重复爬取，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因为爬取链接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重复时容易造成死循环。链接去重复在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爬虫开发中是必备的功能，解决方案主要有三种：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1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）内存去重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2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）关系数据库去重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3</w:t>
      </w:r>
      <w:r w:rsidRPr="00AE3D86">
        <w:rPr>
          <w:rFonts w:ascii="Arial" w:eastAsia="宋体" w:hAnsi="Arial" w:cs="Arial"/>
          <w:color w:val="3F3F3F"/>
          <w:kern w:val="0"/>
          <w:sz w:val="24"/>
          <w:szCs w:val="24"/>
          <w:highlight w:val="yellow"/>
        </w:rPr>
        <w:t>）缓存数据库去重。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大型成熟的爬虫基本上采用缓存数据库的去重方案，尽可能避免内存大小的限制，又比关系型数据库去重性能高很多。由于基础爬虫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的爬取数量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较小，因此我们使用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中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set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这个内存去重方式。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管理器除了具有两个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集合，还需要提供以下接口，用于配合其他模块使用，接口如下：</w:t>
      </w:r>
    </w:p>
    <w:p w:rsidR="00490F41" w:rsidRPr="00490F41" w:rsidRDefault="00490F41" w:rsidP="00490F4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判断是否有待取的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，方法定义为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has_new_url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（）。</w:t>
      </w:r>
    </w:p>
    <w:p w:rsidR="00490F41" w:rsidRPr="00490F41" w:rsidRDefault="00490F41" w:rsidP="00490F4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添加新的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到未爬取集合中，方</w:t>
      </w:r>
      <w:bookmarkStart w:id="0" w:name="_GoBack"/>
      <w:bookmarkEnd w:id="0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法定义为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add_new_url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url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），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add_new_urls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urls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）。</w:t>
      </w:r>
    </w:p>
    <w:p w:rsidR="00490F41" w:rsidRPr="00490F41" w:rsidRDefault="00490F41" w:rsidP="00490F4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获取一个未爬取的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，方法定义为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get_new_url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（）。</w:t>
      </w:r>
    </w:p>
    <w:p w:rsidR="00490F41" w:rsidRPr="00490F41" w:rsidRDefault="00490F41" w:rsidP="00490F4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获取未爬取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集合的大小，方法定义为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new_url_size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（）。</w:t>
      </w:r>
    </w:p>
    <w:p w:rsidR="00490F41" w:rsidRPr="00490F41" w:rsidRDefault="00490F41" w:rsidP="00490F41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获取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已经爬取的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集合的大小，方法定义为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old_url_size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（）。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程序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URLManager.py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的完整代码如下：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# coding</w:t>
      </w:r>
      <w:proofErr w:type="gram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:utf</w:t>
      </w:r>
      <w:proofErr w:type="gram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-8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UrlManager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(object):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__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init</w:t>
      </w:r>
      <w:proofErr w:type="spellEnd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__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(self):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set()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未爬取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集合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self.old_urls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set()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已爬取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集合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has_new_url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(self):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判断是否有未爬取的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:return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self.new_url_size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()!=</w:t>
      </w:r>
      <w:r w:rsidRPr="00490F41">
        <w:rPr>
          <w:rFonts w:ascii="Courier New" w:eastAsia="宋体" w:hAnsi="Courier New" w:cs="宋体"/>
          <w:color w:val="986801"/>
          <w:kern w:val="0"/>
          <w:sz w:val="24"/>
          <w:szCs w:val="24"/>
          <w:shd w:val="clear" w:color="auto" w:fill="FAFAFA"/>
        </w:rPr>
        <w:t>0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get_new_url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(self):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获取一个未爬取的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:return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lastRenderedPageBreak/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urls.pop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self.old_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urls.add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add_new_url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self,url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将新的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添加到未爬取的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集合中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url: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单个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:return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is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not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and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not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self.old_urls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urls.add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add_new_urls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self,urls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将新的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添加到未爬取的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集合中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urls:url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:return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is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or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len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)==</w:t>
      </w:r>
      <w:r w:rsidRPr="00490F41">
        <w:rPr>
          <w:rFonts w:ascii="Courier New" w:eastAsia="宋体" w:hAnsi="Courier New" w:cs="宋体"/>
          <w:color w:val="986801"/>
          <w:kern w:val="0"/>
          <w:sz w:val="24"/>
          <w:szCs w:val="24"/>
          <w:shd w:val="clear" w:color="auto" w:fill="FAFAFA"/>
        </w:rPr>
        <w:t>0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self.add_new_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new_url_size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(self):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获取未爬取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集合的大小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:return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len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old_url_size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(self):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获取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已经爬取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集合的大小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:return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len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self.old_urls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C27479">
      <w:pPr>
        <w:pStyle w:val="1"/>
      </w:pPr>
      <w:r w:rsidRPr="00490F41">
        <w:t>6.3</w:t>
      </w:r>
      <w:r w:rsidRPr="00490F41">
        <w:t xml:space="preserve">　</w:t>
      </w:r>
      <w:r w:rsidRPr="00490F41">
        <w:t xml:space="preserve">HTML </w:t>
      </w:r>
      <w:r w:rsidRPr="00490F41">
        <w:t>下载器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下载器用来下载网页，这时候需要注意网页的编码，以保证下载的网页没有乱码。下载器需要用到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Requests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模块，里面只需要实现一个接口即可：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download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url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）。程序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HtmlDownloader.py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代码如下：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# coding</w:t>
      </w:r>
      <w:proofErr w:type="gram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:utf</w:t>
      </w:r>
      <w:proofErr w:type="gram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-8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requests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HtmlDownloader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(object):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download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self,url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is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user_agent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'Mozilla/4.0 (compatible; MSIE 5.5; Windows NT)'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headers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={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'User-Agent'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user_agent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}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r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requests.get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url,headers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=headers)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r.status_code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==</w:t>
      </w:r>
      <w:r w:rsidRPr="00490F41">
        <w:rPr>
          <w:rFonts w:ascii="Courier New" w:eastAsia="宋体" w:hAnsi="Courier New" w:cs="宋体"/>
          <w:color w:val="986801"/>
          <w:kern w:val="0"/>
          <w:sz w:val="24"/>
          <w:szCs w:val="24"/>
          <w:shd w:val="clear" w:color="auto" w:fill="FAFAFA"/>
        </w:rPr>
        <w:t>200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r.encoding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'utf-8'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r.text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</w:p>
    <w:p w:rsidR="00490F41" w:rsidRPr="00490F41" w:rsidRDefault="00490F41" w:rsidP="00C27479">
      <w:pPr>
        <w:pStyle w:val="1"/>
      </w:pPr>
      <w:r w:rsidRPr="00490F41">
        <w:t>6.4</w:t>
      </w:r>
      <w:r w:rsidRPr="00490F41">
        <w:t xml:space="preserve">　</w:t>
      </w:r>
      <w:r w:rsidRPr="00490F41">
        <w:t xml:space="preserve">HTML </w:t>
      </w:r>
      <w:r w:rsidRPr="00490F41">
        <w:t>解析器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BeautifulSoup4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进行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解析。需要解析的部分主要分为提取相关词条页面的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和提取当前词条的标题和摘要信息。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先使用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Firebug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查看一下标题和摘要所在的结构位置，如图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6-4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6307425" cy="5238750"/>
            <wp:effectExtent l="0" t="0" r="0" b="0"/>
            <wp:docPr id="2" name="图片 2" descr="https://images.gitbook.cn/022ec780-e65c-11e8-a448-c96057afeb8f">
              <a:hlinkClick xmlns:a="http://schemas.openxmlformats.org/drawingml/2006/main" r:id="rId5" tooltip="&quot;../Images/t6-4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gitbook.cn/022ec780-e65c-11e8-a448-c96057afeb8f">
                      <a:hlinkClick r:id="rId5" tooltip="&quot;../Images/t6-4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27" cy="52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6-4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结构位置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从上图可以看到标题的标记位于</w:t>
      </w:r>
      <w:r w:rsidRPr="00490F41">
        <w:rPr>
          <w:rFonts w:ascii="Courier New" w:eastAsia="宋体" w:hAnsi="Courier New" w:cs="宋体"/>
          <w:color w:val="3F3F3F"/>
          <w:kern w:val="0"/>
          <w:sz w:val="22"/>
        </w:rPr>
        <w:t>&lt;</w:t>
      </w:r>
      <w:proofErr w:type="spellStart"/>
      <w:r w:rsidRPr="00490F41">
        <w:rPr>
          <w:rFonts w:ascii="Courier New" w:eastAsia="宋体" w:hAnsi="Courier New" w:cs="宋体"/>
          <w:color w:val="3F3F3F"/>
          <w:kern w:val="0"/>
          <w:sz w:val="22"/>
        </w:rPr>
        <w:t>dd</w:t>
      </w:r>
      <w:proofErr w:type="spellEnd"/>
      <w:r w:rsidRPr="00490F41">
        <w:rPr>
          <w:rFonts w:ascii="Courier New" w:eastAsia="宋体" w:hAnsi="Courier New" w:cs="宋体"/>
          <w:color w:val="3F3F3F"/>
          <w:kern w:val="0"/>
          <w:sz w:val="22"/>
        </w:rPr>
        <w:t xml:space="preserve"> class=“</w:t>
      </w:r>
      <w:proofErr w:type="spellStart"/>
      <w:r w:rsidRPr="00490F41">
        <w:rPr>
          <w:rFonts w:ascii="Courier New" w:eastAsia="宋体" w:hAnsi="Courier New" w:cs="宋体"/>
          <w:color w:val="3F3F3F"/>
          <w:kern w:val="0"/>
          <w:sz w:val="22"/>
        </w:rPr>
        <w:t>lemmaWgt</w:t>
      </w:r>
      <w:proofErr w:type="spellEnd"/>
      <w:r w:rsidRPr="00490F41">
        <w:rPr>
          <w:rFonts w:ascii="Courier New" w:eastAsia="宋体" w:hAnsi="Courier New" w:cs="宋体"/>
          <w:color w:val="3F3F3F"/>
          <w:kern w:val="0"/>
          <w:sz w:val="22"/>
        </w:rPr>
        <w:t>-</w:t>
      </w:r>
      <w:proofErr w:type="spellStart"/>
      <w:r w:rsidRPr="00490F41">
        <w:rPr>
          <w:rFonts w:ascii="Courier New" w:eastAsia="宋体" w:hAnsi="Courier New" w:cs="宋体"/>
          <w:color w:val="3F3F3F"/>
          <w:kern w:val="0"/>
          <w:sz w:val="22"/>
        </w:rPr>
        <w:t>lemmaTitle</w:t>
      </w:r>
      <w:proofErr w:type="spellEnd"/>
      <w:r w:rsidRPr="00490F41">
        <w:rPr>
          <w:rFonts w:ascii="Courier New" w:eastAsia="宋体" w:hAnsi="Courier New" w:cs="宋体"/>
          <w:color w:val="3F3F3F"/>
          <w:kern w:val="0"/>
          <w:sz w:val="22"/>
        </w:rPr>
        <w:t>-title”&gt;&lt;h1&gt;&lt;/h1&gt;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，摘要文本位于</w:t>
      </w:r>
      <w:r w:rsidRPr="00490F41">
        <w:rPr>
          <w:rFonts w:ascii="Courier New" w:eastAsia="宋体" w:hAnsi="Courier New" w:cs="宋体"/>
          <w:color w:val="3F3F3F"/>
          <w:kern w:val="0"/>
          <w:sz w:val="22"/>
        </w:rPr>
        <w:t>&lt;div class=“lemma-</w:t>
      </w:r>
      <w:proofErr w:type="spellStart"/>
      <w:r w:rsidRPr="00490F41">
        <w:rPr>
          <w:rFonts w:ascii="Courier New" w:eastAsia="宋体" w:hAnsi="Courier New" w:cs="宋体"/>
          <w:color w:val="3F3F3F"/>
          <w:kern w:val="0"/>
          <w:sz w:val="22"/>
        </w:rPr>
        <w:t>summary”label</w:t>
      </w:r>
      <w:proofErr w:type="spellEnd"/>
      <w:r w:rsidRPr="00490F41">
        <w:rPr>
          <w:rFonts w:ascii="Courier New" w:eastAsia="宋体" w:hAnsi="Courier New" w:cs="宋体"/>
          <w:color w:val="3F3F3F"/>
          <w:kern w:val="0"/>
          <w:sz w:val="22"/>
        </w:rPr>
        <w:t>-module=“</w:t>
      </w:r>
      <w:proofErr w:type="spellStart"/>
      <w:r w:rsidRPr="00490F41">
        <w:rPr>
          <w:rFonts w:ascii="Courier New" w:eastAsia="宋体" w:hAnsi="Courier New" w:cs="宋体"/>
          <w:color w:val="3F3F3F"/>
          <w:kern w:val="0"/>
          <w:sz w:val="22"/>
        </w:rPr>
        <w:t>lemmaSummary</w:t>
      </w:r>
      <w:proofErr w:type="spellEnd"/>
      <w:r w:rsidRPr="00490F41">
        <w:rPr>
          <w:rFonts w:ascii="Courier New" w:eastAsia="宋体" w:hAnsi="Courier New" w:cs="宋体"/>
          <w:color w:val="3F3F3F"/>
          <w:kern w:val="0"/>
          <w:sz w:val="22"/>
        </w:rPr>
        <w:t>”&gt;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最后分析一下需要抽取的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的格式。相关词条的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格式类似于</w:t>
      </w:r>
      <w:r w:rsidRPr="00490F41">
        <w:rPr>
          <w:rFonts w:ascii="Courier New" w:eastAsia="宋体" w:hAnsi="Courier New" w:cs="宋体"/>
          <w:color w:val="3F3F3F"/>
          <w:kern w:val="0"/>
          <w:sz w:val="22"/>
        </w:rPr>
        <w:t>&lt;a target=“_</w:t>
      </w:r>
      <w:proofErr w:type="spellStart"/>
      <w:r w:rsidRPr="00490F41">
        <w:rPr>
          <w:rFonts w:ascii="Courier New" w:eastAsia="宋体" w:hAnsi="Courier New" w:cs="宋体"/>
          <w:color w:val="3F3F3F"/>
          <w:kern w:val="0"/>
          <w:sz w:val="22"/>
        </w:rPr>
        <w:t>blank”href</w:t>
      </w:r>
      <w:proofErr w:type="spellEnd"/>
      <w:r w:rsidRPr="00490F41">
        <w:rPr>
          <w:rFonts w:ascii="Courier New" w:eastAsia="宋体" w:hAnsi="Courier New" w:cs="宋体"/>
          <w:color w:val="3F3F3F"/>
          <w:kern w:val="0"/>
          <w:sz w:val="22"/>
        </w:rPr>
        <w:t>=“/view/7833.htm”&gt;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万维网</w:t>
      </w:r>
      <w:r w:rsidRPr="00490F41">
        <w:rPr>
          <w:rFonts w:ascii="Courier New" w:eastAsia="宋体" w:hAnsi="Courier New" w:cs="宋体"/>
          <w:color w:val="3F3F3F"/>
          <w:kern w:val="0"/>
          <w:sz w:val="22"/>
        </w:rPr>
        <w:t>&lt;/a&gt;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这种形式，提取出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标记中的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href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属性即可，从格式中可以看到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href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属性值是一个相对网址，可以使用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urlparse.urljoin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函数将当前网址和相对网址拼接成完整的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路径。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主要提供一个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parser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对外接口，输入参数为当前页面的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下载器返回的网页内容。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HtmlParser.py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程序的代码如下：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# coding</w:t>
      </w:r>
      <w:proofErr w:type="gram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:utf</w:t>
      </w:r>
      <w:proofErr w:type="gram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-8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re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urlparse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bs4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BeautifulSoup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HtmlParser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(object):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parser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self,page_url,html_cont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用于解析网页内容，抽取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和数据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page_url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: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下载页面的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html_cont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: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下载的网页内容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:return: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返回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和数据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page_url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is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or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html_cont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is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soup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BeautifulSoup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(html_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cont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'html.parser'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from_encoding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'utf-8'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self._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get_new_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page_url,soup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new_data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self._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get_new_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page_url,soup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new_urls,new_data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get_new_urls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self,page_url,soup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抽取新的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page_url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: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下载页面的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soup:soup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:return: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返回新的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集合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set()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抽取符合要求的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a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links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soup.find_all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'a'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href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re.compile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r'/view/\d+\.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htm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link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links: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提取</w:t>
      </w:r>
      <w:proofErr w:type="spell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href</w:t>
      </w:r>
      <w:proofErr w:type="spell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属性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link[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href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拼接成完整网址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new_full_url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urlparse.urljoin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page_url,new_url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urls.add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new_full_url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new_urls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get_new_data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self,page_url,soup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抽取有效数据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page_url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下载页面的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: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param</w:t>
      </w:r>
      <w:proofErr w:type="spellEnd"/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soup: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:return: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返回有效数据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 xml:space="preserve">                '''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={}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data[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]=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page_url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title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soup.find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dd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,class_=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lemmaWgt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-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lemmaTitle</w:t>
      </w:r>
      <w:proofErr w:type="spell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-title'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).find(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'h1'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data[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'title'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]=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title.get_text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summary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soup.find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div'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,class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_=</w:t>
      </w:r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'lemma-summary'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获取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tag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中包含的所有文本内容，包括子孙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tag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中的内容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,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并将结果作为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Unicode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字符串返回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data[</w:t>
      </w:r>
      <w:proofErr w:type="gramEnd"/>
      <w:r w:rsidRPr="00490F41">
        <w:rPr>
          <w:rFonts w:ascii="Courier New" w:eastAsia="宋体" w:hAnsi="Courier New" w:cs="宋体"/>
          <w:color w:val="50A14F"/>
          <w:kern w:val="0"/>
          <w:sz w:val="24"/>
          <w:szCs w:val="24"/>
          <w:shd w:val="clear" w:color="auto" w:fill="FAFAFA"/>
        </w:rPr>
        <w:t>'summary'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]=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summary.get_text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data</w:t>
      </w:r>
    </w:p>
    <w:p w:rsidR="00490F41" w:rsidRPr="00490F41" w:rsidRDefault="00490F41" w:rsidP="00C27479">
      <w:pPr>
        <w:pStyle w:val="1"/>
      </w:pPr>
      <w:r w:rsidRPr="00490F41">
        <w:t>6.5</w:t>
      </w:r>
      <w:r w:rsidRPr="00490F41">
        <w:t xml:space="preserve">　数据存储器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数据存储器主要包括两个方法：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store_data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data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）用于将解析出来的数据存储到内存中，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output_html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用于将存储的数据输出为指定的文件格式，我们使用的是将数据输出为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格式。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DataOutput.py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程序如下：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# coding</w:t>
      </w:r>
      <w:proofErr w:type="gram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:utf</w:t>
      </w:r>
      <w:proofErr w:type="gram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-8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import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codecs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DataOutput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object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__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init</w:t>
      </w:r>
      <w:proofErr w:type="spellEnd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__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.datas</w:t>
      </w:r>
      <w:proofErr w:type="spellEnd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=[]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store_data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,data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data is </w:t>
      </w:r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None: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.datas.append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output_html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codecs.open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baike.html'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'w'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,encoding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'utf-8'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"&lt;html&gt;"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"&lt;body&gt;"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"&lt;table&gt;"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data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</w:t>
      </w:r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datas</w:t>
      </w:r>
      <w:proofErr w:type="spellEnd"/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</w:t>
      </w:r>
      <w:proofErr w:type="spellStart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tr</w:t>
      </w:r>
      <w:proofErr w:type="spell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"&lt;td&gt;%s&lt;/td&gt;"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%data[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</w:t>
      </w:r>
      <w:proofErr w:type="spellStart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"&lt;td&gt;%s&lt;/td&gt;"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%data[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'title'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"&lt;td&gt;%s&lt;/td&gt;"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%data[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'summary'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])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"&lt;/</w:t>
      </w:r>
      <w:proofErr w:type="spellStart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tr</w:t>
      </w:r>
      <w:proofErr w:type="spell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.datas.remove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"&lt;/table&gt;"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"&lt;/body&gt;"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fout.write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"&lt;/html&gt;"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fout.close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其实上面的代码并不是很好的方式，更好的做法应该是将数据分批存储到文件，而不是将所有数据存储到内存，一次性写入文件容易使系统出现异常，造成数据丢失。但是由于我们只需要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100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条数据，速度很快，所以这种方式还是可行的。如果数据很多，还是采取分批存储的办法。</w:t>
      </w:r>
    </w:p>
    <w:p w:rsidR="00490F41" w:rsidRPr="00490F41" w:rsidRDefault="00490F41" w:rsidP="00C27479">
      <w:pPr>
        <w:pStyle w:val="1"/>
      </w:pPr>
      <w:r w:rsidRPr="00490F41">
        <w:t>6.6</w:t>
      </w:r>
      <w:r w:rsidRPr="00490F41">
        <w:t xml:space="preserve">　爬虫调度器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以上几节已经对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管理器、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下载器、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解析器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和数据存储器等模块进行了实现，接下来编写爬虫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调度器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以协调管理这些模块。爬虫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调度器首先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要做的是初始化各个模块，然后通过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crawl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proofErr w:type="spell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root_url</w:t>
      </w:r>
      <w:proofErr w:type="spell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）方法传入入口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，方法内部实现按照运行流程控制各个模块的工作。爬虫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调度器</w:t>
      </w:r>
      <w:proofErr w:type="gramEnd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SpiderMan.py 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的程序如下：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# coding</w:t>
      </w:r>
      <w:proofErr w:type="gram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:utf</w:t>
      </w:r>
      <w:proofErr w:type="gram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-8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from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firstSpider.DataOutput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import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DataOutput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from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firstSpider.HtmlDownloader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import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HtmlDownloader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from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firstSpider.HtmlParser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import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HtmlParser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from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firstSpider.UrlManager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import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UrlManager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class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SpiderMan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b/>
          <w:bCs/>
          <w:color w:val="C18401"/>
          <w:kern w:val="0"/>
          <w:sz w:val="24"/>
          <w:szCs w:val="24"/>
          <w:shd w:val="clear" w:color="auto" w:fill="FAFAFA"/>
        </w:rPr>
        <w:t>object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__</w:t>
      </w:r>
      <w:proofErr w:type="spellStart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init</w:t>
      </w:r>
      <w:proofErr w:type="spellEnd"/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__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UrlManager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.downloader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HtmlDownloader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.parser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HtmlParser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.output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DataOutput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b/>
          <w:bCs/>
          <w:color w:val="4078F2"/>
          <w:kern w:val="0"/>
          <w:sz w:val="24"/>
          <w:szCs w:val="24"/>
          <w:shd w:val="clear" w:color="auto" w:fill="FAFAFA"/>
        </w:rPr>
        <w:t>crawl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,root_url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添加入口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URL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.manager.add_new_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root_url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判断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管理器中是否有新的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，同时判断抓取了多少个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url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while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.manager.has_new_url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() </w:t>
      </w:r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and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.manager.old_url_size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()&lt;</w:t>
      </w:r>
      <w:r w:rsidRPr="00490F41">
        <w:rPr>
          <w:rFonts w:ascii="Courier New" w:eastAsia="宋体" w:hAnsi="Courier New" w:cs="宋体"/>
          <w:color w:val="986801"/>
          <w:kern w:val="0"/>
          <w:sz w:val="24"/>
          <w:szCs w:val="24"/>
          <w:shd w:val="clear" w:color="auto" w:fill="FAFAFA"/>
        </w:rPr>
        <w:t>100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try</w:t>
      </w:r>
      <w:proofErr w:type="gramEnd"/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从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管理器获取新的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url</w:t>
      </w:r>
      <w:proofErr w:type="spell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.manager.get_new_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# HTML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下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载器下载网页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.downloader.download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HTML </w:t>
      </w:r>
      <w:proofErr w:type="gram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解析器</w:t>
      </w:r>
      <w:proofErr w:type="gram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抽取网页数据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new_urls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,data</w:t>
      </w:r>
      <w:proofErr w:type="spellEnd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.parser.parser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new_url,html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将抽取的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url</w:t>
      </w:r>
      <w:proofErr w:type="spellEnd"/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添加到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URL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管理器中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.manager.add_new_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new_urls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数据存储器存储文件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.output.store_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data)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print 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已经抓取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%s</w:t>
      </w:r>
      <w:proofErr w:type="gramStart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个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链接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%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.manager.old_url_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size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except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Exception,</w:t>
      </w:r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e</w:t>
      </w:r>
      <w:proofErr w:type="spellEnd"/>
      <w:r w:rsidRPr="00490F41">
        <w:rPr>
          <w:rFonts w:ascii="Courier New" w:eastAsia="宋体" w:hAnsi="Courier New" w:cs="宋体"/>
          <w:color w:val="880000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print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"crawl failed"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490F41">
        <w:rPr>
          <w:rFonts w:ascii="Courier New" w:eastAsia="宋体" w:hAnsi="Courier New" w:cs="宋体"/>
          <w:i/>
          <w:iCs/>
          <w:color w:val="A0A1A7"/>
          <w:kern w:val="0"/>
          <w:sz w:val="24"/>
          <w:szCs w:val="24"/>
          <w:shd w:val="clear" w:color="auto" w:fill="FAFAFA"/>
        </w:rPr>
        <w:t>数据存储器将文件输出成指定格式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proofErr w:type="spell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self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.output.output_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html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</w:t>
      </w:r>
      <w:proofErr w:type="gramStart"/>
      <w:r w:rsidRPr="00490F41">
        <w:rPr>
          <w:rFonts w:ascii="Courier New" w:eastAsia="宋体" w:hAnsi="Courier New" w:cs="宋体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proofErr w:type="gram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__name_</w:t>
      </w:r>
      <w:r w:rsidRPr="00490F41">
        <w:rPr>
          <w:rFonts w:ascii="Courier New" w:eastAsia="宋体" w:hAnsi="Courier New" w:cs="宋体"/>
          <w:color w:val="986801"/>
          <w:kern w:val="0"/>
          <w:sz w:val="24"/>
          <w:szCs w:val="24"/>
          <w:shd w:val="clear" w:color="auto" w:fill="FAFAFA"/>
        </w:rPr>
        <w:t>_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==</w:t>
      </w:r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"__main__"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:</w:t>
      </w:r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spider_man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SpiderMan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()</w:t>
      </w:r>
      <w:proofErr w:type="gramEnd"/>
    </w:p>
    <w:p w:rsidR="00490F41" w:rsidRPr="00490F41" w:rsidRDefault="00490F41" w:rsidP="00490F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</w:pP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proofErr w:type="spell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spider_</w:t>
      </w:r>
      <w:proofErr w:type="gramStart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man.crawl</w:t>
      </w:r>
      <w:proofErr w:type="spellEnd"/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(</w:t>
      </w:r>
      <w:proofErr w:type="gramEnd"/>
      <w:r w:rsidRPr="00490F41">
        <w:rPr>
          <w:rFonts w:ascii="Courier New" w:eastAsia="宋体" w:hAnsi="Courier New" w:cs="宋体"/>
          <w:color w:val="8888FF"/>
          <w:kern w:val="0"/>
          <w:sz w:val="24"/>
          <w:szCs w:val="24"/>
          <w:shd w:val="clear" w:color="auto" w:fill="FAFAFA"/>
        </w:rPr>
        <w:t>"http://baike.baidu.com/view/284853.htm"</w:t>
      </w:r>
      <w:r w:rsidRPr="00490F41">
        <w:rPr>
          <w:rFonts w:ascii="Courier New" w:eastAsia="宋体" w:hAnsi="Courier New" w:cs="宋体"/>
          <w:color w:val="383A42"/>
          <w:kern w:val="0"/>
          <w:sz w:val="24"/>
          <w:szCs w:val="24"/>
          <w:shd w:val="clear" w:color="auto" w:fill="FAFAFA"/>
        </w:rPr>
        <w:t>)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到这里基础爬虫架构所需的模块都已经完成，启动程序，大约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分钟左右，数据都被存储为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baike.html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。使用浏览器打开，效果如图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6-5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11934825" cy="4752975"/>
            <wp:effectExtent l="0" t="0" r="9525" b="9525"/>
            <wp:docPr id="1" name="图片 1" descr="https://images.gitbook.cn/02551430-e65c-11e8-a448-c96057afeb8f">
              <a:hlinkClick xmlns:a="http://schemas.openxmlformats.org/drawingml/2006/main" r:id="rId5" tooltip="&quot;../Images/t6-5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gitbook.cn/02551430-e65c-11e8-a448-c96057afeb8f">
                      <a:hlinkClick r:id="rId5" tooltip="&quot;../Images/t6-5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8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41" w:rsidRPr="00490F41" w:rsidRDefault="00490F41" w:rsidP="00490F41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6-5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baike.</w:t>
      </w:r>
      <w:proofErr w:type="gramStart"/>
      <w:r w:rsidRPr="00490F41">
        <w:rPr>
          <w:rFonts w:ascii="Arial" w:eastAsia="宋体" w:hAnsi="Arial" w:cs="Arial"/>
          <w:color w:val="3F3F3F"/>
          <w:kern w:val="0"/>
          <w:sz w:val="24"/>
          <w:szCs w:val="24"/>
        </w:rPr>
        <w:t>html</w:t>
      </w:r>
      <w:proofErr w:type="gramEnd"/>
    </w:p>
    <w:p w:rsidR="0014458B" w:rsidRDefault="0014458B"/>
    <w:sectPr w:rsidR="0014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7C63"/>
    <w:multiLevelType w:val="multilevel"/>
    <w:tmpl w:val="4F4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91186"/>
    <w:multiLevelType w:val="multilevel"/>
    <w:tmpl w:val="EFE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ED"/>
    <w:rsid w:val="0014458B"/>
    <w:rsid w:val="00490F41"/>
    <w:rsid w:val="00861F4F"/>
    <w:rsid w:val="00A05AED"/>
    <w:rsid w:val="00AE3D86"/>
    <w:rsid w:val="00C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E8F4-BB47-46C5-8F9F-F425B153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90F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90F4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0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0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0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0F4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90F41"/>
  </w:style>
  <w:style w:type="character" w:customStyle="1" w:styleId="hljs-class">
    <w:name w:val="hljs-class"/>
    <w:basedOn w:val="a0"/>
    <w:rsid w:val="00490F41"/>
  </w:style>
  <w:style w:type="character" w:customStyle="1" w:styleId="hljs-keyword">
    <w:name w:val="hljs-keyword"/>
    <w:basedOn w:val="a0"/>
    <w:rsid w:val="00490F41"/>
  </w:style>
  <w:style w:type="character" w:customStyle="1" w:styleId="hljs-title">
    <w:name w:val="hljs-title"/>
    <w:basedOn w:val="a0"/>
    <w:rsid w:val="00490F41"/>
  </w:style>
  <w:style w:type="character" w:customStyle="1" w:styleId="hljs-params">
    <w:name w:val="hljs-params"/>
    <w:basedOn w:val="a0"/>
    <w:rsid w:val="00490F41"/>
  </w:style>
  <w:style w:type="character" w:customStyle="1" w:styleId="hljs-function">
    <w:name w:val="hljs-function"/>
    <w:basedOn w:val="a0"/>
    <w:rsid w:val="00490F41"/>
  </w:style>
  <w:style w:type="character" w:customStyle="1" w:styleId="hljs-string">
    <w:name w:val="hljs-string"/>
    <w:basedOn w:val="a0"/>
    <w:rsid w:val="00490F41"/>
  </w:style>
  <w:style w:type="character" w:customStyle="1" w:styleId="hljs-number">
    <w:name w:val="hljs-number"/>
    <w:basedOn w:val="a0"/>
    <w:rsid w:val="00490F41"/>
  </w:style>
  <w:style w:type="character" w:customStyle="1" w:styleId="hljs-symbol">
    <w:name w:val="hljs-symbol"/>
    <w:basedOn w:val="a0"/>
    <w:rsid w:val="00490F41"/>
  </w:style>
  <w:style w:type="character" w:customStyle="1" w:styleId="1Char">
    <w:name w:val="标题 1 Char"/>
    <w:basedOn w:val="a0"/>
    <w:link w:val="1"/>
    <w:uiPriority w:val="9"/>
    <w:rsid w:val="00C274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popimage/?src=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mapengjie</dc:creator>
  <cp:keywords/>
  <dc:description/>
  <cp:lastModifiedBy>mapengjie</cp:lastModifiedBy>
  <cp:revision>5</cp:revision>
  <dcterms:created xsi:type="dcterms:W3CDTF">2018-12-12T14:38:00Z</dcterms:created>
  <dcterms:modified xsi:type="dcterms:W3CDTF">2018-12-12T14:45:00Z</dcterms:modified>
</cp:coreProperties>
</file>