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56459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  <w:bookmarkStart w:id="0" w:name="_Hlk197103043"/>
      <w:bookmarkEnd w:id="0"/>
      <w:r w:rsidRPr="00FA097C">
        <w:rPr>
          <w:rFonts w:ascii="Times New Roman" w:hAnsi="Times New Roman" w:cs="Times New Roman"/>
        </w:rPr>
        <w:t>МИНИСТЕРСТВО НАУКИ И ВЫСШЕГО ОБРАЗОВАНИЯ</w:t>
      </w:r>
    </w:p>
    <w:p w14:paraId="17677410" w14:textId="77777777" w:rsidR="00D55FAB" w:rsidRPr="00FA097C" w:rsidRDefault="00D55FAB" w:rsidP="00D55FAB">
      <w:pPr>
        <w:jc w:val="center"/>
        <w:rPr>
          <w:rFonts w:ascii="Times New Roman" w:hAnsi="Times New Roman" w:cs="Times New Roman"/>
          <w:bCs/>
        </w:rPr>
      </w:pPr>
      <w:r w:rsidRPr="00FA097C">
        <w:rPr>
          <w:rFonts w:ascii="Times New Roman" w:hAnsi="Times New Roman" w:cs="Times New Roman"/>
        </w:rPr>
        <w:t>РОССИЙСКОЙ ФЕДЕРАЦИИ</w:t>
      </w:r>
    </w:p>
    <w:p w14:paraId="76DC5975" w14:textId="77777777" w:rsidR="00D55FAB" w:rsidRPr="00FA097C" w:rsidRDefault="00D55FAB" w:rsidP="00D55FAB">
      <w:pPr>
        <w:jc w:val="center"/>
        <w:rPr>
          <w:rFonts w:ascii="Times New Roman" w:hAnsi="Times New Roman" w:cs="Times New Roman"/>
          <w:bCs/>
        </w:rPr>
      </w:pPr>
      <w:r w:rsidRPr="00FA097C">
        <w:rPr>
          <w:rFonts w:ascii="Times New Roman" w:hAnsi="Times New Roman" w:cs="Times New Roman"/>
          <w:bCs/>
        </w:rPr>
        <w:t>федеральное государственное автономное образовательное учреждение</w:t>
      </w:r>
    </w:p>
    <w:p w14:paraId="7E60E0ED" w14:textId="77777777" w:rsidR="00D55FAB" w:rsidRPr="00FA097C" w:rsidRDefault="00D55FAB" w:rsidP="00D55FAB">
      <w:pPr>
        <w:jc w:val="center"/>
        <w:rPr>
          <w:rFonts w:ascii="Times New Roman" w:hAnsi="Times New Roman" w:cs="Times New Roman"/>
          <w:bCs/>
        </w:rPr>
      </w:pPr>
      <w:r w:rsidRPr="00FA097C">
        <w:rPr>
          <w:rFonts w:ascii="Times New Roman" w:hAnsi="Times New Roman" w:cs="Times New Roman"/>
          <w:bCs/>
        </w:rPr>
        <w:t>высшего образования</w:t>
      </w:r>
    </w:p>
    <w:p w14:paraId="65A1D503" w14:textId="77777777" w:rsidR="00D55FAB" w:rsidRPr="00FA097C" w:rsidRDefault="00D55FAB" w:rsidP="00D55FAB">
      <w:pPr>
        <w:jc w:val="center"/>
        <w:rPr>
          <w:rFonts w:ascii="Times New Roman" w:hAnsi="Times New Roman" w:cs="Times New Roman"/>
          <w:bCs/>
        </w:rPr>
      </w:pPr>
      <w:r w:rsidRPr="00FA097C">
        <w:rPr>
          <w:rFonts w:ascii="Times New Roman" w:hAnsi="Times New Roman" w:cs="Times New Roman"/>
          <w:bCs/>
        </w:rPr>
        <w:t>«Самарский национальный исследовательский университет</w:t>
      </w:r>
    </w:p>
    <w:p w14:paraId="0C75CA1B" w14:textId="77777777" w:rsidR="00D55FAB" w:rsidRPr="00FA097C" w:rsidRDefault="00D55FAB" w:rsidP="00D55FAB">
      <w:pPr>
        <w:jc w:val="center"/>
        <w:rPr>
          <w:rFonts w:ascii="Times New Roman" w:hAnsi="Times New Roman" w:cs="Times New Roman"/>
          <w:bCs/>
        </w:rPr>
      </w:pPr>
      <w:r w:rsidRPr="00FA097C">
        <w:rPr>
          <w:rFonts w:ascii="Times New Roman" w:hAnsi="Times New Roman" w:cs="Times New Roman"/>
          <w:bCs/>
        </w:rPr>
        <w:t>имени академика С.П. Королева»</w:t>
      </w:r>
    </w:p>
    <w:p w14:paraId="1DD72482" w14:textId="77777777" w:rsidR="00D55FAB" w:rsidRPr="00FA097C" w:rsidRDefault="00D55FAB" w:rsidP="00D55FAB">
      <w:pPr>
        <w:jc w:val="center"/>
        <w:rPr>
          <w:rFonts w:ascii="Times New Roman" w:hAnsi="Times New Roman" w:cs="Times New Roman"/>
          <w:bCs/>
        </w:rPr>
      </w:pPr>
      <w:r w:rsidRPr="00FA097C">
        <w:rPr>
          <w:rFonts w:ascii="Times New Roman" w:hAnsi="Times New Roman" w:cs="Times New Roman"/>
          <w:bCs/>
        </w:rPr>
        <w:t>(Самарский университет)</w:t>
      </w:r>
    </w:p>
    <w:p w14:paraId="61A059A1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</w:p>
    <w:p w14:paraId="5F9B5D7D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Институт информатики и кибернетики</w:t>
      </w:r>
    </w:p>
    <w:p w14:paraId="665E62BE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Кафедра геоинформатики и информационной безопасности</w:t>
      </w:r>
    </w:p>
    <w:p w14:paraId="4DFF0729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</w:p>
    <w:p w14:paraId="4BC29E90" w14:textId="77777777" w:rsidR="00D55FAB" w:rsidRPr="00FA097C" w:rsidRDefault="00D55FAB" w:rsidP="00D55FAB">
      <w:pPr>
        <w:jc w:val="center"/>
        <w:rPr>
          <w:rFonts w:ascii="Times New Roman" w:hAnsi="Times New Roman" w:cs="Times New Roman"/>
          <w:bCs/>
        </w:rPr>
      </w:pPr>
      <w:r w:rsidRPr="00FA097C">
        <w:rPr>
          <w:rFonts w:ascii="Times New Roman" w:hAnsi="Times New Roman" w:cs="Times New Roman"/>
          <w:bCs/>
        </w:rPr>
        <w:t>ОТЧЕТ</w:t>
      </w:r>
    </w:p>
    <w:p w14:paraId="0449DF05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по лабораторной работе № 3</w:t>
      </w:r>
    </w:p>
    <w:p w14:paraId="20FD7B17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«ПЕРЕХОДНЫЕ ПРОЦЕССЫ»</w:t>
      </w:r>
    </w:p>
    <w:p w14:paraId="3767E4A4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</w:p>
    <w:p w14:paraId="27BB45C4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по курсу</w:t>
      </w:r>
    </w:p>
    <w:p w14:paraId="5670300A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«Основы радиотехники»</w:t>
      </w:r>
    </w:p>
    <w:p w14:paraId="28EFE68C" w14:textId="77777777" w:rsidR="00D55FAB" w:rsidRPr="00FA097C" w:rsidRDefault="00D55FAB" w:rsidP="00D55FAB">
      <w:pPr>
        <w:rPr>
          <w:rFonts w:ascii="Times New Roman" w:hAnsi="Times New Roman" w:cs="Times New Roman"/>
        </w:rPr>
      </w:pPr>
    </w:p>
    <w:p w14:paraId="166C4674" w14:textId="77777777" w:rsidR="00D55FAB" w:rsidRPr="00FA097C" w:rsidRDefault="00D55FAB" w:rsidP="00D55FAB">
      <w:pPr>
        <w:rPr>
          <w:rFonts w:ascii="Times New Roman" w:hAnsi="Times New Roman" w:cs="Times New Roman"/>
        </w:rPr>
      </w:pPr>
    </w:p>
    <w:p w14:paraId="52D78F74" w14:textId="77777777" w:rsidR="00D55FAB" w:rsidRPr="00FA097C" w:rsidRDefault="00D55FAB" w:rsidP="00D55FAB">
      <w:pPr>
        <w:ind w:left="7080"/>
        <w:rPr>
          <w:rFonts w:ascii="Times New Roman" w:hAnsi="Times New Roman" w:cs="Times New Roman"/>
        </w:rPr>
      </w:pPr>
    </w:p>
    <w:p w14:paraId="32A741A3" w14:textId="77777777" w:rsidR="00D55FAB" w:rsidRPr="00FA097C" w:rsidRDefault="00D55FAB" w:rsidP="00D55FAB">
      <w:pPr>
        <w:ind w:left="7080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Выполнил:</w:t>
      </w:r>
    </w:p>
    <w:p w14:paraId="558DE4A7" w14:textId="4C373815" w:rsidR="00D55FAB" w:rsidRPr="00FA097C" w:rsidRDefault="00D55FAB" w:rsidP="00D55FAB">
      <w:pPr>
        <w:ind w:left="7080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Жестков А. А.</w:t>
      </w:r>
    </w:p>
    <w:p w14:paraId="3F89BDB9" w14:textId="77777777" w:rsidR="00D55FAB" w:rsidRPr="00FA097C" w:rsidRDefault="00D55FAB" w:rsidP="00D55FAB">
      <w:pPr>
        <w:ind w:left="7080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гр. 6313-100503</w:t>
      </w:r>
      <w:r w:rsidRPr="00FA097C">
        <w:rPr>
          <w:rFonts w:ascii="Times New Roman" w:hAnsi="Times New Roman" w:cs="Times New Roman"/>
          <w:lang w:val="en-US"/>
        </w:rPr>
        <w:t>D</w:t>
      </w:r>
    </w:p>
    <w:p w14:paraId="224040FE" w14:textId="77777777" w:rsidR="00D55FAB" w:rsidRPr="00FA097C" w:rsidRDefault="00D55FAB" w:rsidP="00D55FAB">
      <w:pPr>
        <w:ind w:left="7080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Проверил:</w:t>
      </w:r>
    </w:p>
    <w:p w14:paraId="160A2180" w14:textId="77777777" w:rsidR="00D55FAB" w:rsidRPr="00FA097C" w:rsidRDefault="00D55FAB" w:rsidP="00D55FAB">
      <w:pPr>
        <w:ind w:left="7080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Ворох Д. А.</w:t>
      </w:r>
    </w:p>
    <w:p w14:paraId="1DB3DB15" w14:textId="77777777" w:rsidR="00D55FAB" w:rsidRPr="00FA097C" w:rsidRDefault="00D55FAB" w:rsidP="00D55FAB">
      <w:pPr>
        <w:rPr>
          <w:rFonts w:ascii="Times New Roman" w:hAnsi="Times New Roman" w:cs="Times New Roman"/>
        </w:rPr>
      </w:pPr>
    </w:p>
    <w:p w14:paraId="17E87538" w14:textId="77777777" w:rsidR="00D55FAB" w:rsidRPr="00FA097C" w:rsidRDefault="00D55FAB" w:rsidP="00D55FAB">
      <w:pPr>
        <w:rPr>
          <w:rFonts w:ascii="Times New Roman" w:hAnsi="Times New Roman" w:cs="Times New Roman"/>
        </w:rPr>
      </w:pPr>
    </w:p>
    <w:p w14:paraId="4BE5AED9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</w:p>
    <w:p w14:paraId="45719BF0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</w:p>
    <w:p w14:paraId="32782F9D" w14:textId="77777777" w:rsidR="00D55FAB" w:rsidRPr="00FA097C" w:rsidRDefault="00D55FAB" w:rsidP="00D55FAB">
      <w:pPr>
        <w:jc w:val="center"/>
        <w:rPr>
          <w:rFonts w:ascii="Times New Roman" w:hAnsi="Times New Roman" w:cs="Times New Roman"/>
        </w:rPr>
      </w:pPr>
      <w:r w:rsidRPr="00FA097C">
        <w:rPr>
          <w:rFonts w:ascii="Times New Roman" w:hAnsi="Times New Roman" w:cs="Times New Roman"/>
        </w:rPr>
        <w:t>Самара 2025</w:t>
      </w:r>
    </w:p>
    <w:p w14:paraId="1F9D237C" w14:textId="39718626" w:rsidR="00D55FAB" w:rsidRPr="00AB22A6" w:rsidRDefault="00D55FAB" w:rsidP="00D55FAB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AB22A6">
        <w:rPr>
          <w:rFonts w:ascii="Times New Roman" w:hAnsi="Times New Roman" w:cs="Times New Roman"/>
          <w:sz w:val="28"/>
          <w:szCs w:val="28"/>
        </w:rPr>
        <w:t>Анализ переходных процессов в электрических цепях, вызванных скачкообразным изменением входного сигнала или коммутацией ключей, и экспериментальное нахождение импульсной переходной функции.</w:t>
      </w:r>
    </w:p>
    <w:p w14:paraId="533435AC" w14:textId="77777777" w:rsidR="00D55FAB" w:rsidRPr="00AB22A6" w:rsidRDefault="00D55FA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br w:type="page"/>
      </w:r>
    </w:p>
    <w:p w14:paraId="2E2FF12D" w14:textId="341F214C" w:rsidR="006D30FB" w:rsidRPr="00AB22A6" w:rsidRDefault="00CE4942" w:rsidP="006D30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22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СОЗДАНИЕ НОВОЙ СХЕМЫ В СРЕДЕ </w:t>
      </w:r>
      <w:proofErr w:type="spellStart"/>
      <w:r w:rsidRPr="00AB22A6">
        <w:rPr>
          <w:rFonts w:ascii="Times New Roman" w:hAnsi="Times New Roman" w:cs="Times New Roman"/>
          <w:b/>
          <w:bCs/>
          <w:sz w:val="28"/>
          <w:szCs w:val="28"/>
          <w:lang w:val="en-US"/>
        </w:rPr>
        <w:t>LTspice</w:t>
      </w:r>
      <w:proofErr w:type="spellEnd"/>
    </w:p>
    <w:p w14:paraId="3EB4CEE2" w14:textId="77777777" w:rsidR="00613469" w:rsidRPr="00AB22A6" w:rsidRDefault="00613469" w:rsidP="00D55F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B369C1" w14:textId="77777777" w:rsidR="00031A25" w:rsidRPr="00AB22A6" w:rsidRDefault="00031A25" w:rsidP="00031A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Построим схему для моделирования отклика RC-цепи первого порядка на единичный скачок</w:t>
      </w:r>
    </w:p>
    <w:p w14:paraId="572E1D0C" w14:textId="77777777" w:rsidR="006D30FB" w:rsidRPr="00AB22A6" w:rsidRDefault="006D30FB" w:rsidP="00D55F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AF1256" w14:textId="77777777" w:rsidR="00433321" w:rsidRPr="00AB22A6" w:rsidRDefault="005D1CE9" w:rsidP="00433321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F7164" wp14:editId="50E6F4BF">
            <wp:extent cx="5940425" cy="4368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F890" w14:textId="39747958" w:rsidR="00031A25" w:rsidRPr="00AB22A6" w:rsidRDefault="00433321" w:rsidP="0043332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 xml:space="preserve">. Схема 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RC</w:t>
      </w:r>
      <w:r w:rsidRPr="00AB22A6">
        <w:rPr>
          <w:rFonts w:ascii="Times New Roman" w:hAnsi="Times New Roman" w:cs="Times New Roman"/>
          <w:sz w:val="28"/>
          <w:szCs w:val="28"/>
        </w:rPr>
        <w:t>-цепи</w:t>
      </w:r>
    </w:p>
    <w:p w14:paraId="0F64BBAF" w14:textId="77777777" w:rsidR="00433321" w:rsidRPr="00AB22A6" w:rsidRDefault="00433321" w:rsidP="00433321">
      <w:pPr>
        <w:rPr>
          <w:rFonts w:ascii="Times New Roman" w:hAnsi="Times New Roman" w:cs="Times New Roman"/>
          <w:sz w:val="28"/>
          <w:szCs w:val="28"/>
        </w:rPr>
      </w:pPr>
    </w:p>
    <w:p w14:paraId="31134B13" w14:textId="20BC62F1" w:rsidR="00433321" w:rsidRPr="00AB22A6" w:rsidRDefault="000A261D" w:rsidP="00433321">
      <w:pPr>
        <w:rPr>
          <w:rFonts w:ascii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22A6">
        <w:rPr>
          <w:rFonts w:ascii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 моделирования изображены на рисунке 2.</w:t>
      </w:r>
    </w:p>
    <w:p w14:paraId="2309C696" w14:textId="77777777" w:rsidR="000A261D" w:rsidRPr="00AB22A6" w:rsidRDefault="000A261D" w:rsidP="00433321">
      <w:pPr>
        <w:rPr>
          <w:rFonts w:ascii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8C48A9" w14:textId="77777777" w:rsidR="00760E15" w:rsidRPr="00AB22A6" w:rsidRDefault="00927B3E" w:rsidP="00760E15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C54D2E0" wp14:editId="3AB7C9C7">
            <wp:extent cx="5857875" cy="24959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2394" cy="249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7E18" w14:textId="46D88C64" w:rsidR="000A261D" w:rsidRPr="00AB22A6" w:rsidRDefault="00760E15" w:rsidP="00760E1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="00AB22A6"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</w:t>
      </w:r>
      <w:r w:rsidR="00AB22A6" w:rsidRPr="00AB22A6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</w:t>
      </w:r>
    </w:p>
    <w:p w14:paraId="361591CC" w14:textId="77777777" w:rsidR="00E731A0" w:rsidRPr="00AB22A6" w:rsidRDefault="00E731A0" w:rsidP="00433321">
      <w:pPr>
        <w:rPr>
          <w:rFonts w:ascii="Times New Roman" w:hAnsi="Times New Roman" w:cs="Times New Roman"/>
          <w:sz w:val="28"/>
          <w:szCs w:val="28"/>
        </w:rPr>
      </w:pPr>
    </w:p>
    <w:p w14:paraId="5460B465" w14:textId="77777777" w:rsidR="00E731A0" w:rsidRPr="00AB22A6" w:rsidRDefault="00E731A0" w:rsidP="00E731A0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2 ПЕРЕХОДНЫЕ ПРОЦЕССЫ В ЦЕПЯХ ПЕРВОГО ПОРЯДКА</w:t>
      </w:r>
    </w:p>
    <w:p w14:paraId="7AE99592" w14:textId="292CCAFD" w:rsidR="00E731A0" w:rsidRPr="00AB22A6" w:rsidRDefault="00DE5994" w:rsidP="006220A4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Сравнение с теорией</w:t>
      </w:r>
    </w:p>
    <w:p w14:paraId="60A6F784" w14:textId="77777777" w:rsidR="00E731A0" w:rsidRPr="00AB22A6" w:rsidRDefault="00E731A0" w:rsidP="00E731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1C5D83" w14:textId="77777777" w:rsidR="001A6509" w:rsidRPr="00AB22A6" w:rsidRDefault="001A6509" w:rsidP="001A6509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Напряжение на конденсаторе при подаче единичного скачка:</w:t>
      </w:r>
    </w:p>
    <w:p w14:paraId="1CBADF9F" w14:textId="46827050" w:rsidR="007F67C3" w:rsidRPr="00AB22A6" w:rsidRDefault="00731605" w:rsidP="007F67C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(1-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τ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)</m:t>
          </m:r>
        </m:oMath>
      </m:oMathPara>
    </w:p>
    <w:p w14:paraId="69382547" w14:textId="77777777" w:rsidR="00002B06" w:rsidRPr="00AB22A6" w:rsidRDefault="001A6509" w:rsidP="001A6509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где:</w:t>
      </w:r>
    </w:p>
    <w:p w14:paraId="558CFFCA" w14:textId="520D746C" w:rsidR="00814536" w:rsidRPr="00AB22A6" w:rsidRDefault="00AB4F40" w:rsidP="001A6509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V0=1В-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амплитуда скачка</m:t>
          </m:r>
        </m:oMath>
      </m:oMathPara>
    </w:p>
    <w:p w14:paraId="34DBD932" w14:textId="3C6ACED4" w:rsidR="001A6509" w:rsidRPr="00AB22A6" w:rsidRDefault="00EB64C6" w:rsidP="001A6509">
      <w:pPr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τ=</m:t>
        </m:r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RC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=4000Ом*10*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-9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Ф=40*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-9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сек=40мкс</m:t>
        </m:r>
      </m:oMath>
      <w:r w:rsidRPr="00AB22A6">
        <w:rPr>
          <w:rFonts w:ascii="Times New Roman" w:hAnsi="Times New Roman" w:cs="Times New Roman"/>
          <w:sz w:val="28"/>
          <w:szCs w:val="28"/>
        </w:rPr>
        <w:t xml:space="preserve"> </w:t>
      </w:r>
      <w:r w:rsidR="001A6509" w:rsidRPr="00AB22A6">
        <w:rPr>
          <w:rFonts w:ascii="Times New Roman" w:hAnsi="Times New Roman" w:cs="Times New Roman"/>
          <w:sz w:val="28"/>
          <w:szCs w:val="28"/>
        </w:rPr>
        <w:t>– постоянная времени цепи.</w:t>
      </w:r>
    </w:p>
    <w:p w14:paraId="12599890" w14:textId="3F85AB04" w:rsidR="004B3B89" w:rsidRPr="00AB22A6" w:rsidRDefault="004B3B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br w:type="page"/>
      </w:r>
    </w:p>
    <w:p w14:paraId="05FE9033" w14:textId="77777777" w:rsidR="00610BC0" w:rsidRPr="00AB22A6" w:rsidRDefault="00610BC0" w:rsidP="001A6509">
      <w:pPr>
        <w:rPr>
          <w:rFonts w:ascii="Times New Roman" w:hAnsi="Times New Roman" w:cs="Times New Roman"/>
          <w:sz w:val="28"/>
          <w:szCs w:val="28"/>
        </w:rPr>
      </w:pPr>
    </w:p>
    <w:p w14:paraId="067F0E9B" w14:textId="11E8E964" w:rsidR="00610BC0" w:rsidRPr="00AB22A6" w:rsidRDefault="00610BC0" w:rsidP="001A65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При 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τ = 40 мкс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EE83EA2" w14:textId="77777777" w:rsidR="001C06CF" w:rsidRPr="00AB22A6" w:rsidRDefault="00731605" w:rsidP="001C06CF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50мкс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=0.6321В</m:t>
          </m:r>
        </m:oMath>
      </m:oMathPara>
    </w:p>
    <w:p w14:paraId="6C43270E" w14:textId="77777777" w:rsidR="004B3B89" w:rsidRPr="00AB22A6" w:rsidRDefault="004B3B89" w:rsidP="001C06CF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3BD2364" w14:textId="77777777" w:rsidR="00000818" w:rsidRPr="00AB22A6" w:rsidRDefault="004D3D24" w:rsidP="0000081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294EC51" wp14:editId="7265CCE3">
            <wp:extent cx="5379162" cy="3657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811" cy="36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7285" w14:textId="0DECEDBE" w:rsidR="0053122C" w:rsidRPr="00AB22A6" w:rsidRDefault="00000818" w:rsidP="00000818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="00AB22A6"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3</w:t>
      </w:r>
      <w:r w:rsidR="00AB22A6" w:rsidRPr="00AB22A6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 моделирования (50мкс)</w:t>
      </w:r>
    </w:p>
    <w:p w14:paraId="29E7A8E4" w14:textId="769C3D2E" w:rsidR="006220A4" w:rsidRPr="00AB22A6" w:rsidRDefault="00A37ED0" w:rsidP="00E731A0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Результат совпадает</w:t>
      </w:r>
      <w:r w:rsidR="004B3B89" w:rsidRPr="00AB22A6">
        <w:rPr>
          <w:rFonts w:ascii="Times New Roman" w:hAnsi="Times New Roman" w:cs="Times New Roman"/>
          <w:sz w:val="28"/>
          <w:szCs w:val="28"/>
        </w:rPr>
        <w:t xml:space="preserve"> с результатом моделирования</w:t>
      </w:r>
      <w:r w:rsidR="00205187" w:rsidRPr="00AB22A6">
        <w:rPr>
          <w:rFonts w:ascii="Times New Roman" w:hAnsi="Times New Roman" w:cs="Times New Roman"/>
          <w:sz w:val="28"/>
          <w:szCs w:val="28"/>
        </w:rPr>
        <w:t>.</w:t>
      </w:r>
    </w:p>
    <w:p w14:paraId="3AA25E88" w14:textId="0ABCA2B7" w:rsidR="00205187" w:rsidRPr="00AB22A6" w:rsidRDefault="00ED24BA" w:rsidP="00ED24B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br w:type="page"/>
      </w:r>
    </w:p>
    <w:p w14:paraId="20B3A002" w14:textId="1CC4E759" w:rsidR="00205187" w:rsidRPr="00AB22A6" w:rsidRDefault="00205187" w:rsidP="0020518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B22A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При 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τ = </w:t>
      </w:r>
      <w:r w:rsidR="004C7806" w:rsidRPr="00AB22A6">
        <w:rPr>
          <w:rFonts w:ascii="Times New Roman" w:hAnsi="Times New Roman" w:cs="Times New Roman"/>
          <w:sz w:val="28"/>
          <w:szCs w:val="28"/>
          <w:lang w:eastAsia="ru-RU"/>
        </w:rPr>
        <w:t>100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мкс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60E1DF5" w14:textId="20CADD23" w:rsidR="00205187" w:rsidRPr="00AB22A6" w:rsidRDefault="00731605" w:rsidP="00205187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(100мкс)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-2,5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=0.917В</m:t>
          </m:r>
        </m:oMath>
      </m:oMathPara>
    </w:p>
    <w:p w14:paraId="6C3CFFD5" w14:textId="77777777" w:rsidR="00ED24BA" w:rsidRPr="00AB22A6" w:rsidRDefault="00ED24BA" w:rsidP="00ED24B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22795C" wp14:editId="46C9334D">
            <wp:extent cx="4010025" cy="3633669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2556" cy="36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0696" w14:textId="3A20820D" w:rsidR="00ED24BA" w:rsidRPr="00AB22A6" w:rsidRDefault="00ED24BA" w:rsidP="00ED24BA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="00AB22A6"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4</w:t>
      </w:r>
      <w:r w:rsidR="00AB22A6" w:rsidRPr="00AB22A6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 моделирования (100мкс)</w:t>
      </w:r>
    </w:p>
    <w:p w14:paraId="62275987" w14:textId="77777777" w:rsidR="00ED24BA" w:rsidRPr="00AB22A6" w:rsidRDefault="00ED24BA" w:rsidP="00ED24BA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Результат совпадает с результатом моделирования.</w:t>
      </w:r>
    </w:p>
    <w:p w14:paraId="51857360" w14:textId="77777777" w:rsidR="00E74F29" w:rsidRPr="00AB22A6" w:rsidRDefault="00E74F29" w:rsidP="00FE4389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662D5BB" w14:textId="3E86B974" w:rsidR="002F358C" w:rsidRPr="00AB22A6" w:rsidRDefault="004761F4" w:rsidP="00FE4389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sz w:val="28"/>
          <w:szCs w:val="28"/>
          <w:lang w:eastAsia="ru-RU"/>
        </w:rPr>
        <w:t>Когда источник напряжения отключается в момент t = 210 мкс, конденсатор начинает терять накопленный заряд через резистор. Напряжение на нем при этом уменьшается по экспоненциальному закону:</w:t>
      </w:r>
    </w:p>
    <w:p w14:paraId="1EDE2213" w14:textId="77777777" w:rsidR="004761F4" w:rsidRPr="00AB22A6" w:rsidRDefault="004761F4" w:rsidP="002F358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6BDE5A" w14:textId="77777777" w:rsidR="005A270E" w:rsidRPr="00AB22A6" w:rsidRDefault="00731605" w:rsidP="005A270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-(t-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τ</m:t>
                  </m:r>
                </m:den>
              </m:f>
            </m:sup>
          </m:sSup>
        </m:oMath>
      </m:oMathPara>
    </w:p>
    <w:p w14:paraId="7EE497B4" w14:textId="5EF76F16" w:rsidR="005E6873" w:rsidRPr="00AB22A6" w:rsidRDefault="005E687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br w:type="page"/>
      </w:r>
    </w:p>
    <w:p w14:paraId="556D7708" w14:textId="77777777" w:rsidR="00ED24BA" w:rsidRPr="00AB22A6" w:rsidRDefault="00ED24BA" w:rsidP="00ED24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9CF87" w14:textId="77777777" w:rsidR="007B57A4" w:rsidRPr="00AB22A6" w:rsidRDefault="007B57A4" w:rsidP="007B57A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При 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τ</m:t>
        </m:r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250мкс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B5AC09E" w14:textId="77777777" w:rsidR="00A3721F" w:rsidRPr="00AB22A6" w:rsidRDefault="00731605" w:rsidP="00A3721F">
      <w:pP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250мкс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=0.9933*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=0.365В</m:t>
          </m:r>
        </m:oMath>
      </m:oMathPara>
    </w:p>
    <w:p w14:paraId="34514EDC" w14:textId="77777777" w:rsidR="005E6873" w:rsidRPr="00AB22A6" w:rsidRDefault="005E6873" w:rsidP="00A3721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27C6C87" w14:textId="77777777" w:rsidR="005E6873" w:rsidRPr="00AB22A6" w:rsidRDefault="005E6873" w:rsidP="005E6873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9CA145" wp14:editId="2F3A09A6">
            <wp:extent cx="5940425" cy="39985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E032" w14:textId="6D53DAC0" w:rsidR="007B57A4" w:rsidRPr="00AB22A6" w:rsidRDefault="005E6873" w:rsidP="005E687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="00AB22A6"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5</w:t>
      </w:r>
      <w:r w:rsidR="00AB22A6" w:rsidRPr="00AB22A6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 (210мкс)</w:t>
      </w:r>
    </w:p>
    <w:p w14:paraId="2D93EFBA" w14:textId="7ACD4B89" w:rsidR="002A0512" w:rsidRPr="00AB22A6" w:rsidRDefault="002A051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br w:type="page"/>
      </w:r>
    </w:p>
    <w:p w14:paraId="30D7AF12" w14:textId="77777777" w:rsidR="005E6873" w:rsidRPr="00AB22A6" w:rsidRDefault="005E6873" w:rsidP="005E6873">
      <w:pPr>
        <w:rPr>
          <w:rFonts w:ascii="Times New Roman" w:hAnsi="Times New Roman" w:cs="Times New Roman"/>
          <w:sz w:val="28"/>
          <w:szCs w:val="28"/>
        </w:rPr>
      </w:pPr>
    </w:p>
    <w:p w14:paraId="00198225" w14:textId="3EFDE8DD" w:rsidR="003F26A8" w:rsidRPr="00AB22A6" w:rsidRDefault="003F26A8" w:rsidP="003F26A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При 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+ 4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τ</m:t>
        </m:r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370мкс:</w:t>
      </w:r>
    </w:p>
    <w:p w14:paraId="54B8582C" w14:textId="643FB345" w:rsidR="005E6873" w:rsidRPr="00AB22A6" w:rsidRDefault="00731605" w:rsidP="005E6873">
      <w:pP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370мкс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=0.9933*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-4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=0.018В</m:t>
          </m:r>
        </m:oMath>
      </m:oMathPara>
    </w:p>
    <w:p w14:paraId="45D02DF0" w14:textId="77777777" w:rsidR="000D3689" w:rsidRPr="00AB22A6" w:rsidRDefault="002A0512" w:rsidP="000D3689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8EB65" wp14:editId="783F9CF7">
            <wp:extent cx="5587577" cy="3790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958" cy="379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5BFA" w14:textId="6B856FDF" w:rsidR="002A0512" w:rsidRPr="00AB22A6" w:rsidRDefault="000D3689" w:rsidP="000D368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="00AB22A6"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6</w:t>
      </w:r>
      <w:r w:rsidR="00AB22A6" w:rsidRPr="00AB22A6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 (370мкс)</w:t>
      </w:r>
    </w:p>
    <w:p w14:paraId="2F2D889A" w14:textId="77777777" w:rsidR="002A0512" w:rsidRPr="00AB22A6" w:rsidRDefault="002A0512" w:rsidP="002A0512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Результат совпадает с результатом моделирования.</w:t>
      </w:r>
    </w:p>
    <w:p w14:paraId="00DE5903" w14:textId="77777777" w:rsidR="002A0512" w:rsidRPr="00AB22A6" w:rsidRDefault="002A0512" w:rsidP="002A0512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47EC053" w14:textId="009C6056" w:rsidR="000D3689" w:rsidRPr="00AB22A6" w:rsidRDefault="000D3689" w:rsidP="000D3689">
      <w:pPr>
        <w:jc w:val="both"/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b/>
          <w:bCs/>
          <w:iCs/>
          <w:sz w:val="28"/>
          <w:szCs w:val="28"/>
          <w:lang w:eastAsia="ru-RU"/>
        </w:rPr>
        <w:t>Вывод:</w:t>
      </w:r>
      <w:r w:rsidRPr="00AB22A6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Теоретические и модельные значения на конденсаторе в ключевые моменты времени совпадают в пределах допустимой погрешности.</w:t>
      </w:r>
    </w:p>
    <w:p w14:paraId="655A9E6B" w14:textId="7B37B3C3" w:rsidR="002A0512" w:rsidRPr="00AB22A6" w:rsidRDefault="001E160C" w:rsidP="001E160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br w:type="page"/>
      </w:r>
    </w:p>
    <w:p w14:paraId="4D3FA3F0" w14:textId="5A519500" w:rsidR="000D3689" w:rsidRPr="00AB22A6" w:rsidRDefault="00AE718D" w:rsidP="005E6873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lastRenderedPageBreak/>
        <w:t>Изменим схему и повторим анализ:</w:t>
      </w:r>
    </w:p>
    <w:p w14:paraId="27AC9550" w14:textId="77777777" w:rsidR="00AE718D" w:rsidRPr="00AB22A6" w:rsidRDefault="00AE718D" w:rsidP="005E6873">
      <w:pPr>
        <w:rPr>
          <w:rFonts w:ascii="Times New Roman" w:hAnsi="Times New Roman" w:cs="Times New Roman"/>
          <w:sz w:val="28"/>
          <w:szCs w:val="28"/>
        </w:rPr>
      </w:pPr>
    </w:p>
    <w:p w14:paraId="4BB3C82D" w14:textId="77777777" w:rsidR="001E160C" w:rsidRPr="00AB22A6" w:rsidRDefault="001E160C" w:rsidP="001E160C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9FE95" wp14:editId="771934CE">
            <wp:extent cx="5940425" cy="36461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C3F0" w14:textId="4FB9AF4D" w:rsidR="00AE718D" w:rsidRPr="00AB22A6" w:rsidRDefault="001E160C" w:rsidP="001E160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="00AB22A6"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7</w:t>
      </w:r>
      <w:r w:rsidR="00AB22A6" w:rsidRPr="00AB22A6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 xml:space="preserve">. Схема 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Pr="00AB22A6">
        <w:rPr>
          <w:rFonts w:ascii="Times New Roman" w:hAnsi="Times New Roman" w:cs="Times New Roman"/>
          <w:sz w:val="28"/>
          <w:szCs w:val="28"/>
        </w:rPr>
        <w:t>-цепи</w:t>
      </w:r>
    </w:p>
    <w:p w14:paraId="50420415" w14:textId="0B7DA0AF" w:rsidR="00F134F5" w:rsidRPr="00AB22A6" w:rsidRDefault="00F134F5" w:rsidP="00F134F5">
      <w:pPr>
        <w:rPr>
          <w:rFonts w:ascii="Times New Roman" w:hAnsi="Times New Roman" w:cs="Times New Roman"/>
          <w:sz w:val="28"/>
          <w:szCs w:val="28"/>
        </w:rPr>
      </w:pPr>
    </w:p>
    <w:p w14:paraId="65DE297A" w14:textId="6DB82431" w:rsidR="00F134F5" w:rsidRPr="00AB22A6" w:rsidRDefault="00F134F5" w:rsidP="00F134F5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Результаты моделирования изображены на рисунке 8:</w:t>
      </w:r>
      <w:r w:rsidRPr="00AB22A6">
        <w:rPr>
          <w:rFonts w:ascii="Times New Roman" w:hAnsi="Times New Roman" w:cs="Times New Roman"/>
          <w:sz w:val="28"/>
          <w:szCs w:val="28"/>
        </w:rPr>
        <w:br/>
      </w:r>
    </w:p>
    <w:p w14:paraId="0518141A" w14:textId="77777777" w:rsidR="00F86AAB" w:rsidRPr="00AB22A6" w:rsidRDefault="00F134F5" w:rsidP="00F86AAB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DF3F8" wp14:editId="7097E166">
            <wp:extent cx="5940425" cy="27368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0044" w14:textId="06B1CB4F" w:rsidR="00F134F5" w:rsidRPr="00AB22A6" w:rsidRDefault="00F86AAB" w:rsidP="00F86AA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="00AB22A6"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AB22A6"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8</w:t>
      </w:r>
      <w:r w:rsidR="00AB22A6" w:rsidRPr="00AB22A6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</w:t>
      </w:r>
    </w:p>
    <w:p w14:paraId="488060EB" w14:textId="26E72333" w:rsidR="00F86AAB" w:rsidRPr="00AB22A6" w:rsidRDefault="00F86AA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br w:type="page"/>
      </w:r>
    </w:p>
    <w:p w14:paraId="148CA769" w14:textId="77777777" w:rsidR="00DE5994" w:rsidRPr="00AB22A6" w:rsidRDefault="00DE5994" w:rsidP="00DE5994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lastRenderedPageBreak/>
        <w:t>Сравнение с теорией</w:t>
      </w:r>
    </w:p>
    <w:p w14:paraId="0C3E3046" w14:textId="77777777" w:rsidR="00F86AAB" w:rsidRPr="00AB22A6" w:rsidRDefault="00F86AAB" w:rsidP="00F86AAB">
      <w:pPr>
        <w:rPr>
          <w:rFonts w:ascii="Times New Roman" w:hAnsi="Times New Roman" w:cs="Times New Roman"/>
          <w:sz w:val="28"/>
          <w:szCs w:val="28"/>
        </w:rPr>
      </w:pPr>
    </w:p>
    <w:p w14:paraId="54D0BED0" w14:textId="77777777" w:rsidR="00631FE9" w:rsidRPr="00AB22A6" w:rsidRDefault="00443DC8" w:rsidP="00631FE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sz w:val="28"/>
          <w:szCs w:val="28"/>
        </w:rPr>
        <w:t>Определим пос</w:t>
      </w:r>
      <w:r w:rsidR="006E3E37" w:rsidRPr="00AB22A6">
        <w:rPr>
          <w:rFonts w:ascii="Times New Roman" w:hAnsi="Times New Roman" w:cs="Times New Roman"/>
          <w:sz w:val="28"/>
          <w:szCs w:val="28"/>
        </w:rPr>
        <w:t xml:space="preserve">тоянную времени для </w:t>
      </w:r>
      <w:r w:rsidR="006E3E37" w:rsidRPr="00AB22A6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="006E3E37" w:rsidRPr="00AB22A6">
        <w:rPr>
          <w:rFonts w:ascii="Times New Roman" w:hAnsi="Times New Roman" w:cs="Times New Roman"/>
          <w:sz w:val="28"/>
          <w:szCs w:val="28"/>
        </w:rPr>
        <w:t>-цепи первого порядка:</w:t>
      </w:r>
      <w:r w:rsidR="006E3E37" w:rsidRPr="00AB22A6">
        <w:rPr>
          <w:rFonts w:ascii="Times New Roman" w:hAnsi="Times New Roman" w:cs="Times New Roman"/>
          <w:sz w:val="28"/>
          <w:szCs w:val="28"/>
        </w:rPr>
        <w:br/>
      </w:r>
      <w:r w:rsidR="006E3E37" w:rsidRPr="00AB22A6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τ=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0.01Гн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400Ом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=25*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сек=25мкс</m:t>
          </m:r>
        </m:oMath>
      </m:oMathPara>
    </w:p>
    <w:p w14:paraId="7E1C6BCC" w14:textId="797B0371" w:rsidR="00DE5994" w:rsidRPr="00AB22A6" w:rsidRDefault="00533275" w:rsidP="00FE4389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При подаче ступенчатого воздействия</w:t>
      </w:r>
      <w:r w:rsidR="002F7037" w:rsidRPr="00AB22A6">
        <w:rPr>
          <w:rFonts w:ascii="Times New Roman" w:hAnsi="Times New Roman" w:cs="Times New Roman"/>
          <w:sz w:val="28"/>
          <w:szCs w:val="28"/>
        </w:rPr>
        <w:t xml:space="preserve"> (единичного скачка)</w:t>
      </w:r>
      <w:r w:rsidRPr="00AB22A6">
        <w:rPr>
          <w:rFonts w:ascii="Times New Roman" w:hAnsi="Times New Roman" w:cs="Times New Roman"/>
          <w:sz w:val="28"/>
          <w:szCs w:val="28"/>
        </w:rPr>
        <w:t xml:space="preserve"> в момент времени t = 10 мкс в RL-цепи возникает переходный процесс, характеризующийся экспоненциальным нарастанием тока через катушку индуктивности.</w:t>
      </w:r>
    </w:p>
    <w:p w14:paraId="27BD497E" w14:textId="77777777" w:rsidR="0033496C" w:rsidRPr="00AB22A6" w:rsidRDefault="00731605" w:rsidP="0033496C">
      <w:pPr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*(1-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τ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)</m:t>
          </m:r>
        </m:oMath>
      </m:oMathPara>
    </w:p>
    <w:p w14:paraId="721B1DBF" w14:textId="77777777" w:rsidR="00246652" w:rsidRPr="00AB22A6" w:rsidRDefault="00246652" w:rsidP="00F86AAB">
      <w:pPr>
        <w:rPr>
          <w:rFonts w:ascii="Times New Roman" w:hAnsi="Times New Roman" w:cs="Times New Roman"/>
          <w:sz w:val="28"/>
          <w:szCs w:val="28"/>
        </w:rPr>
      </w:pPr>
    </w:p>
    <w:p w14:paraId="63F3ED05" w14:textId="61DB427A" w:rsidR="00246652" w:rsidRPr="00AB22A6" w:rsidRDefault="00A66617" w:rsidP="00F86AAB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Амплитуда установившегося значения тока составляет</w:t>
      </w:r>
      <w:r w:rsidR="00853270" w:rsidRPr="00AB22A6">
        <w:rPr>
          <w:rFonts w:ascii="Times New Roman" w:hAnsi="Times New Roman" w:cs="Times New Roman"/>
          <w:sz w:val="28"/>
          <w:szCs w:val="28"/>
        </w:rPr>
        <w:t>:</w:t>
      </w:r>
    </w:p>
    <w:p w14:paraId="023F78FC" w14:textId="567FAE0C" w:rsidR="00853270" w:rsidRPr="00AB22A6" w:rsidRDefault="00731605" w:rsidP="00906211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В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400</m:t>
              </m:r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Ом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=2.5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мА</m:t>
          </m:r>
        </m:oMath>
      </m:oMathPara>
    </w:p>
    <w:p w14:paraId="31BAAB52" w14:textId="328530D2" w:rsidR="00906211" w:rsidRPr="00AB22A6" w:rsidRDefault="00906211" w:rsidP="00906211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AB22A6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t</w:t>
      </w:r>
      <w:r w:rsidRPr="00AB22A6">
        <w:rPr>
          <w:rFonts w:ascii="Times New Roman" w:eastAsiaTheme="minorEastAsia" w:hAnsi="Times New Roman" w:cs="Times New Roman"/>
          <w:sz w:val="28"/>
          <w:szCs w:val="28"/>
          <w:lang w:eastAsia="ru-RU"/>
        </w:rPr>
        <w:t>0 = 10мкс – момент включения</w:t>
      </w:r>
    </w:p>
    <w:p w14:paraId="5DBED922" w14:textId="1783A58D" w:rsidR="00906211" w:rsidRPr="00AB22A6" w:rsidRDefault="00540248" w:rsidP="00906211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AB22A6">
        <w:rPr>
          <w:rFonts w:ascii="Times New Roman" w:eastAsiaTheme="minorEastAsia" w:hAnsi="Times New Roman" w:cs="Times New Roman"/>
          <w:sz w:val="28"/>
          <w:szCs w:val="28"/>
          <w:lang w:eastAsia="ru-RU"/>
        </w:rPr>
        <w:t>Напряжение на индуктивном элементе в течение этого процесса экспоненциально убывает</w:t>
      </w:r>
      <w:r w:rsidR="00AA22B0" w:rsidRPr="00AB22A6">
        <w:rPr>
          <w:rFonts w:ascii="Times New Roman" w:eastAsiaTheme="minorEastAsia" w:hAnsi="Times New Roman" w:cs="Times New Roman"/>
          <w:sz w:val="28"/>
          <w:szCs w:val="28"/>
          <w:lang w:eastAsia="ru-RU"/>
        </w:rPr>
        <w:t>:</w:t>
      </w:r>
    </w:p>
    <w:p w14:paraId="40789A48" w14:textId="77777777" w:rsidR="00AA22B0" w:rsidRPr="00AB22A6" w:rsidRDefault="00AA22B0" w:rsidP="00906211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BA68112" w14:textId="77777777" w:rsidR="00304D80" w:rsidRPr="00AB22A6" w:rsidRDefault="00731605" w:rsidP="00304D80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τ</m:t>
                  </m:r>
                </m:den>
              </m:f>
            </m:sup>
          </m:sSup>
        </m:oMath>
      </m:oMathPara>
    </w:p>
    <w:p w14:paraId="049A5B16" w14:textId="77777777" w:rsidR="00AA22B0" w:rsidRPr="00AB22A6" w:rsidRDefault="00AA22B0" w:rsidP="00906211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3E2C558" w14:textId="77F815F8" w:rsidR="00906211" w:rsidRPr="00AB22A6" w:rsidRDefault="00622907" w:rsidP="00906211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При 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τ</m:t>
        </m:r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3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>5мкс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081338F" w14:textId="77777777" w:rsidR="00CB1806" w:rsidRPr="00AB22A6" w:rsidRDefault="00CB1806" w:rsidP="00906211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4051B22" w14:textId="77777777" w:rsidR="00CB1806" w:rsidRPr="00AB22A6" w:rsidRDefault="00731605" w:rsidP="00CB1806">
      <w:pPr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35мкс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=0.3679В</m:t>
          </m:r>
        </m:oMath>
      </m:oMathPara>
    </w:p>
    <w:p w14:paraId="7E04B448" w14:textId="77777777" w:rsidR="00CB1806" w:rsidRPr="00AB22A6" w:rsidRDefault="00731605" w:rsidP="00CB1806">
      <w:pPr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35мкс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=2.5мА*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=1.58мА</m:t>
          </m:r>
        </m:oMath>
      </m:oMathPara>
    </w:p>
    <w:p w14:paraId="6322924F" w14:textId="77777777" w:rsidR="00135CA5" w:rsidRPr="00AB22A6" w:rsidRDefault="000A60B1" w:rsidP="00135CA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07FE30F0" wp14:editId="577D199C">
            <wp:extent cx="4829175" cy="2320895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1808" cy="23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040E" w14:textId="77777777" w:rsidR="00FA097C" w:rsidRPr="00AB22A6" w:rsidRDefault="00FA097C" w:rsidP="00135CA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</w:p>
    <w:p w14:paraId="0EFA1F14" w14:textId="1ACFB4D6" w:rsidR="000A60B1" w:rsidRPr="00AB22A6" w:rsidRDefault="00135CA5" w:rsidP="00135CA5">
      <w:pPr>
        <w:pStyle w:val="a3"/>
        <w:jc w:val="center"/>
        <w:rPr>
          <w:rFonts w:ascii="Times New Roman" w:hAnsi="Times New Roman" w:cs="Times New Roman"/>
          <w:iCs w:val="0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9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моделирования, вольтаж (35мкс)</w:t>
      </w:r>
    </w:p>
    <w:p w14:paraId="0849F7D5" w14:textId="77777777" w:rsidR="00135CA5" w:rsidRPr="00AB22A6" w:rsidRDefault="00822809" w:rsidP="00135CA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1499097C" wp14:editId="34021F08">
            <wp:extent cx="5000625" cy="2411312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651" cy="24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84D6" w14:textId="416A05AD" w:rsidR="00822809" w:rsidRPr="00AB22A6" w:rsidRDefault="00135CA5" w:rsidP="00135CA5">
      <w:pPr>
        <w:pStyle w:val="a3"/>
        <w:jc w:val="center"/>
        <w:rPr>
          <w:rFonts w:ascii="Times New Roman" w:hAnsi="Times New Roman" w:cs="Times New Roman"/>
          <w:iCs w:val="0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10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моделирования, ток (35мск)</w:t>
      </w:r>
    </w:p>
    <w:p w14:paraId="67754427" w14:textId="0E928660" w:rsidR="000A60B1" w:rsidRPr="00AB22A6" w:rsidRDefault="000A60B1" w:rsidP="000A60B1">
      <w:pPr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iCs/>
          <w:sz w:val="28"/>
          <w:szCs w:val="28"/>
          <w:lang w:eastAsia="ru-RU"/>
        </w:rPr>
        <w:t>Результат совпадает с результатом моделирования</w:t>
      </w:r>
    </w:p>
    <w:p w14:paraId="1A38970C" w14:textId="77777777" w:rsidR="00B40B93" w:rsidRPr="00AB22A6" w:rsidRDefault="00B40B93" w:rsidP="000A60B1">
      <w:pPr>
        <w:rPr>
          <w:rFonts w:ascii="Times New Roman" w:hAnsi="Times New Roman" w:cs="Times New Roman"/>
          <w:iCs/>
          <w:sz w:val="28"/>
          <w:szCs w:val="28"/>
          <w:lang w:eastAsia="ru-RU"/>
        </w:rPr>
      </w:pPr>
    </w:p>
    <w:p w14:paraId="6FAE618D" w14:textId="1E045A2F" w:rsidR="00B40B93" w:rsidRPr="00AB22A6" w:rsidRDefault="00B40B93" w:rsidP="00B40B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При 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w:r w:rsidR="009D18A2" w:rsidRPr="00AB22A6">
        <w:rPr>
          <w:rFonts w:ascii="Times New Roman" w:hAnsi="Times New Roman" w:cs="Times New Roman"/>
          <w:sz w:val="28"/>
          <w:szCs w:val="28"/>
          <w:lang w:eastAsia="ru-RU"/>
        </w:rPr>
        <w:t>4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τ</m:t>
        </m:r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="009D18A2" w:rsidRPr="00AB22A6">
        <w:rPr>
          <w:rFonts w:ascii="Times New Roman" w:hAnsi="Times New Roman" w:cs="Times New Roman"/>
          <w:sz w:val="28"/>
          <w:szCs w:val="28"/>
          <w:lang w:eastAsia="ru-RU"/>
        </w:rPr>
        <w:t>100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>мкс:</w:t>
      </w:r>
    </w:p>
    <w:p w14:paraId="51DC8558" w14:textId="49717C4D" w:rsidR="00B40B93" w:rsidRPr="00AB22A6" w:rsidRDefault="00731605" w:rsidP="00B40B93">
      <w:pPr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85мкс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=0.0183В</m:t>
          </m:r>
        </m:oMath>
      </m:oMathPara>
    </w:p>
    <w:p w14:paraId="1545AF8A" w14:textId="16D18260" w:rsidR="00EA29C1" w:rsidRPr="00AB22A6" w:rsidRDefault="00731605" w:rsidP="00EA29C1">
      <w:pPr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85мкс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=2.5мА*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-4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=2.454мА</m:t>
          </m:r>
        </m:oMath>
      </m:oMathPara>
    </w:p>
    <w:p w14:paraId="2CFABE7B" w14:textId="77777777" w:rsidR="00992265" w:rsidRPr="00AB22A6" w:rsidRDefault="00992265" w:rsidP="00EA29C1">
      <w:pPr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14:paraId="18538983" w14:textId="77777777" w:rsidR="00135CA5" w:rsidRPr="00AB22A6" w:rsidRDefault="00992265" w:rsidP="00135CA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00F94B4C" wp14:editId="0C22BB1E">
            <wp:extent cx="5628326" cy="38119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007" cy="381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5631" w14:textId="206C0E64" w:rsidR="00992265" w:rsidRPr="00AB22A6" w:rsidRDefault="00135CA5" w:rsidP="00135CA5">
      <w:pPr>
        <w:pStyle w:val="a3"/>
        <w:jc w:val="center"/>
        <w:rPr>
          <w:rFonts w:ascii="Times New Roman" w:hAnsi="Times New Roman" w:cs="Times New Roman"/>
          <w:iCs w:val="0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11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моделирования, вольтаж (100мск)</w:t>
      </w:r>
    </w:p>
    <w:p w14:paraId="70E8383C" w14:textId="67A5D87A" w:rsidR="00992265" w:rsidRPr="00AB22A6" w:rsidRDefault="00992265">
      <w:pPr>
        <w:spacing w:line="259" w:lineRule="auto"/>
        <w:rPr>
          <w:rFonts w:ascii="Times New Roman" w:hAnsi="Times New Roman" w:cs="Times New Roman"/>
          <w:iCs/>
          <w:sz w:val="28"/>
          <w:szCs w:val="28"/>
          <w:lang w:eastAsia="ru-RU"/>
        </w:rPr>
      </w:pPr>
    </w:p>
    <w:p w14:paraId="649EEC38" w14:textId="77777777" w:rsidR="00135CA5" w:rsidRPr="00AB22A6" w:rsidRDefault="00135CA5" w:rsidP="00135CA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6F32CD63" wp14:editId="5E2EE18D">
            <wp:extent cx="5940425" cy="40233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8E33" w14:textId="27D82660" w:rsidR="00B40B93" w:rsidRPr="00AB22A6" w:rsidRDefault="00135CA5" w:rsidP="00135CA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12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моделирования, ток (100мск)</w:t>
      </w:r>
    </w:p>
    <w:p w14:paraId="71C2706D" w14:textId="77777777" w:rsidR="007650B0" w:rsidRPr="00AB22A6" w:rsidRDefault="007650B0" w:rsidP="007650B0">
      <w:pPr>
        <w:rPr>
          <w:rFonts w:ascii="Times New Roman" w:hAnsi="Times New Roman" w:cs="Times New Roman"/>
          <w:sz w:val="28"/>
          <w:szCs w:val="28"/>
        </w:rPr>
      </w:pPr>
    </w:p>
    <w:p w14:paraId="07827C51" w14:textId="77777777" w:rsidR="00F81C09" w:rsidRPr="00AB22A6" w:rsidRDefault="00F81C09" w:rsidP="00F81C09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Результат совпадает с результатом моделирования.</w:t>
      </w:r>
    </w:p>
    <w:p w14:paraId="3EA011A6" w14:textId="77777777" w:rsidR="007650B0" w:rsidRPr="00AB22A6" w:rsidRDefault="007650B0" w:rsidP="007650B0">
      <w:pPr>
        <w:rPr>
          <w:rFonts w:ascii="Times New Roman" w:hAnsi="Times New Roman" w:cs="Times New Roman"/>
          <w:sz w:val="28"/>
          <w:szCs w:val="28"/>
        </w:rPr>
      </w:pPr>
    </w:p>
    <w:p w14:paraId="3A366B77" w14:textId="62EA20C8" w:rsidR="00F81C09" w:rsidRPr="00AB22A6" w:rsidRDefault="00E025AD" w:rsidP="00FE4389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В момент времени t = 210 мкс происходит отключение источника питания, что приводит к экспоненциальному уменьшению тока в индуктивном элементе. Начальное значение тока в момент </w:t>
      </w:r>
      <w:r w:rsidR="003532DB" w:rsidRPr="00AB22A6">
        <w:rPr>
          <w:rFonts w:ascii="Times New Roman" w:hAnsi="Times New Roman" w:cs="Times New Roman"/>
          <w:sz w:val="28"/>
          <w:szCs w:val="28"/>
        </w:rPr>
        <w:t>выключения</w:t>
      </w:r>
      <w:r w:rsidRPr="00AB22A6">
        <w:rPr>
          <w:rFonts w:ascii="Times New Roman" w:hAnsi="Times New Roman" w:cs="Times New Roman"/>
          <w:sz w:val="28"/>
          <w:szCs w:val="28"/>
        </w:rPr>
        <w:t xml:space="preserve"> составляет I₀ = 2.483 мА.</w:t>
      </w:r>
    </w:p>
    <w:p w14:paraId="77C91A36" w14:textId="77777777" w:rsidR="00712BCA" w:rsidRPr="00AB22A6" w:rsidRDefault="00712BCA" w:rsidP="007650B0">
      <w:pPr>
        <w:rPr>
          <w:rFonts w:ascii="Times New Roman" w:hAnsi="Times New Roman" w:cs="Times New Roman"/>
          <w:sz w:val="28"/>
          <w:szCs w:val="28"/>
        </w:rPr>
      </w:pPr>
    </w:p>
    <w:p w14:paraId="7C406716" w14:textId="7498C0AB" w:rsidR="00712BCA" w:rsidRPr="00AB22A6" w:rsidRDefault="00712BCA" w:rsidP="007650B0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В это время напряжение на катушке рассчитывается как</w:t>
      </w:r>
      <w:r w:rsidR="00963CCA" w:rsidRPr="00AB22A6">
        <w:rPr>
          <w:rFonts w:ascii="Times New Roman" w:hAnsi="Times New Roman" w:cs="Times New Roman"/>
          <w:sz w:val="28"/>
          <w:szCs w:val="28"/>
        </w:rPr>
        <w:t>:</w:t>
      </w:r>
    </w:p>
    <w:p w14:paraId="43CDF9C6" w14:textId="77777777" w:rsidR="00B82C16" w:rsidRPr="00AB22A6" w:rsidRDefault="00B82C16" w:rsidP="007650B0">
      <w:pPr>
        <w:rPr>
          <w:rFonts w:ascii="Times New Roman" w:hAnsi="Times New Roman" w:cs="Times New Roman"/>
          <w:sz w:val="28"/>
          <w:szCs w:val="28"/>
        </w:rPr>
      </w:pPr>
    </w:p>
    <w:p w14:paraId="57EF2FC2" w14:textId="0B3DC8C5" w:rsidR="00BA3430" w:rsidRPr="00AB22A6" w:rsidRDefault="00731605" w:rsidP="00F43EFB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*R*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τ</m:t>
                  </m:r>
                </m:den>
              </m:f>
            </m:sup>
          </m:sSup>
        </m:oMath>
      </m:oMathPara>
    </w:p>
    <w:p w14:paraId="4EE78151" w14:textId="77777777" w:rsidR="00BA3430" w:rsidRPr="00AB22A6" w:rsidRDefault="00BA3430" w:rsidP="00BA343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При 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τ</m:t>
        </m:r>
      </m:oMath>
      <w:r w:rsidRPr="00AB22A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23</w:t>
      </w:r>
      <w:r w:rsidRPr="00AB22A6">
        <w:rPr>
          <w:rFonts w:ascii="Times New Roman" w:hAnsi="Times New Roman" w:cs="Times New Roman"/>
          <w:sz w:val="28"/>
          <w:szCs w:val="28"/>
          <w:lang w:eastAsia="ru-RU"/>
        </w:rPr>
        <w:t>5мкс</w:t>
      </w:r>
      <w:r w:rsidRPr="00AB22A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4CE7EFB" w14:textId="77777777" w:rsidR="00BA3430" w:rsidRPr="00AB22A6" w:rsidRDefault="00731605" w:rsidP="00BA3430">
      <w:pPr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235мкс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=-2.483мА*400Ом*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=-0.365В</m:t>
          </m:r>
        </m:oMath>
      </m:oMathPara>
    </w:p>
    <w:p w14:paraId="788E5957" w14:textId="77777777" w:rsidR="00BA3430" w:rsidRPr="00AB22A6" w:rsidRDefault="00731605" w:rsidP="00BA3430">
      <w:pPr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235мкс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=2.483мА*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=0.913мА</m:t>
          </m:r>
        </m:oMath>
      </m:oMathPara>
    </w:p>
    <w:p w14:paraId="388965D0" w14:textId="77777777" w:rsidR="00EF611D" w:rsidRPr="00AB22A6" w:rsidRDefault="00EF611D" w:rsidP="00BA3430">
      <w:pPr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14:paraId="4C5DAC33" w14:textId="77777777" w:rsidR="00AB4C0D" w:rsidRPr="00AB22A6" w:rsidRDefault="00175BFF" w:rsidP="00AB4C0D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CFB20D" wp14:editId="620E5470">
            <wp:extent cx="5940425" cy="39966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4000" w14:textId="3BE89B57" w:rsidR="00B82C16" w:rsidRPr="00AB22A6" w:rsidRDefault="00AB4C0D" w:rsidP="00AB4C0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13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моделирования, вольтаж (235мск)</w:t>
      </w:r>
    </w:p>
    <w:p w14:paraId="12239350" w14:textId="77777777" w:rsidR="00AB4C0D" w:rsidRPr="00AB22A6" w:rsidRDefault="00AB4C0D" w:rsidP="007650B0">
      <w:pPr>
        <w:rPr>
          <w:rFonts w:ascii="Times New Roman" w:hAnsi="Times New Roman" w:cs="Times New Roman"/>
          <w:sz w:val="28"/>
          <w:szCs w:val="28"/>
        </w:rPr>
      </w:pPr>
    </w:p>
    <w:p w14:paraId="141C79AF" w14:textId="77777777" w:rsidR="00AB4C0D" w:rsidRPr="00AB22A6" w:rsidRDefault="00AB4C0D" w:rsidP="00AB4C0D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7520E" wp14:editId="26470B36">
            <wp:extent cx="5940425" cy="39897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6B4" w14:textId="659C307F" w:rsidR="00AB4C0D" w:rsidRPr="00AB22A6" w:rsidRDefault="00AB4C0D" w:rsidP="00AB4C0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14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моделирования, ток (235мск)</w:t>
      </w:r>
    </w:p>
    <w:p w14:paraId="370FDFBB" w14:textId="77777777" w:rsidR="00AB4C0D" w:rsidRPr="00AB22A6" w:rsidRDefault="00AB4C0D" w:rsidP="00AB4C0D">
      <w:pPr>
        <w:rPr>
          <w:rFonts w:ascii="Times New Roman" w:hAnsi="Times New Roman" w:cs="Times New Roman"/>
          <w:sz w:val="28"/>
          <w:szCs w:val="28"/>
        </w:rPr>
      </w:pPr>
    </w:p>
    <w:p w14:paraId="59E816E0" w14:textId="04E9E5CC" w:rsidR="0000324E" w:rsidRPr="00AB22A6" w:rsidRDefault="00EB51CE" w:rsidP="00FE4389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Вывод: Теоретические расчеты полностью подтверждены результатами моделирования. Полученные значения тока и напряжения на катушке индуктивности совпадают с ожидаемыми в пределах точности эксперимента.</w:t>
      </w:r>
    </w:p>
    <w:p w14:paraId="4B4224FE" w14:textId="005A94B7" w:rsidR="00FA097C" w:rsidRPr="00AB22A6" w:rsidRDefault="00FA097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br w:type="page"/>
      </w:r>
    </w:p>
    <w:p w14:paraId="2E07F318" w14:textId="77777777" w:rsidR="0000324E" w:rsidRPr="00AB22A6" w:rsidRDefault="0000324E" w:rsidP="0000324E">
      <w:pPr>
        <w:rPr>
          <w:rFonts w:ascii="Times New Roman" w:hAnsi="Times New Roman" w:cs="Times New Roman"/>
          <w:sz w:val="28"/>
          <w:szCs w:val="28"/>
        </w:rPr>
      </w:pPr>
    </w:p>
    <w:p w14:paraId="4EB62AE2" w14:textId="4FAA78C6" w:rsidR="0000324E" w:rsidRPr="00AB22A6" w:rsidRDefault="0000324E" w:rsidP="0000324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AB22A6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3 ПЕРЕХОДНЫЕ ПРОЦЕССЫ В ЦЕПЯХ ВТОРОГО ПОРЯДКА</w:t>
      </w:r>
    </w:p>
    <w:p w14:paraId="7B00AE9A" w14:textId="77777777" w:rsidR="0000324E" w:rsidRPr="00AB22A6" w:rsidRDefault="0000324E" w:rsidP="0000324E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01F684" w14:textId="46D195EC" w:rsidR="00EB51CE" w:rsidRPr="00AB22A6" w:rsidRDefault="0033292F" w:rsidP="00AB4C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Построим 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RLC-</w:t>
      </w:r>
      <w:r w:rsidRPr="00AB22A6">
        <w:rPr>
          <w:rFonts w:ascii="Times New Roman" w:hAnsi="Times New Roman" w:cs="Times New Roman"/>
          <w:sz w:val="28"/>
          <w:szCs w:val="28"/>
        </w:rPr>
        <w:t>цепь</w:t>
      </w:r>
      <w:r w:rsidR="00FA097C" w:rsidRPr="00AB22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AD6D96" w14:textId="77777777" w:rsidR="00FA097C" w:rsidRPr="00AB22A6" w:rsidRDefault="00FA097C" w:rsidP="00AB4C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AB1F41" w14:textId="07B77ADA" w:rsidR="00B44D1E" w:rsidRPr="00AB22A6" w:rsidRDefault="004E1F82" w:rsidP="00B44D1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0AD14" wp14:editId="1FEA5E70">
            <wp:extent cx="3952875" cy="32826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9500" cy="328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23D1" w14:textId="1C0313AB" w:rsidR="00FA097C" w:rsidRPr="00AB22A6" w:rsidRDefault="00B44D1E" w:rsidP="00B44D1E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15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 xml:space="preserve">. 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RLC-</w:t>
      </w:r>
      <w:r w:rsidRPr="00AB22A6">
        <w:rPr>
          <w:rFonts w:ascii="Times New Roman" w:hAnsi="Times New Roman" w:cs="Times New Roman"/>
          <w:sz w:val="28"/>
          <w:szCs w:val="28"/>
        </w:rPr>
        <w:t>цепь</w:t>
      </w:r>
    </w:p>
    <w:p w14:paraId="2DAD058A" w14:textId="77777777" w:rsidR="00FA097C" w:rsidRPr="00AB22A6" w:rsidRDefault="00FA097C" w:rsidP="00FA09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F38510" w14:textId="77777777" w:rsidR="00EF7E2B" w:rsidRPr="00AB22A6" w:rsidRDefault="00EF7E2B" w:rsidP="00EF7E2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265CEFD" wp14:editId="3E7B0996">
            <wp:extent cx="5940425" cy="17748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1B35" w14:textId="5399F7FB" w:rsidR="00DD795F" w:rsidRPr="00AB22A6" w:rsidRDefault="00EF7E2B" w:rsidP="00EF7E2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16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 xml:space="preserve">. Результаты моделирования 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RLC</w:t>
      </w:r>
      <w:r w:rsidRPr="00AB22A6">
        <w:rPr>
          <w:rFonts w:ascii="Times New Roman" w:hAnsi="Times New Roman" w:cs="Times New Roman"/>
          <w:sz w:val="28"/>
          <w:szCs w:val="28"/>
        </w:rPr>
        <w:t>-цепи</w:t>
      </w:r>
    </w:p>
    <w:p w14:paraId="5283F281" w14:textId="77777777" w:rsidR="008D6545" w:rsidRPr="00AB22A6" w:rsidRDefault="008D6545" w:rsidP="008D6545">
      <w:pPr>
        <w:rPr>
          <w:rFonts w:ascii="Times New Roman" w:hAnsi="Times New Roman" w:cs="Times New Roman"/>
          <w:sz w:val="28"/>
          <w:szCs w:val="28"/>
        </w:rPr>
      </w:pPr>
    </w:p>
    <w:p w14:paraId="7F4B5369" w14:textId="3FDD4713" w:rsidR="008D6545" w:rsidRPr="00AB22A6" w:rsidRDefault="008D6545" w:rsidP="00FE4389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Измерим</w:t>
      </w:r>
      <w:r w:rsidR="0061751C" w:rsidRPr="00AB22A6">
        <w:rPr>
          <w:rFonts w:ascii="Times New Roman" w:hAnsi="Times New Roman" w:cs="Times New Roman"/>
          <w:sz w:val="28"/>
          <w:szCs w:val="28"/>
        </w:rPr>
        <w:t xml:space="preserve"> максимальное значение тока и сравним с расчетным значением</w:t>
      </w:r>
    </w:p>
    <w:p w14:paraId="7845CA1B" w14:textId="77777777" w:rsidR="0061751C" w:rsidRPr="00AB22A6" w:rsidRDefault="0061751C" w:rsidP="0061751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29D440" wp14:editId="44B51BE8">
            <wp:extent cx="4574221" cy="31146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6271" cy="31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3216" w14:textId="25292C30" w:rsidR="0061751C" w:rsidRPr="00AB22A6" w:rsidRDefault="0061751C" w:rsidP="0061751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17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 xml:space="preserve">. Максимальное значение тока 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RLC</w:t>
      </w:r>
      <w:r w:rsidRPr="00AB22A6">
        <w:rPr>
          <w:rFonts w:ascii="Times New Roman" w:hAnsi="Times New Roman" w:cs="Times New Roman"/>
          <w:sz w:val="28"/>
          <w:szCs w:val="28"/>
        </w:rPr>
        <w:t>-цепи</w:t>
      </w:r>
    </w:p>
    <w:p w14:paraId="2790530D" w14:textId="153EA446" w:rsidR="0061751C" w:rsidRPr="00AB22A6" w:rsidRDefault="001968FD" w:rsidP="00FE4389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Как видно из графика, амплитуда тока достигает своего максимума (около 100 мкА) в момент появления импульса (t ≈ 10 мкс)</w:t>
      </w:r>
    </w:p>
    <w:p w14:paraId="2FDBDFFB" w14:textId="77777777" w:rsidR="001968FD" w:rsidRPr="00AB22A6" w:rsidRDefault="001968FD" w:rsidP="0061751C">
      <w:pPr>
        <w:rPr>
          <w:rFonts w:ascii="Times New Roman" w:hAnsi="Times New Roman" w:cs="Times New Roman"/>
          <w:sz w:val="28"/>
          <w:szCs w:val="28"/>
        </w:rPr>
      </w:pPr>
    </w:p>
    <w:p w14:paraId="3EA33445" w14:textId="1722BE1E" w:rsidR="001968FD" w:rsidRPr="00AB22A6" w:rsidRDefault="00677032" w:rsidP="006175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22A6">
        <w:rPr>
          <w:rFonts w:ascii="Times New Roman" w:hAnsi="Times New Roman" w:cs="Times New Roman"/>
          <w:sz w:val="28"/>
          <w:szCs w:val="28"/>
        </w:rPr>
        <w:t>Расчетное значение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27EBF6" w14:textId="77777777" w:rsidR="00677032" w:rsidRPr="00AB22A6" w:rsidRDefault="00677032" w:rsidP="006175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3659DF" w14:textId="77777777" w:rsidR="00373F7C" w:rsidRPr="00AB22A6" w:rsidRDefault="00731605" w:rsidP="00373F7C">
      <w:pPr>
        <w:rPr>
          <w:rFonts w:ascii="Times New Roman" w:hAnsi="Times New Roman" w:cs="Times New Roman"/>
          <w:iCs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V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1В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10кОм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=100мкА</m:t>
          </m:r>
        </m:oMath>
      </m:oMathPara>
    </w:p>
    <w:p w14:paraId="2EEC4893" w14:textId="77777777" w:rsidR="00677032" w:rsidRPr="00AB22A6" w:rsidRDefault="00677032" w:rsidP="006175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204B75" w14:textId="3D1B968D" w:rsidR="00CA35CA" w:rsidRDefault="00373F7C" w:rsidP="0061751C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Данная величина совпадает с результатом аналитического расчёта</w:t>
      </w:r>
    </w:p>
    <w:p w14:paraId="2D796819" w14:textId="77777777" w:rsidR="00AB22A6" w:rsidRPr="00AB22A6" w:rsidRDefault="00AB22A6" w:rsidP="0061751C">
      <w:pPr>
        <w:rPr>
          <w:rFonts w:ascii="Times New Roman" w:hAnsi="Times New Roman" w:cs="Times New Roman"/>
          <w:sz w:val="28"/>
          <w:szCs w:val="28"/>
        </w:rPr>
      </w:pPr>
    </w:p>
    <w:p w14:paraId="4847F5F3" w14:textId="7C923A4F" w:rsidR="00392858" w:rsidRPr="00AB22A6" w:rsidRDefault="003220A2" w:rsidP="00FE4389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Уменьшим сопротивление резистора до 500 Ом и проведем повторное исследование</w:t>
      </w:r>
      <w:r w:rsidR="00FE4389" w:rsidRPr="00AB22A6">
        <w:rPr>
          <w:rFonts w:ascii="Times New Roman" w:hAnsi="Times New Roman" w:cs="Times New Roman"/>
          <w:sz w:val="28"/>
          <w:szCs w:val="28"/>
        </w:rPr>
        <w:t>. Определим частоту колебаний в цепи и выполним сравнение с теоретическими расчетами.</w:t>
      </w:r>
    </w:p>
    <w:p w14:paraId="7A7FFECA" w14:textId="77777777" w:rsidR="00CA35CA" w:rsidRPr="00AB22A6" w:rsidRDefault="00CA35CA" w:rsidP="0061751C">
      <w:pPr>
        <w:rPr>
          <w:rFonts w:ascii="Times New Roman" w:hAnsi="Times New Roman" w:cs="Times New Roman"/>
          <w:sz w:val="28"/>
          <w:szCs w:val="28"/>
        </w:rPr>
      </w:pPr>
    </w:p>
    <w:p w14:paraId="053937A3" w14:textId="77777777" w:rsidR="00CA35CA" w:rsidRPr="00AB22A6" w:rsidRDefault="00CA35CA" w:rsidP="00CA35C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21DB39" wp14:editId="407C4AD5">
            <wp:extent cx="3590925" cy="248453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8906" cy="24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765E" w14:textId="342A6283" w:rsidR="00CA35CA" w:rsidRPr="00AB22A6" w:rsidRDefault="00CA35CA" w:rsidP="00CA35C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18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 xml:space="preserve">. 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RLC</w:t>
      </w:r>
      <w:r w:rsidRPr="00AB22A6">
        <w:rPr>
          <w:rFonts w:ascii="Times New Roman" w:hAnsi="Times New Roman" w:cs="Times New Roman"/>
          <w:sz w:val="28"/>
          <w:szCs w:val="28"/>
        </w:rPr>
        <w:t>-цепь (Резистор 500</w:t>
      </w:r>
      <w:r w:rsidR="001E61FE" w:rsidRPr="00AB22A6">
        <w:rPr>
          <w:rFonts w:ascii="Times New Roman" w:hAnsi="Times New Roman" w:cs="Times New Roman"/>
          <w:sz w:val="28"/>
          <w:szCs w:val="28"/>
        </w:rPr>
        <w:t xml:space="preserve"> </w:t>
      </w:r>
      <w:r w:rsidRPr="00AB22A6">
        <w:rPr>
          <w:rFonts w:ascii="Times New Roman" w:hAnsi="Times New Roman" w:cs="Times New Roman"/>
          <w:sz w:val="28"/>
          <w:szCs w:val="28"/>
        </w:rPr>
        <w:t>Ом)</w:t>
      </w:r>
    </w:p>
    <w:p w14:paraId="2CA899C8" w14:textId="77777777" w:rsidR="001E61FE" w:rsidRPr="00AB22A6" w:rsidRDefault="001E61FE" w:rsidP="001E61F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319145" wp14:editId="56D90A16">
            <wp:extent cx="4581525" cy="30883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2780" cy="308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931C" w14:textId="41ED724E" w:rsidR="00322815" w:rsidRPr="00AB22A6" w:rsidRDefault="001E61FE" w:rsidP="001E61F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19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 (500 Ом)</w:t>
      </w:r>
    </w:p>
    <w:p w14:paraId="4746FECF" w14:textId="77777777" w:rsidR="001E61FE" w:rsidRPr="00AB22A6" w:rsidRDefault="001E61FE" w:rsidP="001E61FE">
      <w:pPr>
        <w:rPr>
          <w:rFonts w:ascii="Times New Roman" w:hAnsi="Times New Roman" w:cs="Times New Roman"/>
          <w:sz w:val="28"/>
          <w:szCs w:val="28"/>
        </w:rPr>
      </w:pPr>
    </w:p>
    <w:p w14:paraId="6041B7F5" w14:textId="0F24893C" w:rsidR="001E61FE" w:rsidRPr="00AB22A6" w:rsidRDefault="00A619D4" w:rsidP="001E61FE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Из графика видно</w:t>
      </w:r>
      <w:r w:rsidR="00C113FF" w:rsidRPr="00AB22A6">
        <w:rPr>
          <w:rFonts w:ascii="Times New Roman" w:hAnsi="Times New Roman" w:cs="Times New Roman"/>
          <w:sz w:val="28"/>
          <w:szCs w:val="28"/>
        </w:rPr>
        <w:t>, что амплитуда тока достигает</w:t>
      </w:r>
      <w:r w:rsidR="00160BB2" w:rsidRPr="00AB22A6">
        <w:rPr>
          <w:rFonts w:ascii="Times New Roman" w:hAnsi="Times New Roman" w:cs="Times New Roman"/>
          <w:sz w:val="28"/>
          <w:szCs w:val="28"/>
        </w:rPr>
        <w:t xml:space="preserve"> максимума при значении примерно 280 мкА</w:t>
      </w:r>
    </w:p>
    <w:p w14:paraId="736EFD5E" w14:textId="77777777" w:rsidR="00E77359" w:rsidRPr="00AB22A6" w:rsidRDefault="00E77359" w:rsidP="001E61FE">
      <w:pPr>
        <w:rPr>
          <w:rFonts w:ascii="Times New Roman" w:hAnsi="Times New Roman" w:cs="Times New Roman"/>
          <w:sz w:val="28"/>
          <w:szCs w:val="28"/>
        </w:rPr>
      </w:pPr>
    </w:p>
    <w:p w14:paraId="3C6A0797" w14:textId="77777777" w:rsidR="008C0136" w:rsidRPr="00AB22A6" w:rsidRDefault="00731605" w:rsidP="00132DCF">
      <w:pPr>
        <w:jc w:val="center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sdt>
        <w:sdtPr>
          <w:rPr>
            <w:rFonts w:ascii="Times New Roman" w:hAnsi="Times New Roman" w:cs="Times New Roman"/>
            <w:i/>
            <w:iCs/>
            <w:sz w:val="28"/>
            <w:szCs w:val="28"/>
            <w:lang w:eastAsia="ru-RU"/>
          </w:rPr>
          <w:tag w:val="goog_rdk_2"/>
          <w:id w:val="369855721"/>
        </w:sdtPr>
        <w:sdtEndPr/>
        <w:sdtContent>
          <w:r w:rsidR="00E77359" w:rsidRPr="00AB22A6">
            <w:rPr>
              <w:rFonts w:ascii="Times New Roman" w:hAnsi="Times New Roman" w:cs="Times New Roman"/>
              <w:i/>
              <w:iCs/>
              <w:sz w:val="28"/>
              <w:szCs w:val="28"/>
              <w:lang w:eastAsia="ru-RU"/>
            </w:rPr>
            <w:t xml:space="preserve">T = 244.66 </w:t>
          </w:r>
          <w:r w:rsidR="003F6331" w:rsidRPr="00AB22A6">
            <w:rPr>
              <w:rFonts w:ascii="Times New Roman" w:hAnsi="Times New Roman" w:cs="Times New Roman"/>
              <w:i/>
              <w:iCs/>
              <w:sz w:val="28"/>
              <w:szCs w:val="28"/>
              <w:lang w:eastAsia="ru-RU"/>
            </w:rPr>
            <w:t>-</w:t>
          </w:r>
          <w:r w:rsidR="00E77359" w:rsidRPr="00AB22A6">
            <w:rPr>
              <w:rFonts w:ascii="Times New Roman" w:hAnsi="Times New Roman" w:cs="Times New Roman"/>
              <w:i/>
              <w:iCs/>
              <w:sz w:val="28"/>
              <w:szCs w:val="28"/>
              <w:lang w:eastAsia="ru-RU"/>
            </w:rPr>
            <w:t xml:space="preserve"> 224.71 ≈ 20мкс</w:t>
          </w:r>
        </w:sdtContent>
      </w:sdt>
      <w:r w:rsidR="003F6331" w:rsidRPr="00AB22A6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</w:p>
    <w:p w14:paraId="4B76FBA8" w14:textId="4AB1F762" w:rsidR="00E77359" w:rsidRPr="00AB22A6" w:rsidRDefault="003F6331" w:rsidP="00132DCF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gramStart"/>
      <w:r w:rsidRPr="00AB22A6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следовательно</w:t>
      </w:r>
      <w:proofErr w:type="gramEnd"/>
      <w:r w:rsidRPr="00AB22A6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8C0136" w:rsidRPr="00AB22A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Ѵ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=50кГц</m:t>
        </m:r>
      </m:oMath>
    </w:p>
    <w:p w14:paraId="50C6EEEA" w14:textId="22292A30" w:rsidR="00F226D8" w:rsidRPr="00AB22A6" w:rsidRDefault="00F226D8" w:rsidP="00F226D8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Частота колебательного процесса: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ϑ =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LC</m:t>
                </m:r>
              </m:e>
            </m:rad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, 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  <m:r>
          <m:rPr>
            <m:sty m:val="b"/>
          </m:rP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</w:rPr>
          <m:t>Ѵ</m:t>
        </m:r>
        <m:r>
          <w:rPr>
            <w:rFonts w:ascii="Cambria Math" w:hAnsi="Cambria Math" w:cs="Times New Roman"/>
            <w:sz w:val="28"/>
            <w:szCs w:val="28"/>
          </w:rPr>
          <m:t>≈50329.212</m:t>
        </m:r>
      </m:oMath>
      <w:r w:rsidRPr="00AB22A6">
        <w:rPr>
          <w:rFonts w:ascii="Times New Roman" w:hAnsi="Times New Roman" w:cs="Times New Roman"/>
          <w:sz w:val="28"/>
          <w:szCs w:val="28"/>
        </w:rPr>
        <w:t xml:space="preserve"> Гц</w:t>
      </w:r>
    </w:p>
    <w:p w14:paraId="40D81BD1" w14:textId="77777777" w:rsidR="003A6F92" w:rsidRPr="00AB22A6" w:rsidRDefault="003A6F92" w:rsidP="003A6F92">
      <w:pPr>
        <w:ind w:firstLine="708"/>
        <w:jc w:val="center"/>
        <w:rPr>
          <w:rStyle w:val="mord"/>
          <w:rFonts w:ascii="Times New Roman" w:hAnsi="Times New Roman" w:cs="Times New Roman"/>
          <w:i/>
          <w:iCs/>
          <w:sz w:val="28"/>
          <w:szCs w:val="28"/>
          <w:bdr w:val="single" w:sz="2" w:space="0" w:color="auto" w:frame="1"/>
        </w:rPr>
      </w:pPr>
      <w:r w:rsidRPr="00AB22A6">
        <w:rPr>
          <w:rFonts w:ascii="Times New Roman" w:eastAsiaTheme="minorEastAsia" w:hAnsi="Times New Roman" w:cs="Times New Roman"/>
          <w:sz w:val="28"/>
          <w:szCs w:val="28"/>
        </w:rPr>
        <w:t>Условие колебательного режима</w:t>
      </w:r>
    </w:p>
    <w:p w14:paraId="3DAFF4FF" w14:textId="77777777" w:rsidR="003A6F92" w:rsidRPr="00AB22A6" w:rsidRDefault="003A6F92" w:rsidP="003A6F92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 xml:space="preserve">a&lt;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2256ACD6" w14:textId="77777777" w:rsidR="003A6F92" w:rsidRPr="00AB22A6" w:rsidRDefault="003A6F92" w:rsidP="003A6F92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</m:t>
        </m:r>
      </m:oMath>
      <w:r w:rsidRPr="00AB22A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500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2*0.01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=25000рад/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</m:oMath>
      <w:r w:rsidRPr="00AB22A6"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затухания</w:t>
      </w:r>
    </w:p>
    <w:p w14:paraId="72314B2E" w14:textId="77777777" w:rsidR="003A6F92" w:rsidRPr="00AB22A6" w:rsidRDefault="00731605" w:rsidP="003A6F9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="003A6F92" w:rsidRPr="00AB22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LC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0.01*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-9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=316228рад/с</m:t>
        </m:r>
      </m:oMath>
      <w:r w:rsidR="003A6F92" w:rsidRPr="00AB22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резонансная частота</w:t>
      </w:r>
    </w:p>
    <w:p w14:paraId="2F680239" w14:textId="77777777" w:rsidR="001E473A" w:rsidRPr="00AB22A6" w:rsidRDefault="001E473A" w:rsidP="003A6F92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AB22A6">
        <w:rPr>
          <w:rFonts w:ascii="Times New Roman" w:eastAsiaTheme="minorEastAsia" w:hAnsi="Times New Roman" w:cs="Times New Roman"/>
          <w:sz w:val="28"/>
          <w:szCs w:val="28"/>
        </w:rPr>
        <w:t xml:space="preserve">Так как 25000 </w:t>
      </w:r>
      <w:proofErr w:type="gramStart"/>
      <w:r w:rsidRPr="00AB22A6">
        <w:rPr>
          <w:rFonts w:ascii="Times New Roman" w:eastAsiaTheme="minorEastAsia" w:hAnsi="Times New Roman" w:cs="Times New Roman"/>
          <w:sz w:val="28"/>
          <w:szCs w:val="28"/>
        </w:rPr>
        <w:t>&lt; 316228</w:t>
      </w:r>
      <w:proofErr w:type="gramEnd"/>
      <w:r w:rsidRPr="00AB22A6">
        <w:rPr>
          <w:rFonts w:ascii="Times New Roman" w:eastAsiaTheme="minorEastAsia" w:hAnsi="Times New Roman" w:cs="Times New Roman"/>
          <w:sz w:val="28"/>
          <w:szCs w:val="28"/>
        </w:rPr>
        <w:t>, переходный процесс носит колебательный характер. Данное предположение подтверждается графическими результатами, на которых наблюдаются выраженные затухающие колебания тока и напряжения.</w:t>
      </w:r>
    </w:p>
    <w:p w14:paraId="67041D60" w14:textId="5DD224E0" w:rsidR="003A6F92" w:rsidRPr="00AB22A6" w:rsidRDefault="005941CF" w:rsidP="003A6F92">
      <w:pPr>
        <w:ind w:firstLine="708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AB22A6">
        <w:rPr>
          <w:rFonts w:ascii="Times New Roman" w:eastAsiaTheme="minorEastAsia" w:hAnsi="Times New Roman" w:cs="Times New Roman"/>
          <w:sz w:val="28"/>
          <w:szCs w:val="28"/>
        </w:rPr>
        <w:t>Предельное значение сопротивления</w:t>
      </w:r>
      <w:r w:rsidR="003A6F92" w:rsidRPr="00AB22A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кр</m:t>
            </m:r>
          </m:sub>
        </m:sSub>
      </m:oMath>
      <w:r w:rsidR="003A6F92" w:rsidRPr="00AB22A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AB22A6">
        <w:rPr>
          <w:rFonts w:ascii="Times New Roman" w:eastAsiaTheme="minorEastAsia" w:hAnsi="Times New Roman" w:cs="Times New Roman"/>
          <w:sz w:val="28"/>
          <w:szCs w:val="28"/>
        </w:rPr>
        <w:t xml:space="preserve">при котором процесс теряет колебательные свойства, находится из условия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a=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="003A6F92" w:rsidRPr="00AB22A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3E7CC89" w14:textId="77777777" w:rsidR="003A6F92" w:rsidRPr="00AB22A6" w:rsidRDefault="00731605" w:rsidP="003A6F92">
      <w:pPr>
        <w:ind w:firstLine="708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2L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LC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→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=2*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0.01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-9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=6324.56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Ом</m:t>
          </m:r>
        </m:oMath>
      </m:oMathPara>
    </w:p>
    <w:p w14:paraId="0E9E6363" w14:textId="3E988C88" w:rsidR="003A6F92" w:rsidRPr="00AB22A6" w:rsidRDefault="003A6F92" w:rsidP="003A6F92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B22A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Вывод</w:t>
      </w:r>
      <w:proofErr w:type="gramStart"/>
      <w:r w:rsidRPr="00AB22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="008C2F7E" w:rsidRPr="00AB22A6">
        <w:rPr>
          <w:rFonts w:ascii="Times New Roman" w:eastAsiaTheme="minorEastAsia" w:hAnsi="Times New Roman" w:cs="Times New Roman"/>
          <w:iCs/>
          <w:sz w:val="28"/>
          <w:szCs w:val="28"/>
        </w:rPr>
        <w:t>Как</w:t>
      </w:r>
      <w:proofErr w:type="gramEnd"/>
      <w:r w:rsidR="008C2F7E" w:rsidRPr="00AB22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установлено в ходе работы, условием возникновения колебаний в переходном процессе является сопротивление R, меньшее критического порога </w:t>
      </w:r>
      <w:proofErr w:type="spellStart"/>
      <w:r w:rsidR="008C2F7E" w:rsidRPr="00AB22A6">
        <w:rPr>
          <w:rFonts w:ascii="Times New Roman" w:eastAsiaTheme="minorEastAsia" w:hAnsi="Times New Roman" w:cs="Times New Roman"/>
          <w:iCs/>
          <w:sz w:val="28"/>
          <w:szCs w:val="28"/>
        </w:rPr>
        <w:t>Rкр</w:t>
      </w:r>
      <w:proofErr w:type="spellEnd"/>
      <w:r w:rsidR="008C2F7E" w:rsidRPr="00AB22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6324.56 Ом.</w:t>
      </w:r>
    </w:p>
    <w:p w14:paraId="5D146E83" w14:textId="77777777" w:rsidR="008C0136" w:rsidRPr="00AB22A6" w:rsidRDefault="008C0136" w:rsidP="000914D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385D34A" w14:textId="55E68E45" w:rsidR="003F0F17" w:rsidRPr="00AB22A6" w:rsidRDefault="00DA28B7" w:rsidP="000914D4">
      <w:pPr>
        <w:jc w:val="both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Повторим эксперимент со схемой</w:t>
      </w:r>
      <w:r w:rsidR="0060313F" w:rsidRPr="00AB22A6">
        <w:rPr>
          <w:rFonts w:ascii="Times New Roman" w:hAnsi="Times New Roman" w:cs="Times New Roman"/>
          <w:sz w:val="28"/>
          <w:szCs w:val="28"/>
        </w:rPr>
        <w:t xml:space="preserve"> с колебательным контуром</w:t>
      </w:r>
    </w:p>
    <w:p w14:paraId="7FCB161D" w14:textId="77777777" w:rsidR="008B7111" w:rsidRPr="00AB22A6" w:rsidRDefault="008B7111" w:rsidP="000914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84F8D" w14:textId="77777777" w:rsidR="008B7111" w:rsidRPr="00AB22A6" w:rsidRDefault="00A66101" w:rsidP="008B711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5F05CF70" wp14:editId="00057D3C">
            <wp:extent cx="4133850" cy="274941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5294" cy="276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8852" w14:textId="4886620C" w:rsidR="003F0F17" w:rsidRPr="00AB22A6" w:rsidRDefault="008B7111" w:rsidP="008B711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20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Схема цепи с колебательным контуром</w:t>
      </w:r>
    </w:p>
    <w:p w14:paraId="5DB76A15" w14:textId="77777777" w:rsidR="005616FA" w:rsidRPr="00AB22A6" w:rsidRDefault="00334DC4" w:rsidP="005616FA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46C53A8" wp14:editId="761D9408">
            <wp:extent cx="5940425" cy="12471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7356" w14:textId="7D299154" w:rsidR="008B7111" w:rsidRPr="00AB22A6" w:rsidRDefault="005616FA" w:rsidP="005616F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21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</w:t>
      </w:r>
    </w:p>
    <w:p w14:paraId="4D85710F" w14:textId="77777777" w:rsidR="005616FA" w:rsidRPr="00AB22A6" w:rsidRDefault="005616FA" w:rsidP="005616FA">
      <w:pPr>
        <w:rPr>
          <w:rFonts w:ascii="Times New Roman" w:hAnsi="Times New Roman" w:cs="Times New Roman"/>
          <w:sz w:val="28"/>
          <w:szCs w:val="28"/>
        </w:rPr>
      </w:pPr>
    </w:p>
    <w:p w14:paraId="616DD4AB" w14:textId="45D5E7C4" w:rsidR="005616FA" w:rsidRPr="00AB22A6" w:rsidRDefault="003546B4" w:rsidP="005616FA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Графический метод определения</w:t>
      </w:r>
      <w:r w:rsidR="002249FD" w:rsidRPr="00AB22A6">
        <w:rPr>
          <w:rFonts w:ascii="Times New Roman" w:hAnsi="Times New Roman" w:cs="Times New Roman"/>
          <w:sz w:val="28"/>
          <w:szCs w:val="28"/>
        </w:rPr>
        <w:t xml:space="preserve"> частоты колебаний:</w:t>
      </w:r>
    </w:p>
    <w:p w14:paraId="57B1A7A8" w14:textId="77777777" w:rsidR="002249FD" w:rsidRPr="00AB22A6" w:rsidRDefault="002249FD" w:rsidP="005616FA">
      <w:pPr>
        <w:rPr>
          <w:rFonts w:ascii="Times New Roman" w:hAnsi="Times New Roman" w:cs="Times New Roman"/>
          <w:sz w:val="28"/>
          <w:szCs w:val="28"/>
        </w:rPr>
      </w:pPr>
    </w:p>
    <w:p w14:paraId="3C723E1A" w14:textId="69EF497C" w:rsidR="002249FD" w:rsidRPr="00AB22A6" w:rsidRDefault="005A30D5" w:rsidP="005616F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T=230-216≈14 мкс=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&gt; ϑ=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</w:rPr>
            <m:t>71428 Гц</m:t>
          </m:r>
        </m:oMath>
      </m:oMathPara>
    </w:p>
    <w:p w14:paraId="54E9BBB8" w14:textId="77777777" w:rsidR="00DE6BF2" w:rsidRPr="00AB22A6" w:rsidRDefault="000A3E41" w:rsidP="005616FA">
      <w:pPr>
        <w:rPr>
          <w:rFonts w:ascii="Times New Roman" w:hAnsi="Times New Roman" w:cs="Times New Roman"/>
          <w:iCs/>
          <w:sz w:val="28"/>
          <w:szCs w:val="28"/>
        </w:rPr>
      </w:pPr>
      <w:r w:rsidRPr="00AB22A6">
        <w:rPr>
          <w:rFonts w:ascii="Times New Roman" w:hAnsi="Times New Roman" w:cs="Times New Roman"/>
          <w:iCs/>
          <w:sz w:val="28"/>
          <w:szCs w:val="28"/>
        </w:rPr>
        <w:t>Расчетный метод:</w:t>
      </w:r>
    </w:p>
    <w:p w14:paraId="2C3C6294" w14:textId="79693A2D" w:rsidR="000A3E41" w:rsidRPr="00AB22A6" w:rsidRDefault="00D75A7F" w:rsidP="005616F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ϑ = 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50*10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-9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≈ 71176 Гц</m:t>
          </m:r>
        </m:oMath>
      </m:oMathPara>
    </w:p>
    <w:p w14:paraId="3A2046D9" w14:textId="2787D994" w:rsidR="00DE6BF2" w:rsidRPr="00AB22A6" w:rsidRDefault="001C4532" w:rsidP="005616FA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Декремент затухания количественно характеризует, насколько быстро затухают колебания в системе.</w:t>
      </w:r>
    </w:p>
    <w:p w14:paraId="61F1C414" w14:textId="4C1A618D" w:rsidR="001C4532" w:rsidRPr="00AB22A6" w:rsidRDefault="00657DE1" w:rsidP="005616FA">
      <w:pPr>
        <w:rPr>
          <w:rFonts w:ascii="Times New Roman" w:eastAsiaTheme="minorEastAsia" w:hAnsi="Times New Roman" w:cs="Times New Roman"/>
          <w:b/>
          <w:bCs/>
          <w:i/>
          <w:color w:val="202122"/>
          <w:sz w:val="28"/>
          <w:szCs w:val="28"/>
          <w:shd w:val="clear" w:color="auto" w:fill="FFFFFF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color w:val="202122"/>
              <w:sz w:val="28"/>
              <w:szCs w:val="28"/>
              <w:shd w:val="clear" w:color="auto" w:fill="FFFFFF"/>
            </w:rPr>
            <m:t>λ=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color w:val="202122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202122"/>
                  <w:sz w:val="28"/>
                  <w:szCs w:val="28"/>
                  <w:shd w:val="clear" w:color="auto" w:fill="FFFFFF"/>
                  <w:lang w:val="en-US"/>
                </w:rPr>
                <m:t>A(t)</m:t>
              </m:r>
              <m:ctrlPr>
                <w:rPr>
                  <w:rFonts w:ascii="Cambria Math" w:hAnsi="Cambria Math" w:cs="Times New Roman"/>
                  <w:b/>
                  <w:bCs/>
                  <w:color w:val="202122"/>
                  <w:sz w:val="28"/>
                  <w:szCs w:val="28"/>
                  <w:shd w:val="clear" w:color="auto" w:fill="FFFFFF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202122"/>
                  <w:sz w:val="28"/>
                  <w:szCs w:val="28"/>
                  <w:shd w:val="clear" w:color="auto" w:fill="FFFFFF"/>
                </w:rPr>
                <m:t>A(t+T)</m:t>
              </m:r>
            </m:den>
          </m:f>
        </m:oMath>
      </m:oMathPara>
    </w:p>
    <w:p w14:paraId="0A79C863" w14:textId="77777777" w:rsidR="00E64014" w:rsidRPr="00AB22A6" w:rsidRDefault="00E64014" w:rsidP="005616FA">
      <w:pPr>
        <w:rPr>
          <w:rFonts w:ascii="Times New Roman" w:eastAsiaTheme="minorEastAsia" w:hAnsi="Times New Roman" w:cs="Times New Roman"/>
          <w:b/>
          <w:bCs/>
          <w:i/>
          <w:color w:val="202122"/>
          <w:sz w:val="28"/>
          <w:szCs w:val="28"/>
          <w:shd w:val="clear" w:color="auto" w:fill="FFFFFF"/>
          <w:lang w:val="en-US"/>
        </w:rPr>
      </w:pPr>
    </w:p>
    <w:p w14:paraId="640855BD" w14:textId="37AFB7FC" w:rsidR="00E64014" w:rsidRPr="00AB22A6" w:rsidRDefault="00731605" w:rsidP="005616FA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,61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83,51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=1,598</m:t>
          </m:r>
        </m:oMath>
      </m:oMathPara>
    </w:p>
    <w:p w14:paraId="189D913A" w14:textId="051B950E" w:rsidR="00DE7FBC" w:rsidRPr="00AB22A6" w:rsidRDefault="00AB22A6" w:rsidP="00AB22A6">
      <w:pPr>
        <w:spacing w:line="259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br w:type="page"/>
      </w:r>
    </w:p>
    <w:p w14:paraId="2E8E1A7D" w14:textId="77777777" w:rsidR="00BB4BC9" w:rsidRPr="00AB22A6" w:rsidRDefault="00BB4BC9" w:rsidP="00BB4BC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B22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ИМПУЛЬСНАЯ ХАРАКТЕРИСТИКА</w:t>
      </w:r>
    </w:p>
    <w:p w14:paraId="266DD000" w14:textId="77777777" w:rsidR="004F7EB9" w:rsidRPr="00AB22A6" w:rsidRDefault="004F7EB9" w:rsidP="004F7EB9">
      <w:pPr>
        <w:rPr>
          <w:rFonts w:ascii="Times New Roman" w:hAnsi="Times New Roman" w:cs="Times New Roman"/>
          <w:sz w:val="28"/>
          <w:szCs w:val="28"/>
        </w:rPr>
      </w:pPr>
    </w:p>
    <w:p w14:paraId="5C89D3C5" w14:textId="34AFBDAB" w:rsidR="00BB4BC9" w:rsidRPr="00AB22A6" w:rsidRDefault="004125FF" w:rsidP="005616FA">
      <w:pPr>
        <w:rPr>
          <w:rFonts w:ascii="Times New Roman" w:hAnsi="Times New Roman" w:cs="Times New Roman"/>
          <w:iCs/>
          <w:sz w:val="28"/>
          <w:szCs w:val="28"/>
        </w:rPr>
      </w:pPr>
      <w:r w:rsidRPr="00AB22A6">
        <w:rPr>
          <w:rFonts w:ascii="Times New Roman" w:hAnsi="Times New Roman" w:cs="Times New Roman"/>
          <w:iCs/>
          <w:sz w:val="28"/>
          <w:szCs w:val="28"/>
        </w:rPr>
        <w:t xml:space="preserve">Вернемся к </w:t>
      </w:r>
      <w:r w:rsidRPr="00AB22A6">
        <w:rPr>
          <w:rFonts w:ascii="Times New Roman" w:hAnsi="Times New Roman" w:cs="Times New Roman"/>
          <w:iCs/>
          <w:sz w:val="28"/>
          <w:szCs w:val="28"/>
          <w:lang w:val="en-US"/>
        </w:rPr>
        <w:t>RC</w:t>
      </w:r>
      <w:r w:rsidRPr="00AB22A6">
        <w:rPr>
          <w:rFonts w:ascii="Times New Roman" w:hAnsi="Times New Roman" w:cs="Times New Roman"/>
          <w:iCs/>
          <w:sz w:val="28"/>
          <w:szCs w:val="28"/>
        </w:rPr>
        <w:t>-схеме (с дельта-функцией):</w:t>
      </w:r>
    </w:p>
    <w:p w14:paraId="7B2E3D64" w14:textId="77777777" w:rsidR="00A50369" w:rsidRPr="00AB22A6" w:rsidRDefault="00A50369" w:rsidP="00A5036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4C0B8087" wp14:editId="076A6E44">
            <wp:extent cx="2981325" cy="20048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8913" cy="200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9311" w14:textId="125002E6" w:rsidR="00BB4BC9" w:rsidRPr="00AB22A6" w:rsidRDefault="00A50369" w:rsidP="00A5036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22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 xml:space="preserve">. 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RC</w:t>
      </w:r>
      <w:r w:rsidRPr="00AB22A6">
        <w:rPr>
          <w:rFonts w:ascii="Times New Roman" w:hAnsi="Times New Roman" w:cs="Times New Roman"/>
          <w:sz w:val="28"/>
          <w:szCs w:val="28"/>
        </w:rPr>
        <w:t xml:space="preserve">-схема (с дельта </w:t>
      </w:r>
      <w:proofErr w:type="spellStart"/>
      <w:r w:rsidRPr="00AB22A6">
        <w:rPr>
          <w:rFonts w:ascii="Times New Roman" w:hAnsi="Times New Roman" w:cs="Times New Roman"/>
          <w:sz w:val="28"/>
          <w:szCs w:val="28"/>
        </w:rPr>
        <w:t>функией</w:t>
      </w:r>
      <w:proofErr w:type="spellEnd"/>
      <w:r w:rsidRPr="00AB22A6">
        <w:rPr>
          <w:rFonts w:ascii="Times New Roman" w:hAnsi="Times New Roman" w:cs="Times New Roman"/>
          <w:sz w:val="28"/>
          <w:szCs w:val="28"/>
        </w:rPr>
        <w:t>)</w:t>
      </w:r>
    </w:p>
    <w:p w14:paraId="38055E3C" w14:textId="77777777" w:rsidR="009F0836" w:rsidRPr="00AB22A6" w:rsidRDefault="009F0836" w:rsidP="009F0836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B108C14" wp14:editId="432D8E83">
            <wp:extent cx="5940425" cy="17748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3F75" w14:textId="146A16DD" w:rsidR="00A50369" w:rsidRPr="00AB22A6" w:rsidRDefault="009F0836" w:rsidP="009F083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23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</w:t>
      </w:r>
    </w:p>
    <w:p w14:paraId="292DEC85" w14:textId="77777777" w:rsidR="00652C94" w:rsidRPr="00AB22A6" w:rsidRDefault="00652C94" w:rsidP="00652C94">
      <w:pPr>
        <w:rPr>
          <w:rFonts w:ascii="Times New Roman" w:hAnsi="Times New Roman" w:cs="Times New Roman"/>
          <w:sz w:val="28"/>
          <w:szCs w:val="28"/>
        </w:rPr>
      </w:pPr>
    </w:p>
    <w:p w14:paraId="7E5EE6B7" w14:textId="32CBF685" w:rsidR="009F0836" w:rsidRPr="00AB22A6" w:rsidRDefault="00652C94" w:rsidP="009F0836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Сдвинем входной сигнал во времени:</w:t>
      </w:r>
    </w:p>
    <w:p w14:paraId="501DCFDD" w14:textId="77777777" w:rsidR="00652C94" w:rsidRPr="00AB22A6" w:rsidRDefault="00652C94" w:rsidP="009F0836">
      <w:pPr>
        <w:rPr>
          <w:rFonts w:ascii="Times New Roman" w:hAnsi="Times New Roman" w:cs="Times New Roman"/>
          <w:sz w:val="28"/>
          <w:szCs w:val="28"/>
        </w:rPr>
      </w:pPr>
    </w:p>
    <w:p w14:paraId="6ED0C533" w14:textId="77777777" w:rsidR="00F455A2" w:rsidRPr="00AB22A6" w:rsidRDefault="00066932" w:rsidP="00F455A2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C8B3803" wp14:editId="4E7A4B20">
            <wp:extent cx="5940425" cy="177482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3245" w14:textId="1C5507AA" w:rsidR="009F0836" w:rsidRPr="00AB22A6" w:rsidRDefault="00F455A2" w:rsidP="00F455A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24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 (сигнал входной сдвинут на 40мкс)</w:t>
      </w:r>
    </w:p>
    <w:p w14:paraId="153A82D3" w14:textId="77777777" w:rsidR="00C952F0" w:rsidRPr="00AB22A6" w:rsidRDefault="00C952F0" w:rsidP="00C952F0">
      <w:pPr>
        <w:rPr>
          <w:rFonts w:ascii="Times New Roman" w:hAnsi="Times New Roman" w:cs="Times New Roman"/>
          <w:sz w:val="28"/>
          <w:szCs w:val="28"/>
        </w:rPr>
      </w:pPr>
    </w:p>
    <w:p w14:paraId="5ECF9E02" w14:textId="77777777" w:rsidR="00C952F0" w:rsidRPr="00AB22A6" w:rsidRDefault="00C952F0" w:rsidP="00C952F0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994B9DB" wp14:editId="36E6AD0A">
            <wp:extent cx="5940425" cy="17748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FCF1" w14:textId="49F6987A" w:rsidR="00C952F0" w:rsidRPr="00AB22A6" w:rsidRDefault="00C952F0" w:rsidP="00C952F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25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 (сигнал входной сдвинут на 100мкс)</w:t>
      </w:r>
    </w:p>
    <w:p w14:paraId="23494BF7" w14:textId="77777777" w:rsidR="00652C94" w:rsidRPr="00AB22A6" w:rsidRDefault="00652C94" w:rsidP="00652C94">
      <w:pPr>
        <w:rPr>
          <w:rFonts w:ascii="Times New Roman" w:hAnsi="Times New Roman" w:cs="Times New Roman"/>
          <w:sz w:val="28"/>
          <w:szCs w:val="28"/>
        </w:rPr>
      </w:pPr>
    </w:p>
    <w:p w14:paraId="25B74438" w14:textId="74F189D3" w:rsidR="00652C94" w:rsidRPr="00AB22A6" w:rsidRDefault="00AA7575" w:rsidP="00652C94">
      <w:pPr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>Добавьте к схеме дифференцирующую цепь</w:t>
      </w:r>
    </w:p>
    <w:p w14:paraId="7353294E" w14:textId="77777777" w:rsidR="00AA7575" w:rsidRPr="00AB22A6" w:rsidRDefault="00AA7575" w:rsidP="00652C94">
      <w:pPr>
        <w:rPr>
          <w:rFonts w:ascii="Times New Roman" w:hAnsi="Times New Roman" w:cs="Times New Roman"/>
          <w:sz w:val="28"/>
          <w:szCs w:val="28"/>
        </w:rPr>
      </w:pPr>
    </w:p>
    <w:p w14:paraId="6C15A5BD" w14:textId="77777777" w:rsidR="004F7EB9" w:rsidRPr="00AB22A6" w:rsidRDefault="00E6655D" w:rsidP="004F7EB9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BFF24" wp14:editId="0B000E0A">
            <wp:extent cx="5940425" cy="27082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3932" w14:textId="59060DB8" w:rsidR="00AA7575" w:rsidRPr="00AB22A6" w:rsidRDefault="004F7EB9" w:rsidP="004F7EB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26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Схема с дифференцирующей цепью</w:t>
      </w:r>
    </w:p>
    <w:p w14:paraId="263EC634" w14:textId="77777777" w:rsidR="004F7EB9" w:rsidRPr="00AB22A6" w:rsidRDefault="004F7EB9" w:rsidP="004F7EB9">
      <w:pPr>
        <w:rPr>
          <w:rFonts w:ascii="Times New Roman" w:hAnsi="Times New Roman" w:cs="Times New Roman"/>
          <w:sz w:val="28"/>
          <w:szCs w:val="28"/>
        </w:rPr>
      </w:pPr>
    </w:p>
    <w:p w14:paraId="2D0B2EB2" w14:textId="77777777" w:rsidR="00BA492C" w:rsidRPr="00AB22A6" w:rsidRDefault="00BA492C" w:rsidP="00BA492C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B018EB3" wp14:editId="4A56198C">
            <wp:extent cx="5940425" cy="12592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0055" w14:textId="78E8E7EC" w:rsidR="00BA492C" w:rsidRPr="00AB22A6" w:rsidRDefault="00BA492C" w:rsidP="00FF5B6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27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</w:t>
      </w:r>
    </w:p>
    <w:p w14:paraId="1C9A5E0D" w14:textId="7050F221" w:rsidR="00FF5B6B" w:rsidRPr="00AB22A6" w:rsidRDefault="00FF5B6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br w:type="page"/>
      </w:r>
    </w:p>
    <w:p w14:paraId="6C65D55F" w14:textId="08821CD8" w:rsidR="00BA492C" w:rsidRPr="00AB22A6" w:rsidRDefault="00F2407C" w:rsidP="00F2407C">
      <w:pPr>
        <w:jc w:val="center"/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</w:pPr>
      <w:r w:rsidRPr="00AB22A6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 xml:space="preserve">5 </w:t>
      </w:r>
      <w:r w:rsidR="00FF5B6B" w:rsidRPr="00AB22A6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СХЕМА ДЛЯ ИССЛЕДОВАНИЯ</w:t>
      </w:r>
      <w:r w:rsidRPr="00AB22A6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 АЧХ</w:t>
      </w:r>
    </w:p>
    <w:p w14:paraId="4EAD5EC5" w14:textId="77777777" w:rsidR="00F2407C" w:rsidRPr="00AB22A6" w:rsidRDefault="00F2407C" w:rsidP="00F2407C">
      <w:pPr>
        <w:jc w:val="center"/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</w:pPr>
    </w:p>
    <w:p w14:paraId="2DA75B30" w14:textId="77777777" w:rsidR="00B26850" w:rsidRPr="00AB22A6" w:rsidRDefault="0057481D" w:rsidP="00B2685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A47463F" wp14:editId="4D207985">
            <wp:extent cx="5036730" cy="3095625"/>
            <wp:effectExtent l="0" t="0" r="0" b="0"/>
            <wp:docPr id="61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36" cy="309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AA36" w14:textId="6A0757DB" w:rsidR="00F2407C" w:rsidRPr="00AB22A6" w:rsidRDefault="00B26850" w:rsidP="00B2685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28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Схема для исследования АЧХ</w:t>
      </w:r>
    </w:p>
    <w:p w14:paraId="222C1CF5" w14:textId="77777777" w:rsidR="0057481D" w:rsidRPr="00AB22A6" w:rsidRDefault="0057481D" w:rsidP="00F240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E64C43" w14:textId="77777777" w:rsidR="00B26850" w:rsidRPr="00AB22A6" w:rsidRDefault="00007810" w:rsidP="005840D5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CA0FAEC" wp14:editId="2DD3EB72">
            <wp:extent cx="5924550" cy="1611478"/>
            <wp:effectExtent l="0" t="0" r="0" b="8255"/>
            <wp:docPr id="62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6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61443" cy="162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F760" w14:textId="7A5E334B" w:rsidR="0057481D" w:rsidRPr="00AB22A6" w:rsidRDefault="00B26850" w:rsidP="00B2685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29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</w:t>
      </w:r>
    </w:p>
    <w:p w14:paraId="75057022" w14:textId="77777777" w:rsidR="00FB5E0D" w:rsidRPr="00AB22A6" w:rsidRDefault="00FB5E0D" w:rsidP="00FB5E0D">
      <w:pPr>
        <w:rPr>
          <w:rFonts w:ascii="Times New Roman" w:hAnsi="Times New Roman" w:cs="Times New Roman"/>
          <w:sz w:val="28"/>
          <w:szCs w:val="28"/>
        </w:rPr>
      </w:pPr>
    </w:p>
    <w:p w14:paraId="3D646EA6" w14:textId="77777777" w:rsidR="00FB5E0D" w:rsidRPr="00AB22A6" w:rsidRDefault="00FB5E0D" w:rsidP="00FB5E0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4DA41E" wp14:editId="711DC22E">
            <wp:extent cx="4324350" cy="2162175"/>
            <wp:effectExtent l="0" t="0" r="0" b="9525"/>
            <wp:docPr id="211054230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2302" name="image20.png"/>
                    <pic:cNvPicPr preferRelativeResize="0"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568" cy="216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E79E" w14:textId="673382BD" w:rsidR="00FB5E0D" w:rsidRPr="00AB22A6" w:rsidRDefault="00FB5E0D" w:rsidP="00FB5E0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30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 xml:space="preserve">. Выходное напряжение через </w:t>
      </w:r>
      <w:r w:rsidRPr="00AB22A6">
        <w:rPr>
          <w:rFonts w:ascii="Times New Roman" w:hAnsi="Times New Roman" w:cs="Times New Roman"/>
          <w:sz w:val="28"/>
          <w:szCs w:val="28"/>
          <w:lang w:val="en-US"/>
        </w:rPr>
        <w:t>FFT</w:t>
      </w:r>
    </w:p>
    <w:p w14:paraId="69E7BF33" w14:textId="10F56060" w:rsidR="005840D5" w:rsidRPr="00AB22A6" w:rsidRDefault="00B0167A" w:rsidP="00B016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22A6">
        <w:rPr>
          <w:rFonts w:ascii="Times New Roman" w:hAnsi="Times New Roman" w:cs="Times New Roman"/>
          <w:b/>
          <w:bCs/>
          <w:sz w:val="28"/>
          <w:szCs w:val="28"/>
        </w:rPr>
        <w:t>6 ТРЕУГОЛЬНЫЙ ИМПУЛЬС</w:t>
      </w:r>
    </w:p>
    <w:p w14:paraId="1383D7F0" w14:textId="77777777" w:rsidR="00B0167A" w:rsidRPr="00AB22A6" w:rsidRDefault="00B0167A" w:rsidP="00B016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A7CCE" w14:textId="77777777" w:rsidR="006231AE" w:rsidRPr="00AB22A6" w:rsidRDefault="006231AE" w:rsidP="006231A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2405300" wp14:editId="05EF8823">
            <wp:extent cx="4765518" cy="2867025"/>
            <wp:effectExtent l="0" t="0" r="0" b="0"/>
            <wp:docPr id="63" name="Изображение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6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1489" cy="287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DB65" w14:textId="0E92D482" w:rsidR="00B0167A" w:rsidRPr="00AB22A6" w:rsidRDefault="006231AE" w:rsidP="006231A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="0073575E" w:rsidRPr="00AB22A6">
        <w:rPr>
          <w:rFonts w:ascii="Times New Roman" w:hAnsi="Times New Roman" w:cs="Times New Roman"/>
          <w:noProof/>
          <w:sz w:val="28"/>
          <w:szCs w:val="28"/>
        </w:rPr>
        <w:t>31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Схема для треугольного импульса</w:t>
      </w:r>
    </w:p>
    <w:p w14:paraId="11CA304C" w14:textId="77777777" w:rsidR="006231AE" w:rsidRPr="00AB22A6" w:rsidRDefault="006231AE" w:rsidP="006231AE">
      <w:pPr>
        <w:rPr>
          <w:rFonts w:ascii="Times New Roman" w:hAnsi="Times New Roman" w:cs="Times New Roman"/>
          <w:sz w:val="28"/>
          <w:szCs w:val="28"/>
        </w:rPr>
      </w:pPr>
    </w:p>
    <w:p w14:paraId="69888DFC" w14:textId="77777777" w:rsidR="0073575E" w:rsidRPr="00AB22A6" w:rsidRDefault="0073575E" w:rsidP="0073575E">
      <w:pPr>
        <w:keepNext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0729F4F" wp14:editId="10917729">
            <wp:extent cx="5940425" cy="1455256"/>
            <wp:effectExtent l="0" t="0" r="3175" b="0"/>
            <wp:docPr id="64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6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BAE3" w14:textId="6ED39860" w:rsidR="006231AE" w:rsidRPr="00AB22A6" w:rsidRDefault="0073575E" w:rsidP="0073575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22A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2A6">
        <w:rPr>
          <w:rFonts w:ascii="Times New Roman" w:hAnsi="Times New Roman" w:cs="Times New Roman"/>
          <w:sz w:val="28"/>
          <w:szCs w:val="28"/>
        </w:rPr>
        <w:fldChar w:fldCharType="begin"/>
      </w:r>
      <w:r w:rsidRPr="00AB22A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B22A6">
        <w:rPr>
          <w:rFonts w:ascii="Times New Roman" w:hAnsi="Times New Roman" w:cs="Times New Roman"/>
          <w:sz w:val="28"/>
          <w:szCs w:val="28"/>
        </w:rPr>
        <w:fldChar w:fldCharType="separate"/>
      </w:r>
      <w:r w:rsidRPr="00AB22A6">
        <w:rPr>
          <w:rFonts w:ascii="Times New Roman" w:hAnsi="Times New Roman" w:cs="Times New Roman"/>
          <w:noProof/>
          <w:sz w:val="28"/>
          <w:szCs w:val="28"/>
        </w:rPr>
        <w:t>32</w:t>
      </w:r>
      <w:r w:rsidRPr="00AB22A6">
        <w:rPr>
          <w:rFonts w:ascii="Times New Roman" w:hAnsi="Times New Roman" w:cs="Times New Roman"/>
          <w:sz w:val="28"/>
          <w:szCs w:val="28"/>
        </w:rPr>
        <w:fldChar w:fldCharType="end"/>
      </w:r>
      <w:r w:rsidRPr="00AB22A6">
        <w:rPr>
          <w:rFonts w:ascii="Times New Roman" w:hAnsi="Times New Roman" w:cs="Times New Roman"/>
          <w:sz w:val="28"/>
          <w:szCs w:val="28"/>
        </w:rPr>
        <w:t>. Результаты моделирования</w:t>
      </w:r>
    </w:p>
    <w:p w14:paraId="2803A088" w14:textId="77777777" w:rsidR="0073575E" w:rsidRPr="00AB22A6" w:rsidRDefault="0073575E" w:rsidP="0073575E">
      <w:pPr>
        <w:rPr>
          <w:rFonts w:ascii="Times New Roman" w:hAnsi="Times New Roman" w:cs="Times New Roman"/>
          <w:sz w:val="28"/>
          <w:szCs w:val="28"/>
        </w:rPr>
      </w:pPr>
    </w:p>
    <w:p w14:paraId="5A960C12" w14:textId="068CAF77" w:rsidR="0073575E" w:rsidRPr="00AB22A6" w:rsidRDefault="00FD492C" w:rsidP="007357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22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 w:rsidRPr="00AB22A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641BF" w:rsidRPr="00AB22A6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="001641BF" w:rsidRPr="00AB22A6"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были успешно освоены методы анализа переходных процессов в линейных электрических цепях. Исследованы особенности формирования отклика цепей на ступенчатые воздействия, получена импульсная переходная характеристика, а также приобретены практические навыки работы в среде схемотехнического моделирования </w:t>
      </w:r>
      <w:proofErr w:type="spellStart"/>
      <w:r w:rsidR="001641BF" w:rsidRPr="00AB22A6">
        <w:rPr>
          <w:rFonts w:ascii="Times New Roman" w:hAnsi="Times New Roman" w:cs="Times New Roman"/>
          <w:sz w:val="28"/>
          <w:szCs w:val="28"/>
        </w:rPr>
        <w:t>LTspice</w:t>
      </w:r>
      <w:proofErr w:type="spellEnd"/>
      <w:r w:rsidR="001641BF" w:rsidRPr="00AB22A6">
        <w:rPr>
          <w:rFonts w:ascii="Times New Roman" w:hAnsi="Times New Roman" w:cs="Times New Roman"/>
          <w:sz w:val="28"/>
          <w:szCs w:val="28"/>
        </w:rPr>
        <w:t>.</w:t>
      </w:r>
    </w:p>
    <w:sectPr w:rsidR="0073575E" w:rsidRPr="00AB2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15107"/>
    <w:multiLevelType w:val="hybridMultilevel"/>
    <w:tmpl w:val="8A7AF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674BB"/>
    <w:multiLevelType w:val="multilevel"/>
    <w:tmpl w:val="EAB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AB"/>
    <w:rsid w:val="00000818"/>
    <w:rsid w:val="00002B06"/>
    <w:rsid w:val="0000324E"/>
    <w:rsid w:val="00007810"/>
    <w:rsid w:val="00011748"/>
    <w:rsid w:val="00031A25"/>
    <w:rsid w:val="00066932"/>
    <w:rsid w:val="000914D4"/>
    <w:rsid w:val="000A261D"/>
    <w:rsid w:val="000A3E41"/>
    <w:rsid w:val="000A60B1"/>
    <w:rsid w:val="000C3B0E"/>
    <w:rsid w:val="000D10D1"/>
    <w:rsid w:val="000D3689"/>
    <w:rsid w:val="00132DCF"/>
    <w:rsid w:val="00135CA5"/>
    <w:rsid w:val="00160BB2"/>
    <w:rsid w:val="001641BF"/>
    <w:rsid w:val="00175BFF"/>
    <w:rsid w:val="001968FD"/>
    <w:rsid w:val="001A6509"/>
    <w:rsid w:val="001A7D2D"/>
    <w:rsid w:val="001C06CF"/>
    <w:rsid w:val="001C4532"/>
    <w:rsid w:val="001E160C"/>
    <w:rsid w:val="001E473A"/>
    <w:rsid w:val="001E61FE"/>
    <w:rsid w:val="001F52FF"/>
    <w:rsid w:val="00205187"/>
    <w:rsid w:val="002249FD"/>
    <w:rsid w:val="00246652"/>
    <w:rsid w:val="002A0512"/>
    <w:rsid w:val="002D1B1A"/>
    <w:rsid w:val="002F358C"/>
    <w:rsid w:val="002F7037"/>
    <w:rsid w:val="00304D80"/>
    <w:rsid w:val="003220A2"/>
    <w:rsid w:val="00322815"/>
    <w:rsid w:val="0033292F"/>
    <w:rsid w:val="0033496C"/>
    <w:rsid w:val="00334DC4"/>
    <w:rsid w:val="003532DB"/>
    <w:rsid w:val="003546B4"/>
    <w:rsid w:val="00373F7C"/>
    <w:rsid w:val="00381287"/>
    <w:rsid w:val="00387E20"/>
    <w:rsid w:val="00392858"/>
    <w:rsid w:val="003A6F92"/>
    <w:rsid w:val="003F0F17"/>
    <w:rsid w:val="003F26A8"/>
    <w:rsid w:val="003F6331"/>
    <w:rsid w:val="004125FF"/>
    <w:rsid w:val="00433321"/>
    <w:rsid w:val="00443DC8"/>
    <w:rsid w:val="004761F4"/>
    <w:rsid w:val="004B3B89"/>
    <w:rsid w:val="004C7806"/>
    <w:rsid w:val="004D3D24"/>
    <w:rsid w:val="004E1F82"/>
    <w:rsid w:val="004F7EB9"/>
    <w:rsid w:val="0053122C"/>
    <w:rsid w:val="00533275"/>
    <w:rsid w:val="00540248"/>
    <w:rsid w:val="005616FA"/>
    <w:rsid w:val="0057481D"/>
    <w:rsid w:val="005840D5"/>
    <w:rsid w:val="005941CF"/>
    <w:rsid w:val="005A270E"/>
    <w:rsid w:val="005A30D5"/>
    <w:rsid w:val="005D1CE9"/>
    <w:rsid w:val="005E6873"/>
    <w:rsid w:val="0060313F"/>
    <w:rsid w:val="0060451D"/>
    <w:rsid w:val="00610BC0"/>
    <w:rsid w:val="00613469"/>
    <w:rsid w:val="0061751C"/>
    <w:rsid w:val="006220A4"/>
    <w:rsid w:val="00622907"/>
    <w:rsid w:val="006231AE"/>
    <w:rsid w:val="00631FE9"/>
    <w:rsid w:val="00652C94"/>
    <w:rsid w:val="00657DE1"/>
    <w:rsid w:val="00677032"/>
    <w:rsid w:val="006D30FB"/>
    <w:rsid w:val="006E3E37"/>
    <w:rsid w:val="007050DA"/>
    <w:rsid w:val="00712BCA"/>
    <w:rsid w:val="00731605"/>
    <w:rsid w:val="0073575E"/>
    <w:rsid w:val="00760E15"/>
    <w:rsid w:val="007650B0"/>
    <w:rsid w:val="007B57A4"/>
    <w:rsid w:val="007C322E"/>
    <w:rsid w:val="007F67C3"/>
    <w:rsid w:val="00814536"/>
    <w:rsid w:val="00822809"/>
    <w:rsid w:val="00853270"/>
    <w:rsid w:val="008B7111"/>
    <w:rsid w:val="008C0136"/>
    <w:rsid w:val="008C2F7E"/>
    <w:rsid w:val="008D6545"/>
    <w:rsid w:val="008E5B2F"/>
    <w:rsid w:val="00906211"/>
    <w:rsid w:val="009215A7"/>
    <w:rsid w:val="00927B3E"/>
    <w:rsid w:val="00963CCA"/>
    <w:rsid w:val="00992265"/>
    <w:rsid w:val="009D18A2"/>
    <w:rsid w:val="009F0836"/>
    <w:rsid w:val="00A3721F"/>
    <w:rsid w:val="00A37ED0"/>
    <w:rsid w:val="00A50369"/>
    <w:rsid w:val="00A619D4"/>
    <w:rsid w:val="00A66101"/>
    <w:rsid w:val="00A66617"/>
    <w:rsid w:val="00AA22B0"/>
    <w:rsid w:val="00AA7575"/>
    <w:rsid w:val="00AB22A6"/>
    <w:rsid w:val="00AB4C0D"/>
    <w:rsid w:val="00AB4F40"/>
    <w:rsid w:val="00AE718D"/>
    <w:rsid w:val="00B0167A"/>
    <w:rsid w:val="00B26850"/>
    <w:rsid w:val="00B40B93"/>
    <w:rsid w:val="00B44D1E"/>
    <w:rsid w:val="00B82C16"/>
    <w:rsid w:val="00BA3430"/>
    <w:rsid w:val="00BA492C"/>
    <w:rsid w:val="00BB4BC9"/>
    <w:rsid w:val="00BD1A82"/>
    <w:rsid w:val="00C113FF"/>
    <w:rsid w:val="00C952F0"/>
    <w:rsid w:val="00CA35CA"/>
    <w:rsid w:val="00CB1806"/>
    <w:rsid w:val="00CE4942"/>
    <w:rsid w:val="00D55FAB"/>
    <w:rsid w:val="00D75A7F"/>
    <w:rsid w:val="00DA28B7"/>
    <w:rsid w:val="00DD795F"/>
    <w:rsid w:val="00DE5994"/>
    <w:rsid w:val="00DE6BF2"/>
    <w:rsid w:val="00DE7FBC"/>
    <w:rsid w:val="00E025AD"/>
    <w:rsid w:val="00E231E3"/>
    <w:rsid w:val="00E64014"/>
    <w:rsid w:val="00E6655D"/>
    <w:rsid w:val="00E731A0"/>
    <w:rsid w:val="00E74F29"/>
    <w:rsid w:val="00E77359"/>
    <w:rsid w:val="00EA29C1"/>
    <w:rsid w:val="00EB51CE"/>
    <w:rsid w:val="00EB64C6"/>
    <w:rsid w:val="00ED24BA"/>
    <w:rsid w:val="00EF611D"/>
    <w:rsid w:val="00EF7E2B"/>
    <w:rsid w:val="00F134F5"/>
    <w:rsid w:val="00F226D8"/>
    <w:rsid w:val="00F2407C"/>
    <w:rsid w:val="00F43EFB"/>
    <w:rsid w:val="00F455A2"/>
    <w:rsid w:val="00F45B97"/>
    <w:rsid w:val="00F81C09"/>
    <w:rsid w:val="00F844AF"/>
    <w:rsid w:val="00F86AAB"/>
    <w:rsid w:val="00FA097C"/>
    <w:rsid w:val="00FB5E0D"/>
    <w:rsid w:val="00FD492C"/>
    <w:rsid w:val="00FE4389"/>
    <w:rsid w:val="00FF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FA882"/>
  <w15:chartTrackingRefBased/>
  <w15:docId w15:val="{B9D83CE8-8E46-42B4-A284-F0032D34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C09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333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E731A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customStyle="1" w:styleId="ds-markdown-paragraph">
    <w:name w:val="ds-markdown-paragraph"/>
    <w:basedOn w:val="a"/>
    <w:rsid w:val="001A6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mathml">
    <w:name w:val="katex-mathml"/>
    <w:basedOn w:val="a0"/>
    <w:rsid w:val="001A6509"/>
  </w:style>
  <w:style w:type="character" w:customStyle="1" w:styleId="mord">
    <w:name w:val="mord"/>
    <w:basedOn w:val="a0"/>
    <w:rsid w:val="001A6509"/>
  </w:style>
  <w:style w:type="character" w:customStyle="1" w:styleId="vlist-s">
    <w:name w:val="vlist-s"/>
    <w:basedOn w:val="a0"/>
    <w:rsid w:val="001A6509"/>
  </w:style>
  <w:style w:type="character" w:customStyle="1" w:styleId="mopen">
    <w:name w:val="mopen"/>
    <w:basedOn w:val="a0"/>
    <w:rsid w:val="001A6509"/>
  </w:style>
  <w:style w:type="character" w:customStyle="1" w:styleId="mclose">
    <w:name w:val="mclose"/>
    <w:basedOn w:val="a0"/>
    <w:rsid w:val="001A6509"/>
  </w:style>
  <w:style w:type="character" w:customStyle="1" w:styleId="mrel">
    <w:name w:val="mrel"/>
    <w:basedOn w:val="a0"/>
    <w:rsid w:val="001A6509"/>
  </w:style>
  <w:style w:type="character" w:customStyle="1" w:styleId="mbin">
    <w:name w:val="mbin"/>
    <w:basedOn w:val="a0"/>
    <w:rsid w:val="001A6509"/>
  </w:style>
  <w:style w:type="character" w:styleId="a4">
    <w:name w:val="Placeholder Text"/>
    <w:basedOn w:val="a0"/>
    <w:uiPriority w:val="99"/>
    <w:semiHidden/>
    <w:rsid w:val="003812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7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FFB64-F342-42E8-914C-44DE67315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1248</Words>
  <Characters>7116</Characters>
  <Application>Microsoft Office Word</Application>
  <DocSecurity>0</DocSecurity>
  <Lines>59</Lines>
  <Paragraphs>16</Paragraphs>
  <ScaleCrop>false</ScaleCrop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Жестков</dc:creator>
  <cp:keywords/>
  <dc:description/>
  <cp:lastModifiedBy>Андрей Жестков</cp:lastModifiedBy>
  <cp:revision>2</cp:revision>
  <dcterms:created xsi:type="dcterms:W3CDTF">2025-11-25T17:13:00Z</dcterms:created>
  <dcterms:modified xsi:type="dcterms:W3CDTF">2025-11-25T17:13:00Z</dcterms:modified>
</cp:coreProperties>
</file>