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8FC4C" w14:textId="70877345" w:rsidR="00E84DE1" w:rsidRPr="00505F64" w:rsidRDefault="004E0736">
      <w:pPr>
        <w:rPr>
          <w:rFonts w:asciiTheme="majorHAnsi" w:hAnsiTheme="majorHAnsi"/>
          <w:b/>
          <w:sz w:val="32"/>
          <w:szCs w:val="32"/>
        </w:rPr>
      </w:pPr>
      <w:r w:rsidRPr="00505F64">
        <w:rPr>
          <w:rFonts w:asciiTheme="majorHAnsi" w:hAnsiTheme="majorHAnsi"/>
          <w:b/>
          <w:sz w:val="32"/>
          <w:szCs w:val="32"/>
        </w:rPr>
        <w:t xml:space="preserve">Station </w:t>
      </w:r>
      <w:r w:rsidR="00C31C7E">
        <w:rPr>
          <w:rFonts w:asciiTheme="majorHAnsi" w:hAnsiTheme="majorHAnsi"/>
          <w:b/>
          <w:sz w:val="32"/>
          <w:szCs w:val="32"/>
        </w:rPr>
        <w:t>6</w:t>
      </w:r>
      <w:r w:rsidRPr="00505F64">
        <w:rPr>
          <w:rFonts w:asciiTheme="majorHAnsi" w:hAnsiTheme="majorHAnsi"/>
          <w:b/>
          <w:sz w:val="32"/>
          <w:szCs w:val="32"/>
        </w:rPr>
        <w:t xml:space="preserve">: </w:t>
      </w:r>
      <w:r w:rsidR="00C31C7E">
        <w:rPr>
          <w:rFonts w:asciiTheme="majorHAnsi" w:hAnsiTheme="majorHAnsi"/>
          <w:b/>
          <w:sz w:val="32"/>
          <w:szCs w:val="32"/>
        </w:rPr>
        <w:t>Displays</w:t>
      </w:r>
      <w:r w:rsidR="00505F64" w:rsidRPr="00505F64">
        <w:rPr>
          <w:rFonts w:asciiTheme="majorHAnsi" w:hAnsiTheme="majorHAnsi"/>
          <w:b/>
          <w:sz w:val="32"/>
          <w:szCs w:val="32"/>
        </w:rPr>
        <w:t xml:space="preserve"> </w:t>
      </w:r>
    </w:p>
    <w:p w14:paraId="39839659" w14:textId="77777777" w:rsidR="0041588C" w:rsidRPr="00505F64" w:rsidRDefault="0041588C">
      <w:pPr>
        <w:rPr>
          <w:rFonts w:asciiTheme="majorHAnsi" w:hAnsiTheme="majorHAnsi"/>
        </w:rPr>
      </w:pPr>
    </w:p>
    <w:p w14:paraId="148ADB2D" w14:textId="05DAACD8" w:rsidR="00F60EBB" w:rsidRDefault="00E035BB" w:rsidP="00505F64">
      <w:pPr>
        <w:rPr>
          <w:rFonts w:asciiTheme="majorHAnsi" w:hAnsiTheme="majorHAnsi"/>
        </w:rPr>
      </w:pPr>
      <w:r>
        <w:rPr>
          <w:rFonts w:asciiTheme="majorHAnsi" w:hAnsiTheme="majorHAnsi"/>
        </w:rPr>
        <w:t>Bei de</w:t>
      </w:r>
      <w:r w:rsidR="00505F64">
        <w:rPr>
          <w:rFonts w:asciiTheme="majorHAnsi" w:hAnsiTheme="majorHAnsi"/>
        </w:rPr>
        <w:t>m folgenden Modul</w:t>
      </w:r>
      <w:r>
        <w:rPr>
          <w:rFonts w:asciiTheme="majorHAnsi" w:hAnsiTheme="majorHAnsi"/>
        </w:rPr>
        <w:t xml:space="preserve"> handelt es sich um </w:t>
      </w:r>
      <w:r w:rsidR="00505F64">
        <w:rPr>
          <w:rFonts w:asciiTheme="majorHAnsi" w:hAnsiTheme="majorHAnsi"/>
        </w:rPr>
        <w:t xml:space="preserve">einen </w:t>
      </w:r>
      <w:r>
        <w:rPr>
          <w:rFonts w:asciiTheme="majorHAnsi" w:hAnsiTheme="majorHAnsi"/>
        </w:rPr>
        <w:t>analoge</w:t>
      </w:r>
      <w:r w:rsidR="00505F64">
        <w:rPr>
          <w:rFonts w:asciiTheme="majorHAnsi" w:hAnsiTheme="majorHAnsi"/>
        </w:rPr>
        <w:t>n Sensor mit mehreren Anschlüssen</w:t>
      </w:r>
      <w:r>
        <w:rPr>
          <w:rFonts w:asciiTheme="majorHAnsi" w:hAnsiTheme="majorHAnsi"/>
        </w:rPr>
        <w:t>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1717"/>
      </w:tblGrid>
      <w:tr w:rsidR="00FB1977" w:rsidRPr="00612166" w14:paraId="51DDEA22" w14:textId="77777777" w:rsidTr="00B53E41">
        <w:trPr>
          <w:trHeight w:val="1207"/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14:paraId="610AB925" w14:textId="5B4BA3FC" w:rsidR="00FB1977" w:rsidRPr="00612166" w:rsidRDefault="00866FD5" w:rsidP="00FA513C">
            <w:pPr>
              <w:jc w:val="center"/>
              <w:rPr>
                <w:rFonts w:asciiTheme="majorHAnsi" w:hAnsiTheme="majorHAnsi"/>
              </w:rPr>
            </w:pPr>
            <w:r>
              <w:rPr>
                <w:lang w:val="en-US" w:eastAsia="en-US"/>
              </w:rPr>
              <w:drawing>
                <wp:inline distT="0" distB="0" distL="0" distR="0" wp14:anchorId="7FDEF009" wp14:editId="2620DB39">
                  <wp:extent cx="959396" cy="1776072"/>
                  <wp:effectExtent l="0" t="8255" r="4445" b="44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5143" t="18104" r="21467" b="7771"/>
                          <a:stretch/>
                        </pic:blipFill>
                        <pic:spPr bwMode="auto">
                          <a:xfrm rot="16200000">
                            <a:off x="0" y="0"/>
                            <a:ext cx="968982" cy="1793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6DAEF5" w14:textId="4FF74A6B" w:rsidR="00FB1977" w:rsidRPr="00DC5E90" w:rsidRDefault="00C31C7E" w:rsidP="00FA513C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LCD-RGB-Display</w:t>
            </w:r>
          </w:p>
        </w:tc>
      </w:tr>
    </w:tbl>
    <w:p w14:paraId="6B024E34" w14:textId="2E0702EC" w:rsidR="00F60EBB" w:rsidRDefault="00F60EBB">
      <w:pPr>
        <w:rPr>
          <w:rFonts w:asciiTheme="majorHAnsi" w:hAnsiTheme="majorHAnsi"/>
        </w:rPr>
      </w:pPr>
    </w:p>
    <w:p w14:paraId="7AB807EC" w14:textId="40DF4668" w:rsidR="009E6C12" w:rsidRDefault="00866FD5" w:rsidP="009E6C1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Das LCD-RGB-Display </w:t>
      </w:r>
      <w:r w:rsidR="00505F64">
        <w:rPr>
          <w:rFonts w:asciiTheme="majorHAnsi" w:hAnsiTheme="majorHAnsi"/>
        </w:rPr>
        <w:t>wird</w:t>
      </w:r>
      <w:r>
        <w:rPr>
          <w:rFonts w:asciiTheme="majorHAnsi" w:hAnsiTheme="majorHAnsi"/>
        </w:rPr>
        <w:t xml:space="preserve"> </w:t>
      </w:r>
      <w:r w:rsidR="009E6C12" w:rsidRPr="00E035BB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den TWI-</w:t>
      </w:r>
      <w:r w:rsidR="009E6C12" w:rsidRPr="00E035BB">
        <w:rPr>
          <w:rFonts w:asciiTheme="majorHAnsi" w:hAnsiTheme="majorHAnsi"/>
        </w:rPr>
        <w:t>Eing</w:t>
      </w:r>
      <w:r>
        <w:rPr>
          <w:rFonts w:asciiTheme="majorHAnsi" w:hAnsiTheme="majorHAnsi"/>
        </w:rPr>
        <w:t>a</w:t>
      </w:r>
      <w:r w:rsidR="009E6C12" w:rsidRPr="00E035BB">
        <w:rPr>
          <w:rFonts w:asciiTheme="majorHAnsi" w:hAnsiTheme="majorHAnsi"/>
        </w:rPr>
        <w:t>ng (</w:t>
      </w:r>
      <w:r>
        <w:rPr>
          <w:rFonts w:asciiTheme="majorHAnsi" w:hAnsiTheme="majorHAnsi"/>
          <w:i/>
        </w:rPr>
        <w:t>grün</w:t>
      </w:r>
      <w:r w:rsidR="009E6C12" w:rsidRPr="00E035BB">
        <w:rPr>
          <w:rFonts w:asciiTheme="majorHAnsi" w:hAnsiTheme="majorHAnsi"/>
        </w:rPr>
        <w:t>) angeschlossen</w:t>
      </w:r>
      <w:r>
        <w:rPr>
          <w:rFonts w:asciiTheme="majorHAnsi" w:hAnsiTheme="majorHAnsi"/>
        </w:rPr>
        <w:t>. In der Arduino-Kategorie findest du verschiedene Blöcke zur Ansteuerung des Displays, die alle mit „Display“ beginnen.</w:t>
      </w:r>
    </w:p>
    <w:p w14:paraId="0114EAAA" w14:textId="1AD66E74" w:rsidR="009E6C12" w:rsidRDefault="009E6C12" w:rsidP="009E6C12">
      <w:pPr>
        <w:rPr>
          <w:rFonts w:asciiTheme="majorHAnsi" w:hAnsiTheme="majorHAnsi"/>
        </w:rPr>
      </w:pPr>
    </w:p>
    <w:p w14:paraId="2A84185C" w14:textId="33379B1F" w:rsidR="00866FD5" w:rsidRDefault="00866FD5" w:rsidP="009E6C12">
      <w:pPr>
        <w:rPr>
          <w:rFonts w:asciiTheme="majorHAnsi" w:hAnsiTheme="majorHAnsi"/>
        </w:rPr>
      </w:pPr>
      <w:r>
        <w:rPr>
          <w:rFonts w:asciiTheme="majorHAnsi" w:hAnsiTheme="majorHAnsi"/>
        </w:rPr>
        <w:t>Im Gegensatz zu den meisten sonstigen Modulen ist die Eingabe eines Pins bei Verwendung dieses Moduls nicht nötig, da es automatisch erkannt wird.</w:t>
      </w:r>
    </w:p>
    <w:p w14:paraId="74C46967" w14:textId="77777777" w:rsidR="00315563" w:rsidRDefault="00315563">
      <w:pPr>
        <w:rPr>
          <w:rFonts w:asciiTheme="majorHAnsi" w:hAnsiTheme="majorHAnsi"/>
        </w:rPr>
      </w:pPr>
    </w:p>
    <w:p w14:paraId="054E3128" w14:textId="4EB4A69D" w:rsidR="00866FD5" w:rsidRDefault="00866FD5" w:rsidP="00AC70F5">
      <w:pPr>
        <w:pStyle w:val="Listenabsatz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Schließe das Display an den TWI-Anschluss an und lasse dir den Text „Hallo Welt“ auf dem Display anzeigen.</w:t>
      </w:r>
    </w:p>
    <w:p w14:paraId="4538D459" w14:textId="5662B252" w:rsidR="00CC4544" w:rsidRDefault="00866FD5" w:rsidP="00866FD5">
      <w:pPr>
        <w:pStyle w:val="Listenabsatz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Ändere die Farbe der Hintergrundbeleuchtung. Die Farbe ist immer eine Mischung aus Rot, Grün und Blau – diese drei Farbanteile kannst du getrennt angeben (sie jeweils können Werte zwischen 0 und 255 annehmen).</w:t>
      </w:r>
    </w:p>
    <w:p w14:paraId="235FD739" w14:textId="6A849B8D" w:rsidR="00866FD5" w:rsidRPr="00866FD5" w:rsidRDefault="00866FD5" w:rsidP="00866FD5">
      <w:pPr>
        <w:pStyle w:val="Listenabsatz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Teste aus, wieviele Zeichen auf dem Display maximal angezeigt werden können. Was passiert, wenn du diese Anzahl überschreitest?</w:t>
      </w:r>
      <w:bookmarkStart w:id="0" w:name="_GoBack"/>
      <w:bookmarkEnd w:id="0"/>
    </w:p>
    <w:p w14:paraId="0813D6B9" w14:textId="17F969F6" w:rsidR="00AC70F5" w:rsidRPr="00CC4544" w:rsidRDefault="00520503" w:rsidP="00AC70F5">
      <w:pPr>
        <w:pStyle w:val="Listenabsatz"/>
        <w:numPr>
          <w:ilvl w:val="0"/>
          <w:numId w:val="2"/>
        </w:numPr>
        <w:rPr>
          <w:rFonts w:asciiTheme="majorHAnsi" w:hAnsiTheme="majorHAnsi"/>
        </w:rPr>
      </w:pPr>
      <w:r w:rsidRPr="00520503">
        <w:rPr>
          <w:rFonts w:asciiTheme="majorHAnsi" w:hAnsiTheme="majorHAnsi"/>
        </w:rPr>
        <w:t>Für welche</w:t>
      </w:r>
      <w:r w:rsidR="00315563">
        <w:rPr>
          <w:rFonts w:asciiTheme="majorHAnsi" w:hAnsiTheme="majorHAnsi"/>
        </w:rPr>
        <w:t>n</w:t>
      </w:r>
      <w:r w:rsidRPr="0052050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beispielhafte</w:t>
      </w:r>
      <w:r w:rsidR="00315563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</w:t>
      </w:r>
      <w:r w:rsidRPr="00520503">
        <w:rPr>
          <w:rFonts w:asciiTheme="majorHAnsi" w:hAnsiTheme="majorHAnsi"/>
        </w:rPr>
        <w:t>Anwend</w:t>
      </w:r>
      <w:r w:rsidR="00315563">
        <w:rPr>
          <w:rFonts w:asciiTheme="majorHAnsi" w:hAnsiTheme="majorHAnsi"/>
        </w:rPr>
        <w:t>ungszweck</w:t>
      </w:r>
      <w:r w:rsidRPr="00520503">
        <w:rPr>
          <w:rFonts w:asciiTheme="majorHAnsi" w:hAnsiTheme="majorHAnsi"/>
        </w:rPr>
        <w:t xml:space="preserve"> </w:t>
      </w:r>
      <w:r w:rsidR="00315563">
        <w:rPr>
          <w:rFonts w:asciiTheme="majorHAnsi" w:hAnsiTheme="majorHAnsi"/>
        </w:rPr>
        <w:t xml:space="preserve">kann </w:t>
      </w:r>
      <w:r w:rsidR="00866FD5">
        <w:rPr>
          <w:rFonts w:asciiTheme="majorHAnsi" w:hAnsiTheme="majorHAnsi"/>
        </w:rPr>
        <w:t xml:space="preserve">das Display </w:t>
      </w:r>
      <w:r w:rsidRPr="00520503">
        <w:rPr>
          <w:rFonts w:asciiTheme="majorHAnsi" w:hAnsiTheme="majorHAnsi"/>
        </w:rPr>
        <w:t>dienen?</w:t>
      </w:r>
    </w:p>
    <w:sectPr w:rsidR="00AC70F5" w:rsidRPr="00CC4544" w:rsidSect="00F60EBB">
      <w:headerReference w:type="even" r:id="rId8"/>
      <w:headerReference w:type="default" r:id="rId9"/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3943F" w14:textId="77777777" w:rsidR="0064090A" w:rsidRDefault="0064090A" w:rsidP="00C612BE">
      <w:r>
        <w:separator/>
      </w:r>
    </w:p>
  </w:endnote>
  <w:endnote w:type="continuationSeparator" w:id="0">
    <w:p w14:paraId="3581597D" w14:textId="77777777" w:rsidR="0064090A" w:rsidRDefault="0064090A" w:rsidP="00C6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2120E" w14:textId="77777777" w:rsidR="0064090A" w:rsidRDefault="0064090A" w:rsidP="00C612BE">
      <w:r>
        <w:separator/>
      </w:r>
    </w:p>
  </w:footnote>
  <w:footnote w:type="continuationSeparator" w:id="0">
    <w:p w14:paraId="6AC7778D" w14:textId="77777777" w:rsidR="0064090A" w:rsidRDefault="0064090A" w:rsidP="00C6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BCD2C" w14:textId="77777777" w:rsidR="009045AE" w:rsidRPr="00311373" w:rsidRDefault="0064090A">
    <w:pPr>
      <w:pStyle w:val="Kopfzeile"/>
      <w:rPr>
        <w:lang w:val="en-GB"/>
      </w:rPr>
    </w:pPr>
    <w:sdt>
      <w:sdtPr>
        <w:id w:val="171999623"/>
        <w:placeholder>
          <w:docPart w:val="D2FA09FBDF2E0441B084B274D14A986F"/>
        </w:placeholder>
        <w:temporary/>
        <w:showingPlcHdr/>
      </w:sdtPr>
      <w:sdtEndPr/>
      <w:sdtContent>
        <w:r w:rsidR="009045AE" w:rsidRPr="00311373">
          <w:rPr>
            <w:lang w:val="en-GB"/>
          </w:rPr>
          <w:t>[Type text]</w:t>
        </w:r>
      </w:sdtContent>
    </w:sdt>
    <w:r w:rsidR="009045AE">
      <w:ptab w:relativeTo="margin" w:alignment="center" w:leader="none"/>
    </w:r>
    <w:sdt>
      <w:sdtPr>
        <w:id w:val="171999624"/>
        <w:placeholder>
          <w:docPart w:val="FA1B46D87779CF4BBAF44FD768958ADC"/>
        </w:placeholder>
        <w:temporary/>
        <w:showingPlcHdr/>
      </w:sdtPr>
      <w:sdtEndPr/>
      <w:sdtContent>
        <w:r w:rsidR="009045AE" w:rsidRPr="00311373">
          <w:rPr>
            <w:lang w:val="en-GB"/>
          </w:rPr>
          <w:t>[Type text]</w:t>
        </w:r>
      </w:sdtContent>
    </w:sdt>
    <w:r w:rsidR="009045AE">
      <w:ptab w:relativeTo="margin" w:alignment="right" w:leader="none"/>
    </w:r>
    <w:sdt>
      <w:sdtPr>
        <w:id w:val="171999625"/>
        <w:placeholder>
          <w:docPart w:val="C2EBE8AE3124B9458CC4A62D227BD14A"/>
        </w:placeholder>
        <w:temporary/>
        <w:showingPlcHdr/>
      </w:sdtPr>
      <w:sdtEndPr/>
      <w:sdtContent>
        <w:r w:rsidR="009045AE" w:rsidRPr="00311373">
          <w:rPr>
            <w:lang w:val="en-GB"/>
          </w:rPr>
          <w:t>[Type text]</w:t>
        </w:r>
      </w:sdtContent>
    </w:sdt>
  </w:p>
  <w:p w14:paraId="083AF7F1" w14:textId="77777777" w:rsidR="009045AE" w:rsidRPr="00311373" w:rsidRDefault="009045AE">
    <w:pPr>
      <w:pStyle w:val="Kopfzeile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6491A" w14:textId="4C42FF82" w:rsidR="009045AE" w:rsidRPr="005E0040" w:rsidRDefault="009045AE" w:rsidP="00C612BE">
    <w:pPr>
      <w:jc w:val="right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631"/>
    <w:multiLevelType w:val="hybridMultilevel"/>
    <w:tmpl w:val="1110ECA4"/>
    <w:lvl w:ilvl="0" w:tplc="5274C3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30AC"/>
    <w:multiLevelType w:val="hybridMultilevel"/>
    <w:tmpl w:val="E3C23224"/>
    <w:lvl w:ilvl="0" w:tplc="710405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D17FE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06BD7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E81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237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3"/>
    <w:rsid w:val="000F3E67"/>
    <w:rsid w:val="00123844"/>
    <w:rsid w:val="00177BE2"/>
    <w:rsid w:val="00233FC1"/>
    <w:rsid w:val="00311373"/>
    <w:rsid w:val="00315563"/>
    <w:rsid w:val="0041588C"/>
    <w:rsid w:val="00467529"/>
    <w:rsid w:val="00485AEB"/>
    <w:rsid w:val="004E0736"/>
    <w:rsid w:val="004F709E"/>
    <w:rsid w:val="00505F64"/>
    <w:rsid w:val="00516EE1"/>
    <w:rsid w:val="00520503"/>
    <w:rsid w:val="005A15CF"/>
    <w:rsid w:val="005D7688"/>
    <w:rsid w:val="005E0040"/>
    <w:rsid w:val="00621FB1"/>
    <w:rsid w:val="0064090A"/>
    <w:rsid w:val="0072493C"/>
    <w:rsid w:val="007469CC"/>
    <w:rsid w:val="00785FCA"/>
    <w:rsid w:val="00791D22"/>
    <w:rsid w:val="00866FD5"/>
    <w:rsid w:val="009045AE"/>
    <w:rsid w:val="00905797"/>
    <w:rsid w:val="00977BD8"/>
    <w:rsid w:val="009868E4"/>
    <w:rsid w:val="009A3ED8"/>
    <w:rsid w:val="009E6C12"/>
    <w:rsid w:val="00A510CC"/>
    <w:rsid w:val="00A821CC"/>
    <w:rsid w:val="00AA3639"/>
    <w:rsid w:val="00AC70F5"/>
    <w:rsid w:val="00B53E41"/>
    <w:rsid w:val="00B77A5E"/>
    <w:rsid w:val="00BF13CA"/>
    <w:rsid w:val="00C22914"/>
    <w:rsid w:val="00C30761"/>
    <w:rsid w:val="00C31C7E"/>
    <w:rsid w:val="00C612BE"/>
    <w:rsid w:val="00CB6E55"/>
    <w:rsid w:val="00CC4544"/>
    <w:rsid w:val="00CE304B"/>
    <w:rsid w:val="00CE4BB6"/>
    <w:rsid w:val="00D50391"/>
    <w:rsid w:val="00DC5E90"/>
    <w:rsid w:val="00DD0053"/>
    <w:rsid w:val="00E035BB"/>
    <w:rsid w:val="00E217B2"/>
    <w:rsid w:val="00E84DE1"/>
    <w:rsid w:val="00F60EBB"/>
    <w:rsid w:val="00FA513C"/>
    <w:rsid w:val="00F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B4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391"/>
    <w:rPr>
      <w:noProof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005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588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588C"/>
    <w:rPr>
      <w:rFonts w:ascii="Lucida Grande" w:hAnsi="Lucida Grande" w:cs="Lucida Grande"/>
      <w:noProof/>
      <w:sz w:val="18"/>
      <w:szCs w:val="18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C612B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12BE"/>
    <w:rPr>
      <w:noProof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C612B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12BE"/>
    <w:rPr>
      <w:noProof/>
      <w:lang w:val="de-DE" w:eastAsia="de-DE"/>
    </w:rPr>
  </w:style>
  <w:style w:type="table" w:styleId="Tabellenraster">
    <w:name w:val="Table Grid"/>
    <w:basedOn w:val="NormaleTabelle"/>
    <w:uiPriority w:val="59"/>
    <w:rsid w:val="00C612BE"/>
    <w:rPr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FA09FBDF2E0441B084B274D14A9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7B8B5-9086-2948-8942-33D43DB1DAEC}"/>
      </w:docPartPr>
      <w:docPartBody>
        <w:p w:rsidR="00107602" w:rsidRDefault="00107602" w:rsidP="00107602">
          <w:pPr>
            <w:pStyle w:val="D2FA09FBDF2E0441B084B274D14A986F"/>
          </w:pPr>
          <w:r>
            <w:t>[Type text]</w:t>
          </w:r>
        </w:p>
      </w:docPartBody>
    </w:docPart>
    <w:docPart>
      <w:docPartPr>
        <w:name w:val="FA1B46D87779CF4BBAF44FD768958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33A28-4EC7-B440-A428-0BEC134BDB65}"/>
      </w:docPartPr>
      <w:docPartBody>
        <w:p w:rsidR="00107602" w:rsidRDefault="00107602" w:rsidP="00107602">
          <w:pPr>
            <w:pStyle w:val="FA1B46D87779CF4BBAF44FD768958ADC"/>
          </w:pPr>
          <w:r>
            <w:t>[Type text]</w:t>
          </w:r>
        </w:p>
      </w:docPartBody>
    </w:docPart>
    <w:docPart>
      <w:docPartPr>
        <w:name w:val="C2EBE8AE3124B9458CC4A62D227BD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E50B-0772-8D4D-ACAF-EB473304E597}"/>
      </w:docPartPr>
      <w:docPartBody>
        <w:p w:rsidR="00107602" w:rsidRDefault="00107602" w:rsidP="00107602">
          <w:pPr>
            <w:pStyle w:val="C2EBE8AE3124B9458CC4A62D227BD14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02"/>
    <w:rsid w:val="00107602"/>
    <w:rsid w:val="002C04A4"/>
    <w:rsid w:val="002C2120"/>
    <w:rsid w:val="004861D1"/>
    <w:rsid w:val="00520CFA"/>
    <w:rsid w:val="00E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955AC94CE26FE469F06F315D650BDF4">
    <w:name w:val="6955AC94CE26FE469F06F315D650BDF4"/>
    <w:rsid w:val="00107602"/>
  </w:style>
  <w:style w:type="paragraph" w:customStyle="1" w:styleId="210B23B9D7B34C4583D6D733B0D72813">
    <w:name w:val="210B23B9D7B34C4583D6D733B0D72813"/>
    <w:rsid w:val="00107602"/>
  </w:style>
  <w:style w:type="paragraph" w:customStyle="1" w:styleId="6E57B0A2B2336E46A7D24082F3284925">
    <w:name w:val="6E57B0A2B2336E46A7D24082F3284925"/>
    <w:rsid w:val="00107602"/>
  </w:style>
  <w:style w:type="paragraph" w:customStyle="1" w:styleId="2BCF34B01A96804AAD90345F0AB5AC2A">
    <w:name w:val="2BCF34B01A96804AAD90345F0AB5AC2A"/>
    <w:rsid w:val="00107602"/>
  </w:style>
  <w:style w:type="paragraph" w:customStyle="1" w:styleId="27ADAF1114C9C2469E3526051A9AA3E7">
    <w:name w:val="27ADAF1114C9C2469E3526051A9AA3E7"/>
    <w:rsid w:val="00107602"/>
  </w:style>
  <w:style w:type="paragraph" w:customStyle="1" w:styleId="B353489DDEF1AB4CB1DC20E7E5F1DA4A">
    <w:name w:val="B353489DDEF1AB4CB1DC20E7E5F1DA4A"/>
    <w:rsid w:val="00107602"/>
  </w:style>
  <w:style w:type="paragraph" w:customStyle="1" w:styleId="D2FA09FBDF2E0441B084B274D14A986F">
    <w:name w:val="D2FA09FBDF2E0441B084B274D14A986F"/>
    <w:rsid w:val="00107602"/>
  </w:style>
  <w:style w:type="paragraph" w:customStyle="1" w:styleId="FA1B46D87779CF4BBAF44FD768958ADC">
    <w:name w:val="FA1B46D87779CF4BBAF44FD768958ADC"/>
    <w:rsid w:val="00107602"/>
  </w:style>
  <w:style w:type="paragraph" w:customStyle="1" w:styleId="C2EBE8AE3124B9458CC4A62D227BD14A">
    <w:name w:val="C2EBE8AE3124B9458CC4A62D227BD14A"/>
    <w:rsid w:val="00107602"/>
  </w:style>
  <w:style w:type="paragraph" w:customStyle="1" w:styleId="CF9F909D9013CF4B8A0141E8A72181AE">
    <w:name w:val="CF9F909D9013CF4B8A0141E8A72181AE"/>
    <w:rsid w:val="00107602"/>
  </w:style>
  <w:style w:type="paragraph" w:customStyle="1" w:styleId="3186CB5679C61A42B3C96D236D1BBB26">
    <w:name w:val="3186CB5679C61A42B3C96D236D1BBB26"/>
    <w:rsid w:val="00107602"/>
  </w:style>
  <w:style w:type="paragraph" w:customStyle="1" w:styleId="915E89339A7A3544BB3D861B5C3CCE36">
    <w:name w:val="915E89339A7A3544BB3D861B5C3CCE36"/>
    <w:rsid w:val="00107602"/>
  </w:style>
  <w:style w:type="paragraph" w:customStyle="1" w:styleId="0FE25665B43BDF4DAD5DB4C2D2880416">
    <w:name w:val="0FE25665B43BDF4DAD5DB4C2D2880416"/>
    <w:rsid w:val="00107602"/>
  </w:style>
  <w:style w:type="paragraph" w:customStyle="1" w:styleId="90384B419DBFFF4DA6E1F0771709EC2C">
    <w:name w:val="90384B419DBFFF4DA6E1F0771709EC2C"/>
    <w:rsid w:val="00107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Digitale und analoge Sensoren und Aktoren im TinkerKit</vt:lpstr>
      <vt:lpstr>Digitale und analoge Sensoren und Aktoren im TinkerKit</vt:lpstr>
    </vt:vector>
  </TitlesOfParts>
  <Company>Kurs: _____________________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und analoge Sensoren und Aktoren im TinkerKit</dc:title>
  <dc:subject/>
  <dc:creator>Mareen Przybylla</dc:creator>
  <cp:keywords/>
  <dc:description/>
  <cp:lastModifiedBy>Andreas Grillenberger</cp:lastModifiedBy>
  <cp:revision>3</cp:revision>
  <dcterms:created xsi:type="dcterms:W3CDTF">2017-07-17T13:52:00Z</dcterms:created>
  <dcterms:modified xsi:type="dcterms:W3CDTF">2017-07-17T14:03:00Z</dcterms:modified>
</cp:coreProperties>
</file>