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авраамовъ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авраамова ѧдь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περὶ τὸν Ἀβραάμ → περί &amp; Ἀβραάμ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аꙁъ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ἐγώ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1/W168c7</w:t>
      </w:r>
      <w:r>
        <w:rPr>
          <w:vertAlign w:val="superscript"/>
        </w:rPr>
        <w:t>Cs</w:t>
      </w:r>
      <w:r>
        <w:t xml:space="preserve">; </w:t>
      </w:r>
      <w:r>
        <w:t>19/94d8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аще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бесѣдоват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Times New Roman" w:hAnsi="Times New Roman"/>
        </w:rPr>
        <w:t>διατρίβω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бт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μαστίζω</w:t>
      </w:r>
      <w:r>
        <w:t xml:space="preserve"> (</w:t>
        <w:t>1</w:t>
      </w:r>
      <w:r>
        <w:t xml:space="preserve">): </w:t>
      </w:r>
      <w:r>
        <w:t>2/129d12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богъ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Dat.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θεός Gen.</w:t>
      </w:r>
      <w:r>
        <w:t xml:space="preserve"> (</w:t>
        <w:t>1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 Dat.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боꙗт сѧ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δείδω καὶ φρίττω → δείδω &amp; καί &amp; φρίττω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19/97a20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братꙗ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бꙑт</w:t>
      </w:r>
      <w:r>
        <w:t xml:space="preserve"> (</w:t>
        <w:t>12</w:t>
        <w:t xml:space="preserve"> + </w:t>
        <w:t>4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εἰμί</w:t>
      </w:r>
      <w:r>
        <w:t xml:space="preserve"> (</w:t>
        <w:t>1</w:t>
      </w:r>
      <w:r>
        <w:t xml:space="preserve">): </w:t>
      </w:r>
      <w:r>
        <w:t>19/97d20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ὑπάρχω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line="260" w:lineRule="exact" w:before="0" w:after="0"/>
        <w:ind w:firstLine="454"/>
      </w:pPr>
      <w:r>
        <w:rPr>
          <w:rFonts w:ascii="CyrillicaOchrid10U" w:hAnsi="CyrillicaOchrid10U"/>
          <w:sz w:val="22"/>
        </w:rPr>
        <w:t>| | cond.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μέλλω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line="260" w:lineRule="exact" w:before="0" w:after="0"/>
        <w:ind w:firstLine="454"/>
      </w:pPr>
      <w:r>
        <w:rPr>
          <w:rFonts w:ascii="CyrillicaOchrid10U" w:hAnsi="CyrillicaOchrid10U"/>
          <w:sz w:val="22"/>
        </w:rPr>
        <w:t>| | gramm.</w:t>
      </w:r>
      <w:r>
        <w:t xml:space="preserve"> (</w:t>
        <w:t>6</w:t>
        <w:t xml:space="preserve"> + 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4</w:t>
      </w:r>
      <w:r>
        <w:t xml:space="preserve">): </w:t>
      </w:r>
      <w:r>
        <w:t>5/22b11</w:t>
      </w:r>
      <w:r>
        <w:t xml:space="preserve">; </w:t>
      </w:r>
      <w:r>
        <w:t>12/67c10</w:t>
      </w:r>
      <w:r>
        <w:t xml:space="preserve">; </w:t>
      </w:r>
      <w:r>
        <w:t>25/123b5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39/186a11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pass.</w:t>
      </w:r>
      <w:r>
        <w:t xml:space="preserve"> (</w:t>
        <w:t>3</w:t>
      </w:r>
      <w:r>
        <w:t xml:space="preserve">): </w:t>
      </w:r>
      <w:r>
        <w:t>1/W168a15</w:t>
      </w:r>
      <w:r>
        <w:t xml:space="preserve">; </w:t>
      </w:r>
      <w:r>
        <w:t>4/16a21</w:t>
      </w:r>
      <w:r>
        <w:t xml:space="preserve">; </w:t>
      </w:r>
      <w:r>
        <w:t>18/89d1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сꙑ подъ нм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вел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вѣра велꙗ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Times New Roman" w:hAnsi="Times New Roman"/>
        </w:rPr>
        <w:t>ἐγκώμιον μέγα → ἐγκώμιον &amp; μέγας</w:t>
      </w:r>
      <w:r>
        <w:t xml:space="preserve"> (</w:t>
        <w:t>1</w:t>
      </w:r>
      <w:r>
        <w:t xml:space="preserve">): 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вѣра хвальна</w:t>
      </w:r>
      <w:r>
        <w:rPr>
          <w:vertAlign w:val="superscript"/>
        </w:rPr>
        <w:t>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вельгласьно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веселт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веселт сѧ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454"/>
      </w:pPr>
      <w:r>
        <w:rPr>
          <w:rFonts w:ascii="CyrillicaOchrid10U" w:hAnsi="CyrillicaOchrid10U"/>
          <w:sz w:val="22"/>
        </w:rPr>
        <w:t>| | съдравъ граѩ  веселѧ сѧ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εὐσωματέω καί σφριγάω → εὐσωματέω &amp; καί &amp; σφριγάω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ветъхъ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πάλαι → πάλαι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вдѣт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вна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αἰτία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6/33a6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врьхъ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κορυφός</w:t>
      </w:r>
      <w:r>
        <w:t xml:space="preserve"> (</w:t>
        <w:t>1</w:t>
      </w:r>
      <w:r>
        <w:t xml:space="preserve">): </w:t>
      </w:r>
      <w:r>
        <w:t>1/W168a25*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въ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въ + Acc.</w:t>
      </w:r>
      <w:r>
        <w:t xml:space="preserve"> (</w:t>
        <w:t>3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MPePgPkR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πρός + Acc.</w:t>
      </w:r>
      <w:r>
        <w:rPr>
          <w:vertAlign w:val="superscript"/>
        </w:rPr>
        <w:t>PhPi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πρός + Acc. → πρός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35/162a10</w:t>
      </w:r>
      <w:r>
        <w:rPr>
          <w:vertAlign w:val="superscript"/>
        </w:rPr>
        <w:t>PhPi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εἰς</w:t>
      </w:r>
      <w:r>
        <w:rPr>
          <w:vertAlign w:val="superscript"/>
        </w:rPr>
        <w:t>MPePgPkR</w:t>
      </w:r>
      <w:r>
        <w:t>}</w:t>
      </w:r>
    </w:p>
    <w:p>
      <w:pPr>
        <w:spacing w:line="260" w:lineRule="exact" w:before="0" w:after="0"/>
        <w:ind w:firstLine="454"/>
      </w:pPr>
      <w:r>
        <w:rPr>
          <w:rFonts w:ascii="CyrillicaOchrid10U" w:hAnsi="CyrillicaOchrid10U"/>
          <w:sz w:val="22"/>
        </w:rPr>
        <w:t>| | въ стнѫ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line="260" w:lineRule="exact" w:before="0" w:after="0"/>
        <w:ind w:firstLine="454"/>
      </w:pPr>
      <w:r>
        <w:rPr>
          <w:rFonts w:ascii="CyrillicaOchrid10U" w:hAnsi="CyrillicaOchrid10U"/>
          <w:sz w:val="22"/>
        </w:rPr>
        <w:t>| | въ лѣпотѫ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въ + Loc.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ѹ + Gen.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≠ въꙁврѣщ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въꙁврѣщ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Times New Roman" w:hAnsi="Times New Roman"/>
        </w:rPr>
        <w:t>ἀϕίημι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въꙁлѣган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ἀνάκλισις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въꙁмощ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въꙁьрѣт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ѹꙁьрѣт</w:t>
      </w:r>
      <w:r>
        <w:rPr>
          <w:vertAlign w:val="superscript"/>
        </w:rPr>
        <w:t>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въспѧть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εἰς τοὐπίσω → εἰς &amp; ὀπίσω</w:t>
      </w:r>
      <w:r>
        <w:t xml:space="preserve"> (</w:t>
        <w:t>1</w:t>
      </w:r>
      <w:r>
        <w:t xml:space="preserve">): </w:t>
      </w:r>
      <w:r>
        <w:t>35/163a7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вꙑшьнь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вьсь</w:t>
      </w:r>
      <w:r>
        <w:t xml:space="preserve"> (</w:t>
        <w:t>3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вьсѣмъ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καθόλου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οἶδα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вѣра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вѣра велꙗ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Times New Roman" w:hAnsi="Times New Roman"/>
        </w:rPr>
        <w:t>ἐγκώμιον μέγα → ἐγκώμιον &amp; μέγας</w:t>
      </w:r>
      <w:r>
        <w:t xml:space="preserve"> (</w:t>
        <w:t>1</w:t>
      </w:r>
      <w:r>
        <w:t xml:space="preserve">): </w:t>
      </w:r>
      <w:r>
        <w:t>34/156c21-d1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# вѣра хвальна</w:t>
      </w:r>
      <w:r>
        <w:rPr>
          <w:vertAlign w:val="superscript"/>
        </w:rPr>
        <w:t>G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вѣра хвальна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Times New Roman" w:hAnsi="Times New Roman"/>
        </w:rPr>
        <w:t>ἐγκώμιον μέγα → ἐγκώμιον &amp; μέγας</w:t>
      </w:r>
      <w:r>
        <w:t xml:space="preserve"> (</w:t>
        <w:t>1</w:t>
      </w:r>
      <w:r>
        <w:t xml:space="preserve">): 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велꙗ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вѧꙁат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δεσμόω</w:t>
      </w:r>
      <w:r>
        <w:t xml:space="preserve"> (</w:t>
        <w:t>1</w:t>
      </w:r>
      <w:r>
        <w:t xml:space="preserve">): </w:t>
      </w:r>
      <w:r>
        <w:t>2/129d13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глаголат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λέγω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16/80a9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λέγω</w:t>
      </w:r>
      <w:r>
        <w:rPr>
          <w:vertAlign w:val="superscript"/>
        </w:rPr>
        <w:t>Ch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гласт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господь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; </w:t>
      </w:r>
      <w:r>
        <w:t>10/57d9</w:t>
      </w:r>
      <w:r>
        <w:rPr>
          <w:vertAlign w:val="superscript"/>
        </w:rPr>
        <w:t>WH</w:t>
      </w:r>
      <w:r>
        <w:rPr>
          <w:vertAlign w:val="superscript"/>
        </w:rPr>
        <w:t>-</w:t>
      </w:r>
      <w:r>
        <w:rPr>
          <w:vertAlign w:val="superscript"/>
        </w:rPr>
        <w:t>PaSp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хрстосъ</w:t>
      </w:r>
      <w:r>
        <w:t xml:space="preserve"> S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грѣхъ</w:t>
      </w:r>
      <w:r>
        <w:t xml:space="preserve"> (</w:t>
        <w:t>2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Times New Roman" w:hAnsi="Times New Roman"/>
        </w:rPr>
        <w:t>υἱός</w:t>
      </w:r>
      <w:r>
        <w:t xml:space="preserve"> (</w:t>
        <w:t>1</w:t>
      </w:r>
      <w:r>
        <w:t xml:space="preserve">): </w:t>
      </w:r>
      <w:r>
        <w:t>5/17b12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51/236d11*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десѧть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оба на десѧте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добродѣтѣль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33/153d16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добра дѣтѣль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добръ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добра дѣтѣль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33/153d16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добродѣтѣль</w:t>
      </w:r>
      <w:r>
        <w:rPr>
          <w:vertAlign w:val="superscript"/>
        </w:rPr>
        <w:t>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дѣтѣль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добра дѣтѣль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33/153d16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добродѣтѣль</w:t>
      </w:r>
      <w:r>
        <w:rPr>
          <w:vertAlign w:val="superscript"/>
        </w:rPr>
        <w:t>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жаль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Nt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же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овъ же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жентва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млтва pro жентва</w:t>
      </w:r>
      <w:r>
        <w:t xml:space="preserve"> S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παιδοποιΐα</w:t>
      </w:r>
      <w:r>
        <w:t xml:space="preserve"> (</w:t>
        <w:t>1</w:t>
      </w:r>
      <w:r>
        <w:t xml:space="preserve">): </w:t>
      </w:r>
      <w:r>
        <w:t>41/193b18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ꙁемьнъ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ἐπὶ γῆς → ἐπί &amp; γῆ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19/94d8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ꙁлатоѹстъ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17/82c8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оанъ ꙁлатоѹстъ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оанъ ꙁлатоѹстъ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17/82c8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ꙁлатоѹстъ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ꙁнаменвъ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διὰ τῶν σημείων → διά &amp; σημεῖον</w:t>
      </w:r>
      <w:r>
        <w:t xml:space="preserve"> (</w:t>
        <w:t>1</w:t>
      </w:r>
      <w:r>
        <w:t xml:space="preserve">): </w:t>
      </w:r>
      <w:r>
        <w:t>2/W169b23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ꙁнамен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творт ꙁнамен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Times New Roman" w:hAnsi="Times New Roman"/>
        </w:rPr>
        <w:t>πιστόομαι ἑαυτὸν διὰ τῶν σημείων → πιστόω &amp; ἑαυτοῦ &amp; διά &amp; σημεῖον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 conj.</w:t>
      </w:r>
      <w:r>
        <w:t xml:space="preserve"> (</w:t>
        <w:t>9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19/94d8</w:t>
      </w:r>
      <w:r>
        <w:t xml:space="preserve">; </w:t>
      </w:r>
      <w:r>
        <w:t>34/155c12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27/131b1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аще 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съдравъ граѩ  веселѧ сѧ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εὐσωματέω καί σφριγάω → εὐσωματέω &amp; καί &amp; σφριγάω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err. pro н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οὐδέ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 pron.</w:t>
      </w:r>
      <w:r>
        <w:t xml:space="preserve"> (</w:t>
        <w:t>6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αὐτός</w:t>
      </w:r>
      <w:r>
        <w:t xml:space="preserve"> (</w:t>
        <w:t>3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; </w:t>
      </w:r>
      <w:r>
        <w:t>1/W168a6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помат къ нмъ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сꙑ подъ нм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грат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съдравъ граѩ  веселѧ сѧ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εὐσωματέω καί σφριγάω → εὐσωματέω &amp; καί &amp; σφριγάω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ꙁ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л</w:t>
      </w:r>
      <w:r>
        <w:t xml:space="preserve"> (</w:t>
        <w:t>3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л</w:t>
      </w:r>
      <w:r>
        <w:t xml:space="preserve"> S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тѣмь 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3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оанъ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оанъ ꙁлатоѹстъ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1</w:t>
      </w:r>
      <w:r>
        <w:t xml:space="preserve">): </w:t>
      </w:r>
      <w:r>
        <w:t>17/82c8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ꙁлатоѹстъ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родовъ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Ἡρώδης Gen.</w:t>
      </w:r>
      <w:r>
        <w:t xml:space="preserve"> (</w:t>
        <w:t>1</w:t>
      </w:r>
      <w:r>
        <w:t xml:space="preserve">): </w:t>
      </w:r>
      <w:r>
        <w:t>39/187a7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стна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въ стнѫ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1/6a1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стоен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ὑπερβλύω Inf.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 Inf.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ὑπερκλύζω Inf.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 Inf.</w:t>
      </w:r>
      <w:r>
        <w:rPr>
          <w:vertAlign w:val="superscript"/>
        </w:rPr>
        <w:t>Cs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цѣлт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цѣлт отъ стрѹпъ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πρὸς τέλειαν θεραπείαν ἀρκέω → πρός &amp; τέλειος &amp; θεραπεία &amp; ἀρκέω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ꙗковль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Ἰακώβ Gen.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39/184c10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ꙗковъ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аковъ  братꙗ го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οἱ περὶ Ἰάκωβον → περί &amp; Ἰάκωβος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38/181a19-20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къ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помат къ нмъ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кънѧꙃъ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ἄρχων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л</w:t>
      </w:r>
      <w:r>
        <w:t xml:space="preserve"> (</w:t>
        <w:t>3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t xml:space="preserve">): </w:t>
      </w:r>
      <w:r>
        <w:t>2/129d14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2/129d13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л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лѣпота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въ лѣпотѫ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по лѣпотѣ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по лѣпотѣ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любꙑ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38/GW235d1add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мрьнъ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ἐκ τῆς εἰρήνης → ἐκ &amp; εἰρήνη</w:t>
      </w:r>
      <w:r>
        <w:t xml:space="preserve"> (</w:t>
        <w:t>1</w:t>
      </w:r>
      <w:r>
        <w:t xml:space="preserve">): </w:t>
      </w:r>
      <w:r>
        <w:t>2/W169a17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молтва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err. млтва pro жентва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γάμος</w:t>
      </w:r>
      <w:r>
        <w:t xml:space="preserve"> (</w:t>
        <w:t>1</w:t>
      </w:r>
      <w:r>
        <w:t xml:space="preserve">): </w:t>
      </w:r>
      <w:r>
        <w:t>31/142c6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жентва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мощ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съмѣрнаꙗ 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мѵрьскъ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Times New Roman" w:hAnsi="Times New Roman"/>
        </w:rPr>
        <w:t>Αἴγυπτος Gen.</w:t>
      </w:r>
      <w:r>
        <w:t xml:space="preserve"> (</w:t>
        <w:t>1</w:t>
      </w:r>
      <w:r>
        <w:t xml:space="preserve">): </w:t>
      </w:r>
      <w:r>
        <w:t>39/184a14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на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на + Loc.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454"/>
      </w:pPr>
      <w:r>
        <w:rPr>
          <w:rFonts w:ascii="CyrillicaOchrid10U" w:hAnsi="CyrillicaOchrid10U"/>
          <w:sz w:val="22"/>
        </w:rPr>
        <w:t>| | оба на десѧте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наѧт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Times New Roman" w:hAnsi="Times New Roman"/>
        </w:rPr>
        <w:t>αἰνίσσομαι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не</w:t>
      </w:r>
      <w:r>
        <w:t xml:space="preserve"> (</w:t>
        <w:t>7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5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err. се pro не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  <w:r>
        <w:t xml:space="preserve">; </w:t>
      </w:r>
      <w:r>
        <w:t>16/80a8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19/97d20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16/80a8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οὐ</w:t>
      </w:r>
      <w:r>
        <w:rPr>
          <w:vertAlign w:val="superscript"/>
        </w:rPr>
        <w:t>Ch</w:t>
      </w:r>
      <w:r>
        <w:t>}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не творт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невелан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ἄτυφος</w:t>
      </w:r>
      <w:r>
        <w:t xml:space="preserve"> (</w:t>
        <w:t>1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неѹвьнъ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неѹвьствьнъ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неѹнъ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неѹнъ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ἀναίσθητος</w:t>
      </w:r>
      <w:r>
        <w:t xml:space="preserve"> (</w:t>
        <w:t>1</w:t>
      </w:r>
      <w:r>
        <w:t xml:space="preserve">): </w:t>
      </w:r>
      <w:r>
        <w:t>4/17d20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неѹвьнъ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неѹвьствьнъ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нкътоже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οὐκ τις → οὐ &amp; τὶς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2/W169b5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ἀλλά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12/67a16</w:t>
      </w:r>
      <w:r>
        <w:rPr>
          <w:vertAlign w:val="superscript"/>
        </w:rPr>
        <w:t>MPbPcPdPa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оба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оба на десѧте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δώδεκα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2/W169b26</w:t>
      </w:r>
      <w:r>
        <w:rPr>
          <w:vertAlign w:val="superscript"/>
        </w:rPr>
        <w:t>MPhPa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ιβʹ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ιβʹ</w:t>
      </w:r>
      <w:r>
        <w:t xml:space="preserve"> (</w:t>
        <w:t>1</w:t>
      </w:r>
      <w:r>
        <w:t xml:space="preserve">): </w:t>
      </w:r>
      <w:r>
        <w:rPr>
          <w:b/>
          <w:i/>
        </w:rPr>
        <w:t>2/W169b26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δώδεκα</w:t>
      </w:r>
      <w:r>
        <w:rPr>
          <w:vertAlign w:val="superscript"/>
        </w:rPr>
        <w:t>MPhPa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обраꙁъ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ꙗко обраꙁомь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προσχήματι → πρόσχημα</w:t>
      </w:r>
      <w:r>
        <w:t xml:space="preserve"> (</w:t>
        <w:t>1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обраꙁомь</w:t>
      </w:r>
      <w:r>
        <w:t xml:space="preserve"> S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ꙗкоже обраꙁомь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προσχήματι → πρόσχημα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овъ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овъ же</w:t>
      </w:r>
      <w:r>
        <w:t xml:space="preserve"> S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овъ же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μέν → ὁ &amp; μέν</w:t>
      </w:r>
      <w:r>
        <w:t xml:space="preserve"> (</w:t>
        <w:t>1</w:t>
      </w:r>
      <w:r>
        <w:t xml:space="preserve">): </w:t>
      </w:r>
      <w:r>
        <w:t>51/234c13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овъ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око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αἴσθησις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отъ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ἐκ</w:t>
      </w:r>
      <w:r>
        <w:t xml:space="preserve"> (</w:t>
        <w:t>1</w:t>
      </w:r>
      <w:r>
        <w:t xml:space="preserve">): </w:t>
      </w:r>
      <w:r>
        <w:t>1/5d9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цѣлт отъ стрѹпъ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πρὸς τέλειαν θεραπείαν ἀρκέω → πρός &amp; τέλειος &amp; θεραπεία &amp; ἀρκέω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отъ себе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 (</w:t>
        <w:t>1</w:t>
      </w:r>
      <w:r>
        <w:t xml:space="preserve">): 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сво отъ себе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сво отъ себе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 (</w:t>
        <w:t>1</w:t>
      </w:r>
      <w:r>
        <w:t xml:space="preserve">): 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отъ себе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по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по + Dat.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μετά + Acc. → μετά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line="260" w:lineRule="exact" w:before="0" w:after="0"/>
        <w:ind w:firstLine="454"/>
      </w:pPr>
      <w:r>
        <w:rPr>
          <w:rFonts w:ascii="CyrillicaOchrid10U" w:hAnsi="CyrillicaOchrid10U"/>
          <w:sz w:val="22"/>
        </w:rPr>
        <w:t>| | по лѣпотѣ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εἰκότως</w:t>
      </w:r>
      <w:r>
        <w:t xml:space="preserve"> (</w:t>
        <w:t>1</w:t>
      </w:r>
      <w:r>
        <w:t xml:space="preserve">): </w:t>
      </w:r>
      <w:r>
        <w:t>47/212b18-19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 лѣпотѫ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подъ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подъ + Instr.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454"/>
      </w:pPr>
      <w:r>
        <w:rPr>
          <w:rFonts w:ascii="CyrillicaOchrid10U" w:hAnsi="CyrillicaOchrid10U"/>
          <w:sz w:val="22"/>
        </w:rPr>
        <w:t>| | сꙑ подъ нм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ὑποτεταγμένος → ὑποτάττω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19/95d18-19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19/95d18-19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ὁ ὑποτεταγμένος</w:t>
      </w:r>
      <w:r>
        <w:rPr>
          <w:vertAlign w:val="superscript"/>
        </w:rPr>
        <w:t>Ch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помат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помат къ нмъ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δίκην ἔχω → δίκη &amp; ἔχω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19/95d20-96a1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послꙑшат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потрѣбьнъ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κατὰ τῆν χρείαν → κατά &amp; χρεία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11/65a6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поьто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διὰ τί → διά &amp; τίς</w:t>
      </w:r>
      <w:r>
        <w:t xml:space="preserve"> (</w:t>
        <w:t>1</w:t>
      </w:r>
      <w:r>
        <w:t xml:space="preserve">): </w:t>
      </w:r>
      <w:r>
        <w:t>19/97d20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пргласт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прꙁъват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прꙁъват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φωνέω</w:t>
      </w:r>
      <w:r>
        <w:t xml:space="preserve"> (</w:t>
        <w:t>1</w:t>
      </w:r>
      <w:r>
        <w:t xml:space="preserve">): </w:t>
      </w:r>
      <w:r>
        <w:rPr>
          <w:b/>
          <w:i/>
        </w:rPr>
        <w:t>5/23d15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гласт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пргласт</w:t>
      </w:r>
      <w:r>
        <w:rPr>
          <w:vertAlign w:val="superscript"/>
        </w:rPr>
        <w:t>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прьтьнкъ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прьтьнкъ бꙑт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прѧстьнкъ бꙑт</w:t>
      </w:r>
      <w:r>
        <w:rPr>
          <w:vertAlign w:val="superscript"/>
        </w:rPr>
        <w:t>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прѧстьнкъ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прѧстьнкъ бꙑт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ποιέω κοινωνόν → ποιέω &amp; κοινωνός</w:t>
      </w:r>
      <w:r>
        <w:t xml:space="preserve"> (</w:t>
        <w:t>1</w:t>
      </w:r>
      <w:r>
        <w:t xml:space="preserve">): </w:t>
      </w:r>
      <w:r>
        <w:t>5/28c21-d1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прьтьнкъ бꙑт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пропѧт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σταυρόω</w:t>
      </w:r>
      <w:r>
        <w:t xml:space="preserve"> (</w:t>
        <w:t>1</w:t>
      </w:r>
      <w:r>
        <w:t xml:space="preserve">): </w:t>
      </w:r>
      <w:r>
        <w:t>18/89c21-d1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распѧт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про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ἑξῆς → ἑξῆς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4/17d20-5/29d9</w:t>
      </w:r>
      <w:r>
        <w:rPr>
          <w:vertAlign w:val="superscript"/>
        </w:rPr>
        <w:t>MiPcPdPePgPhPiPkPpTVVaVbVdYZaAFdLBPaPoSp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прьвьц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πρότερον</w:t>
      </w:r>
      <w:r>
        <w:t xml:space="preserve"> (</w:t>
        <w:t>1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прѣстот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ὑπερβλύω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1/W168c17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C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Cs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пѫтошьств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пѫть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рад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διά + Acc. → διά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25/124b7</w:t>
      </w:r>
      <w:r>
        <w:rPr>
          <w:vertAlign w:val="superscript"/>
        </w:rPr>
        <w:t>Ch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распѧт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σταυρόω</w:t>
      </w:r>
      <w:r>
        <w:t xml:space="preserve"> (</w:t>
        <w:t>1</w:t>
      </w:r>
      <w:r>
        <w:t xml:space="preserve">): </w:t>
      </w:r>
      <w:r>
        <w:t>18/89c21-d1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пропѧт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рещ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φημί</w:t>
      </w:r>
      <w:r>
        <w:t xml:space="preserve"> (</w:t>
        <w:t>1</w:t>
      </w:r>
      <w:r>
        <w:t xml:space="preserve">): </w:t>
      </w:r>
      <w:r>
        <w:t>25/123b5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родьство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τόκος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  <w:r>
        <w:t xml:space="preserve">; </w:t>
      </w:r>
      <w:r>
        <w:t>38/181b8</w:t>
      </w:r>
      <w:r>
        <w:rPr>
          <w:vertAlign w:val="superscript"/>
        </w:rPr>
        <w:t>W</w:t>
      </w:r>
      <w:r>
        <w:rPr>
          <w:vertAlign w:val="superscript"/>
        </w:rPr>
        <w:t>-</w:t>
      </w:r>
      <w:r>
        <w:rPr>
          <w:vertAlign w:val="superscript"/>
        </w:rPr>
        <w:t>Cs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рождьство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рождьство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τόκος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38/177d16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  <w:r>
        <w:t xml:space="preserve">; </w:t>
      </w:r>
      <w:r>
        <w:t>38/181b8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родьство</w:t>
      </w:r>
      <w:r>
        <w:rPr>
          <w:vertAlign w:val="superscript"/>
        </w:rPr>
        <w:t>W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сво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сво отъ себе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 (</w:t>
        <w:t>1</w:t>
      </w:r>
      <w:r>
        <w:t xml:space="preserve">): 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отъ себе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себе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отъ себе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 (</w:t>
        <w:t>1</w:t>
      </w:r>
      <w:r>
        <w:t xml:space="preserve">): </w:t>
      </w:r>
      <w:r>
        <w:t>16/78d1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сво отъ себе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сво отъ себе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τὰ παρ’ ἑαυτοῦ → παρά &amp; ἑαυτοῦ</w:t>
      </w:r>
      <w:r>
        <w:t xml:space="preserve"> (</w:t>
        <w:t>1</w:t>
      </w:r>
      <w:r>
        <w:t xml:space="preserve">): </w:t>
      </w:r>
      <w:r>
        <w:t>16/78d1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отъ себе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срѣь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τοῦτό ἐστι → οὗτος &amp; εἰμί</w:t>
      </w:r>
      <w:r>
        <w:t xml:space="preserve"> (</w:t>
        <w:t>1</w:t>
      </w:r>
      <w:r>
        <w:t xml:space="preserve">): </w:t>
      </w:r>
      <w:r>
        <w:t>22/113d14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слово</w:t>
      </w:r>
      <w:r>
        <w:t xml:space="preserve"> (</w:t>
        <w:t>3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λόγος</w:t>
      </w:r>
      <w:r>
        <w:t xml:space="preserve"> (</w:t>
        <w:t>1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1/4c7</w:t>
      </w:r>
      <w:r>
        <w:t xml:space="preserve">; </w:t>
      </w:r>
      <w:r>
        <w:rPr>
          <w:b/>
          <w:i/>
        </w:rPr>
        <w:t>12/67c17</w:t>
      </w:r>
      <w:r>
        <w:rPr>
          <w:vertAlign w:val="superscript"/>
        </w:rPr>
        <w:t>MPbPcPa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om.</w:t>
      </w:r>
      <w:r>
        <w:t xml:space="preserve"> C</w:t>
      </w:r>
      <w:r>
        <w:t xml:space="preserve">; </w:t>
      </w:r>
      <w:r>
        <w:t>29/136a13</w:t>
      </w:r>
      <w:r>
        <w:rPr>
          <w:vertAlign w:val="superscript"/>
        </w:rPr>
        <w:t>PhZaBSp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rPr>
          <w:b/>
          <w:i/>
        </w:rPr>
        <w:t>12/67c17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λόγος</w:t>
      </w:r>
      <w:r>
        <w:rPr>
          <w:vertAlign w:val="superscript"/>
        </w:rPr>
        <w:t>MPbPcPa</w:t>
      </w:r>
      <w:r>
        <w:t>}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слꙑшат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спѣт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ходт спѣѭще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&amp; спѣт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старѣство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старѣшьство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старѣшьство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πρεσβεία</w:t>
      </w:r>
      <w:r>
        <w:t xml:space="preserve"> (</w:t>
        <w:t>1</w:t>
      </w:r>
      <w:r>
        <w:t xml:space="preserve">): </w:t>
      </w:r>
      <w:r>
        <w:t>5/25a1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старѣство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страна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ꙁ вьсѣхъ странъ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πάντη τε καὶ πάντως → πάντη &amp; τε &amp; καί &amp; πάντως</w:t>
      </w:r>
      <w:r>
        <w:t xml:space="preserve"> (</w:t>
        <w:t>1</w:t>
      </w:r>
      <w:r>
        <w:t xml:space="preserve">): </w:t>
      </w:r>
      <w:r>
        <w:t>28/132d2-3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страсть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Times New Roman" w:hAnsi="Times New Roman"/>
        </w:rPr>
        <w:t>ἀδικία</w:t>
      </w:r>
      <w:r>
        <w:t xml:space="preserve"> (</w:t>
        <w:t>1</w:t>
      </w:r>
      <w:r>
        <w:t xml:space="preserve">): </w:t>
      </w:r>
      <w:r>
        <w:t>39/185c11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стрѹпъ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цѣлт отъ стрѹпъ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πρὸς τέλειαν θεραπείαν ἀρκέω → πρός &amp; τέλειος &amp; θεραπεία &amp; ἀρκέω</w:t>
      </w:r>
      <w:r>
        <w:t xml:space="preserve"> (</w:t>
        <w:t>1</w:t>
      </w:r>
      <w:r>
        <w:t xml:space="preserve">): </w:t>
      </w:r>
      <w:r>
        <w:t>35/162d12-13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съдравъ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съдравъ граѩ  веселѧ сѧ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εὐσωματέω καί σφριγάω → εὐσωματέω &amp; καί &amp; σφριγάω</w:t>
      </w:r>
      <w:r>
        <w:t xml:space="preserve"> (</w:t>
        <w:t>1</w:t>
      </w:r>
      <w:r>
        <w:t xml:space="preserve">): </w:t>
      </w:r>
      <w:r>
        <w:t>4/18a9-10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съꙁꙑват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38/GW235d2add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съмѣромѫдрость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Ch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съмѣрѹмѫдрость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WG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съмѣрнаꙗ мѫдрость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съмѣрнъ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съмѣрнаꙗ мѫдрость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ταπεινοφροσύνη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25/125a3</w:t>
      </w:r>
      <w:r>
        <w:rPr>
          <w:vertAlign w:val="superscript"/>
        </w:rPr>
        <w:t>H</w:t>
      </w:r>
      <w:r>
        <w:rPr>
          <w:vertAlign w:val="superscript"/>
        </w:rPr>
        <w:t>-</w:t>
      </w:r>
      <w:r>
        <w:rPr>
          <w:vertAlign w:val="superscript"/>
        </w:rPr>
        <w:t>Ch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съмѣромѫдрость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съмѣрѹмѫдрость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сътворт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не сътворт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не творт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сь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err. се pro не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творт</w:t>
      </w:r>
      <w:r>
        <w:t xml:space="preserve"> (</w:t>
        <w:t>2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не творт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ἀμελέω</w:t>
      </w:r>
      <w:r>
        <w:t xml:space="preserve"> (</w:t>
        <w:t>1</w:t>
      </w:r>
      <w:r>
        <w:t xml:space="preserve">): </w:t>
      </w:r>
      <w:r>
        <w:t>47/214c6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≈ не сътворт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творт ꙁнамен</w:t>
      </w:r>
      <w:r>
        <w:t xml:space="preserve"> (</w:t>
        <w:t>1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Times New Roman" w:hAnsi="Times New Roman"/>
        </w:rPr>
        <w:t>πιστόομαι ἑαυτὸν διὰ τῶν σημείων → πιστόω &amp; ἑαυτοῦ &amp; διά &amp; σημεῖον</w:t>
      </w:r>
      <w:r>
        <w:t xml:space="preserve"> (</w:t>
        <w:t>1</w:t>
      </w:r>
      <w:r>
        <w:t xml:space="preserve">): </w:t>
      </w:r>
      <w:r>
        <w:t>6/39d7-8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толкъ</w:t>
      </w:r>
      <w:r>
        <w:t xml:space="preserve"> (</w:t>
        <w:t>2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тѣмь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тѣмь л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ѹ praep.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ѹ + Gen.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ѹбт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καταλύω τὸν βίον → καταλύω &amp; βίος</w:t>
      </w:r>
      <w:r>
        <w:t xml:space="preserve"> (</w:t>
        <w:t>1</w:t>
      </w:r>
      <w:r>
        <w:t xml:space="preserve">): </w:t>
      </w:r>
      <w:r>
        <w:t>39/186a10-11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ѹвѣдѣт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γιγνώσκω</w:t>
      </w:r>
      <w:r>
        <w:t xml:space="preserve"> (</w:t>
        <w:t>1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вѣдѣт</w:t>
      </w:r>
      <w:r>
        <w:rPr>
          <w:vertAlign w:val="superscript"/>
        </w:rPr>
        <w:t>WG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μανθάνω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ѹꙁьрѣт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εἶδον</w:t>
      </w:r>
      <w:r>
        <w:t xml:space="preserve"> (</w:t>
        <w:t>1</w:t>
      </w:r>
      <w:r>
        <w:t xml:space="preserve">): </w:t>
      </w:r>
      <w:r>
        <w:t>2/129d12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въꙁьрѣт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ἀκούω</w:t>
      </w:r>
      <w:r>
        <w:t xml:space="preserve"> (</w:t>
        <w:t>2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ѹенкъ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μαθητής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34/155c11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хамовъ</w:t>
      </w:r>
      <w:r>
        <w:t xml:space="preserve"> (</w:t>
        <w:t>1</w:t>
      </w:r>
      <w:r>
        <w:t>)</w:t>
      </w:r>
    </w:p>
    <w:p>
      <w:pPr>
        <w:pStyle w:val="ListBullet2"/>
        <w:spacing w:line="260" w:lineRule="exact" w:before="0" w:after="0"/>
        <w:ind w:left="907"/>
      </w:pPr>
      <w:r>
        <w:rPr>
          <w:rFonts w:ascii="Times New Roman" w:hAnsi="Times New Roman"/>
        </w:rPr>
        <w:t>Χαναάν Gen.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39/184c9</w:t>
      </w:r>
      <w:r>
        <w:rPr>
          <w:vertAlign w:val="superscript"/>
        </w:rPr>
        <w:t>Cs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хвальнъ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вѣра хвальна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0"/>
        <w:spacing w:line="260" w:lineRule="exact" w:before="0" w:after="0"/>
        <w:ind w:left="907"/>
      </w:pPr>
      <w:r>
        <w:rPr>
          <w:rFonts w:ascii="Times New Roman" w:hAnsi="Times New Roman"/>
        </w:rPr>
        <w:t>ἐγκώμιον μέγα → ἐγκώμιον &amp; μέγας</w:t>
      </w:r>
      <w:r>
        <w:t xml:space="preserve"> (</w:t>
        <w:t>1</w:t>
      </w:r>
      <w:r>
        <w:t xml:space="preserve">): </w:t>
      </w:r>
      <w:r>
        <w:t>34/156c21-d1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# вѣра велꙗ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ходт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ходт спѣѭще</w:t>
      </w:r>
      <w:r>
        <w:t xml:space="preserve"> (</w:t>
        <w:t>1</w:t>
      </w:r>
      <w:r>
        <w:t>)</w:t>
      </w:r>
    </w:p>
    <w:p>
      <w:pPr>
        <w:pStyle w:val="ListBullet1"/>
        <w:spacing w:line="260" w:lineRule="exact"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ходъ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ходомь спѣт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προβαίνω</w:t>
      </w:r>
      <w:r>
        <w:t xml:space="preserve"> (</w:t>
        <w:t>1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&amp; спѣт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хрстосъ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PaSp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κύριος</w:t>
      </w:r>
      <w:r>
        <w:t xml:space="preserve"> (</w:t>
        <w:t>1</w:t>
      </w:r>
      <w:r>
        <w:t xml:space="preserve">): </w:t>
      </w:r>
      <w:r>
        <w:t>10/57d9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{</w:t>
      </w:r>
      <w:r>
        <w:rPr>
          <w:rFonts w:ascii="Times New Roman" w:hAnsi="Times New Roman"/>
        </w:rPr>
        <w:t>Χριστός</w:t>
      </w:r>
      <w:r>
        <w:rPr>
          <w:vertAlign w:val="superscript"/>
        </w:rPr>
        <w:t>Sp</w:t>
      </w:r>
      <w:r>
        <w:t>}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Χριστός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10/57d9</w:t>
      </w:r>
      <w:r>
        <w:rPr>
          <w:vertAlign w:val="superscript"/>
        </w:rPr>
        <w:t>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  <w:r>
        <w:t xml:space="preserve">; </w:t>
      </w:r>
      <w:r>
        <w:t>10/57d9</w:t>
      </w:r>
      <w:r>
        <w:rPr>
          <w:vertAlign w:val="superscript"/>
        </w:rPr>
        <w:t>PaSp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господь</w:t>
      </w:r>
      <w:r>
        <w:rPr>
          <w:vertAlign w:val="superscript"/>
        </w:rPr>
        <w:t>WH</w:t>
      </w:r>
      <w:r>
        <w:t>]</w:t>
      </w:r>
      <w:r>
        <w:t xml:space="preserve"> </w:t>
      </w:r>
      <w:r>
        <w:rPr>
          <w:rFonts w:ascii="Times New Roman" w:hAnsi="Times New Roman"/>
        </w:rPr>
        <w:t>Κύριος</w:t>
      </w:r>
      <w:r>
        <w:t xml:space="preserve"> C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цѣсарь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βασιλεύς</w:t>
      </w:r>
      <w:r>
        <w:t xml:space="preserve"> (</w:t>
        <w:t>1</w:t>
      </w:r>
      <w:r>
        <w:t xml:space="preserve">): </w:t>
      </w:r>
      <w:r>
        <w:t>27/131a21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ст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τιμάω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12/67d19</w:t>
      </w:r>
      <w:r>
        <w:rPr>
          <w:vertAlign w:val="superscript"/>
        </w:rPr>
        <w:t>MPbPa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ѧдь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авраамова ѧдь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 περὶ τὸν Ἀβραάμ → περί &amp; Ἀβραάμ</w:t>
      </w:r>
      <w:r>
        <w:t xml:space="preserve"> (</w:t>
        <w:t>1</w:t>
      </w:r>
      <w:r>
        <w:t xml:space="preserve">): </w:t>
      </w:r>
      <w:r>
        <w:t>5/24b21-c1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шьств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шьств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шьст пѫт</w:t>
      </w:r>
      <w:r>
        <w:rPr>
          <w:vertAlign w:val="superscript"/>
        </w:rPr>
        <w:t>G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шьст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шьст пѫт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ὁδοιπορία</w:t>
      </w:r>
      <w:r>
        <w:t xml:space="preserve"> (</w:t>
        <w:t>1</w:t>
      </w:r>
      <w:r>
        <w:t xml:space="preserve">): </w:t>
      </w:r>
      <w:r>
        <w:t>5/28d18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пѫтошьств</w:t>
      </w:r>
      <w:r>
        <w:t xml:space="preserve"> S</w:t>
      </w:r>
      <w:r>
        <w:t xml:space="preserve"> [</w:t>
      </w:r>
      <w:r>
        <w:rPr>
          <w:rFonts w:ascii="CyrillicaOchrid10U" w:hAnsi="CyrillicaOchrid10U"/>
        </w:rPr>
        <w:t>шьств пѫт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ꙗвт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не бꙑт ꙗвлнъ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ἀγνοέω pass.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ꙗко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ꙗко обраꙁомь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προσχήματι → πρόσχημα</w:t>
      </w:r>
      <w:r>
        <w:t xml:space="preserve"> (</w:t>
        <w:t>1</w:t>
      </w:r>
      <w:r>
        <w:t xml:space="preserve">): </w:t>
      </w:r>
      <w:r>
        <w:t>51/232d3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ꙗкоже обраꙁомь</w:t>
      </w:r>
      <w:r>
        <w:t xml:space="preserve"> S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ꙗкоже</w:t>
      </w:r>
      <w:r>
        <w:t xml:space="preserve"> (</w:t>
        <w:t>1</w:t>
      </w:r>
      <w:r>
        <w:t>)</w:t>
      </w:r>
    </w:p>
    <w:p>
      <w:pPr>
        <w:spacing w:line="260" w:lineRule="exact" w:before="0" w:after="0"/>
        <w:ind w:firstLine="227"/>
      </w:pPr>
      <w:r>
        <w:rPr>
          <w:rFonts w:ascii="CyrillicaOchrid10U" w:hAnsi="CyrillicaOchrid10U"/>
          <w:sz w:val="22"/>
        </w:rPr>
        <w:t>| ꙗкоже обраꙁомь</w:t>
      </w:r>
      <w:r>
        <w:t xml:space="preserve"> (</w:t>
        <w:t>1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προσχήματι → πρόσχημα</w:t>
      </w:r>
      <w:r>
        <w:t xml:space="preserve"> (</w:t>
        <w:t>1</w:t>
      </w:r>
      <w:r>
        <w:t xml:space="preserve">): </w:t>
      </w:r>
      <w:r>
        <w:t>51/232d3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ꙗко обраꙁомь</w:t>
      </w:r>
      <w:r>
        <w:rPr>
          <w:vertAlign w:val="superscript"/>
        </w:rPr>
        <w:t>WGH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μονογενής</w:t>
      </w:r>
      <w:r>
        <w:t xml:space="preserve"> (</w:t>
        <w:t>5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 xml:space="preserve">, 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Instr.</w:t>
      </w:r>
      <w:r>
        <w:t xml:space="preserve"> (</w:t>
        <w:t>5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διά + Gen. → διά</w:t>
      </w:r>
      <w:r>
        <w:t xml:space="preserve"> (</w:t>
        <w:t>2</w:t>
      </w:r>
      <w:r>
        <w:t xml:space="preserve">): </w:t>
      </w:r>
      <w:r>
        <w:t>1/W168a6</w:t>
      </w:r>
      <w:r>
        <w:t xml:space="preserve">; </w:t>
      </w:r>
      <w:r>
        <w:t>1/W168a31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παρά + Acc. → παρά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παρά + Dat. → παρά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line="260" w:lineRule="exact" w:before="0" w:after="0"/>
      </w:pPr>
      <w:r>
        <w:rPr>
          <w:rFonts w:ascii="CyrillicaOchrid10U" w:hAnsi="CyrillicaOchrid10U"/>
          <w:b/>
          <w:sz w:val="24"/>
        </w:rPr>
        <w:t>om.</w:t>
      </w:r>
      <w:r>
        <w:t xml:space="preserve"> (</w:t>
        <w:t>7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ἐπί + Gen. → ἐπί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καί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34/155c12</w:t>
      </w:r>
      <w:r>
        <w:rPr>
          <w:vertAlign w:val="superscript"/>
        </w:rPr>
        <w:t>Cs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conj.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μνημεῖον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13/69a3</w:t>
      </w:r>
      <w:r>
        <w:rPr>
          <w:vertAlign w:val="superscript"/>
        </w:rPr>
        <w:t>Nt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жаль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Ø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gramm.</w:t>
      </w:r>
      <w:r>
        <w:t xml:space="preserve"> (</w:t>
        <w:t>1</w:t>
      </w:r>
      <w:r>
        <w:t xml:space="preserve">): </w:t>
      </w:r>
      <w:r>
        <w:t>25/123b5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 gramm.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line="260" w:lineRule="exact" w:before="0" w:after="0"/>
        <w:ind w:left="907"/>
      </w:pPr>
      <w:r>
        <w:rPr>
          <w:rFonts w:ascii="Times New Roman" w:hAnsi="Times New Roman"/>
        </w:rPr>
        <w:t>om.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yrillicaOchrid10U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≠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2">
    <w:lvl w:ilvl="0">
      <w:start w:val="1"/>
      <w:numFmt w:val="bullet"/>
      <w:lvlText w:val="*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3">
    <w:lvl w:ilvl="0">
      <w:start w:val="1"/>
      <w:numFmt w:val="bullet"/>
      <w:lvlText w:val="≈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4">
    <w:lvl w:ilvl="0">
      <w:start w:val="1"/>
      <w:numFmt w:val="bullet"/>
      <w:lvlText w:val="#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Times New Roman" w:hAnsi="Times New Roman" w:eastAsia="" w:cs="" w:asciiTheme="minorHAnsi" w:cstheme="minorBidi" w:eastAsiaTheme="minorEastAsia" w:hAnsiTheme="minorHAnsi"/>
      <w:color w:val="auto"/>
      <w:kern w:val="0"/>
      <w:sz w:val="22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Times New Roman" w:hAnsi="Times New Roman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Times New Roman" w:hAnsi="Times New Roman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ListBullet">
    <w:name w:val="List Bullet"/>
    <w:basedOn w:val="ListParagraph"/>
    <w:qFormat/>
    <w:pPr>
      <w:numPr>
        <w:ilvl w:val="0"/>
        <w:numId w:val="5"/>
      </w:numPr>
    </w:pPr>
    <w:rPr>
      <w:rFonts w:ascii="Times New Roman" w:hAnsi="Times New Roman"/>
    </w:rPr>
  </w:style>
  <w:style w:type="paragraph" w:styleId="ListBullet0">
    <w:name w:val="List Bullet 0"/>
    <w:basedOn w:val="ListParagraph"/>
    <w:qFormat/>
    <w:pPr>
      <w:numPr>
        <w:ilvl w:val="0"/>
        <w:numId w:val="4"/>
      </w:numPr>
    </w:pPr>
    <w:rPr>
      <w:rFonts w:ascii="Times New Roman" w:hAnsi="Times New Roman"/>
    </w:rPr>
  </w:style>
  <w:style w:type="paragraph" w:styleId="ListBullet1">
    <w:name w:val="List Bullet 1"/>
    <w:basedOn w:val="ListParagraph"/>
    <w:qFormat/>
    <w:pPr>
      <w:numPr>
        <w:ilvl w:val="0"/>
        <w:numId w:val="3"/>
      </w:numPr>
    </w:pPr>
    <w:rPr>
      <w:rFonts w:ascii="Times New Roman" w:hAnsi="Times New Roman"/>
    </w:rPr>
  </w:style>
  <w:style w:type="paragraph" w:styleId="ListBullet2">
    <w:name w:val="List Bullet 2"/>
    <w:basedOn w:val="ListParagraph"/>
    <w:qFormat/>
    <w:pPr>
      <w:numPr>
        <w:ilvl w:val="0"/>
        <w:numId w:val="1"/>
      </w:numPr>
    </w:pPr>
    <w:rPr>
      <w:rFonts w:ascii="Times New Roman" w:hAnsi="Times New Roman"/>
    </w:rPr>
  </w:style>
  <w:style w:type="paragraph" w:styleId="ListBullet3">
    <w:name w:val="List Bullet 3"/>
    <w:basedOn w:val="ListParagraph"/>
    <w:qFormat/>
    <w:pPr>
      <w:numPr>
        <w:ilvl w:val="0"/>
        <w:numId w:val="2"/>
      </w:numPr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110004020202020204" pitchFamily="0" charset="1"/>
        <a:ea typeface=""/>
        <a:cs typeface=""/>
      </a:majorFont>
      <a:minorFont>
        <a:latin typeface="Times New Roman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LibreOffice/24.2.3.2$Linux_X86_64 LibreOffice_project/420$Build-2</Application>
  <AppVersion>15.0000</AppVersion>
  <Pages>1</Pages>
  <Words>23</Words>
  <Characters>60</Characters>
  <CharactersWithSpaces>69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2024-07-24T09:06:35Z</dcterms:created>
  <dc:creator>Martin Petkov Ruskov</dc:creator>
  <dc:description/>
  <dc:language>en-US</dc:language>
  <cp:lastModifiedBy>Martin Ruskov</cp:lastModifiedBy>
  <dcterms:modified xsi:type="dcterms:W3CDTF">2024-07-24T12:01:03Z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