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6AF" w:rsidRDefault="00EA67AC" w:rsidP="00B6200E">
      <w:pPr>
        <w:jc w:val="center"/>
      </w:pPr>
      <w:r>
        <w:rPr>
          <w:noProof/>
          <w:lang w:eastAsia="fr-FR"/>
        </w:rPr>
        <w:drawing>
          <wp:inline distT="0" distB="0" distL="0" distR="0">
            <wp:extent cx="2671646" cy="2190750"/>
            <wp:effectExtent l="19050" t="0" r="0" b="0"/>
            <wp:docPr id="43" name="Image 43" descr="Ausines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usines 2012"/>
                    <pic:cNvPicPr>
                      <a:picLocks noChangeAspect="1" noChangeArrowheads="1"/>
                    </pic:cNvPicPr>
                  </pic:nvPicPr>
                  <pic:blipFill>
                    <a:blip r:embed="rId5"/>
                    <a:srcRect/>
                    <a:stretch>
                      <a:fillRect/>
                    </a:stretch>
                  </pic:blipFill>
                  <pic:spPr bwMode="auto">
                    <a:xfrm>
                      <a:off x="0" y="0"/>
                      <a:ext cx="2671646" cy="2190750"/>
                    </a:xfrm>
                    <a:prstGeom prst="rect">
                      <a:avLst/>
                    </a:prstGeom>
                    <a:noFill/>
                    <a:ln w="9525">
                      <a:noFill/>
                      <a:miter lim="800000"/>
                      <a:headEnd/>
                      <a:tailEnd/>
                    </a:ln>
                  </pic:spPr>
                </pic:pic>
              </a:graphicData>
            </a:graphic>
          </wp:inline>
        </w:drawing>
      </w:r>
    </w:p>
    <w:p w:rsidR="00EA67AC" w:rsidRDefault="00EA67AC" w:rsidP="00B6200E">
      <w:pPr>
        <w:jc w:val="center"/>
      </w:pPr>
    </w:p>
    <w:p w:rsidR="00EA67AC" w:rsidRDefault="00EA67AC" w:rsidP="00B6200E">
      <w:pPr>
        <w:jc w:val="center"/>
        <w:rPr>
          <w:rStyle w:val="Accentuation"/>
        </w:rPr>
      </w:pPr>
      <w:proofErr w:type="spellStart"/>
      <w:r w:rsidRPr="00EA67AC">
        <w:rPr>
          <w:rStyle w:val="lev"/>
          <w:sz w:val="52"/>
          <w:szCs w:val="52"/>
        </w:rPr>
        <w:t>Ausines</w:t>
      </w:r>
      <w:proofErr w:type="spellEnd"/>
      <w:r w:rsidRPr="00EA67AC">
        <w:rPr>
          <w:rStyle w:val="lev"/>
          <w:sz w:val="52"/>
          <w:szCs w:val="52"/>
        </w:rPr>
        <w:t xml:space="preserve"> 2012 </w:t>
      </w:r>
      <w:r w:rsidRPr="00EA67AC">
        <w:rPr>
          <w:sz w:val="52"/>
          <w:szCs w:val="52"/>
        </w:rPr>
        <w:t> </w:t>
      </w:r>
      <w:r w:rsidRPr="00EA67AC">
        <w:rPr>
          <w:sz w:val="52"/>
          <w:szCs w:val="52"/>
        </w:rPr>
        <w:br/>
      </w:r>
    </w:p>
    <w:p w:rsidR="00EA67AC" w:rsidRDefault="00EA67AC" w:rsidP="00B6200E">
      <w:pPr>
        <w:jc w:val="center"/>
        <w:rPr>
          <w:rStyle w:val="Accentuation"/>
        </w:rPr>
      </w:pPr>
      <w:r>
        <w:rPr>
          <w:rStyle w:val="Accentuation"/>
        </w:rPr>
        <w:t>Vin rouge</w:t>
      </w:r>
      <w:r>
        <w:rPr>
          <w:b/>
          <w:bCs/>
        </w:rPr>
        <w:br/>
      </w:r>
      <w:r>
        <w:rPr>
          <w:rStyle w:val="Accentuation"/>
        </w:rPr>
        <w:t xml:space="preserve">Des arômes envoûtants de mûre et de cassis. Rehaussés de notes de réglisse, de menthe et de chocolat noir. En bouche, il se présente très équilibré et d’une structure complexe. Une balance parfaite entre des composants frais et mûrs. </w:t>
      </w:r>
    </w:p>
    <w:p w:rsidR="00EA67AC" w:rsidRDefault="00EA67AC" w:rsidP="00B6200E">
      <w:pPr>
        <w:jc w:val="center"/>
        <w:rPr>
          <w:rStyle w:val="Accentuation"/>
        </w:rPr>
      </w:pPr>
    </w:p>
    <w:p w:rsidR="00EA67AC" w:rsidRDefault="00EA67AC" w:rsidP="00B6200E">
      <w:pPr>
        <w:jc w:val="center"/>
      </w:pPr>
      <w:r>
        <w:rPr>
          <w:rStyle w:val="Accentuation"/>
        </w:rPr>
        <w:t xml:space="preserve">Des tanins nobles, légers et une acidité rectifiée caractérisent cet excellent vin de La Clape. </w:t>
      </w:r>
      <w:r>
        <w:rPr>
          <w:i/>
          <w:iCs/>
        </w:rPr>
        <w:br/>
      </w:r>
    </w:p>
    <w:p w:rsidR="00EA67AC" w:rsidRDefault="00EA67AC" w:rsidP="00B6200E">
      <w:pPr>
        <w:jc w:val="center"/>
      </w:pPr>
    </w:p>
    <w:p w:rsidR="00EA67AC" w:rsidRDefault="00EA67AC" w:rsidP="00B6200E">
      <w:pPr>
        <w:jc w:val="center"/>
      </w:pPr>
      <w:r>
        <w:t xml:space="preserve">L’accord parfait: plats de viande classiques (bœuf et agneau), gibier, fromages au lait cru à pâte dure. </w:t>
      </w:r>
      <w:r>
        <w:br/>
      </w:r>
    </w:p>
    <w:p w:rsidR="00EA67AC" w:rsidRDefault="00EA67AC" w:rsidP="00B6200E">
      <w:pPr>
        <w:jc w:val="center"/>
      </w:pPr>
    </w:p>
    <w:p w:rsidR="00EA67AC" w:rsidRPr="00B6200E" w:rsidRDefault="00EA67AC" w:rsidP="00B6200E">
      <w:pPr>
        <w:jc w:val="center"/>
      </w:pPr>
      <w:r>
        <w:t>Récompenses: médaille de bronze du concours général agricole de Paris</w:t>
      </w:r>
    </w:p>
    <w:sectPr w:rsidR="00EA67AC" w:rsidRPr="00B6200E" w:rsidSect="006D56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648D"/>
    <w:multiLevelType w:val="multilevel"/>
    <w:tmpl w:val="75C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3C38A4"/>
    <w:multiLevelType w:val="multilevel"/>
    <w:tmpl w:val="634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62FE8"/>
    <w:rsid w:val="000B1656"/>
    <w:rsid w:val="001E5E0E"/>
    <w:rsid w:val="0026276B"/>
    <w:rsid w:val="0028106F"/>
    <w:rsid w:val="002A30A3"/>
    <w:rsid w:val="00374861"/>
    <w:rsid w:val="00462FE8"/>
    <w:rsid w:val="005E1EE6"/>
    <w:rsid w:val="00630E87"/>
    <w:rsid w:val="006D564C"/>
    <w:rsid w:val="006F14A4"/>
    <w:rsid w:val="006F1BF4"/>
    <w:rsid w:val="007E7C9B"/>
    <w:rsid w:val="008946AF"/>
    <w:rsid w:val="008B5728"/>
    <w:rsid w:val="00AF3011"/>
    <w:rsid w:val="00B6200E"/>
    <w:rsid w:val="00B70AF3"/>
    <w:rsid w:val="00D91731"/>
    <w:rsid w:val="00EA67AC"/>
    <w:rsid w:val="00F43C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4C"/>
  </w:style>
  <w:style w:type="paragraph" w:styleId="Titre1">
    <w:name w:val="heading 1"/>
    <w:basedOn w:val="Normal"/>
    <w:next w:val="Normal"/>
    <w:link w:val="Titre1Car"/>
    <w:uiPriority w:val="9"/>
    <w:qFormat/>
    <w:rsid w:val="002627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462FE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5">
    <w:name w:val="heading 5"/>
    <w:basedOn w:val="Normal"/>
    <w:next w:val="Normal"/>
    <w:link w:val="Titre5Car"/>
    <w:uiPriority w:val="9"/>
    <w:semiHidden/>
    <w:unhideWhenUsed/>
    <w:qFormat/>
    <w:rsid w:val="00AF30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62F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2FE8"/>
    <w:rPr>
      <w:rFonts w:ascii="Tahoma" w:hAnsi="Tahoma" w:cs="Tahoma"/>
      <w:sz w:val="16"/>
      <w:szCs w:val="16"/>
    </w:rPr>
  </w:style>
  <w:style w:type="character" w:customStyle="1" w:styleId="Titre2Car">
    <w:name w:val="Titre 2 Car"/>
    <w:basedOn w:val="Policepardfaut"/>
    <w:link w:val="Titre2"/>
    <w:uiPriority w:val="9"/>
    <w:rsid w:val="00462FE8"/>
    <w:rPr>
      <w:rFonts w:ascii="Times New Roman" w:eastAsia="Times New Roman" w:hAnsi="Times New Roman" w:cs="Times New Roman"/>
      <w:b/>
      <w:bCs/>
      <w:sz w:val="36"/>
      <w:szCs w:val="36"/>
      <w:lang w:eastAsia="fr-FR"/>
    </w:rPr>
  </w:style>
  <w:style w:type="paragraph" w:customStyle="1" w:styleId="price">
    <w:name w:val="price"/>
    <w:basedOn w:val="Normal"/>
    <w:rsid w:val="00462F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62FE8"/>
    <w:rPr>
      <w:color w:val="0000FF"/>
      <w:u w:val="single"/>
    </w:rPr>
  </w:style>
  <w:style w:type="character" w:styleId="lev">
    <w:name w:val="Strong"/>
    <w:basedOn w:val="Policepardfaut"/>
    <w:uiPriority w:val="22"/>
    <w:qFormat/>
    <w:rsid w:val="00462FE8"/>
    <w:rPr>
      <w:b/>
      <w:bCs/>
    </w:rPr>
  </w:style>
  <w:style w:type="character" w:customStyle="1" w:styleId="Titre5Car">
    <w:name w:val="Titre 5 Car"/>
    <w:basedOn w:val="Policepardfaut"/>
    <w:link w:val="Titre5"/>
    <w:uiPriority w:val="9"/>
    <w:semiHidden/>
    <w:rsid w:val="00AF3011"/>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AF30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base1">
    <w:name w:val="textebase1"/>
    <w:basedOn w:val="Policepardfaut"/>
    <w:rsid w:val="00B70AF3"/>
  </w:style>
  <w:style w:type="character" w:styleId="Accentuation">
    <w:name w:val="Emphasis"/>
    <w:basedOn w:val="Policepardfaut"/>
    <w:uiPriority w:val="20"/>
    <w:qFormat/>
    <w:rsid w:val="00B70AF3"/>
    <w:rPr>
      <w:i/>
      <w:iCs/>
    </w:rPr>
  </w:style>
  <w:style w:type="character" w:customStyle="1" w:styleId="Titre1Car">
    <w:name w:val="Titre 1 Car"/>
    <w:basedOn w:val="Policepardfaut"/>
    <w:link w:val="Titre1"/>
    <w:uiPriority w:val="9"/>
    <w:rsid w:val="0026276B"/>
    <w:rPr>
      <w:rFonts w:asciiTheme="majorHAnsi" w:eastAsiaTheme="majorEastAsia" w:hAnsiTheme="majorHAnsi" w:cstheme="majorBidi"/>
      <w:b/>
      <w:bCs/>
      <w:color w:val="365F91" w:themeColor="accent1" w:themeShade="BF"/>
      <w:sz w:val="28"/>
      <w:szCs w:val="28"/>
    </w:rPr>
  </w:style>
  <w:style w:type="character" w:customStyle="1" w:styleId="titre">
    <w:name w:val="titre"/>
    <w:basedOn w:val="Policepardfaut"/>
    <w:rsid w:val="005E1EE6"/>
  </w:style>
  <w:style w:type="character" w:customStyle="1" w:styleId="variationinfo">
    <w:name w:val="variationinfo"/>
    <w:basedOn w:val="Policepardfaut"/>
    <w:rsid w:val="00B6200E"/>
  </w:style>
</w:styles>
</file>

<file path=word/webSettings.xml><?xml version="1.0" encoding="utf-8"?>
<w:webSettings xmlns:r="http://schemas.openxmlformats.org/officeDocument/2006/relationships" xmlns:w="http://schemas.openxmlformats.org/wordprocessingml/2006/main">
  <w:divs>
    <w:div w:id="51463052">
      <w:bodyDiv w:val="1"/>
      <w:marLeft w:val="0"/>
      <w:marRight w:val="0"/>
      <w:marTop w:val="0"/>
      <w:marBottom w:val="0"/>
      <w:divBdr>
        <w:top w:val="none" w:sz="0" w:space="0" w:color="auto"/>
        <w:left w:val="none" w:sz="0" w:space="0" w:color="auto"/>
        <w:bottom w:val="none" w:sz="0" w:space="0" w:color="auto"/>
        <w:right w:val="none" w:sz="0" w:space="0" w:color="auto"/>
      </w:divBdr>
    </w:div>
    <w:div w:id="51734577">
      <w:bodyDiv w:val="1"/>
      <w:marLeft w:val="0"/>
      <w:marRight w:val="0"/>
      <w:marTop w:val="0"/>
      <w:marBottom w:val="0"/>
      <w:divBdr>
        <w:top w:val="none" w:sz="0" w:space="0" w:color="auto"/>
        <w:left w:val="none" w:sz="0" w:space="0" w:color="auto"/>
        <w:bottom w:val="none" w:sz="0" w:space="0" w:color="auto"/>
        <w:right w:val="none" w:sz="0" w:space="0" w:color="auto"/>
      </w:divBdr>
    </w:div>
    <w:div w:id="272134618">
      <w:bodyDiv w:val="1"/>
      <w:marLeft w:val="0"/>
      <w:marRight w:val="0"/>
      <w:marTop w:val="0"/>
      <w:marBottom w:val="0"/>
      <w:divBdr>
        <w:top w:val="none" w:sz="0" w:space="0" w:color="auto"/>
        <w:left w:val="none" w:sz="0" w:space="0" w:color="auto"/>
        <w:bottom w:val="none" w:sz="0" w:space="0" w:color="auto"/>
        <w:right w:val="none" w:sz="0" w:space="0" w:color="auto"/>
      </w:divBdr>
      <w:divsChild>
        <w:div w:id="1262685228">
          <w:marLeft w:val="0"/>
          <w:marRight w:val="0"/>
          <w:marTop w:val="0"/>
          <w:marBottom w:val="0"/>
          <w:divBdr>
            <w:top w:val="none" w:sz="0" w:space="0" w:color="auto"/>
            <w:left w:val="none" w:sz="0" w:space="0" w:color="auto"/>
            <w:bottom w:val="none" w:sz="0" w:space="0" w:color="auto"/>
            <w:right w:val="none" w:sz="0" w:space="0" w:color="auto"/>
          </w:divBdr>
        </w:div>
      </w:divsChild>
    </w:div>
    <w:div w:id="486675226">
      <w:bodyDiv w:val="1"/>
      <w:marLeft w:val="0"/>
      <w:marRight w:val="0"/>
      <w:marTop w:val="0"/>
      <w:marBottom w:val="0"/>
      <w:divBdr>
        <w:top w:val="none" w:sz="0" w:space="0" w:color="auto"/>
        <w:left w:val="none" w:sz="0" w:space="0" w:color="auto"/>
        <w:bottom w:val="none" w:sz="0" w:space="0" w:color="auto"/>
        <w:right w:val="none" w:sz="0" w:space="0" w:color="auto"/>
      </w:divBdr>
    </w:div>
    <w:div w:id="733047619">
      <w:bodyDiv w:val="1"/>
      <w:marLeft w:val="0"/>
      <w:marRight w:val="0"/>
      <w:marTop w:val="0"/>
      <w:marBottom w:val="0"/>
      <w:divBdr>
        <w:top w:val="none" w:sz="0" w:space="0" w:color="auto"/>
        <w:left w:val="none" w:sz="0" w:space="0" w:color="auto"/>
        <w:bottom w:val="none" w:sz="0" w:space="0" w:color="auto"/>
        <w:right w:val="none" w:sz="0" w:space="0" w:color="auto"/>
      </w:divBdr>
    </w:div>
    <w:div w:id="869806788">
      <w:bodyDiv w:val="1"/>
      <w:marLeft w:val="0"/>
      <w:marRight w:val="0"/>
      <w:marTop w:val="0"/>
      <w:marBottom w:val="0"/>
      <w:divBdr>
        <w:top w:val="none" w:sz="0" w:space="0" w:color="auto"/>
        <w:left w:val="none" w:sz="0" w:space="0" w:color="auto"/>
        <w:bottom w:val="none" w:sz="0" w:space="0" w:color="auto"/>
        <w:right w:val="none" w:sz="0" w:space="0" w:color="auto"/>
      </w:divBdr>
    </w:div>
    <w:div w:id="918752825">
      <w:bodyDiv w:val="1"/>
      <w:marLeft w:val="0"/>
      <w:marRight w:val="0"/>
      <w:marTop w:val="0"/>
      <w:marBottom w:val="0"/>
      <w:divBdr>
        <w:top w:val="none" w:sz="0" w:space="0" w:color="auto"/>
        <w:left w:val="none" w:sz="0" w:space="0" w:color="auto"/>
        <w:bottom w:val="none" w:sz="0" w:space="0" w:color="auto"/>
        <w:right w:val="none" w:sz="0" w:space="0" w:color="auto"/>
      </w:divBdr>
      <w:divsChild>
        <w:div w:id="1403214709">
          <w:marLeft w:val="0"/>
          <w:marRight w:val="0"/>
          <w:marTop w:val="0"/>
          <w:marBottom w:val="0"/>
          <w:divBdr>
            <w:top w:val="none" w:sz="0" w:space="0" w:color="auto"/>
            <w:left w:val="none" w:sz="0" w:space="0" w:color="auto"/>
            <w:bottom w:val="none" w:sz="0" w:space="0" w:color="auto"/>
            <w:right w:val="none" w:sz="0" w:space="0" w:color="auto"/>
          </w:divBdr>
        </w:div>
      </w:divsChild>
    </w:div>
    <w:div w:id="950356987">
      <w:bodyDiv w:val="1"/>
      <w:marLeft w:val="0"/>
      <w:marRight w:val="0"/>
      <w:marTop w:val="0"/>
      <w:marBottom w:val="0"/>
      <w:divBdr>
        <w:top w:val="none" w:sz="0" w:space="0" w:color="auto"/>
        <w:left w:val="none" w:sz="0" w:space="0" w:color="auto"/>
        <w:bottom w:val="none" w:sz="0" w:space="0" w:color="auto"/>
        <w:right w:val="none" w:sz="0" w:space="0" w:color="auto"/>
      </w:divBdr>
    </w:div>
    <w:div w:id="1065959149">
      <w:bodyDiv w:val="1"/>
      <w:marLeft w:val="0"/>
      <w:marRight w:val="0"/>
      <w:marTop w:val="0"/>
      <w:marBottom w:val="0"/>
      <w:divBdr>
        <w:top w:val="none" w:sz="0" w:space="0" w:color="auto"/>
        <w:left w:val="none" w:sz="0" w:space="0" w:color="auto"/>
        <w:bottom w:val="none" w:sz="0" w:space="0" w:color="auto"/>
        <w:right w:val="none" w:sz="0" w:space="0" w:color="auto"/>
      </w:divBdr>
      <w:divsChild>
        <w:div w:id="1885481959">
          <w:marLeft w:val="0"/>
          <w:marRight w:val="0"/>
          <w:marTop w:val="0"/>
          <w:marBottom w:val="0"/>
          <w:divBdr>
            <w:top w:val="none" w:sz="0" w:space="0" w:color="auto"/>
            <w:left w:val="none" w:sz="0" w:space="0" w:color="auto"/>
            <w:bottom w:val="none" w:sz="0" w:space="0" w:color="auto"/>
            <w:right w:val="none" w:sz="0" w:space="0" w:color="auto"/>
          </w:divBdr>
          <w:divsChild>
            <w:div w:id="1606108002">
              <w:marLeft w:val="0"/>
              <w:marRight w:val="0"/>
              <w:marTop w:val="0"/>
              <w:marBottom w:val="0"/>
              <w:divBdr>
                <w:top w:val="none" w:sz="0" w:space="0" w:color="auto"/>
                <w:left w:val="none" w:sz="0" w:space="0" w:color="auto"/>
                <w:bottom w:val="none" w:sz="0" w:space="0" w:color="auto"/>
                <w:right w:val="none" w:sz="0" w:space="0" w:color="auto"/>
              </w:divBdr>
            </w:div>
            <w:div w:id="4012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1880">
      <w:bodyDiv w:val="1"/>
      <w:marLeft w:val="0"/>
      <w:marRight w:val="0"/>
      <w:marTop w:val="0"/>
      <w:marBottom w:val="0"/>
      <w:divBdr>
        <w:top w:val="none" w:sz="0" w:space="0" w:color="auto"/>
        <w:left w:val="none" w:sz="0" w:space="0" w:color="auto"/>
        <w:bottom w:val="none" w:sz="0" w:space="0" w:color="auto"/>
        <w:right w:val="none" w:sz="0" w:space="0" w:color="auto"/>
      </w:divBdr>
    </w:div>
    <w:div w:id="1303540584">
      <w:bodyDiv w:val="1"/>
      <w:marLeft w:val="0"/>
      <w:marRight w:val="0"/>
      <w:marTop w:val="0"/>
      <w:marBottom w:val="0"/>
      <w:divBdr>
        <w:top w:val="none" w:sz="0" w:space="0" w:color="auto"/>
        <w:left w:val="none" w:sz="0" w:space="0" w:color="auto"/>
        <w:bottom w:val="none" w:sz="0" w:space="0" w:color="auto"/>
        <w:right w:val="none" w:sz="0" w:space="0" w:color="auto"/>
      </w:divBdr>
      <w:divsChild>
        <w:div w:id="31812534">
          <w:marLeft w:val="0"/>
          <w:marRight w:val="0"/>
          <w:marTop w:val="0"/>
          <w:marBottom w:val="0"/>
          <w:divBdr>
            <w:top w:val="none" w:sz="0" w:space="0" w:color="auto"/>
            <w:left w:val="none" w:sz="0" w:space="0" w:color="auto"/>
            <w:bottom w:val="none" w:sz="0" w:space="0" w:color="auto"/>
            <w:right w:val="none" w:sz="0" w:space="0" w:color="auto"/>
          </w:divBdr>
        </w:div>
      </w:divsChild>
    </w:div>
    <w:div w:id="1435244250">
      <w:bodyDiv w:val="1"/>
      <w:marLeft w:val="0"/>
      <w:marRight w:val="0"/>
      <w:marTop w:val="0"/>
      <w:marBottom w:val="0"/>
      <w:divBdr>
        <w:top w:val="none" w:sz="0" w:space="0" w:color="auto"/>
        <w:left w:val="none" w:sz="0" w:space="0" w:color="auto"/>
        <w:bottom w:val="none" w:sz="0" w:space="0" w:color="auto"/>
        <w:right w:val="none" w:sz="0" w:space="0" w:color="auto"/>
      </w:divBdr>
    </w:div>
    <w:div w:id="1460800887">
      <w:bodyDiv w:val="1"/>
      <w:marLeft w:val="0"/>
      <w:marRight w:val="0"/>
      <w:marTop w:val="0"/>
      <w:marBottom w:val="0"/>
      <w:divBdr>
        <w:top w:val="none" w:sz="0" w:space="0" w:color="auto"/>
        <w:left w:val="none" w:sz="0" w:space="0" w:color="auto"/>
        <w:bottom w:val="none" w:sz="0" w:space="0" w:color="auto"/>
        <w:right w:val="none" w:sz="0" w:space="0" w:color="auto"/>
      </w:divBdr>
      <w:divsChild>
        <w:div w:id="435563320">
          <w:marLeft w:val="0"/>
          <w:marRight w:val="0"/>
          <w:marTop w:val="0"/>
          <w:marBottom w:val="0"/>
          <w:divBdr>
            <w:top w:val="none" w:sz="0" w:space="0" w:color="auto"/>
            <w:left w:val="none" w:sz="0" w:space="0" w:color="auto"/>
            <w:bottom w:val="none" w:sz="0" w:space="0" w:color="auto"/>
            <w:right w:val="none" w:sz="0" w:space="0" w:color="auto"/>
          </w:divBdr>
        </w:div>
        <w:div w:id="369495417">
          <w:marLeft w:val="0"/>
          <w:marRight w:val="0"/>
          <w:marTop w:val="0"/>
          <w:marBottom w:val="0"/>
          <w:divBdr>
            <w:top w:val="none" w:sz="0" w:space="0" w:color="auto"/>
            <w:left w:val="none" w:sz="0" w:space="0" w:color="auto"/>
            <w:bottom w:val="none" w:sz="0" w:space="0" w:color="auto"/>
            <w:right w:val="none" w:sz="0" w:space="0" w:color="auto"/>
          </w:divBdr>
        </w:div>
        <w:div w:id="1596940093">
          <w:marLeft w:val="0"/>
          <w:marRight w:val="0"/>
          <w:marTop w:val="0"/>
          <w:marBottom w:val="0"/>
          <w:divBdr>
            <w:top w:val="none" w:sz="0" w:space="0" w:color="auto"/>
            <w:left w:val="none" w:sz="0" w:space="0" w:color="auto"/>
            <w:bottom w:val="none" w:sz="0" w:space="0" w:color="auto"/>
            <w:right w:val="none" w:sz="0" w:space="0" w:color="auto"/>
          </w:divBdr>
        </w:div>
      </w:divsChild>
    </w:div>
    <w:div w:id="1471440025">
      <w:bodyDiv w:val="1"/>
      <w:marLeft w:val="0"/>
      <w:marRight w:val="0"/>
      <w:marTop w:val="0"/>
      <w:marBottom w:val="0"/>
      <w:divBdr>
        <w:top w:val="none" w:sz="0" w:space="0" w:color="auto"/>
        <w:left w:val="none" w:sz="0" w:space="0" w:color="auto"/>
        <w:bottom w:val="none" w:sz="0" w:space="0" w:color="auto"/>
        <w:right w:val="none" w:sz="0" w:space="0" w:color="auto"/>
      </w:divBdr>
    </w:div>
    <w:div w:id="1736468083">
      <w:bodyDiv w:val="1"/>
      <w:marLeft w:val="0"/>
      <w:marRight w:val="0"/>
      <w:marTop w:val="0"/>
      <w:marBottom w:val="0"/>
      <w:divBdr>
        <w:top w:val="none" w:sz="0" w:space="0" w:color="auto"/>
        <w:left w:val="none" w:sz="0" w:space="0" w:color="auto"/>
        <w:bottom w:val="none" w:sz="0" w:space="0" w:color="auto"/>
        <w:right w:val="none" w:sz="0" w:space="0" w:color="auto"/>
      </w:divBdr>
    </w:div>
    <w:div w:id="1944143904">
      <w:bodyDiv w:val="1"/>
      <w:marLeft w:val="0"/>
      <w:marRight w:val="0"/>
      <w:marTop w:val="0"/>
      <w:marBottom w:val="0"/>
      <w:divBdr>
        <w:top w:val="none" w:sz="0" w:space="0" w:color="auto"/>
        <w:left w:val="none" w:sz="0" w:space="0" w:color="auto"/>
        <w:bottom w:val="none" w:sz="0" w:space="0" w:color="auto"/>
        <w:right w:val="none" w:sz="0" w:space="0" w:color="auto"/>
      </w:divBdr>
    </w:div>
    <w:div w:id="201086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83</Words>
  <Characters>459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2015-01-28T10:56:00Z</dcterms:created>
  <dcterms:modified xsi:type="dcterms:W3CDTF">2015-01-28T10:56:00Z</dcterms:modified>
</cp:coreProperties>
</file>