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CFA" w:rsidRDefault="00277CFA" w:rsidP="00277CFA">
      <w:pPr>
        <w:pStyle w:val="Titre1"/>
        <w:jc w:val="center"/>
      </w:pPr>
      <w:r>
        <w:rPr>
          <w:noProof/>
          <w:lang w:eastAsia="fr-FR"/>
        </w:rPr>
        <w:drawing>
          <wp:inline distT="0" distB="0" distL="0" distR="0">
            <wp:extent cx="1600200" cy="1573845"/>
            <wp:effectExtent l="19050" t="0" r="0" b="0"/>
            <wp:docPr id="25" name="il_fi" descr="http://www.maisondesvins-lespiguette.com/upload/hortus_grande_cuv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aisondesvins-lespiguette.com/upload/hortus_grande_cuvee.jpg"/>
                    <pic:cNvPicPr>
                      <a:picLocks noChangeAspect="1" noChangeArrowheads="1"/>
                    </pic:cNvPicPr>
                  </pic:nvPicPr>
                  <pic:blipFill>
                    <a:blip r:embed="rId5" cstate="print"/>
                    <a:srcRect/>
                    <a:stretch>
                      <a:fillRect/>
                    </a:stretch>
                  </pic:blipFill>
                  <pic:spPr bwMode="auto">
                    <a:xfrm>
                      <a:off x="0" y="0"/>
                      <a:ext cx="1602459" cy="1576067"/>
                    </a:xfrm>
                    <a:prstGeom prst="rect">
                      <a:avLst/>
                    </a:prstGeom>
                    <a:noFill/>
                    <a:ln w="9525">
                      <a:noFill/>
                      <a:miter lim="800000"/>
                      <a:headEnd/>
                      <a:tailEnd/>
                    </a:ln>
                  </pic:spPr>
                </pic:pic>
              </a:graphicData>
            </a:graphic>
          </wp:inline>
        </w:drawing>
      </w:r>
    </w:p>
    <w:p w:rsidR="00277CFA" w:rsidRDefault="00277CFA" w:rsidP="00277CFA">
      <w:pPr>
        <w:pStyle w:val="Titre1"/>
      </w:pPr>
      <w:r>
        <w:t>Domaine de l'</w:t>
      </w:r>
      <w:proofErr w:type="spellStart"/>
      <w:r>
        <w:t>Hortus</w:t>
      </w:r>
      <w:proofErr w:type="spellEnd"/>
      <w:r>
        <w:t xml:space="preserve"> "Grande Cuvée" rouge</w:t>
      </w:r>
    </w:p>
    <w:p w:rsidR="00277CFA" w:rsidRDefault="00277CFA" w:rsidP="00277CFA">
      <w:pPr>
        <w:pStyle w:val="contenutxt"/>
      </w:pPr>
      <w:r>
        <w:t>Cette cuvée existe sur les deux couleurs rouge et blanc, elle provient des plus beaux terroirs de la propriété, ceux dont la gestion de l'eau est la plus saine. Il s'agît de parcelles qui ont la plus belle exposition climatique et dont les sols sont tout à la fois drainants et dont la profondeur permet la constitution d’une réserve en eau suffisamment importante pour que la plante ne souffre pas de la sécheresse estivale. Cela se traduit par l'obtention d’une maturité très homogène dont les baies offrent un excellent équilibre entre qualité des tanins, acidité et arômes. Cet équilibre permet un travail plus poussé sur le raisin (macération longue) et sur le vin (élevage long en fûts).</w:t>
      </w:r>
    </w:p>
    <w:p w:rsidR="00277CFA" w:rsidRDefault="00277CFA" w:rsidP="00277CFA">
      <w:pPr>
        <w:pStyle w:val="Titre2"/>
      </w:pPr>
      <w:r>
        <w:t>Terroir :</w:t>
      </w:r>
    </w:p>
    <w:p w:rsidR="00277CFA" w:rsidRDefault="00277CFA" w:rsidP="00277CFA">
      <w:pPr>
        <w:pStyle w:val="contenutxt"/>
      </w:pPr>
      <w:r>
        <w:t>parcelles de milieu de Côte. Sols bruns formés sur des éboulis d’éclats calcaires du crétacé. Pentes allant de 10 à 30% et des altitudes variant de 150 à 300 mètres.</w:t>
      </w:r>
    </w:p>
    <w:p w:rsidR="00277CFA" w:rsidRDefault="00277CFA" w:rsidP="00277CFA">
      <w:pPr>
        <w:pStyle w:val="Titre2"/>
      </w:pPr>
      <w:r>
        <w:t>Cépages :</w:t>
      </w:r>
    </w:p>
    <w:p w:rsidR="00277CFA" w:rsidRDefault="00277CFA" w:rsidP="00277CFA">
      <w:pPr>
        <w:pStyle w:val="contenutxt"/>
      </w:pPr>
      <w:r>
        <w:t>60% Syrah, 35% Mourvèdre, 5% Grenache.</w:t>
      </w:r>
    </w:p>
    <w:p w:rsidR="00277CFA" w:rsidRDefault="00277CFA" w:rsidP="00277CFA">
      <w:pPr>
        <w:pStyle w:val="Titre2"/>
      </w:pPr>
      <w:r>
        <w:t>Rendement :</w:t>
      </w:r>
    </w:p>
    <w:p w:rsidR="00277CFA" w:rsidRDefault="00277CFA" w:rsidP="00277CFA">
      <w:pPr>
        <w:pStyle w:val="contenutxt"/>
      </w:pPr>
      <w:r>
        <w:t>25 à 35 hl/ha pour des parcelles dont les densités varient de 4000 à 7150 pieds hectares.</w:t>
      </w:r>
    </w:p>
    <w:p w:rsidR="00277CFA" w:rsidRDefault="00277CFA" w:rsidP="00277CFA">
      <w:pPr>
        <w:pStyle w:val="Titre2"/>
      </w:pPr>
      <w:r>
        <w:t xml:space="preserve">Vinification : </w:t>
      </w:r>
    </w:p>
    <w:p w:rsidR="00277CFA" w:rsidRDefault="00277CFA" w:rsidP="00277CFA">
      <w:pPr>
        <w:pStyle w:val="contenutxt"/>
      </w:pPr>
      <w:r>
        <w:t>vendanges éraflées et foulées. Une période de cuvaison 25 à 30 jours.</w:t>
      </w:r>
    </w:p>
    <w:p w:rsidR="00277CFA" w:rsidRDefault="00277CFA" w:rsidP="00277CFA">
      <w:pPr>
        <w:pStyle w:val="Titre2"/>
      </w:pPr>
      <w:r>
        <w:t xml:space="preserve">Elevage : </w:t>
      </w:r>
    </w:p>
    <w:p w:rsidR="00277CFA" w:rsidRDefault="00277CFA" w:rsidP="00277CFA">
      <w:pPr>
        <w:pStyle w:val="contenutxt"/>
      </w:pPr>
      <w:r>
        <w:t>élevage de 6 mois en cuve avant un pré-assemblage qui sera ensuite élevé 12 mois en tonneaux de 225 et 400 litres. Tonneaux neufs, d'un vin et de 2 vins.</w:t>
      </w:r>
    </w:p>
    <w:p w:rsidR="00BD022C" w:rsidRDefault="00277CFA" w:rsidP="00277CFA">
      <w:pPr>
        <w:pStyle w:val="NormalWeb"/>
      </w:pPr>
      <w:r>
        <w:t xml:space="preserve">Un vignoble au </w:t>
      </w:r>
      <w:proofErr w:type="spellStart"/>
      <w:r>
        <w:t>coeur</w:t>
      </w:r>
      <w:proofErr w:type="spellEnd"/>
      <w:r>
        <w:t xml:space="preserve"> du Pic Saint Loup,</w:t>
      </w:r>
      <w:r>
        <w:br/>
        <w:t xml:space="preserve">au </w:t>
      </w:r>
      <w:proofErr w:type="spellStart"/>
      <w:r>
        <w:t>coeur</w:t>
      </w:r>
      <w:proofErr w:type="spellEnd"/>
      <w:r>
        <w:t xml:space="preserve"> de la garrigue et dans le </w:t>
      </w:r>
      <w:proofErr w:type="spellStart"/>
      <w:r>
        <w:t>coeur</w:t>
      </w:r>
      <w:proofErr w:type="spellEnd"/>
      <w:r>
        <w:t xml:space="preserve"> des hommes</w:t>
      </w:r>
    </w:p>
    <w:sectPr w:rsidR="00BD022C" w:rsidSect="00BF7F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4D46"/>
    <w:multiLevelType w:val="multilevel"/>
    <w:tmpl w:val="8E5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0393E"/>
    <w:multiLevelType w:val="multilevel"/>
    <w:tmpl w:val="6D7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5D31A9"/>
    <w:multiLevelType w:val="multilevel"/>
    <w:tmpl w:val="9D64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C7BB9"/>
    <w:multiLevelType w:val="multilevel"/>
    <w:tmpl w:val="599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B5B19"/>
    <w:multiLevelType w:val="multilevel"/>
    <w:tmpl w:val="1A3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C00B4"/>
    <w:rsid w:val="0013349B"/>
    <w:rsid w:val="00277CFA"/>
    <w:rsid w:val="004A43CB"/>
    <w:rsid w:val="00527CDE"/>
    <w:rsid w:val="00722B61"/>
    <w:rsid w:val="00881C62"/>
    <w:rsid w:val="008B57FE"/>
    <w:rsid w:val="00A87681"/>
    <w:rsid w:val="00BD022C"/>
    <w:rsid w:val="00BF7FD4"/>
    <w:rsid w:val="00C95F96"/>
    <w:rsid w:val="00F02C8B"/>
    <w:rsid w:val="00FC00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D4"/>
  </w:style>
  <w:style w:type="paragraph" w:styleId="Titre1">
    <w:name w:val="heading 1"/>
    <w:basedOn w:val="Normal"/>
    <w:next w:val="Normal"/>
    <w:link w:val="Titre1Car"/>
    <w:uiPriority w:val="9"/>
    <w:qFormat/>
    <w:rsid w:val="004A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C00B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A43C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00B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link w:val="Titre5Car"/>
    <w:uiPriority w:val="9"/>
    <w:qFormat/>
    <w:rsid w:val="00FC00B4"/>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C00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00B4"/>
    <w:rPr>
      <w:rFonts w:ascii="Tahoma" w:hAnsi="Tahoma" w:cs="Tahoma"/>
      <w:sz w:val="16"/>
      <w:szCs w:val="16"/>
    </w:rPr>
  </w:style>
  <w:style w:type="character" w:customStyle="1" w:styleId="Titre2Car">
    <w:name w:val="Titre 2 Car"/>
    <w:basedOn w:val="Policepardfaut"/>
    <w:link w:val="Titre2"/>
    <w:uiPriority w:val="9"/>
    <w:rsid w:val="00FC00B4"/>
    <w:rPr>
      <w:rFonts w:ascii="Times New Roman" w:eastAsia="Times New Roman" w:hAnsi="Times New Roman" w:cs="Times New Roman"/>
      <w:b/>
      <w:bCs/>
      <w:sz w:val="36"/>
      <w:szCs w:val="36"/>
      <w:lang w:eastAsia="fr-FR"/>
    </w:rPr>
  </w:style>
  <w:style w:type="character" w:customStyle="1" w:styleId="Titre5Car">
    <w:name w:val="Titre 5 Car"/>
    <w:basedOn w:val="Policepardfaut"/>
    <w:link w:val="Titre5"/>
    <w:uiPriority w:val="9"/>
    <w:rsid w:val="00FC00B4"/>
    <w:rPr>
      <w:rFonts w:ascii="Times New Roman" w:eastAsia="Times New Roman" w:hAnsi="Times New Roman" w:cs="Times New Roman"/>
      <w:b/>
      <w:bCs/>
      <w:sz w:val="20"/>
      <w:szCs w:val="20"/>
      <w:lang w:eastAsia="fr-FR"/>
    </w:rPr>
  </w:style>
  <w:style w:type="character" w:customStyle="1" w:styleId="Titre4Car">
    <w:name w:val="Titre 4 Car"/>
    <w:basedOn w:val="Policepardfaut"/>
    <w:link w:val="Titre4"/>
    <w:uiPriority w:val="9"/>
    <w:semiHidden/>
    <w:rsid w:val="00FC00B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00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tpbcountertitle">
    <w:name w:val="et_pb_counter_title"/>
    <w:basedOn w:val="Policepardfaut"/>
    <w:rsid w:val="00FC00B4"/>
  </w:style>
  <w:style w:type="character" w:customStyle="1" w:styleId="etpbcountercontainer">
    <w:name w:val="et_pb_counter_container"/>
    <w:basedOn w:val="Policepardfaut"/>
    <w:rsid w:val="00FC00B4"/>
  </w:style>
  <w:style w:type="character" w:customStyle="1" w:styleId="etpbcounteramount">
    <w:name w:val="et_pb_counter_amount"/>
    <w:basedOn w:val="Policepardfaut"/>
    <w:rsid w:val="00FC00B4"/>
  </w:style>
  <w:style w:type="character" w:styleId="lev">
    <w:name w:val="Strong"/>
    <w:basedOn w:val="Policepardfaut"/>
    <w:uiPriority w:val="22"/>
    <w:qFormat/>
    <w:rsid w:val="00A87681"/>
    <w:rPr>
      <w:b/>
      <w:bCs/>
    </w:rPr>
  </w:style>
  <w:style w:type="character" w:customStyle="1" w:styleId="Titre1Car">
    <w:name w:val="Titre 1 Car"/>
    <w:basedOn w:val="Policepardfaut"/>
    <w:link w:val="Titre1"/>
    <w:uiPriority w:val="9"/>
    <w:rsid w:val="004A43CB"/>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4A43C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527CDE"/>
    <w:rPr>
      <w:i/>
      <w:iCs/>
    </w:rPr>
  </w:style>
  <w:style w:type="character" w:styleId="Lienhypertexte">
    <w:name w:val="Hyperlink"/>
    <w:basedOn w:val="Policepardfaut"/>
    <w:uiPriority w:val="99"/>
    <w:semiHidden/>
    <w:unhideWhenUsed/>
    <w:rsid w:val="00277CFA"/>
    <w:rPr>
      <w:color w:val="0000FF"/>
      <w:u w:val="single"/>
    </w:rPr>
  </w:style>
  <w:style w:type="paragraph" w:customStyle="1" w:styleId="contenutxt">
    <w:name w:val="contenu_txt"/>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enunav">
    <w:name w:val="contenu_nav"/>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uteur">
    <w:name w:val="auteur"/>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acebook">
    <w:name w:val="facebook"/>
    <w:basedOn w:val="Normal"/>
    <w:rsid w:val="00277C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ne">
    <w:name w:val="none"/>
    <w:basedOn w:val="Policepardfaut"/>
    <w:rsid w:val="00277CFA"/>
  </w:style>
</w:styles>
</file>

<file path=word/webSettings.xml><?xml version="1.0" encoding="utf-8"?>
<w:webSettings xmlns:r="http://schemas.openxmlformats.org/officeDocument/2006/relationships" xmlns:w="http://schemas.openxmlformats.org/wordprocessingml/2006/main">
  <w:divs>
    <w:div w:id="6102538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54">
          <w:marLeft w:val="0"/>
          <w:marRight w:val="0"/>
          <w:marTop w:val="0"/>
          <w:marBottom w:val="0"/>
          <w:divBdr>
            <w:top w:val="none" w:sz="0" w:space="0" w:color="auto"/>
            <w:left w:val="none" w:sz="0" w:space="0" w:color="auto"/>
            <w:bottom w:val="none" w:sz="0" w:space="0" w:color="auto"/>
            <w:right w:val="none" w:sz="0" w:space="0" w:color="auto"/>
          </w:divBdr>
        </w:div>
        <w:div w:id="1838227572">
          <w:marLeft w:val="0"/>
          <w:marRight w:val="0"/>
          <w:marTop w:val="0"/>
          <w:marBottom w:val="0"/>
          <w:divBdr>
            <w:top w:val="none" w:sz="0" w:space="0" w:color="auto"/>
            <w:left w:val="none" w:sz="0" w:space="0" w:color="auto"/>
            <w:bottom w:val="none" w:sz="0" w:space="0" w:color="auto"/>
            <w:right w:val="none" w:sz="0" w:space="0" w:color="auto"/>
          </w:divBdr>
          <w:divsChild>
            <w:div w:id="94061827">
              <w:marLeft w:val="0"/>
              <w:marRight w:val="0"/>
              <w:marTop w:val="0"/>
              <w:marBottom w:val="0"/>
              <w:divBdr>
                <w:top w:val="none" w:sz="0" w:space="0" w:color="auto"/>
                <w:left w:val="none" w:sz="0" w:space="0" w:color="auto"/>
                <w:bottom w:val="none" w:sz="0" w:space="0" w:color="auto"/>
                <w:right w:val="none" w:sz="0" w:space="0" w:color="auto"/>
              </w:divBdr>
            </w:div>
            <w:div w:id="3693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294">
      <w:bodyDiv w:val="1"/>
      <w:marLeft w:val="0"/>
      <w:marRight w:val="0"/>
      <w:marTop w:val="0"/>
      <w:marBottom w:val="0"/>
      <w:divBdr>
        <w:top w:val="none" w:sz="0" w:space="0" w:color="auto"/>
        <w:left w:val="none" w:sz="0" w:space="0" w:color="auto"/>
        <w:bottom w:val="none" w:sz="0" w:space="0" w:color="auto"/>
        <w:right w:val="none" w:sz="0" w:space="0" w:color="auto"/>
      </w:divBdr>
    </w:div>
    <w:div w:id="618342512">
      <w:bodyDiv w:val="1"/>
      <w:marLeft w:val="0"/>
      <w:marRight w:val="0"/>
      <w:marTop w:val="0"/>
      <w:marBottom w:val="0"/>
      <w:divBdr>
        <w:top w:val="none" w:sz="0" w:space="0" w:color="auto"/>
        <w:left w:val="none" w:sz="0" w:space="0" w:color="auto"/>
        <w:bottom w:val="none" w:sz="0" w:space="0" w:color="auto"/>
        <w:right w:val="none" w:sz="0" w:space="0" w:color="auto"/>
      </w:divBdr>
      <w:divsChild>
        <w:div w:id="891690611">
          <w:marLeft w:val="0"/>
          <w:marRight w:val="0"/>
          <w:marTop w:val="0"/>
          <w:marBottom w:val="0"/>
          <w:divBdr>
            <w:top w:val="none" w:sz="0" w:space="0" w:color="auto"/>
            <w:left w:val="none" w:sz="0" w:space="0" w:color="auto"/>
            <w:bottom w:val="none" w:sz="0" w:space="0" w:color="auto"/>
            <w:right w:val="none" w:sz="0" w:space="0" w:color="auto"/>
          </w:divBdr>
          <w:divsChild>
            <w:div w:id="1605458446">
              <w:marLeft w:val="0"/>
              <w:marRight w:val="0"/>
              <w:marTop w:val="0"/>
              <w:marBottom w:val="0"/>
              <w:divBdr>
                <w:top w:val="none" w:sz="0" w:space="0" w:color="auto"/>
                <w:left w:val="none" w:sz="0" w:space="0" w:color="auto"/>
                <w:bottom w:val="none" w:sz="0" w:space="0" w:color="auto"/>
                <w:right w:val="none" w:sz="0" w:space="0" w:color="auto"/>
              </w:divBdr>
              <w:divsChild>
                <w:div w:id="1789425808">
                  <w:marLeft w:val="0"/>
                  <w:marRight w:val="0"/>
                  <w:marTop w:val="0"/>
                  <w:marBottom w:val="0"/>
                  <w:divBdr>
                    <w:top w:val="none" w:sz="0" w:space="0" w:color="auto"/>
                    <w:left w:val="none" w:sz="0" w:space="0" w:color="auto"/>
                    <w:bottom w:val="none" w:sz="0" w:space="0" w:color="auto"/>
                    <w:right w:val="none" w:sz="0" w:space="0" w:color="auto"/>
                  </w:divBdr>
                  <w:divsChild>
                    <w:div w:id="761685093">
                      <w:marLeft w:val="0"/>
                      <w:marRight w:val="0"/>
                      <w:marTop w:val="0"/>
                      <w:marBottom w:val="0"/>
                      <w:divBdr>
                        <w:top w:val="none" w:sz="0" w:space="0" w:color="auto"/>
                        <w:left w:val="none" w:sz="0" w:space="0" w:color="auto"/>
                        <w:bottom w:val="none" w:sz="0" w:space="0" w:color="auto"/>
                        <w:right w:val="none" w:sz="0" w:space="0" w:color="auto"/>
                      </w:divBdr>
                      <w:divsChild>
                        <w:div w:id="363095103">
                          <w:marLeft w:val="0"/>
                          <w:marRight w:val="0"/>
                          <w:marTop w:val="0"/>
                          <w:marBottom w:val="0"/>
                          <w:divBdr>
                            <w:top w:val="none" w:sz="0" w:space="0" w:color="auto"/>
                            <w:left w:val="none" w:sz="0" w:space="0" w:color="auto"/>
                            <w:bottom w:val="none" w:sz="0" w:space="0" w:color="auto"/>
                            <w:right w:val="none" w:sz="0" w:space="0" w:color="auto"/>
                          </w:divBdr>
                          <w:divsChild>
                            <w:div w:id="1323774456">
                              <w:marLeft w:val="0"/>
                              <w:marRight w:val="0"/>
                              <w:marTop w:val="0"/>
                              <w:marBottom w:val="0"/>
                              <w:divBdr>
                                <w:top w:val="none" w:sz="0" w:space="0" w:color="auto"/>
                                <w:left w:val="none" w:sz="0" w:space="0" w:color="auto"/>
                                <w:bottom w:val="none" w:sz="0" w:space="0" w:color="auto"/>
                                <w:right w:val="none" w:sz="0" w:space="0" w:color="auto"/>
                              </w:divBdr>
                            </w:div>
                          </w:divsChild>
                        </w:div>
                        <w:div w:id="267784301">
                          <w:marLeft w:val="0"/>
                          <w:marRight w:val="0"/>
                          <w:marTop w:val="0"/>
                          <w:marBottom w:val="0"/>
                          <w:divBdr>
                            <w:top w:val="none" w:sz="0" w:space="0" w:color="auto"/>
                            <w:left w:val="none" w:sz="0" w:space="0" w:color="auto"/>
                            <w:bottom w:val="none" w:sz="0" w:space="0" w:color="auto"/>
                            <w:right w:val="none" w:sz="0" w:space="0" w:color="auto"/>
                          </w:divBdr>
                          <w:divsChild>
                            <w:div w:id="19598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19776">
                      <w:marLeft w:val="0"/>
                      <w:marRight w:val="0"/>
                      <w:marTop w:val="0"/>
                      <w:marBottom w:val="0"/>
                      <w:divBdr>
                        <w:top w:val="none" w:sz="0" w:space="0" w:color="auto"/>
                        <w:left w:val="none" w:sz="0" w:space="0" w:color="auto"/>
                        <w:bottom w:val="none" w:sz="0" w:space="0" w:color="auto"/>
                        <w:right w:val="none" w:sz="0" w:space="0" w:color="auto"/>
                      </w:divBdr>
                      <w:divsChild>
                        <w:div w:id="4908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087">
              <w:marLeft w:val="0"/>
              <w:marRight w:val="0"/>
              <w:marTop w:val="0"/>
              <w:marBottom w:val="0"/>
              <w:divBdr>
                <w:top w:val="none" w:sz="0" w:space="0" w:color="auto"/>
                <w:left w:val="none" w:sz="0" w:space="0" w:color="auto"/>
                <w:bottom w:val="none" w:sz="0" w:space="0" w:color="auto"/>
                <w:right w:val="none" w:sz="0" w:space="0" w:color="auto"/>
              </w:divBdr>
              <w:divsChild>
                <w:div w:id="2075424591">
                  <w:marLeft w:val="0"/>
                  <w:marRight w:val="0"/>
                  <w:marTop w:val="0"/>
                  <w:marBottom w:val="0"/>
                  <w:divBdr>
                    <w:top w:val="none" w:sz="0" w:space="0" w:color="auto"/>
                    <w:left w:val="none" w:sz="0" w:space="0" w:color="auto"/>
                    <w:bottom w:val="none" w:sz="0" w:space="0" w:color="auto"/>
                    <w:right w:val="none" w:sz="0" w:space="0" w:color="auto"/>
                  </w:divBdr>
                </w:div>
              </w:divsChild>
            </w:div>
            <w:div w:id="404180553">
              <w:marLeft w:val="0"/>
              <w:marRight w:val="0"/>
              <w:marTop w:val="0"/>
              <w:marBottom w:val="0"/>
              <w:divBdr>
                <w:top w:val="none" w:sz="0" w:space="0" w:color="auto"/>
                <w:left w:val="none" w:sz="0" w:space="0" w:color="auto"/>
                <w:bottom w:val="none" w:sz="0" w:space="0" w:color="auto"/>
                <w:right w:val="none" w:sz="0" w:space="0" w:color="auto"/>
              </w:divBdr>
              <w:divsChild>
                <w:div w:id="685136159">
                  <w:marLeft w:val="0"/>
                  <w:marRight w:val="0"/>
                  <w:marTop w:val="0"/>
                  <w:marBottom w:val="0"/>
                  <w:divBdr>
                    <w:top w:val="none" w:sz="0" w:space="0" w:color="auto"/>
                    <w:left w:val="none" w:sz="0" w:space="0" w:color="auto"/>
                    <w:bottom w:val="none" w:sz="0" w:space="0" w:color="auto"/>
                    <w:right w:val="none" w:sz="0" w:space="0" w:color="auto"/>
                  </w:divBdr>
                </w:div>
              </w:divsChild>
            </w:div>
            <w:div w:id="1737124390">
              <w:marLeft w:val="0"/>
              <w:marRight w:val="0"/>
              <w:marTop w:val="0"/>
              <w:marBottom w:val="0"/>
              <w:divBdr>
                <w:top w:val="none" w:sz="0" w:space="0" w:color="auto"/>
                <w:left w:val="none" w:sz="0" w:space="0" w:color="auto"/>
                <w:bottom w:val="none" w:sz="0" w:space="0" w:color="auto"/>
                <w:right w:val="none" w:sz="0" w:space="0" w:color="auto"/>
              </w:divBdr>
            </w:div>
            <w:div w:id="1798529090">
              <w:marLeft w:val="0"/>
              <w:marRight w:val="0"/>
              <w:marTop w:val="0"/>
              <w:marBottom w:val="0"/>
              <w:divBdr>
                <w:top w:val="none" w:sz="0" w:space="0" w:color="auto"/>
                <w:left w:val="none" w:sz="0" w:space="0" w:color="auto"/>
                <w:bottom w:val="none" w:sz="0" w:space="0" w:color="auto"/>
                <w:right w:val="none" w:sz="0" w:space="0" w:color="auto"/>
              </w:divBdr>
            </w:div>
            <w:div w:id="1890803360">
              <w:marLeft w:val="0"/>
              <w:marRight w:val="0"/>
              <w:marTop w:val="0"/>
              <w:marBottom w:val="0"/>
              <w:divBdr>
                <w:top w:val="none" w:sz="0" w:space="0" w:color="auto"/>
                <w:left w:val="none" w:sz="0" w:space="0" w:color="auto"/>
                <w:bottom w:val="none" w:sz="0" w:space="0" w:color="auto"/>
                <w:right w:val="none" w:sz="0" w:space="0" w:color="auto"/>
              </w:divBdr>
            </w:div>
            <w:div w:id="13505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5571">
      <w:bodyDiv w:val="1"/>
      <w:marLeft w:val="0"/>
      <w:marRight w:val="0"/>
      <w:marTop w:val="0"/>
      <w:marBottom w:val="0"/>
      <w:divBdr>
        <w:top w:val="none" w:sz="0" w:space="0" w:color="auto"/>
        <w:left w:val="none" w:sz="0" w:space="0" w:color="auto"/>
        <w:bottom w:val="none" w:sz="0" w:space="0" w:color="auto"/>
        <w:right w:val="none" w:sz="0" w:space="0" w:color="auto"/>
      </w:divBdr>
      <w:divsChild>
        <w:div w:id="1442411673">
          <w:marLeft w:val="0"/>
          <w:marRight w:val="0"/>
          <w:marTop w:val="0"/>
          <w:marBottom w:val="0"/>
          <w:divBdr>
            <w:top w:val="none" w:sz="0" w:space="0" w:color="auto"/>
            <w:left w:val="none" w:sz="0" w:space="0" w:color="auto"/>
            <w:bottom w:val="none" w:sz="0" w:space="0" w:color="auto"/>
            <w:right w:val="none" w:sz="0" w:space="0" w:color="auto"/>
          </w:divBdr>
          <w:divsChild>
            <w:div w:id="1676688282">
              <w:marLeft w:val="0"/>
              <w:marRight w:val="0"/>
              <w:marTop w:val="0"/>
              <w:marBottom w:val="0"/>
              <w:divBdr>
                <w:top w:val="none" w:sz="0" w:space="0" w:color="auto"/>
                <w:left w:val="none" w:sz="0" w:space="0" w:color="auto"/>
                <w:bottom w:val="none" w:sz="0" w:space="0" w:color="auto"/>
                <w:right w:val="none" w:sz="0" w:space="0" w:color="auto"/>
              </w:divBdr>
              <w:divsChild>
                <w:div w:id="1337340613">
                  <w:marLeft w:val="0"/>
                  <w:marRight w:val="0"/>
                  <w:marTop w:val="0"/>
                  <w:marBottom w:val="0"/>
                  <w:divBdr>
                    <w:top w:val="none" w:sz="0" w:space="0" w:color="auto"/>
                    <w:left w:val="none" w:sz="0" w:space="0" w:color="auto"/>
                    <w:bottom w:val="none" w:sz="0" w:space="0" w:color="auto"/>
                    <w:right w:val="none" w:sz="0" w:space="0" w:color="auto"/>
                  </w:divBdr>
                </w:div>
                <w:div w:id="1162814833">
                  <w:marLeft w:val="0"/>
                  <w:marRight w:val="0"/>
                  <w:marTop w:val="0"/>
                  <w:marBottom w:val="0"/>
                  <w:divBdr>
                    <w:top w:val="none" w:sz="0" w:space="0" w:color="auto"/>
                    <w:left w:val="none" w:sz="0" w:space="0" w:color="auto"/>
                    <w:bottom w:val="none" w:sz="0" w:space="0" w:color="auto"/>
                    <w:right w:val="none" w:sz="0" w:space="0" w:color="auto"/>
                  </w:divBdr>
                </w:div>
              </w:divsChild>
            </w:div>
            <w:div w:id="1970937777">
              <w:marLeft w:val="0"/>
              <w:marRight w:val="0"/>
              <w:marTop w:val="0"/>
              <w:marBottom w:val="0"/>
              <w:divBdr>
                <w:top w:val="none" w:sz="0" w:space="0" w:color="auto"/>
                <w:left w:val="none" w:sz="0" w:space="0" w:color="auto"/>
                <w:bottom w:val="none" w:sz="0" w:space="0" w:color="auto"/>
                <w:right w:val="none" w:sz="0" w:space="0" w:color="auto"/>
              </w:divBdr>
              <w:divsChild>
                <w:div w:id="411708264">
                  <w:marLeft w:val="0"/>
                  <w:marRight w:val="0"/>
                  <w:marTop w:val="0"/>
                  <w:marBottom w:val="0"/>
                  <w:divBdr>
                    <w:top w:val="none" w:sz="0" w:space="0" w:color="auto"/>
                    <w:left w:val="none" w:sz="0" w:space="0" w:color="auto"/>
                    <w:bottom w:val="none" w:sz="0" w:space="0" w:color="auto"/>
                    <w:right w:val="none" w:sz="0" w:space="0" w:color="auto"/>
                  </w:divBdr>
                </w:div>
                <w:div w:id="13738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9050">
      <w:bodyDiv w:val="1"/>
      <w:marLeft w:val="0"/>
      <w:marRight w:val="0"/>
      <w:marTop w:val="0"/>
      <w:marBottom w:val="0"/>
      <w:divBdr>
        <w:top w:val="none" w:sz="0" w:space="0" w:color="auto"/>
        <w:left w:val="none" w:sz="0" w:space="0" w:color="auto"/>
        <w:bottom w:val="none" w:sz="0" w:space="0" w:color="auto"/>
        <w:right w:val="none" w:sz="0" w:space="0" w:color="auto"/>
      </w:divBdr>
    </w:div>
    <w:div w:id="1219243489">
      <w:bodyDiv w:val="1"/>
      <w:marLeft w:val="0"/>
      <w:marRight w:val="0"/>
      <w:marTop w:val="0"/>
      <w:marBottom w:val="0"/>
      <w:divBdr>
        <w:top w:val="none" w:sz="0" w:space="0" w:color="auto"/>
        <w:left w:val="none" w:sz="0" w:space="0" w:color="auto"/>
        <w:bottom w:val="none" w:sz="0" w:space="0" w:color="auto"/>
        <w:right w:val="none" w:sz="0" w:space="0" w:color="auto"/>
      </w:divBdr>
      <w:divsChild>
        <w:div w:id="1327587643">
          <w:marLeft w:val="0"/>
          <w:marRight w:val="0"/>
          <w:marTop w:val="0"/>
          <w:marBottom w:val="0"/>
          <w:divBdr>
            <w:top w:val="none" w:sz="0" w:space="0" w:color="auto"/>
            <w:left w:val="none" w:sz="0" w:space="0" w:color="auto"/>
            <w:bottom w:val="none" w:sz="0" w:space="0" w:color="auto"/>
            <w:right w:val="none" w:sz="0" w:space="0" w:color="auto"/>
          </w:divBdr>
          <w:divsChild>
            <w:div w:id="1119225698">
              <w:marLeft w:val="0"/>
              <w:marRight w:val="0"/>
              <w:marTop w:val="0"/>
              <w:marBottom w:val="0"/>
              <w:divBdr>
                <w:top w:val="none" w:sz="0" w:space="0" w:color="auto"/>
                <w:left w:val="none" w:sz="0" w:space="0" w:color="auto"/>
                <w:bottom w:val="none" w:sz="0" w:space="0" w:color="auto"/>
                <w:right w:val="none" w:sz="0" w:space="0" w:color="auto"/>
              </w:divBdr>
              <w:divsChild>
                <w:div w:id="7899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79630">
      <w:bodyDiv w:val="1"/>
      <w:marLeft w:val="0"/>
      <w:marRight w:val="0"/>
      <w:marTop w:val="0"/>
      <w:marBottom w:val="0"/>
      <w:divBdr>
        <w:top w:val="none" w:sz="0" w:space="0" w:color="auto"/>
        <w:left w:val="none" w:sz="0" w:space="0" w:color="auto"/>
        <w:bottom w:val="none" w:sz="0" w:space="0" w:color="auto"/>
        <w:right w:val="none" w:sz="0" w:space="0" w:color="auto"/>
      </w:divBdr>
      <w:divsChild>
        <w:div w:id="349067686">
          <w:marLeft w:val="0"/>
          <w:marRight w:val="0"/>
          <w:marTop w:val="0"/>
          <w:marBottom w:val="0"/>
          <w:divBdr>
            <w:top w:val="none" w:sz="0" w:space="0" w:color="auto"/>
            <w:left w:val="none" w:sz="0" w:space="0" w:color="auto"/>
            <w:bottom w:val="none" w:sz="0" w:space="0" w:color="auto"/>
            <w:right w:val="none" w:sz="0" w:space="0" w:color="auto"/>
          </w:divBdr>
          <w:divsChild>
            <w:div w:id="1750927094">
              <w:marLeft w:val="0"/>
              <w:marRight w:val="0"/>
              <w:marTop w:val="0"/>
              <w:marBottom w:val="0"/>
              <w:divBdr>
                <w:top w:val="none" w:sz="0" w:space="0" w:color="auto"/>
                <w:left w:val="none" w:sz="0" w:space="0" w:color="auto"/>
                <w:bottom w:val="none" w:sz="0" w:space="0" w:color="auto"/>
                <w:right w:val="none" w:sz="0" w:space="0" w:color="auto"/>
              </w:divBdr>
              <w:divsChild>
                <w:div w:id="447119305">
                  <w:marLeft w:val="0"/>
                  <w:marRight w:val="0"/>
                  <w:marTop w:val="0"/>
                  <w:marBottom w:val="0"/>
                  <w:divBdr>
                    <w:top w:val="none" w:sz="0" w:space="0" w:color="auto"/>
                    <w:left w:val="none" w:sz="0" w:space="0" w:color="auto"/>
                    <w:bottom w:val="none" w:sz="0" w:space="0" w:color="auto"/>
                    <w:right w:val="none" w:sz="0" w:space="0" w:color="auto"/>
                  </w:divBdr>
                  <w:divsChild>
                    <w:div w:id="1130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34524">
      <w:bodyDiv w:val="1"/>
      <w:marLeft w:val="0"/>
      <w:marRight w:val="0"/>
      <w:marTop w:val="0"/>
      <w:marBottom w:val="0"/>
      <w:divBdr>
        <w:top w:val="none" w:sz="0" w:space="0" w:color="auto"/>
        <w:left w:val="none" w:sz="0" w:space="0" w:color="auto"/>
        <w:bottom w:val="none" w:sz="0" w:space="0" w:color="auto"/>
        <w:right w:val="none" w:sz="0" w:space="0" w:color="auto"/>
      </w:divBdr>
      <w:divsChild>
        <w:div w:id="1404647472">
          <w:marLeft w:val="0"/>
          <w:marRight w:val="0"/>
          <w:marTop w:val="0"/>
          <w:marBottom w:val="0"/>
          <w:divBdr>
            <w:top w:val="none" w:sz="0" w:space="0" w:color="auto"/>
            <w:left w:val="none" w:sz="0" w:space="0" w:color="auto"/>
            <w:bottom w:val="none" w:sz="0" w:space="0" w:color="auto"/>
            <w:right w:val="none" w:sz="0" w:space="0" w:color="auto"/>
          </w:divBdr>
          <w:divsChild>
            <w:div w:id="184177778">
              <w:marLeft w:val="0"/>
              <w:marRight w:val="0"/>
              <w:marTop w:val="0"/>
              <w:marBottom w:val="0"/>
              <w:divBdr>
                <w:top w:val="none" w:sz="0" w:space="0" w:color="auto"/>
                <w:left w:val="none" w:sz="0" w:space="0" w:color="auto"/>
                <w:bottom w:val="none" w:sz="0" w:space="0" w:color="auto"/>
                <w:right w:val="none" w:sz="0" w:space="0" w:color="auto"/>
              </w:divBdr>
            </w:div>
            <w:div w:id="830297396">
              <w:marLeft w:val="0"/>
              <w:marRight w:val="0"/>
              <w:marTop w:val="0"/>
              <w:marBottom w:val="0"/>
              <w:divBdr>
                <w:top w:val="none" w:sz="0" w:space="0" w:color="auto"/>
                <w:left w:val="none" w:sz="0" w:space="0" w:color="auto"/>
                <w:bottom w:val="none" w:sz="0" w:space="0" w:color="auto"/>
                <w:right w:val="none" w:sz="0" w:space="0" w:color="auto"/>
              </w:divBdr>
            </w:div>
          </w:divsChild>
        </w:div>
        <w:div w:id="131027499">
          <w:marLeft w:val="0"/>
          <w:marRight w:val="0"/>
          <w:marTop w:val="0"/>
          <w:marBottom w:val="0"/>
          <w:divBdr>
            <w:top w:val="none" w:sz="0" w:space="0" w:color="auto"/>
            <w:left w:val="none" w:sz="0" w:space="0" w:color="auto"/>
            <w:bottom w:val="none" w:sz="0" w:space="0" w:color="auto"/>
            <w:right w:val="none" w:sz="0" w:space="0" w:color="auto"/>
          </w:divBdr>
          <w:divsChild>
            <w:div w:id="1112171624">
              <w:marLeft w:val="0"/>
              <w:marRight w:val="0"/>
              <w:marTop w:val="0"/>
              <w:marBottom w:val="0"/>
              <w:divBdr>
                <w:top w:val="none" w:sz="0" w:space="0" w:color="auto"/>
                <w:left w:val="none" w:sz="0" w:space="0" w:color="auto"/>
                <w:bottom w:val="none" w:sz="0" w:space="0" w:color="auto"/>
                <w:right w:val="none" w:sz="0" w:space="0" w:color="auto"/>
              </w:divBdr>
              <w:divsChild>
                <w:div w:id="1066757259">
                  <w:marLeft w:val="0"/>
                  <w:marRight w:val="0"/>
                  <w:marTop w:val="0"/>
                  <w:marBottom w:val="0"/>
                  <w:divBdr>
                    <w:top w:val="none" w:sz="0" w:space="0" w:color="auto"/>
                    <w:left w:val="none" w:sz="0" w:space="0" w:color="auto"/>
                    <w:bottom w:val="none" w:sz="0" w:space="0" w:color="auto"/>
                    <w:right w:val="none" w:sz="0" w:space="0" w:color="auto"/>
                  </w:divBdr>
                  <w:divsChild>
                    <w:div w:id="5574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216</Words>
  <Characters>1191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2015-01-27T17:55:00Z</dcterms:created>
  <dcterms:modified xsi:type="dcterms:W3CDTF">2015-01-27T17:55:00Z</dcterms:modified>
</cp:coreProperties>
</file>