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5147" w:rsidRPr="00365147" w:rsidRDefault="00365147" w:rsidP="00365147">
      <w:pPr>
        <w:pStyle w:val="NormalWeb"/>
        <w:jc w:val="center"/>
        <w:rPr>
          <w:sz w:val="56"/>
          <w:szCs w:val="56"/>
        </w:rPr>
      </w:pPr>
      <w:r w:rsidRPr="00365147">
        <w:rPr>
          <w:sz w:val="56"/>
          <w:szCs w:val="56"/>
        </w:rPr>
        <w:t>Le Moulin</w:t>
      </w:r>
    </w:p>
    <w:p w:rsidR="00945C1B" w:rsidRDefault="00365147" w:rsidP="00365147">
      <w:pPr>
        <w:pStyle w:val="NormalWeb"/>
        <w:jc w:val="center"/>
      </w:pPr>
      <w:r>
        <w:rPr>
          <w:noProof/>
        </w:rPr>
        <w:drawing>
          <wp:inline distT="0" distB="0" distL="0" distR="0">
            <wp:extent cx="1628775" cy="3432452"/>
            <wp:effectExtent l="19050" t="0" r="9525" b="0"/>
            <wp:docPr id="104" name="Image 104" descr="Le Moulin- BR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 descr="Le Moulin- BRUT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34324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5147" w:rsidRDefault="00365147" w:rsidP="005B08F5">
      <w:pPr>
        <w:pStyle w:val="NormalWeb"/>
      </w:pPr>
    </w:p>
    <w:p w:rsidR="00365147" w:rsidRDefault="00365147" w:rsidP="00365147">
      <w:pPr>
        <w:pStyle w:val="NormalWeb"/>
      </w:pPr>
      <w:r>
        <w:t>Arômes de fruits frais, de pomme verte avec une fin de bouche très nette. C’est un joli vin aérien dans sa texture avec beaucoup de fraîcheur. Idéal à l’apéritif.</w:t>
      </w:r>
    </w:p>
    <w:p w:rsidR="00365147" w:rsidRDefault="00365147" w:rsidP="00365147">
      <w:pPr>
        <w:pStyle w:val="NormalWeb"/>
      </w:pPr>
      <w:r>
        <w:t> </w:t>
      </w:r>
    </w:p>
    <w:p w:rsidR="00365147" w:rsidRDefault="00365147" w:rsidP="00365147">
      <w:pPr>
        <w:pStyle w:val="NormalWeb"/>
      </w:pPr>
      <w:r>
        <w:rPr>
          <w:rStyle w:val="lev"/>
        </w:rPr>
        <w:t>Descriptif :</w:t>
      </w:r>
    </w:p>
    <w:p w:rsidR="00365147" w:rsidRDefault="00365147" w:rsidP="00365147">
      <w:pPr>
        <w:pStyle w:val="fiche-text"/>
      </w:pPr>
      <w:r>
        <w:t>La Blanquette est l’A.O.C. traditionnelle du vignoble Limouxin</w:t>
      </w:r>
      <w:r>
        <w:br/>
        <w:t xml:space="preserve">Cette cuvée est élaborée avec le cépage traditionnel ‘’Le </w:t>
      </w:r>
      <w:proofErr w:type="spellStart"/>
      <w:r>
        <w:t>Mauzac</w:t>
      </w:r>
      <w:proofErr w:type="spellEnd"/>
      <w:r>
        <w:t xml:space="preserve">’’ qui a la particularité de voir se former un fin duvet blanc sur sa feuille, quand le vent souffle les vignes donnent l’impression d’être blanche d’où le nom de blanquette. Le Domaine </w:t>
      </w:r>
      <w:proofErr w:type="spellStart"/>
      <w:r>
        <w:t>J.Laurens</w:t>
      </w:r>
      <w:proofErr w:type="spellEnd"/>
      <w:r>
        <w:t xml:space="preserve"> a su travailler cette A.O.C. historique en apportant fraîcheur et délicatesse aux arômes de pomme verte, de fleurs d’acacia et d’abricots. Cette cuvée est parfaite à l’apéritif en accompagnement de toasts ou encore sur une verrine de pommes </w:t>
      </w:r>
      <w:proofErr w:type="spellStart"/>
      <w:r>
        <w:t>Granny</w:t>
      </w:r>
      <w:proofErr w:type="spellEnd"/>
      <w:r>
        <w:t xml:space="preserve"> Smith, avocats et saumon en entrée. </w:t>
      </w:r>
      <w:r>
        <w:br/>
      </w:r>
      <w:r>
        <w:br/>
        <w:t>Egalement disponible en ½ sec</w:t>
      </w:r>
    </w:p>
    <w:p w:rsidR="00365147" w:rsidRDefault="00365147" w:rsidP="00365147">
      <w:pPr>
        <w:pStyle w:val="NormalWeb"/>
      </w:pPr>
      <w:r>
        <w:t> </w:t>
      </w:r>
    </w:p>
    <w:p w:rsidR="00365147" w:rsidRDefault="00365147" w:rsidP="00365147">
      <w:pPr>
        <w:pStyle w:val="NormalWeb"/>
      </w:pPr>
      <w:r>
        <w:rPr>
          <w:rStyle w:val="lev"/>
        </w:rPr>
        <w:t>Cépages :</w:t>
      </w:r>
    </w:p>
    <w:p w:rsidR="00365147" w:rsidRDefault="00365147" w:rsidP="00365147">
      <w:pPr>
        <w:pStyle w:val="fiche-text"/>
      </w:pPr>
      <w:r>
        <w:t xml:space="preserve">90 % </w:t>
      </w:r>
      <w:proofErr w:type="spellStart"/>
      <w:r>
        <w:t>Mauzac</w:t>
      </w:r>
      <w:proofErr w:type="spellEnd"/>
      <w:r>
        <w:t>, 10% Chardonnay</w:t>
      </w:r>
    </w:p>
    <w:p w:rsidR="00365147" w:rsidRPr="005B08F5" w:rsidRDefault="00365147" w:rsidP="005B08F5">
      <w:pPr>
        <w:pStyle w:val="NormalWeb"/>
      </w:pPr>
    </w:p>
    <w:sectPr w:rsidR="00365147" w:rsidRPr="005B08F5" w:rsidSect="006D564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1648D"/>
    <w:multiLevelType w:val="multilevel"/>
    <w:tmpl w:val="75C69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8C53AAD"/>
    <w:multiLevelType w:val="multilevel"/>
    <w:tmpl w:val="9914F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33C38A4"/>
    <w:multiLevelType w:val="multilevel"/>
    <w:tmpl w:val="634CB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3936EB3"/>
    <w:multiLevelType w:val="multilevel"/>
    <w:tmpl w:val="38382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AB70B63"/>
    <w:multiLevelType w:val="multilevel"/>
    <w:tmpl w:val="EEACD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462FE8"/>
    <w:rsid w:val="000B1656"/>
    <w:rsid w:val="001364CF"/>
    <w:rsid w:val="001E5E0E"/>
    <w:rsid w:val="0026276B"/>
    <w:rsid w:val="0028106F"/>
    <w:rsid w:val="002A30A3"/>
    <w:rsid w:val="00311C6C"/>
    <w:rsid w:val="00365147"/>
    <w:rsid w:val="00374861"/>
    <w:rsid w:val="003A0103"/>
    <w:rsid w:val="003D5108"/>
    <w:rsid w:val="00462FE8"/>
    <w:rsid w:val="004F22C2"/>
    <w:rsid w:val="00536EB8"/>
    <w:rsid w:val="00585602"/>
    <w:rsid w:val="005B08F5"/>
    <w:rsid w:val="005E1EE6"/>
    <w:rsid w:val="00630E87"/>
    <w:rsid w:val="006B0CF3"/>
    <w:rsid w:val="006D564C"/>
    <w:rsid w:val="006F0A33"/>
    <w:rsid w:val="006F14A4"/>
    <w:rsid w:val="006F1BF4"/>
    <w:rsid w:val="00736A1E"/>
    <w:rsid w:val="007E7C9B"/>
    <w:rsid w:val="00816654"/>
    <w:rsid w:val="008946AF"/>
    <w:rsid w:val="008B5728"/>
    <w:rsid w:val="00945C1B"/>
    <w:rsid w:val="00A000A2"/>
    <w:rsid w:val="00AF3011"/>
    <w:rsid w:val="00B6200E"/>
    <w:rsid w:val="00B70AF3"/>
    <w:rsid w:val="00B90BFB"/>
    <w:rsid w:val="00C03EC5"/>
    <w:rsid w:val="00C63963"/>
    <w:rsid w:val="00D91731"/>
    <w:rsid w:val="00EA67AC"/>
    <w:rsid w:val="00F43C48"/>
    <w:rsid w:val="00FC44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564C"/>
  </w:style>
  <w:style w:type="paragraph" w:styleId="Titre1">
    <w:name w:val="heading 1"/>
    <w:basedOn w:val="Normal"/>
    <w:next w:val="Normal"/>
    <w:link w:val="Titre1Car"/>
    <w:uiPriority w:val="9"/>
    <w:qFormat/>
    <w:rsid w:val="0026276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link w:val="Titre2Car"/>
    <w:uiPriority w:val="9"/>
    <w:qFormat/>
    <w:rsid w:val="00462FE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F301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462F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62FE8"/>
    <w:rPr>
      <w:rFonts w:ascii="Tahoma" w:hAnsi="Tahoma" w:cs="Tahoma"/>
      <w:sz w:val="16"/>
      <w:szCs w:val="16"/>
    </w:rPr>
  </w:style>
  <w:style w:type="character" w:customStyle="1" w:styleId="Titre2Car">
    <w:name w:val="Titre 2 Car"/>
    <w:basedOn w:val="Policepardfaut"/>
    <w:link w:val="Titre2"/>
    <w:uiPriority w:val="9"/>
    <w:rsid w:val="00462FE8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customStyle="1" w:styleId="price">
    <w:name w:val="price"/>
    <w:basedOn w:val="Normal"/>
    <w:rsid w:val="00462F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462FE8"/>
    <w:rPr>
      <w:color w:val="0000FF"/>
      <w:u w:val="single"/>
    </w:rPr>
  </w:style>
  <w:style w:type="character" w:styleId="lev">
    <w:name w:val="Strong"/>
    <w:basedOn w:val="Policepardfaut"/>
    <w:uiPriority w:val="22"/>
    <w:qFormat/>
    <w:rsid w:val="00462FE8"/>
    <w:rPr>
      <w:b/>
      <w:bCs/>
    </w:rPr>
  </w:style>
  <w:style w:type="character" w:customStyle="1" w:styleId="Titre5Car">
    <w:name w:val="Titre 5 Car"/>
    <w:basedOn w:val="Policepardfaut"/>
    <w:link w:val="Titre5"/>
    <w:uiPriority w:val="9"/>
    <w:semiHidden/>
    <w:rsid w:val="00AF3011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NormalWeb">
    <w:name w:val="Normal (Web)"/>
    <w:basedOn w:val="Normal"/>
    <w:uiPriority w:val="99"/>
    <w:unhideWhenUsed/>
    <w:rsid w:val="00AF30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textebase1">
    <w:name w:val="textebase1"/>
    <w:basedOn w:val="Policepardfaut"/>
    <w:rsid w:val="00B70AF3"/>
  </w:style>
  <w:style w:type="character" w:styleId="Accentuation">
    <w:name w:val="Emphasis"/>
    <w:basedOn w:val="Policepardfaut"/>
    <w:uiPriority w:val="20"/>
    <w:qFormat/>
    <w:rsid w:val="00B70AF3"/>
    <w:rPr>
      <w:i/>
      <w:iCs/>
    </w:rPr>
  </w:style>
  <w:style w:type="character" w:customStyle="1" w:styleId="Titre1Car">
    <w:name w:val="Titre 1 Car"/>
    <w:basedOn w:val="Policepardfaut"/>
    <w:link w:val="Titre1"/>
    <w:uiPriority w:val="9"/>
    <w:rsid w:val="0026276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">
    <w:name w:val="titre"/>
    <w:basedOn w:val="Policepardfaut"/>
    <w:rsid w:val="005E1EE6"/>
  </w:style>
  <w:style w:type="character" w:customStyle="1" w:styleId="variationinfo">
    <w:name w:val="variationinfo"/>
    <w:basedOn w:val="Policepardfaut"/>
    <w:rsid w:val="00B6200E"/>
  </w:style>
  <w:style w:type="paragraph" w:customStyle="1" w:styleId="iconterroir">
    <w:name w:val="icon_terroir"/>
    <w:basedOn w:val="Normal"/>
    <w:rsid w:val="006F0A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iconcepages">
    <w:name w:val="icon_cepages"/>
    <w:basedOn w:val="Normal"/>
    <w:rsid w:val="006F0A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iconvinif">
    <w:name w:val="icon_vinif"/>
    <w:basedOn w:val="Normal"/>
    <w:rsid w:val="006F0A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iconelevage">
    <w:name w:val="icon_elevage"/>
    <w:basedOn w:val="Normal"/>
    <w:rsid w:val="006F0A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icondegustation">
    <w:name w:val="icon_degustation"/>
    <w:basedOn w:val="Normal"/>
    <w:rsid w:val="006F0A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iconaccompa">
    <w:name w:val="icon_accompa"/>
    <w:basedOn w:val="Normal"/>
    <w:rsid w:val="006F0A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icontemperature">
    <w:name w:val="icon_temperature"/>
    <w:basedOn w:val="Normal"/>
    <w:rsid w:val="006F0A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icongarde">
    <w:name w:val="icon_garde"/>
    <w:basedOn w:val="Normal"/>
    <w:rsid w:val="006F0A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vignettevin">
    <w:name w:val="vignettevin"/>
    <w:basedOn w:val="Normal"/>
    <w:rsid w:val="003A01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pastille">
    <w:name w:val="pastille"/>
    <w:basedOn w:val="Normal"/>
    <w:rsid w:val="003A01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marque">
    <w:name w:val="marque"/>
    <w:basedOn w:val="Normal"/>
    <w:rsid w:val="006B0C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reference">
    <w:name w:val="reference"/>
    <w:basedOn w:val="Policepardfaut"/>
    <w:rsid w:val="006B0CF3"/>
  </w:style>
  <w:style w:type="paragraph" w:styleId="z-Hautduformulaire">
    <w:name w:val="HTML Top of Form"/>
    <w:basedOn w:val="Normal"/>
    <w:next w:val="Normal"/>
    <w:link w:val="z-HautduformulaireCar"/>
    <w:hidden/>
    <w:uiPriority w:val="99"/>
    <w:semiHidden/>
    <w:unhideWhenUsed/>
    <w:rsid w:val="006B0CF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fr-FR"/>
    </w:rPr>
  </w:style>
  <w:style w:type="character" w:customStyle="1" w:styleId="z-HautduformulaireCar">
    <w:name w:val="z-Haut du formulaire Car"/>
    <w:basedOn w:val="Policepardfaut"/>
    <w:link w:val="z-Hautduformulaire"/>
    <w:uiPriority w:val="99"/>
    <w:semiHidden/>
    <w:rsid w:val="006B0CF3"/>
    <w:rPr>
      <w:rFonts w:ascii="Arial" w:eastAsia="Times New Roman" w:hAnsi="Arial" w:cs="Arial"/>
      <w:vanish/>
      <w:sz w:val="16"/>
      <w:szCs w:val="16"/>
      <w:lang w:eastAsia="fr-FR"/>
    </w:rPr>
  </w:style>
  <w:style w:type="character" w:customStyle="1" w:styleId="montant">
    <w:name w:val="montant"/>
    <w:basedOn w:val="Policepardfaut"/>
    <w:rsid w:val="006B0CF3"/>
  </w:style>
  <w:style w:type="paragraph" w:styleId="z-Basduformulaire">
    <w:name w:val="HTML Bottom of Form"/>
    <w:basedOn w:val="Normal"/>
    <w:next w:val="Normal"/>
    <w:link w:val="z-BasduformulaireCar"/>
    <w:hidden/>
    <w:uiPriority w:val="99"/>
    <w:semiHidden/>
    <w:unhideWhenUsed/>
    <w:rsid w:val="006B0CF3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fr-FR"/>
    </w:rPr>
  </w:style>
  <w:style w:type="character" w:customStyle="1" w:styleId="z-BasduformulaireCar">
    <w:name w:val="z-Bas du formulaire Car"/>
    <w:basedOn w:val="Policepardfaut"/>
    <w:link w:val="z-Basduformulaire"/>
    <w:uiPriority w:val="99"/>
    <w:semiHidden/>
    <w:rsid w:val="006B0CF3"/>
    <w:rPr>
      <w:rFonts w:ascii="Arial" w:eastAsia="Times New Roman" w:hAnsi="Arial" w:cs="Arial"/>
      <w:vanish/>
      <w:sz w:val="16"/>
      <w:szCs w:val="16"/>
      <w:lang w:eastAsia="fr-FR"/>
    </w:rPr>
  </w:style>
  <w:style w:type="paragraph" w:customStyle="1" w:styleId="wysiwyg-text-align-center">
    <w:name w:val="wysiwyg-text-align-center"/>
    <w:basedOn w:val="Normal"/>
    <w:rsid w:val="006B0C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cuvee">
    <w:name w:val="cuvee"/>
    <w:basedOn w:val="Policepardfaut"/>
    <w:rsid w:val="005B08F5"/>
  </w:style>
  <w:style w:type="paragraph" w:customStyle="1" w:styleId="fiche-text">
    <w:name w:val="fiche-text"/>
    <w:basedOn w:val="Normal"/>
    <w:rsid w:val="003651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46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78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144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498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446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997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906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334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820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8483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0249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38598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963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5315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6258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992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930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32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0296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213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68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66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3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1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792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200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520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791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9149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358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1375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0139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396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0270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02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62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916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643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52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41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4314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667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9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0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7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5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21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35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48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1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58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78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54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1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52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09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553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12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069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7128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374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039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3031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491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3056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855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680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5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0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56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49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94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4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73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89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08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527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348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110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557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1361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7271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1794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3754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1531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2349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123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855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3482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960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46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8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57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66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112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10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554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877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15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21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23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0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49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71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18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40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86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134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Yohan LANNES</dc:creator>
  <cp:lastModifiedBy>Yohan LANNES</cp:lastModifiedBy>
  <cp:revision>2</cp:revision>
  <dcterms:created xsi:type="dcterms:W3CDTF">2015-01-28T13:34:00Z</dcterms:created>
  <dcterms:modified xsi:type="dcterms:W3CDTF">2015-01-28T13:34:00Z</dcterms:modified>
</cp:coreProperties>
</file>