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395C" w14:textId="77777777" w:rsidR="00B5477F" w:rsidRPr="00B5477F" w:rsidRDefault="00B5477F" w:rsidP="00B5477F">
      <w:pPr>
        <w:rPr>
          <w:lang w:val="en-TZ"/>
        </w:rPr>
      </w:pPr>
      <w:r w:rsidRPr="00B5477F">
        <w:rPr>
          <w:b/>
          <w:bCs/>
          <w:lang w:val="en-TZ"/>
        </w:rPr>
        <w:t>Table 2. Distributions of incidence rates of HIV viral rebounds by socio-demographic characteristics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1242"/>
        <w:gridCol w:w="1666"/>
        <w:gridCol w:w="3101"/>
      </w:tblGrid>
      <w:tr w:rsidR="00560CF7" w:rsidRPr="00B5477F" w14:paraId="415398AE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26F4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34C50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Person-time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4CEA" w14:textId="2AEB793C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 xml:space="preserve">Number of </w:t>
            </w:r>
            <w:r w:rsidR="00560CF7" w:rsidRPr="00B5477F">
              <w:rPr>
                <w:lang w:val="en-TZ"/>
              </w:rPr>
              <w:t>rebounds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7B2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Incidence rates per 1000 person-months (95% CI)</w:t>
            </w:r>
          </w:p>
        </w:tc>
      </w:tr>
      <w:tr w:rsidR="00560CF7" w:rsidRPr="00B5477F" w14:paraId="24F26B58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51B4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58635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33786.63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774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627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1.36 (0.996-1.816)</w:t>
            </w:r>
          </w:p>
        </w:tc>
      </w:tr>
      <w:tr w:rsidR="00560CF7" w:rsidRPr="00B5477F" w14:paraId="1D94C685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CD435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5A270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56A7A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6EE4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0BD81C53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09DC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B83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20807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ABE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9185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1.20 (0.78 – 1.77)</w:t>
            </w:r>
          </w:p>
        </w:tc>
      </w:tr>
      <w:tr w:rsidR="00560CF7" w:rsidRPr="00B5477F" w14:paraId="20F56663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C357A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375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12980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31A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F76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1.62 (1.00-2.47)</w:t>
            </w:r>
          </w:p>
        </w:tc>
      </w:tr>
      <w:tr w:rsidR="00560CF7" w:rsidRPr="00B5477F" w14:paraId="532AEE62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59A2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Residency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71711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CC5AA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7CB9C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4969C35C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80B8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Rural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2EE7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23751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A21F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F17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1.43 (0.99 – 2.00)</w:t>
            </w:r>
          </w:p>
        </w:tc>
      </w:tr>
      <w:tr w:rsidR="00560CF7" w:rsidRPr="00B5477F" w14:paraId="0014932E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78808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Town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A327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10034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C17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07A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1.20 (0.68-2.09)</w:t>
            </w:r>
          </w:p>
        </w:tc>
      </w:tr>
      <w:tr w:rsidR="00560CF7" w:rsidRPr="00B5477F" w14:paraId="24F88946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EED9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Age groups (years)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2481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E32E5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3405B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3175AB8C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70E5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15-24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ACCC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AC06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6B3C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3.00 (0.618-8.76)</w:t>
            </w:r>
          </w:p>
        </w:tc>
      </w:tr>
      <w:tr w:rsidR="00560CF7" w:rsidRPr="00B5477F" w14:paraId="44210FC1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2F00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25-44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1209" w14:textId="06967C63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</w:t>
            </w:r>
            <w:r w:rsidR="003F51BD">
              <w:rPr>
                <w:lang w:val="en-TZ"/>
              </w:rPr>
              <w:t>7702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3C6C7" w14:textId="0B4CDA54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</w:t>
            </w:r>
            <w:r w:rsidR="00A25EAF">
              <w:rPr>
                <w:lang w:val="en-TZ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7C28" w14:textId="0D1B4781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1.47 (0.9</w:t>
            </w:r>
            <w:r w:rsidR="008C2171">
              <w:rPr>
                <w:lang w:val="en-TZ"/>
              </w:rPr>
              <w:t>1</w:t>
            </w:r>
            <w:r w:rsidRPr="00B5477F">
              <w:rPr>
                <w:lang w:val="en-TZ"/>
              </w:rPr>
              <w:t xml:space="preserve"> – 2.</w:t>
            </w:r>
            <w:r w:rsidR="008C2171">
              <w:rPr>
                <w:lang w:val="en-TZ"/>
              </w:rPr>
              <w:t>08</w:t>
            </w:r>
            <w:r w:rsidRPr="00B5477F">
              <w:rPr>
                <w:lang w:val="en-TZ"/>
              </w:rPr>
              <w:t>)</w:t>
            </w:r>
          </w:p>
        </w:tc>
      </w:tr>
      <w:tr w:rsidR="00560CF7" w:rsidRPr="00B5477F" w14:paraId="79290A4E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CA4C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45-64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D4FC" w14:textId="5ACB5F4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13</w:t>
            </w:r>
            <w:r w:rsidR="008F794F">
              <w:rPr>
                <w:lang w:val="en-TZ"/>
              </w:rPr>
              <w:t>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CA2F6" w14:textId="2099D88E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</w:t>
            </w:r>
            <w:r w:rsidR="008C2171">
              <w:rPr>
                <w:lang w:val="en-TZ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481ED" w14:textId="7101F57F" w:rsidR="00B5477F" w:rsidRPr="00B5477F" w:rsidRDefault="00560CF7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1.1</w:t>
            </w:r>
            <w:r w:rsidR="008F794F">
              <w:rPr>
                <w:lang w:val="en-TZ"/>
              </w:rPr>
              <w:t>5</w:t>
            </w:r>
            <w:r w:rsidRPr="00B5477F">
              <w:rPr>
                <w:lang w:val="en-TZ"/>
              </w:rPr>
              <w:t xml:space="preserve"> (</w:t>
            </w:r>
            <w:r w:rsidR="00B5477F" w:rsidRPr="00B5477F">
              <w:rPr>
                <w:lang w:val="en-TZ"/>
              </w:rPr>
              <w:t>0.6</w:t>
            </w:r>
            <w:r w:rsidR="008F794F">
              <w:rPr>
                <w:lang w:val="en-TZ"/>
              </w:rPr>
              <w:t>6</w:t>
            </w:r>
            <w:r w:rsidR="00B5477F" w:rsidRPr="00B5477F">
              <w:rPr>
                <w:lang w:val="en-TZ"/>
              </w:rPr>
              <w:t>-1.8</w:t>
            </w:r>
            <w:r w:rsidR="0026150D">
              <w:rPr>
                <w:lang w:val="en-TZ"/>
              </w:rPr>
              <w:t>7</w:t>
            </w:r>
            <w:r w:rsidR="00B5477F" w:rsidRPr="00B5477F">
              <w:rPr>
                <w:lang w:val="en-TZ"/>
              </w:rPr>
              <w:t>)</w:t>
            </w:r>
          </w:p>
        </w:tc>
      </w:tr>
      <w:tr w:rsidR="00560CF7" w:rsidRPr="00B5477F" w14:paraId="3834638C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D4ECC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65+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A747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206F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FA97" w14:textId="02DA212A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1.72 (0.2</w:t>
            </w:r>
            <w:r w:rsidR="00DB5C0A">
              <w:rPr>
                <w:lang w:val="en-TZ"/>
              </w:rPr>
              <w:t>1</w:t>
            </w:r>
            <w:r w:rsidRPr="00B5477F">
              <w:rPr>
                <w:lang w:val="en-TZ"/>
              </w:rPr>
              <w:t xml:space="preserve"> – </w:t>
            </w:r>
            <w:r w:rsidR="00DB5C0A">
              <w:rPr>
                <w:lang w:val="en-TZ"/>
              </w:rPr>
              <w:t>6.20</w:t>
            </w:r>
            <w:r w:rsidRPr="00B5477F">
              <w:rPr>
                <w:lang w:val="en-TZ"/>
              </w:rPr>
              <w:t>)</w:t>
            </w:r>
          </w:p>
        </w:tc>
      </w:tr>
      <w:tr w:rsidR="00560CF7" w:rsidRPr="00B5477F" w14:paraId="62EB6442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BD2E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Marital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65749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58EC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32191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79072A9B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214BC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Married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6B8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19223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F8C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F47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1.36 (0.44 – 3.17)</w:t>
            </w:r>
          </w:p>
        </w:tc>
      </w:tr>
      <w:tr w:rsidR="00560CF7" w:rsidRPr="00B5477F" w14:paraId="214A5357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A710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Single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B33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5855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7D3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E71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2.05 (1.06 – 3.58)</w:t>
            </w:r>
          </w:p>
        </w:tc>
      </w:tr>
      <w:tr w:rsidR="00560CF7" w:rsidRPr="00B5477F" w14:paraId="1BC1FFCF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6BF41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Widowed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EFA0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6F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3236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0.68 (0.08 – 2.47)</w:t>
            </w:r>
          </w:p>
        </w:tc>
      </w:tr>
      <w:tr w:rsidR="00560CF7" w:rsidRPr="00B5477F" w14:paraId="32E3828F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7F766C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Divorced/separated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FF5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EBC0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E63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1.36 (0.44 – 3.17)</w:t>
            </w:r>
          </w:p>
        </w:tc>
      </w:tr>
      <w:tr w:rsidR="00560CF7" w:rsidRPr="00B5477F" w14:paraId="1A856289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147DF7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Client 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5AA6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F7E0D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9A5A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1201171D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F4B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Stable 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5ED3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27602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B386C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32F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0.76(0.47-1.16)</w:t>
            </w:r>
          </w:p>
        </w:tc>
      </w:tr>
      <w:tr w:rsidR="00560CF7" w:rsidRPr="00B5477F" w14:paraId="2BD15430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690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Unstable 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A4C4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6185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CD04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F0C2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4.07(2.62-5.97)</w:t>
            </w:r>
          </w:p>
        </w:tc>
      </w:tr>
      <w:tr w:rsidR="00560CF7" w:rsidRPr="00B5477F" w14:paraId="59D03CF5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7752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ART Adherence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359A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1AC6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2939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7F3EF354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674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2A2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33254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6945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A5800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1.35(0.99-1.81)</w:t>
            </w:r>
          </w:p>
        </w:tc>
      </w:tr>
      <w:tr w:rsidR="00560CF7" w:rsidRPr="00B5477F" w14:paraId="7EE2AEE8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9DD1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4AE9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532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0B17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389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1.88(0.05-10.5)</w:t>
            </w:r>
          </w:p>
        </w:tc>
      </w:tr>
      <w:tr w:rsidR="00560CF7" w:rsidRPr="00B5477F" w14:paraId="43712A07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CEC3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ART Regimen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115D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0CE1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E362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4A0F156E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6191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DTG-based regimen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DA3A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13841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3A20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EAC2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1.08(0.61-1.79)</w:t>
            </w:r>
          </w:p>
        </w:tc>
      </w:tr>
      <w:tr w:rsidR="00560CF7" w:rsidRPr="00B5477F" w14:paraId="17894B9F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5FED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Non-DTG-based regimen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D7A4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19945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EF2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7BB4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1.55(1.06-2.21)</w:t>
            </w:r>
          </w:p>
        </w:tc>
      </w:tr>
      <w:tr w:rsidR="00560CF7" w:rsidRPr="00B5477F" w14:paraId="7355488C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6D3A7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lastRenderedPageBreak/>
              <w:t>Low-level viremia at baseline (cp/ml)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6CAF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4632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D716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091CA1D7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0FB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≤50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4FE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29296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40C8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1007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1.37(0.98-1.86)</w:t>
            </w:r>
          </w:p>
        </w:tc>
      </w:tr>
      <w:tr w:rsidR="00560CF7" w:rsidRPr="00B5477F" w14:paraId="7F090988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743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51 – 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79C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C7E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3DF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1.34(0.49-2.91)</w:t>
            </w:r>
          </w:p>
        </w:tc>
      </w:tr>
      <w:tr w:rsidR="00560CF7" w:rsidRPr="00B5477F" w14:paraId="5606FB52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B57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Duration on ART (years)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A6D1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C4F94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CEB0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3CB05AC7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45A45" w14:textId="042281C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&lt;</w:t>
            </w:r>
            <w:r w:rsidR="00E12AD8">
              <w:rPr>
                <w:lang w:val="en-TZ"/>
              </w:rPr>
              <w:t>3</w:t>
            </w:r>
            <w:r w:rsidRPr="00B5477F">
              <w:rPr>
                <w:lang w:val="en-TZ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EEF9" w14:textId="0E95EA85" w:rsidR="00B5477F" w:rsidRPr="00B5477F" w:rsidRDefault="00E12AD8" w:rsidP="00B5477F">
            <w:pPr>
              <w:rPr>
                <w:lang w:val="en-TZ"/>
              </w:rPr>
            </w:pPr>
            <w:r>
              <w:rPr>
                <w:lang w:val="en-TZ"/>
              </w:rPr>
              <w:t>9451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B21" w14:textId="46DC3FF9" w:rsidR="00B5477F" w:rsidRPr="00B5477F" w:rsidRDefault="00E12AD8" w:rsidP="00B5477F">
            <w:pPr>
              <w:rPr>
                <w:lang w:val="en-TZ"/>
              </w:rPr>
            </w:pPr>
            <w:r>
              <w:rPr>
                <w:lang w:val="en-TZ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956E" w14:textId="19CFF3A0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</w:t>
            </w:r>
            <w:r w:rsidR="00E12AD8">
              <w:rPr>
                <w:lang w:val="en-TZ"/>
              </w:rPr>
              <w:t>27</w:t>
            </w:r>
            <w:r w:rsidRPr="00B5477F">
              <w:rPr>
                <w:lang w:val="en-TZ"/>
              </w:rPr>
              <w:t>(0.</w:t>
            </w:r>
            <w:r w:rsidR="00E12AD8">
              <w:rPr>
                <w:lang w:val="en-TZ"/>
              </w:rPr>
              <w:t>65-2.22</w:t>
            </w:r>
            <w:r w:rsidRPr="00B5477F">
              <w:rPr>
                <w:lang w:val="en-TZ"/>
              </w:rPr>
              <w:t>)</w:t>
            </w:r>
          </w:p>
        </w:tc>
      </w:tr>
      <w:tr w:rsidR="00560CF7" w:rsidRPr="00B5477F" w14:paraId="117C93A0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57880" w14:textId="6AE5ACCD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&gt;</w:t>
            </w:r>
            <w:r w:rsidR="00E12AD8">
              <w:rPr>
                <w:lang w:val="en-TZ"/>
              </w:rPr>
              <w:t>=3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8DFB" w14:textId="3E8D0CA7" w:rsidR="00B5477F" w:rsidRPr="00B5477F" w:rsidRDefault="00E12AD8" w:rsidP="00B5477F">
            <w:pPr>
              <w:rPr>
                <w:lang w:val="en-TZ"/>
              </w:rPr>
            </w:pPr>
            <w:r>
              <w:rPr>
                <w:lang w:val="en-TZ"/>
              </w:rPr>
              <w:t>24336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BAF7" w14:textId="635A5031" w:rsidR="00B5477F" w:rsidRPr="00B5477F" w:rsidRDefault="00E12AD8" w:rsidP="00B5477F">
            <w:pPr>
              <w:rPr>
                <w:lang w:val="en-TZ"/>
              </w:rPr>
            </w:pPr>
            <w:r>
              <w:rPr>
                <w:lang w:val="en-TZ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454F9" w14:textId="5891C51A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</w:t>
            </w:r>
            <w:r w:rsidR="00E12AD8">
              <w:rPr>
                <w:lang w:val="en-TZ"/>
              </w:rPr>
              <w:t>40</w:t>
            </w:r>
            <w:r w:rsidRPr="00B5477F">
              <w:rPr>
                <w:lang w:val="en-TZ"/>
              </w:rPr>
              <w:t>(0.</w:t>
            </w:r>
            <w:r w:rsidR="00E12AD8">
              <w:rPr>
                <w:lang w:val="en-TZ"/>
              </w:rPr>
              <w:t>97</w:t>
            </w:r>
            <w:r w:rsidRPr="00B5477F">
              <w:rPr>
                <w:lang w:val="en-TZ"/>
              </w:rPr>
              <w:t>-</w:t>
            </w:r>
            <w:r w:rsidR="00E12AD8">
              <w:rPr>
                <w:lang w:val="en-TZ"/>
              </w:rPr>
              <w:t>1.95</w:t>
            </w:r>
            <w:r w:rsidRPr="00B5477F">
              <w:rPr>
                <w:lang w:val="en-TZ"/>
              </w:rPr>
              <w:t>)</w:t>
            </w:r>
          </w:p>
        </w:tc>
      </w:tr>
      <w:tr w:rsidR="00560CF7" w:rsidRPr="00B5477F" w14:paraId="21828090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195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ART Dispensing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04178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C7AFA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8F40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7B00D2BE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AE6E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≤30 days ART dispensing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4C6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6631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351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F6B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3.32(2.08-5.02)</w:t>
            </w:r>
          </w:p>
        </w:tc>
      </w:tr>
      <w:tr w:rsidR="00560CF7" w:rsidRPr="00B5477F" w14:paraId="7F940A48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1B955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&gt;30 days ART dispensing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EAE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27156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EDB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66B0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0.88(0.57-1.32)</w:t>
            </w:r>
          </w:p>
        </w:tc>
      </w:tr>
      <w:tr w:rsidR="00560CF7" w:rsidRPr="00B5477F" w14:paraId="09C6C972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B7533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WHO Clinical stage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C07E8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3C27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87B15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366A87C9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D4C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1E99A" w14:textId="4222B23E" w:rsidR="00B5477F" w:rsidRPr="00B5477F" w:rsidRDefault="00B5477F" w:rsidP="00B5477F">
            <w:pPr>
              <w:rPr>
                <w:lang w:val="en-TZ"/>
              </w:rPr>
            </w:pPr>
            <w:r>
              <w:rPr>
                <w:lang w:val="en-TZ"/>
              </w:rPr>
              <w:t>2044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B96D5" w14:textId="7A2F2B0C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633B6" w14:textId="1766B9B9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1.41</w:t>
            </w:r>
            <w:r>
              <w:rPr>
                <w:lang w:val="en-TZ"/>
              </w:rPr>
              <w:t xml:space="preserve"> </w:t>
            </w:r>
            <w:r w:rsidRPr="00B5477F">
              <w:rPr>
                <w:lang w:val="en-TZ"/>
              </w:rPr>
              <w:t>(0.96-2.0</w:t>
            </w:r>
            <w:r>
              <w:rPr>
                <w:lang w:val="en-TZ"/>
              </w:rPr>
              <w:t>0</w:t>
            </w:r>
            <w:r w:rsidRPr="00B5477F">
              <w:rPr>
                <w:lang w:val="en-TZ"/>
              </w:rPr>
              <w:t>)</w:t>
            </w:r>
          </w:p>
        </w:tc>
      </w:tr>
      <w:tr w:rsidR="00560CF7" w:rsidRPr="00B5477F" w14:paraId="1A0DB8D2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0C7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71B8" w14:textId="6E1873CD" w:rsidR="00B5477F" w:rsidRPr="00B5477F" w:rsidRDefault="00B5477F" w:rsidP="00B5477F">
            <w:pPr>
              <w:rPr>
                <w:lang w:val="en-TZ"/>
              </w:rPr>
            </w:pPr>
            <w:r>
              <w:rPr>
                <w:lang w:val="en-TZ"/>
              </w:rPr>
              <w:t>9094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E9208" w14:textId="7E93693C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3638" w14:textId="07653864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1.21(0.60-2.16</w:t>
            </w:r>
          </w:p>
        </w:tc>
      </w:tr>
      <w:tr w:rsidR="00560CF7" w:rsidRPr="00B5477F" w14:paraId="38CE22ED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05C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FB62" w14:textId="419A0DB5" w:rsidR="00B5477F" w:rsidRPr="00B5477F" w:rsidRDefault="00B5477F" w:rsidP="00B5477F">
            <w:pPr>
              <w:rPr>
                <w:lang w:val="en-TZ"/>
              </w:rPr>
            </w:pPr>
            <w:r>
              <w:rPr>
                <w:lang w:val="en-TZ"/>
              </w:rPr>
              <w:t>1736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2D91C" w14:textId="783928FE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E057" w14:textId="5130FD9D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2.30(0.63-5.90)</w:t>
            </w:r>
          </w:p>
        </w:tc>
      </w:tr>
      <w:tr w:rsidR="00560CF7" w:rsidRPr="00B5477F" w14:paraId="79F6B038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B63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26D5" w14:textId="62B53A2C" w:rsidR="00B5477F" w:rsidRPr="00B5477F" w:rsidRDefault="00B5477F" w:rsidP="00B5477F">
            <w:pPr>
              <w:rPr>
                <w:lang w:val="en-TZ"/>
              </w:rPr>
            </w:pPr>
            <w:r>
              <w:rPr>
                <w:lang w:val="en-TZ"/>
              </w:rPr>
              <w:t>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BA4D3" w14:textId="43E67E6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F1EA0" w14:textId="4530BF7E" w:rsidR="00B5477F" w:rsidRPr="00B5477F" w:rsidRDefault="00B5477F" w:rsidP="00B5477F">
            <w:pPr>
              <w:rPr>
                <w:lang w:val="en-TZ"/>
              </w:rPr>
            </w:pPr>
            <w:r>
              <w:rPr>
                <w:lang w:val="en-TZ"/>
              </w:rPr>
              <w:t>0(0-4.04)</w:t>
            </w:r>
          </w:p>
        </w:tc>
      </w:tr>
      <w:tr w:rsidR="00560CF7" w:rsidRPr="00B5477F" w14:paraId="504B88D6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D35B3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Distance to Health Facility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2505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1B11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72461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057F8714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D4D4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0-10 km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AD7A9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27861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06F31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B44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1.18(0.82-1.66)</w:t>
            </w:r>
          </w:p>
        </w:tc>
      </w:tr>
      <w:tr w:rsidR="00560CF7" w:rsidRPr="00B5477F" w14:paraId="184698A6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DB80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&gt;10 km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7D85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5926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5D5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90F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2.19(1.17-3.75)</w:t>
            </w:r>
          </w:p>
        </w:tc>
      </w:tr>
      <w:tr w:rsidR="00560CF7" w:rsidRPr="00B5477F" w14:paraId="00BD1CC2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C9E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ART Refill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AC90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8DDA4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A170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03EF509D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47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Community-based ART refill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AAE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6871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DC545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E858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0.29(0.04-1.05)</w:t>
            </w:r>
          </w:p>
        </w:tc>
      </w:tr>
      <w:tr w:rsidR="00560CF7" w:rsidRPr="00B5477F" w14:paraId="654C8723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445F2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Facility-based ART refill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BFD2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26916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B8966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EBC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1.63(1.19-2.19)</w:t>
            </w:r>
          </w:p>
        </w:tc>
      </w:tr>
      <w:tr w:rsidR="00560CF7" w:rsidRPr="00B5477F" w14:paraId="3D25C5A4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932F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b/>
                <w:bCs/>
                <w:lang w:val="en-TZ"/>
              </w:rPr>
              <w:t>HIV Care appointment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5F59D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82D8" w14:textId="77777777" w:rsidR="00B5477F" w:rsidRPr="00B5477F" w:rsidRDefault="00B5477F" w:rsidP="00B5477F">
            <w:pPr>
              <w:rPr>
                <w:lang w:val="en-T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6724" w14:textId="77777777" w:rsidR="00B5477F" w:rsidRPr="00B5477F" w:rsidRDefault="00B5477F" w:rsidP="00B5477F">
            <w:pPr>
              <w:rPr>
                <w:lang w:val="en-TZ"/>
              </w:rPr>
            </w:pPr>
          </w:p>
        </w:tc>
      </w:tr>
      <w:tr w:rsidR="00560CF7" w:rsidRPr="00B5477F" w14:paraId="752A6250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BFE4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Scheduled clinic visit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60CD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27514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7A1B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2B4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1.31(0.92-1.81)</w:t>
            </w:r>
          </w:p>
        </w:tc>
      </w:tr>
      <w:tr w:rsidR="00560CF7" w:rsidRPr="00B5477F" w14:paraId="4C40E7DC" w14:textId="77777777" w:rsidTr="00B5477F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A8C3F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Unscheduled clinic visit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5064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6273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B76A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C21FE" w14:textId="77777777" w:rsidR="00B5477F" w:rsidRPr="00B5477F" w:rsidRDefault="00B5477F" w:rsidP="00B5477F">
            <w:pPr>
              <w:rPr>
                <w:lang w:val="en-TZ"/>
              </w:rPr>
            </w:pPr>
            <w:r w:rsidRPr="00B5477F">
              <w:rPr>
                <w:lang w:val="en-TZ"/>
              </w:rPr>
              <w:t>1.59(0.76-2.93)</w:t>
            </w:r>
          </w:p>
        </w:tc>
      </w:tr>
    </w:tbl>
    <w:p w14:paraId="5B747657" w14:textId="77777777" w:rsidR="00577D9B" w:rsidRDefault="00577D9B"/>
    <w:sectPr w:rsidR="0057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7F"/>
    <w:rsid w:val="0026150D"/>
    <w:rsid w:val="003C0C7B"/>
    <w:rsid w:val="003F51BD"/>
    <w:rsid w:val="00560CF7"/>
    <w:rsid w:val="00577D9B"/>
    <w:rsid w:val="006D52E4"/>
    <w:rsid w:val="008A2183"/>
    <w:rsid w:val="008C2171"/>
    <w:rsid w:val="008F794F"/>
    <w:rsid w:val="00A25EAF"/>
    <w:rsid w:val="00B5477F"/>
    <w:rsid w:val="00DB5C0A"/>
    <w:rsid w:val="00E0091F"/>
    <w:rsid w:val="00E1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620A3"/>
  <w15:chartTrackingRefBased/>
  <w15:docId w15:val="{57C1B139-91BE-4E32-A786-DB6DE02C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7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7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7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7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7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7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7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77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77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7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4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245</Words>
  <Characters>1538</Characters>
  <Application>Microsoft Office Word</Application>
  <DocSecurity>0</DocSecurity>
  <Lines>256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amon</dc:creator>
  <cp:keywords/>
  <dc:description/>
  <cp:lastModifiedBy>lawrence amon</cp:lastModifiedBy>
  <cp:revision>9</cp:revision>
  <dcterms:created xsi:type="dcterms:W3CDTF">2025-08-04T08:00:00Z</dcterms:created>
  <dcterms:modified xsi:type="dcterms:W3CDTF">2025-08-04T08:57:00Z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1394940b-b97a-4be7-8539-9fef62385764</vt:lpwstr>
  </property>
</Properties>
</file>