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F51763" w:rsidRDefault="00BB464D" w:rsidP="00BB464D">
      <w:pPr>
        <w:spacing w:line="360" w:lineRule="auto"/>
        <w:jc w:val="center"/>
        <w:rPr>
          <w:rFonts w:cs="Calibri"/>
          <w:b/>
        </w:rPr>
      </w:pPr>
    </w:p>
    <w:p w14:paraId="791F0217" w14:textId="37FC0F0C" w:rsidR="00A63563" w:rsidRPr="00F51763" w:rsidRDefault="00A63563" w:rsidP="00BB464D">
      <w:pPr>
        <w:spacing w:line="360" w:lineRule="auto"/>
        <w:jc w:val="center"/>
        <w:rPr>
          <w:rFonts w:cs="Calibri"/>
          <w:b/>
        </w:rPr>
      </w:pPr>
      <w:r w:rsidRPr="00F51763">
        <w:rPr>
          <w:rFonts w:cs="Calibri"/>
          <w:b/>
        </w:rPr>
        <w:t xml:space="preserve">PROCESO </w:t>
      </w:r>
      <w:r w:rsidR="002E0F5A" w:rsidRPr="00F51763">
        <w:rPr>
          <w:rFonts w:cs="Calibri"/>
          <w:b/>
        </w:rPr>
        <w:t>DE GESTIÓN DE</w:t>
      </w:r>
      <w:r w:rsidR="00B53D0D" w:rsidRPr="00F51763">
        <w:rPr>
          <w:rFonts w:cs="Calibri"/>
          <w:b/>
        </w:rPr>
        <w:t xml:space="preserve"> FORMACIÓN PROFESIONAL INTEGRAL</w:t>
      </w:r>
    </w:p>
    <w:p w14:paraId="5E3BCBDD" w14:textId="74D77B8F" w:rsidR="00A63563" w:rsidRPr="00F51763" w:rsidRDefault="00A63563" w:rsidP="00BB464D">
      <w:pPr>
        <w:spacing w:line="360" w:lineRule="auto"/>
        <w:jc w:val="center"/>
        <w:rPr>
          <w:rFonts w:cs="Calibri"/>
          <w:b/>
          <w:color w:val="FF0000"/>
        </w:rPr>
      </w:pPr>
      <w:r w:rsidRPr="00F51763">
        <w:rPr>
          <w:rFonts w:cs="Calibri"/>
          <w:b/>
        </w:rPr>
        <w:t xml:space="preserve">FORMATO </w:t>
      </w:r>
      <w:r w:rsidR="00B53D0D" w:rsidRPr="00F51763">
        <w:rPr>
          <w:rFonts w:cs="Calibri"/>
          <w:b/>
        </w:rPr>
        <w:t>GUÍA DE APRENDIZAJE</w:t>
      </w:r>
    </w:p>
    <w:p w14:paraId="26976494" w14:textId="77777777" w:rsidR="00BB464D" w:rsidRDefault="00BB464D" w:rsidP="00BB464D">
      <w:pPr>
        <w:spacing w:line="360" w:lineRule="auto"/>
        <w:jc w:val="center"/>
        <w:rPr>
          <w:rFonts w:cs="Calibri"/>
          <w:b/>
          <w:color w:val="FF0000"/>
        </w:rPr>
      </w:pPr>
    </w:p>
    <w:p w14:paraId="3C0627EB" w14:textId="77777777" w:rsidR="008C5772" w:rsidRPr="00F51763" w:rsidRDefault="008C5772" w:rsidP="00BB464D">
      <w:pPr>
        <w:spacing w:line="360" w:lineRule="auto"/>
        <w:jc w:val="center"/>
        <w:rPr>
          <w:rFonts w:cs="Calibri"/>
          <w:b/>
          <w:color w:val="FF0000"/>
        </w:rPr>
      </w:pPr>
    </w:p>
    <w:p w14:paraId="65322F1D" w14:textId="14AA6DF9" w:rsidR="00B53D0D" w:rsidRPr="00F51763" w:rsidRDefault="003605B2" w:rsidP="00033399">
      <w:pPr>
        <w:spacing w:line="360" w:lineRule="auto"/>
        <w:rPr>
          <w:rFonts w:cs="Calibri"/>
          <w:b/>
        </w:rPr>
      </w:pPr>
      <w:r w:rsidRPr="00F51763">
        <w:rPr>
          <w:rFonts w:cs="Calibri"/>
          <w:b/>
        </w:rPr>
        <w:t xml:space="preserve">1. </w:t>
      </w:r>
      <w:r w:rsidR="00B53D0D" w:rsidRPr="00F51763">
        <w:rPr>
          <w:rFonts w:cs="Calibri"/>
          <w:b/>
        </w:rPr>
        <w:t>IDENTIFICACIÓN DE LA GUIA DE APRENDIZAJE</w:t>
      </w:r>
    </w:p>
    <w:p w14:paraId="5146533C" w14:textId="62ABC9D6" w:rsidR="00B53D0D" w:rsidRPr="00F51763"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Denominación del Programa de Formación:</w:t>
      </w:r>
      <w:r w:rsidR="00D302E7">
        <w:rPr>
          <w:rFonts w:ascii="Calibri" w:hAnsi="Calibri" w:cs="Calibri"/>
          <w:sz w:val="24"/>
          <w:szCs w:val="24"/>
        </w:rPr>
        <w:t xml:space="preserve"> </w:t>
      </w:r>
      <w:r w:rsidR="00D302E7" w:rsidRPr="00D302E7">
        <w:rPr>
          <w:rFonts w:ascii="Calibri" w:hAnsi="Calibri" w:cs="Calibri"/>
          <w:sz w:val="24"/>
          <w:szCs w:val="24"/>
        </w:rPr>
        <w:t>Análisis y desarrollo de software</w:t>
      </w:r>
    </w:p>
    <w:p w14:paraId="11F40DA0" w14:textId="388F2526" w:rsidR="00B53D0D" w:rsidRPr="00F51763"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Código del Programa de Formación:</w:t>
      </w:r>
      <w:r w:rsidR="00D302E7">
        <w:rPr>
          <w:rFonts w:ascii="Calibri" w:hAnsi="Calibri" w:cs="Calibri"/>
          <w:sz w:val="24"/>
          <w:szCs w:val="24"/>
        </w:rPr>
        <w:t xml:space="preserve"> </w:t>
      </w:r>
      <w:r w:rsidR="0003470B" w:rsidRPr="0003470B">
        <w:rPr>
          <w:rFonts w:ascii="Calibri" w:hAnsi="Calibri" w:cs="Calibri"/>
          <w:sz w:val="24"/>
          <w:szCs w:val="24"/>
        </w:rPr>
        <w:t>228118</w:t>
      </w:r>
    </w:p>
    <w:p w14:paraId="5ABB6B05" w14:textId="10AFFE17" w:rsidR="00B53D0D" w:rsidRPr="00F51763"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 xml:space="preserve">Nombre del Proyecto </w:t>
      </w:r>
      <w:r w:rsidR="00E54187" w:rsidRPr="00F51763">
        <w:rPr>
          <w:rFonts w:ascii="Calibri" w:hAnsi="Calibri" w:cs="Calibri"/>
          <w:sz w:val="24"/>
          <w:szCs w:val="24"/>
        </w:rPr>
        <w:t>Formativo</w:t>
      </w:r>
      <w:r w:rsidR="00F51763" w:rsidRPr="00F51763">
        <w:rPr>
          <w:rFonts w:ascii="Calibri" w:hAnsi="Calibri" w:cs="Calibri"/>
          <w:sz w:val="24"/>
          <w:szCs w:val="24"/>
        </w:rPr>
        <w:t>:</w:t>
      </w:r>
      <w:r w:rsidR="0003470B">
        <w:rPr>
          <w:rFonts w:ascii="Calibri" w:hAnsi="Calibri" w:cs="Calibri"/>
          <w:sz w:val="24"/>
          <w:szCs w:val="24"/>
        </w:rPr>
        <w:t xml:space="preserve"> </w:t>
      </w:r>
      <w:r w:rsidR="0003470B" w:rsidRPr="0003470B">
        <w:rPr>
          <w:rFonts w:ascii="Calibri" w:hAnsi="Calibri" w:cs="Calibri"/>
          <w:sz w:val="24"/>
          <w:szCs w:val="24"/>
        </w:rPr>
        <w:t>Construcción de software integrador de tecnologías orientadas a servicios</w:t>
      </w:r>
    </w:p>
    <w:p w14:paraId="63058BFC" w14:textId="16C34BA1" w:rsidR="00B53D0D" w:rsidRPr="00F51763"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Fase del Proyecto</w:t>
      </w:r>
      <w:r w:rsidR="00F51763" w:rsidRPr="00F51763">
        <w:rPr>
          <w:rFonts w:ascii="Calibri" w:hAnsi="Calibri" w:cs="Calibri"/>
          <w:sz w:val="24"/>
          <w:szCs w:val="24"/>
        </w:rPr>
        <w:t>:</w:t>
      </w:r>
      <w:r w:rsidR="0003470B">
        <w:rPr>
          <w:rFonts w:ascii="Calibri" w:hAnsi="Calibri" w:cs="Calibri"/>
          <w:sz w:val="24"/>
          <w:szCs w:val="24"/>
        </w:rPr>
        <w:t xml:space="preserve"> </w:t>
      </w:r>
      <w:r w:rsidR="004202C7">
        <w:rPr>
          <w:rFonts w:ascii="Calibri" w:hAnsi="Calibri" w:cs="Calibri"/>
          <w:sz w:val="24"/>
          <w:szCs w:val="24"/>
        </w:rPr>
        <w:t>E</w:t>
      </w:r>
      <w:r w:rsidR="004202C7" w:rsidRPr="004202C7">
        <w:rPr>
          <w:rFonts w:ascii="Calibri" w:hAnsi="Calibri" w:cs="Calibri"/>
          <w:sz w:val="24"/>
          <w:szCs w:val="24"/>
        </w:rPr>
        <w:t>jecución</w:t>
      </w:r>
    </w:p>
    <w:p w14:paraId="66D83556" w14:textId="08E93C4D" w:rsidR="00B53D0D" w:rsidRPr="00E4588F"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w:t>
      </w:r>
      <w:r w:rsidR="00F51763" w:rsidRPr="00F51763">
        <w:rPr>
          <w:rFonts w:ascii="Calibri" w:hAnsi="Calibri" w:cs="Calibri"/>
          <w:sz w:val="24"/>
          <w:szCs w:val="24"/>
        </w:rPr>
        <w:t>:</w:t>
      </w:r>
      <w:r w:rsidR="004202C7">
        <w:rPr>
          <w:rFonts w:ascii="Calibri" w:hAnsi="Calibri" w:cs="Calibri"/>
          <w:sz w:val="24"/>
          <w:szCs w:val="24"/>
        </w:rPr>
        <w:t xml:space="preserve"> </w:t>
      </w:r>
      <w:r w:rsidR="00E4588F" w:rsidRPr="00E4588F">
        <w:rPr>
          <w:rFonts w:ascii="Calibri" w:hAnsi="Calibri" w:cs="Calibri"/>
          <w:sz w:val="24"/>
          <w:szCs w:val="24"/>
        </w:rPr>
        <w:t>Implementar la integración entre la capa de presentación y la capa de datos del software</w:t>
      </w:r>
      <w:r w:rsidR="00E4588F">
        <w:rPr>
          <w:rFonts w:ascii="Calibri" w:hAnsi="Calibri" w:cs="Calibri"/>
          <w:sz w:val="24"/>
          <w:szCs w:val="24"/>
        </w:rPr>
        <w:t>.</w:t>
      </w:r>
    </w:p>
    <w:p w14:paraId="0F830893" w14:textId="55000C84" w:rsidR="00B53D0D" w:rsidRPr="00F51763"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r w:rsidR="00D37CDF">
        <w:rPr>
          <w:rFonts w:ascii="Calibri" w:hAnsi="Calibri" w:cs="Calibri"/>
          <w:sz w:val="24"/>
          <w:szCs w:val="24"/>
        </w:rPr>
        <w:t xml:space="preserve"> </w:t>
      </w:r>
      <w:r w:rsidR="0058342C" w:rsidRPr="0058342C">
        <w:rPr>
          <w:rFonts w:ascii="Calibri" w:hAnsi="Calibri" w:cs="Calibri"/>
          <w:sz w:val="24"/>
          <w:szCs w:val="24"/>
        </w:rPr>
        <w:t>220501097</w:t>
      </w:r>
      <w:r w:rsidR="00D37CDF" w:rsidRPr="00D37CDF">
        <w:rPr>
          <w:rFonts w:ascii="Calibri" w:hAnsi="Calibri" w:cs="Calibri"/>
          <w:sz w:val="24"/>
          <w:szCs w:val="24"/>
        </w:rPr>
        <w:t>- Desarrollar la solución de software de acuerdo con el diseño y metodologías de desarrollo.</w:t>
      </w:r>
    </w:p>
    <w:p w14:paraId="30ECAB32" w14:textId="6F010534" w:rsidR="00B53D0D"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Resultados de Aprendizaje:</w:t>
      </w:r>
    </w:p>
    <w:p w14:paraId="4ECFCBC4" w14:textId="7E7309AD" w:rsidR="00AB0A8C" w:rsidRPr="00AB0A8C" w:rsidRDefault="00AB0A8C" w:rsidP="00BB15B0">
      <w:pPr>
        <w:pStyle w:val="Prrafodelista"/>
        <w:numPr>
          <w:ilvl w:val="1"/>
          <w:numId w:val="2"/>
        </w:numPr>
        <w:spacing w:line="240" w:lineRule="auto"/>
        <w:rPr>
          <w:rFonts w:ascii="Calibri" w:hAnsi="Calibri" w:cs="Calibri"/>
          <w:sz w:val="24"/>
          <w:szCs w:val="24"/>
        </w:rPr>
      </w:pPr>
      <w:r w:rsidRPr="00AB0A8C">
        <w:rPr>
          <w:rFonts w:ascii="Calibri" w:hAnsi="Calibri" w:cs="Calibri"/>
          <w:sz w:val="24"/>
          <w:szCs w:val="24"/>
        </w:rPr>
        <w:t>220501097-01- Planear actividades de implantación del software de acuerdo con las condiciones del</w:t>
      </w:r>
      <w:r>
        <w:rPr>
          <w:rFonts w:ascii="Calibri" w:hAnsi="Calibri" w:cs="Calibri"/>
          <w:sz w:val="24"/>
          <w:szCs w:val="24"/>
        </w:rPr>
        <w:t xml:space="preserve"> </w:t>
      </w:r>
      <w:r w:rsidRPr="00AB0A8C">
        <w:rPr>
          <w:rFonts w:cs="Calibri"/>
          <w:sz w:val="24"/>
          <w:szCs w:val="24"/>
        </w:rPr>
        <w:t>sistema.</w:t>
      </w:r>
    </w:p>
    <w:p w14:paraId="14C8FEA4" w14:textId="77777777" w:rsidR="00AB0A8C" w:rsidRPr="00AB0A8C" w:rsidRDefault="00AB0A8C" w:rsidP="00BB15B0">
      <w:pPr>
        <w:pStyle w:val="Prrafodelista"/>
        <w:numPr>
          <w:ilvl w:val="1"/>
          <w:numId w:val="2"/>
        </w:numPr>
        <w:spacing w:line="240" w:lineRule="auto"/>
        <w:rPr>
          <w:rFonts w:ascii="Calibri" w:hAnsi="Calibri" w:cs="Calibri"/>
          <w:sz w:val="24"/>
          <w:szCs w:val="24"/>
        </w:rPr>
      </w:pPr>
      <w:r w:rsidRPr="00AB0A8C">
        <w:rPr>
          <w:rFonts w:ascii="Calibri" w:hAnsi="Calibri" w:cs="Calibri"/>
          <w:sz w:val="24"/>
          <w:szCs w:val="24"/>
        </w:rPr>
        <w:t>220501097-02- Desplegar el software de acuerdo con la arquitectura y las políticas establecidas.</w:t>
      </w:r>
    </w:p>
    <w:p w14:paraId="01DA9E2D" w14:textId="77777777" w:rsidR="00AB0A8C" w:rsidRDefault="00AB0A8C" w:rsidP="00BB15B0">
      <w:pPr>
        <w:pStyle w:val="Prrafodelista"/>
        <w:numPr>
          <w:ilvl w:val="1"/>
          <w:numId w:val="2"/>
        </w:numPr>
        <w:spacing w:line="240" w:lineRule="auto"/>
        <w:rPr>
          <w:rFonts w:ascii="Calibri" w:hAnsi="Calibri" w:cs="Calibri"/>
          <w:sz w:val="24"/>
          <w:szCs w:val="24"/>
        </w:rPr>
      </w:pPr>
      <w:r w:rsidRPr="00AB0A8C">
        <w:rPr>
          <w:rFonts w:ascii="Calibri" w:hAnsi="Calibri" w:cs="Calibri"/>
          <w:sz w:val="24"/>
          <w:szCs w:val="24"/>
        </w:rPr>
        <w:t>220501097-03- Documentar el proceso de implantación de software siguiendo estándares de calidad.</w:t>
      </w:r>
    </w:p>
    <w:p w14:paraId="2F477666" w14:textId="772FDA67" w:rsidR="00F51763" w:rsidRDefault="00B53D0D" w:rsidP="00BB15B0">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r w:rsidR="00806706">
        <w:rPr>
          <w:rFonts w:ascii="Calibri" w:hAnsi="Calibri" w:cs="Calibri"/>
          <w:sz w:val="24"/>
          <w:szCs w:val="24"/>
        </w:rPr>
        <w:t xml:space="preserve"> </w:t>
      </w:r>
      <w:r w:rsidR="0060604B">
        <w:rPr>
          <w:rFonts w:ascii="Calibri" w:hAnsi="Calibri" w:cs="Calibri"/>
          <w:sz w:val="24"/>
          <w:szCs w:val="24"/>
        </w:rPr>
        <w:t>144</w:t>
      </w:r>
      <w:r w:rsidR="00806706">
        <w:rPr>
          <w:rFonts w:ascii="Calibri" w:hAnsi="Calibri" w:cs="Calibri"/>
          <w:sz w:val="24"/>
          <w:szCs w:val="24"/>
        </w:rPr>
        <w:t xml:space="preserve"> horas</w:t>
      </w:r>
    </w:p>
    <w:p w14:paraId="611EC90B" w14:textId="77777777" w:rsidR="00BB15B0" w:rsidRDefault="00BB15B0" w:rsidP="00BB15B0">
      <w:pPr>
        <w:pStyle w:val="Prrafodelista"/>
        <w:spacing w:line="240" w:lineRule="auto"/>
        <w:rPr>
          <w:rFonts w:ascii="Calibri" w:hAnsi="Calibri" w:cs="Calibri"/>
          <w:sz w:val="24"/>
          <w:szCs w:val="24"/>
        </w:rPr>
      </w:pPr>
    </w:p>
    <w:p w14:paraId="69F2A36C" w14:textId="77777777" w:rsidR="008C5772" w:rsidRDefault="008C5772" w:rsidP="00BB15B0">
      <w:pPr>
        <w:pStyle w:val="Prrafodelista"/>
        <w:spacing w:line="240" w:lineRule="auto"/>
        <w:rPr>
          <w:rFonts w:ascii="Calibri" w:hAnsi="Calibri" w:cs="Calibri"/>
          <w:sz w:val="24"/>
          <w:szCs w:val="24"/>
        </w:rPr>
      </w:pPr>
    </w:p>
    <w:p w14:paraId="5B4CCFAA" w14:textId="77777777" w:rsidR="004035AA" w:rsidRDefault="004035AA" w:rsidP="00BB15B0">
      <w:pPr>
        <w:pStyle w:val="Prrafodelista"/>
        <w:spacing w:line="240" w:lineRule="auto"/>
        <w:rPr>
          <w:rFonts w:ascii="Calibri" w:hAnsi="Calibri" w:cs="Calibri"/>
          <w:sz w:val="24"/>
          <w:szCs w:val="24"/>
        </w:rPr>
      </w:pPr>
    </w:p>
    <w:p w14:paraId="6395F881" w14:textId="0CF25195" w:rsidR="00B53D0D" w:rsidRDefault="00B53D0D" w:rsidP="009448E8">
      <w:pPr>
        <w:rPr>
          <w:rFonts w:cs="Calibri"/>
          <w:b/>
        </w:rPr>
      </w:pPr>
      <w:r w:rsidRPr="00F51763">
        <w:rPr>
          <w:rFonts w:cs="Calibri"/>
          <w:b/>
        </w:rPr>
        <w:t>2. PRESENTACIÓN</w:t>
      </w:r>
    </w:p>
    <w:p w14:paraId="1DA46D31" w14:textId="77777777" w:rsidR="00CE69A9" w:rsidRPr="009448E8" w:rsidRDefault="00CE69A9" w:rsidP="009448E8">
      <w:pPr>
        <w:rPr>
          <w:rFonts w:eastAsiaTheme="minorHAnsi" w:cs="Calibri"/>
        </w:rPr>
      </w:pPr>
    </w:p>
    <w:p w14:paraId="2DBDCAF9" w14:textId="77777777" w:rsidR="004035AA" w:rsidRPr="004035AA" w:rsidRDefault="004035AA" w:rsidP="004035AA">
      <w:pPr>
        <w:spacing w:before="100" w:beforeAutospacing="1" w:after="100" w:afterAutospacing="1"/>
        <w:jc w:val="both"/>
        <w:rPr>
          <w:rFonts w:asciiTheme="majorHAnsi" w:hAnsiTheme="majorHAnsi" w:cstheme="majorHAnsi"/>
        </w:rPr>
      </w:pPr>
      <w:r w:rsidRPr="004035AA">
        <w:rPr>
          <w:rFonts w:asciiTheme="majorHAnsi" w:hAnsiTheme="majorHAnsi" w:cstheme="majorHAnsi"/>
        </w:rPr>
        <w:t>Bienvenido(a) a la guía de aprendizaje “Desarrollo Web en Python con Flask: Integración con Bases de Datos SQL y NoSQL”. En esta etapa del proceso formativo, el aprendiz profundizará en el diseño y construcción de aplicaciones web dinámicas utilizando Python y el microframework Flask, fortaleciendo sus competencias en programación del lado del servidor y estructuración de proyectos web escalables. A lo largo de esta fase, se orientará al estudiante en la creación de sistemas interactivos capaces de conectarse a fuentes de datos reales, aplicando buenas prácticas de arquitectura limpia, separación de responsabilidades, control de versiones, seguridad en el acceso y manejo eficiente de la información.</w:t>
      </w:r>
    </w:p>
    <w:p w14:paraId="4146DBCD" w14:textId="2CC79CA1" w:rsidR="008C5772" w:rsidRPr="004035AA" w:rsidRDefault="004035AA" w:rsidP="004035AA">
      <w:pPr>
        <w:spacing w:before="100" w:beforeAutospacing="1" w:after="100" w:afterAutospacing="1"/>
        <w:jc w:val="both"/>
        <w:rPr>
          <w:rFonts w:asciiTheme="majorHAnsi" w:hAnsiTheme="majorHAnsi" w:cstheme="majorHAnsi"/>
        </w:rPr>
      </w:pPr>
      <w:r w:rsidRPr="004035AA">
        <w:rPr>
          <w:rFonts w:asciiTheme="majorHAnsi" w:hAnsiTheme="majorHAnsi" w:cstheme="majorHAnsi"/>
        </w:rPr>
        <w:lastRenderedPageBreak/>
        <w:t>Se estudiarán y aplicarán conceptos fundamentales como persistencia de datos, modelado, consultas avanzadas, transacciones, sincronización, validación y administración de información en entornos relacionales y no relacionales, trabajando con motores como MariaDB (MySQL) para bases de datos SQL y Firebase Firestore para soluciones NoSQL en la nube. Además, se abordarán aspectos clave del desarrollo web moderno, incluyendo manejo de rutas, plantillas, formularios, autenticación de usuarios, protección de datos sensibles, consumo de servicios y despliegue básico. El objetivo principal es que el aprendiz diseñe e implemente una aplicación web funcional, con interfaz moderna y experiencia de usuario adecuada, capaz de interactuar de forma segura, eficiente y dinámica con bases de datos locales y servicios en la nube, integrando correctamente frontend y backend dentro de un entorno profesional de desarrollo.</w:t>
      </w:r>
    </w:p>
    <w:p w14:paraId="35809A41" w14:textId="77777777" w:rsidR="00BB15B0" w:rsidRDefault="00BB15B0" w:rsidP="00E4588F"/>
    <w:p w14:paraId="05E7627C" w14:textId="63E93677" w:rsidR="00B53D0D" w:rsidRDefault="00B53D0D" w:rsidP="00033399">
      <w:pPr>
        <w:tabs>
          <w:tab w:val="left" w:pos="4320"/>
          <w:tab w:val="left" w:pos="4485"/>
          <w:tab w:val="left" w:pos="5445"/>
        </w:tabs>
        <w:spacing w:line="360" w:lineRule="auto"/>
        <w:rPr>
          <w:rFonts w:cs="Calibri"/>
          <w:b/>
          <w:lang w:val="es-MX"/>
        </w:rPr>
      </w:pPr>
      <w:r w:rsidRPr="00F51763">
        <w:rPr>
          <w:rFonts w:cs="Calibri"/>
          <w:b/>
          <w:lang w:val="es-MX"/>
        </w:rPr>
        <w:t>3.  FORMULACIÓN DE LAS ACTIVIDADES DE APRENDIZAJE</w:t>
      </w:r>
    </w:p>
    <w:p w14:paraId="6A8FDD72" w14:textId="77777777" w:rsidR="008C5772" w:rsidRPr="00F51763" w:rsidRDefault="008C5772" w:rsidP="00033399">
      <w:pPr>
        <w:tabs>
          <w:tab w:val="left" w:pos="4320"/>
          <w:tab w:val="left" w:pos="4485"/>
          <w:tab w:val="left" w:pos="5445"/>
        </w:tabs>
        <w:spacing w:line="360" w:lineRule="auto"/>
        <w:rPr>
          <w:rFonts w:cs="Calibri"/>
          <w:b/>
          <w:lang w:val="es-MX"/>
        </w:rPr>
      </w:pPr>
    </w:p>
    <w:p w14:paraId="7D9E4CD0" w14:textId="6547130F" w:rsidR="00172F63" w:rsidRPr="00F51763" w:rsidRDefault="00FE7202" w:rsidP="00CC084F">
      <w:pPr>
        <w:tabs>
          <w:tab w:val="left" w:pos="4320"/>
          <w:tab w:val="left" w:pos="4485"/>
          <w:tab w:val="left" w:pos="5445"/>
        </w:tabs>
        <w:spacing w:line="360" w:lineRule="auto"/>
        <w:rPr>
          <w:rFonts w:cs="Calibri"/>
          <w:b/>
          <w:bCs/>
          <w:lang w:val="es-MX"/>
        </w:rPr>
      </w:pPr>
      <w:r w:rsidRPr="00F51763">
        <w:rPr>
          <w:rFonts w:cs="Calibri"/>
          <w:b/>
          <w:bCs/>
          <w:lang w:val="es-MX"/>
        </w:rPr>
        <w:t xml:space="preserve">3.1 </w:t>
      </w:r>
      <w:r w:rsidR="008D7773" w:rsidRPr="00F51763">
        <w:rPr>
          <w:rFonts w:cs="Calibri"/>
          <w:b/>
          <w:bCs/>
          <w:lang w:val="es-MX"/>
        </w:rPr>
        <w:t>Actividades de refle</w:t>
      </w:r>
      <w:r w:rsidR="007553B0" w:rsidRPr="00F51763">
        <w:rPr>
          <w:rFonts w:cs="Calibri"/>
          <w:b/>
          <w:bCs/>
          <w:lang w:val="es-MX"/>
        </w:rPr>
        <w:t>xi</w:t>
      </w:r>
      <w:r w:rsidR="008D7773" w:rsidRPr="00F51763">
        <w:rPr>
          <w:rFonts w:cs="Calibri"/>
          <w:b/>
          <w:bCs/>
          <w:lang w:val="es-MX"/>
        </w:rPr>
        <w:t>ón inicial</w:t>
      </w:r>
      <w:r w:rsidR="003630EC" w:rsidRPr="00F51763">
        <w:rPr>
          <w:rFonts w:cs="Calibri"/>
          <w:b/>
          <w:bCs/>
          <w:lang w:val="es-MX"/>
        </w:rPr>
        <w:t>:</w:t>
      </w:r>
    </w:p>
    <w:p w14:paraId="39566F29" w14:textId="06925BCC" w:rsidR="003F2D38" w:rsidRPr="000C099B" w:rsidRDefault="00E4588F" w:rsidP="000C099B">
      <w:pPr>
        <w:pStyle w:val="Prrafodelista"/>
        <w:numPr>
          <w:ilvl w:val="0"/>
          <w:numId w:val="3"/>
        </w:numPr>
        <w:rPr>
          <w:rFonts w:ascii="Times New Roman" w:hAnsi="Times New Roman" w:cs="Times New Roman"/>
          <w:b/>
          <w:bCs/>
          <w:color w:val="000000" w:themeColor="text1"/>
          <w:sz w:val="24"/>
          <w:szCs w:val="24"/>
          <w:lang w:val="es-MX"/>
        </w:rPr>
      </w:pPr>
      <w:r w:rsidRPr="000C099B">
        <w:rPr>
          <w:rFonts w:ascii="Times New Roman" w:hAnsi="Times New Roman" w:cs="Times New Roman"/>
          <w:b/>
          <w:bCs/>
          <w:color w:val="000000" w:themeColor="text1"/>
          <w:sz w:val="24"/>
          <w:szCs w:val="24"/>
          <w:lang w:val="es-MX"/>
        </w:rPr>
        <w:t xml:space="preserve">GA20-220501097-AA1. </w:t>
      </w:r>
      <w:r w:rsidR="003F2D38" w:rsidRPr="000C099B">
        <w:rPr>
          <w:rFonts w:ascii="Times New Roman" w:hAnsi="Times New Roman" w:cs="Times New Roman"/>
          <w:b/>
          <w:bCs/>
          <w:color w:val="000000" w:themeColor="text1"/>
          <w:sz w:val="24"/>
          <w:szCs w:val="24"/>
          <w:lang w:val="es-MX"/>
        </w:rPr>
        <w:t>“¿Dónde viven los datos en la Web?” – Debate y análisis</w:t>
      </w:r>
    </w:p>
    <w:p w14:paraId="66BC002D" w14:textId="77777777" w:rsidR="003F2D38" w:rsidRPr="000C099B" w:rsidRDefault="003F2D38" w:rsidP="000C099B">
      <w:pPr>
        <w:pStyle w:val="NormalWeb"/>
        <w:rPr>
          <w:color w:val="000000" w:themeColor="text1"/>
        </w:rPr>
      </w:pPr>
      <w:r w:rsidRPr="000C099B">
        <w:rPr>
          <w:color w:val="000000" w:themeColor="text1"/>
        </w:rPr>
        <w:t xml:space="preserve">A través de una lluvia de ideas y un debate guiado, los estudiantes reflexionarán sobre cómo se almacenan, gestionan y consumen los datos en aplicaciones web desarrolladas con Python. Se analizarán las diferencias, ventajas y limitaciones entre bases de datos </w:t>
      </w:r>
      <w:r w:rsidRPr="000C099B">
        <w:rPr>
          <w:rStyle w:val="Fuerte"/>
          <w:color w:val="000000" w:themeColor="text1"/>
        </w:rPr>
        <w:t>relacionales (SQL)</w:t>
      </w:r>
      <w:r w:rsidRPr="000C099B">
        <w:rPr>
          <w:color w:val="000000" w:themeColor="text1"/>
        </w:rPr>
        <w:t xml:space="preserve"> y </w:t>
      </w:r>
      <w:r w:rsidRPr="000C099B">
        <w:rPr>
          <w:rStyle w:val="Fuerte"/>
          <w:color w:val="000000" w:themeColor="text1"/>
        </w:rPr>
        <w:t>no relacionales (NoSQL)</w:t>
      </w:r>
      <w:r w:rsidRPr="000C099B">
        <w:rPr>
          <w:color w:val="000000" w:themeColor="text1"/>
        </w:rPr>
        <w:t xml:space="preserve"> dentro del contexto de aplicaciones web modernas, considerando aspectos como persistencia, escalabilidad, rendimiento y estructura de datos.</w:t>
      </w:r>
    </w:p>
    <w:p w14:paraId="52D95304" w14:textId="10C74E42" w:rsidR="003F2D38" w:rsidRPr="000C099B" w:rsidRDefault="003F2D38" w:rsidP="000C099B">
      <w:pPr>
        <w:pStyle w:val="NormalWeb"/>
        <w:rPr>
          <w:color w:val="000000" w:themeColor="text1"/>
        </w:rPr>
      </w:pPr>
      <w:r w:rsidRPr="000C099B">
        <w:rPr>
          <w:color w:val="000000" w:themeColor="text1"/>
        </w:rPr>
        <w:t xml:space="preserve">Los </w:t>
      </w:r>
      <w:r w:rsidRPr="000C099B">
        <w:rPr>
          <w:color w:val="000000" w:themeColor="text1"/>
        </w:rPr>
        <w:t>Aprendices</w:t>
      </w:r>
      <w:r w:rsidRPr="000C099B">
        <w:rPr>
          <w:color w:val="000000" w:themeColor="text1"/>
        </w:rPr>
        <w:t xml:space="preserve"> discutirán cómo frameworks como </w:t>
      </w:r>
      <w:r w:rsidRPr="000C099B">
        <w:rPr>
          <w:rStyle w:val="Fuerte"/>
          <w:color w:val="000000" w:themeColor="text1"/>
        </w:rPr>
        <w:t>Flask y Django</w:t>
      </w:r>
      <w:r w:rsidRPr="000C099B">
        <w:rPr>
          <w:color w:val="000000" w:themeColor="text1"/>
        </w:rPr>
        <w:t xml:space="preserve"> interactúan con bases de datos y cómo se integran en el backend de aplicaciones web.</w:t>
      </w:r>
    </w:p>
    <w:p w14:paraId="7652B4AA" w14:textId="77777777" w:rsidR="003F2D38" w:rsidRPr="000C099B" w:rsidRDefault="003F2D38" w:rsidP="000C099B">
      <w:pPr>
        <w:pStyle w:val="Ttulo3"/>
        <w:rPr>
          <w:rFonts w:ascii="Times New Roman" w:hAnsi="Times New Roman" w:cs="Times New Roman"/>
          <w:color w:val="000000" w:themeColor="text1"/>
          <w:sz w:val="24"/>
          <w:szCs w:val="24"/>
        </w:rPr>
      </w:pPr>
      <w:r w:rsidRPr="000C099B">
        <w:rPr>
          <w:rFonts w:ascii="Times New Roman" w:hAnsi="Times New Roman" w:cs="Times New Roman"/>
          <w:color w:val="000000" w:themeColor="text1"/>
          <w:sz w:val="24"/>
          <w:szCs w:val="24"/>
        </w:rPr>
        <w:t>Evidencias de Aprendizaje</w:t>
      </w:r>
    </w:p>
    <w:p w14:paraId="5DE9D365" w14:textId="758BEFD2" w:rsidR="003F2D38" w:rsidRPr="000C099B" w:rsidRDefault="003F2D38" w:rsidP="000C099B">
      <w:pPr>
        <w:pStyle w:val="Prrafodelista"/>
        <w:numPr>
          <w:ilvl w:val="0"/>
          <w:numId w:val="3"/>
        </w:numPr>
        <w:rPr>
          <w:rFonts w:ascii="Times New Roman" w:hAnsi="Times New Roman" w:cs="Times New Roman"/>
          <w:color w:val="000000" w:themeColor="text1"/>
          <w:sz w:val="24"/>
          <w:szCs w:val="24"/>
        </w:rPr>
      </w:pPr>
      <w:r w:rsidRPr="000C099B">
        <w:rPr>
          <w:rFonts w:ascii="Times New Roman" w:hAnsi="Times New Roman" w:cs="Times New Roman"/>
          <w:color w:val="000000" w:themeColor="text1"/>
          <w:sz w:val="24"/>
          <w:szCs w:val="24"/>
        </w:rPr>
        <w:t>Mapa conceptual sobre almacenamiento de datos en aplicaciones web con Python.</w:t>
      </w:r>
    </w:p>
    <w:p w14:paraId="6719DE2E" w14:textId="06FB9C72" w:rsidR="003F2D38" w:rsidRPr="000C099B" w:rsidRDefault="003F2D38" w:rsidP="000C099B">
      <w:pPr>
        <w:pStyle w:val="NormalWeb"/>
        <w:numPr>
          <w:ilvl w:val="0"/>
          <w:numId w:val="15"/>
        </w:numPr>
        <w:rPr>
          <w:color w:val="000000" w:themeColor="text1"/>
        </w:rPr>
      </w:pPr>
      <w:r w:rsidRPr="000C099B">
        <w:rPr>
          <w:color w:val="000000" w:themeColor="text1"/>
        </w:rPr>
        <w:t>Presentación comparativa: SQL vs NoSQL en aplicaciones web desarrolladas con Python.</w:t>
      </w:r>
    </w:p>
    <w:p w14:paraId="666D68BE" w14:textId="77777777" w:rsidR="003F2D38" w:rsidRPr="000C099B" w:rsidRDefault="003F2D38" w:rsidP="000C099B">
      <w:pPr>
        <w:pStyle w:val="Ttulo3"/>
        <w:rPr>
          <w:rFonts w:ascii="Times New Roman" w:hAnsi="Times New Roman" w:cs="Times New Roman"/>
          <w:color w:val="000000" w:themeColor="text1"/>
          <w:sz w:val="24"/>
          <w:szCs w:val="24"/>
        </w:rPr>
      </w:pPr>
      <w:r w:rsidRPr="000C099B">
        <w:rPr>
          <w:rFonts w:ascii="Times New Roman" w:hAnsi="Times New Roman" w:cs="Times New Roman"/>
          <w:color w:val="000000" w:themeColor="text1"/>
          <w:sz w:val="24"/>
          <w:szCs w:val="24"/>
        </w:rPr>
        <w:t>Ambiente Requerido</w:t>
      </w:r>
    </w:p>
    <w:p w14:paraId="0E583FA8" w14:textId="4D369B7C" w:rsidR="003F2D38" w:rsidRPr="000C099B" w:rsidRDefault="003F2D38" w:rsidP="000C099B">
      <w:pPr>
        <w:pStyle w:val="NormalWeb"/>
        <w:rPr>
          <w:color w:val="000000" w:themeColor="text1"/>
        </w:rPr>
      </w:pPr>
      <w:r w:rsidRPr="000C099B">
        <w:rPr>
          <w:color w:val="000000" w:themeColor="text1"/>
        </w:rPr>
        <w:t>Ambiente</w:t>
      </w:r>
      <w:r w:rsidRPr="000C099B">
        <w:rPr>
          <w:color w:val="000000" w:themeColor="text1"/>
        </w:rPr>
        <w:t xml:space="preserve"> físic</w:t>
      </w:r>
      <w:r w:rsidRPr="000C099B">
        <w:rPr>
          <w:color w:val="000000" w:themeColor="text1"/>
        </w:rPr>
        <w:t xml:space="preserve">o </w:t>
      </w:r>
      <w:r w:rsidRPr="000C099B">
        <w:rPr>
          <w:color w:val="000000" w:themeColor="text1"/>
        </w:rPr>
        <w:t>o virtual con:</w:t>
      </w:r>
    </w:p>
    <w:p w14:paraId="6A8EC275" w14:textId="77777777" w:rsidR="003F2D38" w:rsidRPr="000C099B" w:rsidRDefault="003F2D38" w:rsidP="000C099B">
      <w:pPr>
        <w:pStyle w:val="NormalWeb"/>
        <w:numPr>
          <w:ilvl w:val="0"/>
          <w:numId w:val="16"/>
        </w:numPr>
        <w:rPr>
          <w:color w:val="000000" w:themeColor="text1"/>
        </w:rPr>
      </w:pPr>
      <w:r w:rsidRPr="000C099B">
        <w:rPr>
          <w:color w:val="000000" w:themeColor="text1"/>
        </w:rPr>
        <w:t>Proyector o pantalla</w:t>
      </w:r>
    </w:p>
    <w:p w14:paraId="01C6E5B7" w14:textId="77777777" w:rsidR="003F2D38" w:rsidRPr="000C099B" w:rsidRDefault="003F2D38" w:rsidP="000C099B">
      <w:pPr>
        <w:pStyle w:val="NormalWeb"/>
        <w:numPr>
          <w:ilvl w:val="0"/>
          <w:numId w:val="16"/>
        </w:numPr>
        <w:rPr>
          <w:color w:val="000000" w:themeColor="text1"/>
        </w:rPr>
      </w:pPr>
      <w:r w:rsidRPr="000C099B">
        <w:rPr>
          <w:color w:val="000000" w:themeColor="text1"/>
        </w:rPr>
        <w:t>Conexión a Internet</w:t>
      </w:r>
    </w:p>
    <w:p w14:paraId="6D4C3E8B" w14:textId="6EC600F4" w:rsidR="003F2D38" w:rsidRPr="000C099B" w:rsidRDefault="003F2D38" w:rsidP="000C099B">
      <w:pPr>
        <w:pStyle w:val="NormalWeb"/>
        <w:numPr>
          <w:ilvl w:val="0"/>
          <w:numId w:val="16"/>
        </w:numPr>
        <w:rPr>
          <w:color w:val="000000" w:themeColor="text1"/>
        </w:rPr>
      </w:pPr>
      <w:r w:rsidRPr="000C099B">
        <w:rPr>
          <w:color w:val="000000" w:themeColor="text1"/>
        </w:rPr>
        <w:t>Herramientas colaborativas (Jamboard, Miro, Google Slides, etc.)</w:t>
      </w:r>
    </w:p>
    <w:p w14:paraId="210853CF" w14:textId="77777777" w:rsidR="003F2D38" w:rsidRPr="000C099B" w:rsidRDefault="003F2D38" w:rsidP="000C099B">
      <w:pPr>
        <w:pStyle w:val="Ttulo3"/>
        <w:rPr>
          <w:rFonts w:ascii="Times New Roman" w:hAnsi="Times New Roman" w:cs="Times New Roman"/>
          <w:color w:val="000000" w:themeColor="text1"/>
          <w:sz w:val="24"/>
          <w:szCs w:val="24"/>
        </w:rPr>
      </w:pPr>
      <w:r w:rsidRPr="000C099B">
        <w:rPr>
          <w:rFonts w:ascii="Times New Roman" w:hAnsi="Times New Roman" w:cs="Times New Roman"/>
          <w:color w:val="000000" w:themeColor="text1"/>
          <w:sz w:val="24"/>
          <w:szCs w:val="24"/>
        </w:rPr>
        <w:t>Materiales de Formación / Apoyo</w:t>
      </w:r>
    </w:p>
    <w:p w14:paraId="5783E2AC" w14:textId="77777777" w:rsidR="003F2D38" w:rsidRPr="000C099B" w:rsidRDefault="003F2D38" w:rsidP="000C099B">
      <w:pPr>
        <w:pStyle w:val="NormalWeb"/>
        <w:numPr>
          <w:ilvl w:val="0"/>
          <w:numId w:val="19"/>
        </w:numPr>
        <w:rPr>
          <w:color w:val="000000" w:themeColor="text1"/>
        </w:rPr>
      </w:pPr>
      <w:r w:rsidRPr="000C099B">
        <w:rPr>
          <w:color w:val="000000" w:themeColor="text1"/>
        </w:rPr>
        <w:t xml:space="preserve">Video: </w:t>
      </w:r>
      <w:r w:rsidRPr="000C099B">
        <w:rPr>
          <w:rStyle w:val="Fuerte"/>
          <w:color w:val="000000" w:themeColor="text1"/>
        </w:rPr>
        <w:t>“Bases de datos en aplicaciones web con Python (Flask/Django)”</w:t>
      </w:r>
    </w:p>
    <w:p w14:paraId="799BBC58" w14:textId="77777777" w:rsidR="003F2D38" w:rsidRPr="000C099B" w:rsidRDefault="003F2D38" w:rsidP="000C099B">
      <w:pPr>
        <w:pStyle w:val="NormalWeb"/>
        <w:numPr>
          <w:ilvl w:val="0"/>
          <w:numId w:val="19"/>
        </w:numPr>
        <w:rPr>
          <w:color w:val="000000" w:themeColor="text1"/>
        </w:rPr>
      </w:pPr>
      <w:r w:rsidRPr="000C099B">
        <w:rPr>
          <w:color w:val="000000" w:themeColor="text1"/>
        </w:rPr>
        <w:lastRenderedPageBreak/>
        <w:t>Ejemplos de aplicaciones web Python conectadas a:</w:t>
      </w:r>
    </w:p>
    <w:p w14:paraId="66957055" w14:textId="77777777" w:rsidR="003F2D38" w:rsidRPr="000C099B" w:rsidRDefault="003F2D38" w:rsidP="000C099B">
      <w:pPr>
        <w:pStyle w:val="NormalWeb"/>
        <w:numPr>
          <w:ilvl w:val="1"/>
          <w:numId w:val="19"/>
        </w:numPr>
        <w:rPr>
          <w:color w:val="000000" w:themeColor="text1"/>
        </w:rPr>
      </w:pPr>
      <w:r w:rsidRPr="000C099B">
        <w:rPr>
          <w:color w:val="000000" w:themeColor="text1"/>
        </w:rPr>
        <w:t>SQLite / MySQL / PostgreSQL (SQL)</w:t>
      </w:r>
    </w:p>
    <w:p w14:paraId="0E034A2B" w14:textId="77777777" w:rsidR="003F2D38" w:rsidRPr="000C099B" w:rsidRDefault="003F2D38" w:rsidP="000C099B">
      <w:pPr>
        <w:pStyle w:val="NormalWeb"/>
        <w:numPr>
          <w:ilvl w:val="1"/>
          <w:numId w:val="19"/>
        </w:numPr>
        <w:rPr>
          <w:color w:val="000000" w:themeColor="text1"/>
        </w:rPr>
      </w:pPr>
      <w:r w:rsidRPr="000C099B">
        <w:rPr>
          <w:color w:val="000000" w:themeColor="text1"/>
        </w:rPr>
        <w:t>MongoDB / Firebase (NoSQL)</w:t>
      </w:r>
    </w:p>
    <w:p w14:paraId="2F410C91" w14:textId="77777777" w:rsidR="003F2D38" w:rsidRPr="000C099B" w:rsidRDefault="003F2D38" w:rsidP="000C099B">
      <w:pPr>
        <w:pStyle w:val="NormalWeb"/>
        <w:numPr>
          <w:ilvl w:val="0"/>
          <w:numId w:val="19"/>
        </w:numPr>
        <w:rPr>
          <w:color w:val="000000" w:themeColor="text1"/>
        </w:rPr>
      </w:pPr>
      <w:r w:rsidRPr="000C099B">
        <w:rPr>
          <w:color w:val="000000" w:themeColor="text1"/>
        </w:rPr>
        <w:t>Diagramas de arquitectura web (Cliente – Servidor – Base de Datos)</w:t>
      </w:r>
    </w:p>
    <w:p w14:paraId="6D8BF250" w14:textId="77777777" w:rsidR="003F2D38" w:rsidRPr="000C099B" w:rsidRDefault="003F2D38" w:rsidP="000C099B">
      <w:pPr>
        <w:pStyle w:val="NormalWeb"/>
        <w:numPr>
          <w:ilvl w:val="0"/>
          <w:numId w:val="19"/>
        </w:numPr>
        <w:rPr>
          <w:color w:val="000000" w:themeColor="text1"/>
        </w:rPr>
      </w:pPr>
      <w:r w:rsidRPr="000C099B">
        <w:rPr>
          <w:color w:val="000000" w:themeColor="text1"/>
        </w:rPr>
        <w:t>Ejemplo simple de CRUD en Flask o Django</w:t>
      </w:r>
    </w:p>
    <w:p w14:paraId="143AA6EC" w14:textId="2B8AA1F6" w:rsidR="005F2A21" w:rsidRPr="000C099B" w:rsidRDefault="005F2A21" w:rsidP="000C099B">
      <w:pPr>
        <w:jc w:val="both"/>
        <w:rPr>
          <w:color w:val="000000" w:themeColor="text1"/>
        </w:rPr>
      </w:pPr>
      <w:r w:rsidRPr="000C099B">
        <w:rPr>
          <w:rFonts w:eastAsia="Arial"/>
          <w:b/>
          <w:bCs/>
          <w:color w:val="000000" w:themeColor="text1"/>
        </w:rPr>
        <w:t>Duración de la Actividad:</w:t>
      </w:r>
      <w:r w:rsidR="00BF3BA5" w:rsidRPr="000C099B">
        <w:rPr>
          <w:rFonts w:eastAsia="Arial"/>
          <w:bCs/>
          <w:color w:val="000000" w:themeColor="text1"/>
        </w:rPr>
        <w:t xml:space="preserve"> </w:t>
      </w:r>
      <w:r w:rsidRPr="000C099B">
        <w:rPr>
          <w:rFonts w:eastAsia="Arial"/>
          <w:bCs/>
          <w:color w:val="000000" w:themeColor="text1"/>
        </w:rPr>
        <w:t>2 horas</w:t>
      </w:r>
    </w:p>
    <w:p w14:paraId="27AFAA12" w14:textId="77777777" w:rsidR="00BB15B0" w:rsidRPr="000C099B" w:rsidRDefault="00BB15B0" w:rsidP="000C099B">
      <w:pPr>
        <w:jc w:val="both"/>
        <w:rPr>
          <w:rFonts w:eastAsia="Arial"/>
          <w:bCs/>
          <w:color w:val="000000" w:themeColor="text1"/>
        </w:rPr>
      </w:pPr>
    </w:p>
    <w:p w14:paraId="6E14D626" w14:textId="5BCF286A" w:rsidR="00F51763" w:rsidRPr="000C099B" w:rsidRDefault="00F51763" w:rsidP="000C099B">
      <w:pPr>
        <w:jc w:val="both"/>
        <w:rPr>
          <w:rFonts w:eastAsia="Arial"/>
          <w:bCs/>
          <w:color w:val="000000" w:themeColor="text1"/>
        </w:rPr>
      </w:pPr>
    </w:p>
    <w:p w14:paraId="28E1A594" w14:textId="2130B380" w:rsidR="00451A05" w:rsidRPr="000C099B" w:rsidRDefault="00FE7202" w:rsidP="000C099B">
      <w:pPr>
        <w:pStyle w:val="Default"/>
        <w:spacing w:line="360" w:lineRule="auto"/>
        <w:jc w:val="both"/>
        <w:rPr>
          <w:b/>
          <w:bCs/>
          <w:color w:val="000000" w:themeColor="text1"/>
        </w:rPr>
      </w:pPr>
      <w:r w:rsidRPr="000C099B">
        <w:rPr>
          <w:b/>
          <w:bCs/>
          <w:color w:val="000000" w:themeColor="text1"/>
        </w:rPr>
        <w:t xml:space="preserve">3.2 </w:t>
      </w:r>
      <w:r w:rsidR="00451A05" w:rsidRPr="000C099B">
        <w:rPr>
          <w:b/>
          <w:bCs/>
          <w:color w:val="000000" w:themeColor="text1"/>
        </w:rPr>
        <w:t xml:space="preserve">Actividades de </w:t>
      </w:r>
      <w:r w:rsidR="00BA649D" w:rsidRPr="000C099B">
        <w:rPr>
          <w:b/>
          <w:bCs/>
          <w:color w:val="000000" w:themeColor="text1"/>
        </w:rPr>
        <w:t xml:space="preserve">contextualización e identificación de </w:t>
      </w:r>
      <w:r w:rsidR="0E399CB2" w:rsidRPr="000C099B">
        <w:rPr>
          <w:b/>
          <w:bCs/>
          <w:color w:val="000000" w:themeColor="text1"/>
        </w:rPr>
        <w:t>conocimientos</w:t>
      </w:r>
      <w:r w:rsidR="00BA649D" w:rsidRPr="000C099B">
        <w:rPr>
          <w:b/>
          <w:bCs/>
          <w:color w:val="000000" w:themeColor="text1"/>
        </w:rPr>
        <w:t xml:space="preserve"> necesarios para el aprendizaje:</w:t>
      </w:r>
    </w:p>
    <w:p w14:paraId="6D2A4D15" w14:textId="4D7D5F77" w:rsidR="005C235B" w:rsidRPr="000C099B" w:rsidRDefault="00562642" w:rsidP="000C099B">
      <w:pPr>
        <w:pStyle w:val="Prrafodelista"/>
        <w:numPr>
          <w:ilvl w:val="0"/>
          <w:numId w:val="3"/>
        </w:numPr>
        <w:rPr>
          <w:rFonts w:ascii="Times New Roman" w:hAnsi="Times New Roman" w:cs="Times New Roman"/>
          <w:b/>
          <w:bCs/>
          <w:color w:val="000000" w:themeColor="text1"/>
          <w:sz w:val="24"/>
          <w:szCs w:val="24"/>
          <w:lang w:val="es-MX"/>
        </w:rPr>
      </w:pPr>
      <w:r w:rsidRPr="000C099B">
        <w:rPr>
          <w:rFonts w:ascii="Times New Roman" w:hAnsi="Times New Roman" w:cs="Times New Roman"/>
          <w:b/>
          <w:bCs/>
          <w:color w:val="000000" w:themeColor="text1"/>
          <w:sz w:val="24"/>
          <w:szCs w:val="24"/>
          <w:lang w:val="es-MX"/>
        </w:rPr>
        <w:t>GA10-220501097-</w:t>
      </w:r>
      <w:r w:rsidR="005C235B" w:rsidRPr="000C099B">
        <w:rPr>
          <w:rFonts w:ascii="Times New Roman" w:hAnsi="Times New Roman" w:cs="Times New Roman"/>
          <w:b/>
          <w:bCs/>
          <w:color w:val="000000" w:themeColor="text1"/>
          <w:sz w:val="24"/>
          <w:szCs w:val="24"/>
          <w:lang w:val="es-MX"/>
        </w:rPr>
        <w:t>AA2</w:t>
      </w:r>
      <w:r w:rsidR="008C4565" w:rsidRPr="000C099B">
        <w:rPr>
          <w:rFonts w:ascii="Times New Roman" w:hAnsi="Times New Roman" w:cs="Times New Roman"/>
          <w:b/>
          <w:bCs/>
          <w:color w:val="000000" w:themeColor="text1"/>
          <w:sz w:val="24"/>
          <w:szCs w:val="24"/>
          <w:lang w:val="es-MX"/>
        </w:rPr>
        <w:t xml:space="preserve">. </w:t>
      </w:r>
      <w:r w:rsidR="003F2D38" w:rsidRPr="000C099B">
        <w:rPr>
          <w:rFonts w:ascii="Times New Roman" w:hAnsi="Times New Roman" w:cs="Times New Roman"/>
          <w:b/>
          <w:bCs/>
          <w:color w:val="000000" w:themeColor="text1"/>
          <w:sz w:val="24"/>
          <w:szCs w:val="24"/>
          <w:lang w:val="es-MX"/>
        </w:rPr>
        <w:t>Fundamentos del desarrollo web en python</w:t>
      </w:r>
    </w:p>
    <w:p w14:paraId="5C739E6B" w14:textId="17D6A703" w:rsidR="00E647A6" w:rsidRPr="000C099B" w:rsidRDefault="00FE4C06" w:rsidP="000C099B">
      <w:pPr>
        <w:jc w:val="both"/>
        <w:rPr>
          <w:rFonts w:eastAsia="Arial"/>
          <w:bCs/>
          <w:color w:val="000000" w:themeColor="text1"/>
        </w:rPr>
      </w:pPr>
      <w:r w:rsidRPr="000C099B">
        <w:rPr>
          <w:rFonts w:eastAsia="Arial"/>
          <w:b/>
          <w:bCs/>
          <w:color w:val="000000" w:themeColor="text1"/>
        </w:rPr>
        <w:t>Descripción de la Actividad:</w:t>
      </w:r>
      <w:r w:rsidRPr="000C099B">
        <w:rPr>
          <w:rFonts w:eastAsia="Arial"/>
          <w:bCs/>
          <w:color w:val="000000" w:themeColor="text1"/>
        </w:rPr>
        <w:t xml:space="preserve"> </w:t>
      </w:r>
      <w:r w:rsidR="003F2D38" w:rsidRPr="000C099B">
        <w:rPr>
          <w:rFonts w:eastAsia="Arial"/>
          <w:bCs/>
          <w:color w:val="000000" w:themeColor="text1"/>
        </w:rPr>
        <w:t>Responde las siguientes preguntas:</w:t>
      </w:r>
    </w:p>
    <w:p w14:paraId="7666B0A9" w14:textId="77777777" w:rsidR="003F2D38" w:rsidRPr="003F2D38" w:rsidRDefault="003F2D38" w:rsidP="000C099B">
      <w:pPr>
        <w:jc w:val="both"/>
        <w:rPr>
          <w:color w:val="000000" w:themeColor="text1"/>
        </w:rPr>
      </w:pPr>
      <w:r w:rsidRPr="003F2D38">
        <w:rPr>
          <w:color w:val="000000" w:themeColor="text1"/>
        </w:rPr>
        <w:t>  ¿Dónde se almacenan los datos en una aplicación web?</w:t>
      </w:r>
    </w:p>
    <w:p w14:paraId="5C943F40" w14:textId="77777777" w:rsidR="003F2D38" w:rsidRPr="003F2D38" w:rsidRDefault="003F2D38" w:rsidP="000C099B">
      <w:pPr>
        <w:jc w:val="both"/>
        <w:rPr>
          <w:color w:val="000000" w:themeColor="text1"/>
        </w:rPr>
      </w:pPr>
      <w:r w:rsidRPr="003F2D38">
        <w:rPr>
          <w:color w:val="000000" w:themeColor="text1"/>
        </w:rPr>
        <w:t>  ¿Qué rol cumple la base de datos en el backend de una aplicación Python?</w:t>
      </w:r>
    </w:p>
    <w:p w14:paraId="3E4B5DD5" w14:textId="77777777" w:rsidR="003F2D38" w:rsidRPr="003F2D38" w:rsidRDefault="003F2D38" w:rsidP="000C099B">
      <w:pPr>
        <w:jc w:val="both"/>
        <w:rPr>
          <w:color w:val="000000" w:themeColor="text1"/>
        </w:rPr>
      </w:pPr>
      <w:r w:rsidRPr="003F2D38">
        <w:rPr>
          <w:color w:val="000000" w:themeColor="text1"/>
        </w:rPr>
        <w:t>  ¿Qué diferencias existen entre bases de datos SQL y NoSQL?</w:t>
      </w:r>
    </w:p>
    <w:p w14:paraId="6C5B7736" w14:textId="77777777" w:rsidR="003F2D38" w:rsidRPr="003F2D38" w:rsidRDefault="003F2D38" w:rsidP="000C099B">
      <w:pPr>
        <w:jc w:val="both"/>
        <w:rPr>
          <w:color w:val="000000" w:themeColor="text1"/>
        </w:rPr>
      </w:pPr>
      <w:r w:rsidRPr="003F2D38">
        <w:rPr>
          <w:color w:val="000000" w:themeColor="text1"/>
        </w:rPr>
        <w:t>  ¿Cuándo conviene usar una base de datos relacional en desarrollo web?</w:t>
      </w:r>
    </w:p>
    <w:p w14:paraId="0BF953B9" w14:textId="77777777" w:rsidR="003F2D38" w:rsidRPr="003F2D38" w:rsidRDefault="003F2D38" w:rsidP="000C099B">
      <w:pPr>
        <w:jc w:val="both"/>
        <w:rPr>
          <w:color w:val="000000" w:themeColor="text1"/>
        </w:rPr>
      </w:pPr>
      <w:r w:rsidRPr="003F2D38">
        <w:rPr>
          <w:color w:val="000000" w:themeColor="text1"/>
        </w:rPr>
        <w:t>  ¿En qué casos sería mejor usar una base de datos NoSQL?</w:t>
      </w:r>
    </w:p>
    <w:p w14:paraId="770D927B" w14:textId="77777777" w:rsidR="003F2D38" w:rsidRPr="003F2D38" w:rsidRDefault="003F2D38" w:rsidP="000C099B">
      <w:pPr>
        <w:jc w:val="both"/>
        <w:rPr>
          <w:color w:val="000000" w:themeColor="text1"/>
        </w:rPr>
      </w:pPr>
      <w:r w:rsidRPr="003F2D38">
        <w:rPr>
          <w:color w:val="000000" w:themeColor="text1"/>
        </w:rPr>
        <w:t>  ¿Cómo interactúan Flask o Django con la base de datos?</w:t>
      </w:r>
    </w:p>
    <w:p w14:paraId="5EB97450" w14:textId="77777777" w:rsidR="003F2D38" w:rsidRPr="003F2D38" w:rsidRDefault="003F2D38" w:rsidP="000C099B">
      <w:pPr>
        <w:jc w:val="both"/>
        <w:rPr>
          <w:color w:val="000000" w:themeColor="text1"/>
        </w:rPr>
      </w:pPr>
      <w:r w:rsidRPr="003F2D38">
        <w:rPr>
          <w:color w:val="000000" w:themeColor="text1"/>
        </w:rPr>
        <w:t>  ¿Qué significa persistencia de datos en una aplicación web?</w:t>
      </w:r>
    </w:p>
    <w:p w14:paraId="0BB0162E" w14:textId="77777777" w:rsidR="003F2D38" w:rsidRPr="003F2D38" w:rsidRDefault="003F2D38" w:rsidP="000C099B">
      <w:pPr>
        <w:jc w:val="both"/>
        <w:rPr>
          <w:color w:val="000000" w:themeColor="text1"/>
        </w:rPr>
      </w:pPr>
      <w:r w:rsidRPr="003F2D38">
        <w:rPr>
          <w:color w:val="000000" w:themeColor="text1"/>
        </w:rPr>
        <w:t>  ¿Cómo afecta la base de datos el rendimiento de una aplicación?</w:t>
      </w:r>
    </w:p>
    <w:p w14:paraId="7D4F9283" w14:textId="77777777" w:rsidR="003F2D38" w:rsidRPr="003F2D38" w:rsidRDefault="003F2D38" w:rsidP="000C099B">
      <w:pPr>
        <w:jc w:val="both"/>
        <w:rPr>
          <w:color w:val="000000" w:themeColor="text1"/>
        </w:rPr>
      </w:pPr>
      <w:r w:rsidRPr="003F2D38">
        <w:rPr>
          <w:color w:val="000000" w:themeColor="text1"/>
        </w:rPr>
        <w:t>  ¿Qué tipo de datos maneja una aplicación web típica?</w:t>
      </w:r>
    </w:p>
    <w:p w14:paraId="30554BD4" w14:textId="39DC2463" w:rsidR="003F2D38" w:rsidRPr="000C099B" w:rsidRDefault="003F2D38" w:rsidP="000C099B">
      <w:pPr>
        <w:jc w:val="both"/>
        <w:rPr>
          <w:color w:val="000000" w:themeColor="text1"/>
        </w:rPr>
      </w:pPr>
      <w:r w:rsidRPr="003F2D38">
        <w:rPr>
          <w:color w:val="000000" w:themeColor="text1"/>
        </w:rPr>
        <w:t>  ¿Cómo se relaciona el modelo de datos con la lógica del backend?</w:t>
      </w:r>
    </w:p>
    <w:p w14:paraId="6027CCF0" w14:textId="77777777" w:rsidR="003F2D38" w:rsidRPr="000C099B" w:rsidRDefault="003F2D38" w:rsidP="000C099B">
      <w:pPr>
        <w:jc w:val="both"/>
        <w:rPr>
          <w:color w:val="000000" w:themeColor="text1"/>
        </w:rPr>
      </w:pPr>
    </w:p>
    <w:p w14:paraId="71DA3D6E" w14:textId="48111C16" w:rsidR="00E647A6" w:rsidRPr="000C099B" w:rsidRDefault="00E647A6" w:rsidP="000C099B">
      <w:pPr>
        <w:jc w:val="both"/>
        <w:rPr>
          <w:color w:val="000000" w:themeColor="text1"/>
        </w:rPr>
      </w:pPr>
      <w:r w:rsidRPr="000C099B">
        <w:rPr>
          <w:color w:val="000000" w:themeColor="text1"/>
        </w:rPr>
        <w:t xml:space="preserve">Evidencias de Aprendizaje: </w:t>
      </w:r>
      <w:r w:rsidR="003F2D38" w:rsidRPr="000C099B">
        <w:rPr>
          <w:color w:val="000000" w:themeColor="text1"/>
        </w:rPr>
        <w:t>Participación Foro</w:t>
      </w:r>
      <w:r w:rsidRPr="000C099B">
        <w:rPr>
          <w:color w:val="000000" w:themeColor="text1"/>
        </w:rPr>
        <w:t>.</w:t>
      </w:r>
    </w:p>
    <w:p w14:paraId="63904E1D" w14:textId="4E3F6A34" w:rsidR="00FE4C06" w:rsidRPr="000C099B" w:rsidRDefault="00FE4C06" w:rsidP="000C099B">
      <w:pPr>
        <w:jc w:val="both"/>
        <w:rPr>
          <w:rFonts w:eastAsia="Arial"/>
          <w:bCs/>
          <w:color w:val="000000" w:themeColor="text1"/>
        </w:rPr>
      </w:pPr>
      <w:r w:rsidRPr="000C099B">
        <w:rPr>
          <w:rFonts w:eastAsia="Arial"/>
          <w:b/>
          <w:bCs/>
          <w:color w:val="000000" w:themeColor="text1"/>
        </w:rPr>
        <w:t>Ambiente Requerido:</w:t>
      </w:r>
      <w:r w:rsidRPr="000C099B">
        <w:rPr>
          <w:rFonts w:eastAsia="Arial"/>
          <w:bCs/>
          <w:color w:val="000000" w:themeColor="text1"/>
        </w:rPr>
        <w:t xml:space="preserve"> Laboratorio de cómputo o aula virtual con acceso a Internet.</w:t>
      </w:r>
    </w:p>
    <w:p w14:paraId="3211975C" w14:textId="536F5726" w:rsidR="00FE4C06" w:rsidRPr="000C099B" w:rsidRDefault="00FE4C06" w:rsidP="000C099B">
      <w:pPr>
        <w:jc w:val="both"/>
        <w:rPr>
          <w:rFonts w:eastAsia="Arial"/>
          <w:bCs/>
          <w:color w:val="000000" w:themeColor="text1"/>
        </w:rPr>
      </w:pPr>
      <w:r w:rsidRPr="000C099B">
        <w:rPr>
          <w:rFonts w:eastAsia="Arial"/>
          <w:b/>
          <w:bCs/>
          <w:color w:val="000000" w:themeColor="text1"/>
        </w:rPr>
        <w:t>Estrategias o Técnicas Didácticas Activas:</w:t>
      </w:r>
      <w:r w:rsidRPr="000C099B">
        <w:rPr>
          <w:rFonts w:eastAsia="Arial"/>
          <w:bCs/>
          <w:color w:val="000000" w:themeColor="text1"/>
        </w:rPr>
        <w:t xml:space="preserve"> discusión en foros.</w:t>
      </w:r>
    </w:p>
    <w:p w14:paraId="69E00126" w14:textId="77777777" w:rsidR="00E87950" w:rsidRPr="000C099B" w:rsidRDefault="00FE4C06" w:rsidP="000C099B">
      <w:pPr>
        <w:jc w:val="both"/>
        <w:rPr>
          <w:rFonts w:eastAsia="Arial"/>
          <w:b/>
          <w:bCs/>
          <w:color w:val="000000" w:themeColor="text1"/>
        </w:rPr>
      </w:pPr>
      <w:r w:rsidRPr="000C099B">
        <w:rPr>
          <w:rFonts w:eastAsia="Arial"/>
          <w:b/>
          <w:bCs/>
          <w:color w:val="000000" w:themeColor="text1"/>
        </w:rPr>
        <w:t>Materiales de Formación / Apoyo:</w:t>
      </w:r>
      <w:r w:rsidR="00F136B2" w:rsidRPr="000C099B">
        <w:rPr>
          <w:rFonts w:eastAsia="Arial"/>
          <w:b/>
          <w:bCs/>
          <w:color w:val="000000" w:themeColor="text1"/>
        </w:rPr>
        <w:t xml:space="preserve"> </w:t>
      </w:r>
    </w:p>
    <w:p w14:paraId="1A22C980" w14:textId="652E744A" w:rsidR="008C7682" w:rsidRPr="000C099B" w:rsidRDefault="00FE4C06" w:rsidP="000C099B">
      <w:pPr>
        <w:pStyle w:val="Prrafodelista"/>
        <w:numPr>
          <w:ilvl w:val="0"/>
          <w:numId w:val="11"/>
        </w:numPr>
        <w:spacing w:after="0" w:line="240" w:lineRule="auto"/>
        <w:rPr>
          <w:rFonts w:ascii="Times New Roman" w:eastAsia="Arial" w:hAnsi="Times New Roman" w:cs="Times New Roman"/>
          <w:bCs/>
          <w:color w:val="000000" w:themeColor="text1"/>
          <w:sz w:val="24"/>
          <w:szCs w:val="24"/>
        </w:rPr>
      </w:pPr>
      <w:r w:rsidRPr="000C099B">
        <w:rPr>
          <w:rFonts w:ascii="Times New Roman" w:eastAsia="Arial" w:hAnsi="Times New Roman" w:cs="Times New Roman"/>
          <w:bCs/>
          <w:color w:val="000000" w:themeColor="text1"/>
          <w:sz w:val="24"/>
          <w:szCs w:val="24"/>
        </w:rPr>
        <w:t xml:space="preserve">Documentación oficial de </w:t>
      </w:r>
      <w:r w:rsidR="003F2D38" w:rsidRPr="000C099B">
        <w:rPr>
          <w:rFonts w:ascii="Times New Roman" w:eastAsia="Arial" w:hAnsi="Times New Roman" w:cs="Times New Roman"/>
          <w:bCs/>
          <w:color w:val="000000" w:themeColor="text1"/>
          <w:sz w:val="24"/>
          <w:szCs w:val="24"/>
        </w:rPr>
        <w:t>Python</w:t>
      </w:r>
      <w:r w:rsidR="00E87950" w:rsidRPr="000C099B">
        <w:rPr>
          <w:rFonts w:ascii="Times New Roman" w:eastAsia="Arial" w:hAnsi="Times New Roman" w:cs="Times New Roman"/>
          <w:bCs/>
          <w:color w:val="000000" w:themeColor="text1"/>
          <w:sz w:val="24"/>
          <w:szCs w:val="24"/>
        </w:rPr>
        <w:t>.</w:t>
      </w:r>
      <w:r w:rsidR="00957969" w:rsidRPr="000C099B">
        <w:rPr>
          <w:rFonts w:ascii="Times New Roman" w:eastAsia="Arial" w:hAnsi="Times New Roman" w:cs="Times New Roman"/>
          <w:bCs/>
          <w:color w:val="000000" w:themeColor="text1"/>
          <w:sz w:val="24"/>
          <w:szCs w:val="24"/>
        </w:rPr>
        <w:t xml:space="preserve"> </w:t>
      </w:r>
    </w:p>
    <w:p w14:paraId="745C615E" w14:textId="2498461B" w:rsidR="008C7682" w:rsidRPr="000C099B" w:rsidRDefault="008C7682" w:rsidP="000C099B">
      <w:pPr>
        <w:ind w:left="360"/>
        <w:jc w:val="both"/>
        <w:rPr>
          <w:rFonts w:eastAsia="Arial"/>
          <w:bCs/>
          <w:color w:val="000000" w:themeColor="text1"/>
        </w:rPr>
      </w:pPr>
    </w:p>
    <w:p w14:paraId="5DEA3A61" w14:textId="01CCA94F" w:rsidR="00FE4C06" w:rsidRPr="000C099B" w:rsidRDefault="00FE4C06" w:rsidP="000C099B">
      <w:pPr>
        <w:jc w:val="both"/>
        <w:rPr>
          <w:rFonts w:eastAsia="Arial"/>
          <w:bCs/>
          <w:color w:val="000000" w:themeColor="text1"/>
        </w:rPr>
      </w:pPr>
      <w:r w:rsidRPr="000C099B">
        <w:rPr>
          <w:rFonts w:eastAsia="Arial"/>
          <w:b/>
          <w:bCs/>
          <w:color w:val="000000" w:themeColor="text1"/>
        </w:rPr>
        <w:t>Duración de la Actividad:</w:t>
      </w:r>
      <w:r w:rsidR="00F136B2" w:rsidRPr="000C099B">
        <w:rPr>
          <w:rFonts w:eastAsia="Arial"/>
          <w:bCs/>
          <w:color w:val="000000" w:themeColor="text1"/>
        </w:rPr>
        <w:t xml:space="preserve"> </w:t>
      </w:r>
      <w:r w:rsidR="00E647A6" w:rsidRPr="000C099B">
        <w:rPr>
          <w:rFonts w:eastAsia="Arial"/>
          <w:bCs/>
          <w:color w:val="000000" w:themeColor="text1"/>
        </w:rPr>
        <w:t>6</w:t>
      </w:r>
      <w:r w:rsidRPr="000C099B">
        <w:rPr>
          <w:rFonts w:eastAsia="Arial"/>
          <w:bCs/>
          <w:color w:val="000000" w:themeColor="text1"/>
        </w:rPr>
        <w:t xml:space="preserve"> horas</w:t>
      </w:r>
    </w:p>
    <w:p w14:paraId="2DB882D1" w14:textId="77777777" w:rsidR="008C5772" w:rsidRPr="000C099B" w:rsidRDefault="008C5772" w:rsidP="000C099B">
      <w:pPr>
        <w:jc w:val="both"/>
        <w:rPr>
          <w:color w:val="000000" w:themeColor="text1"/>
          <w:lang w:val="es-MX"/>
        </w:rPr>
      </w:pPr>
    </w:p>
    <w:p w14:paraId="6C7C41FB" w14:textId="77777777" w:rsidR="00BB15B0" w:rsidRPr="000C099B" w:rsidRDefault="00BB15B0" w:rsidP="000C099B">
      <w:pPr>
        <w:jc w:val="both"/>
        <w:rPr>
          <w:color w:val="000000" w:themeColor="text1"/>
          <w:lang w:val="es-MX"/>
        </w:rPr>
      </w:pPr>
    </w:p>
    <w:p w14:paraId="1ECBC812" w14:textId="470D24CF" w:rsidR="003B493D" w:rsidRPr="000C099B" w:rsidRDefault="00FE7202" w:rsidP="000C099B">
      <w:pPr>
        <w:spacing w:line="360" w:lineRule="auto"/>
        <w:jc w:val="both"/>
        <w:rPr>
          <w:b/>
          <w:bCs/>
          <w:color w:val="000000" w:themeColor="text1"/>
        </w:rPr>
      </w:pPr>
      <w:r w:rsidRPr="000C099B">
        <w:rPr>
          <w:b/>
          <w:bCs/>
          <w:color w:val="000000" w:themeColor="text1"/>
        </w:rPr>
        <w:t xml:space="preserve">3.3 </w:t>
      </w:r>
      <w:r w:rsidR="00CC084F" w:rsidRPr="000C099B">
        <w:rPr>
          <w:b/>
          <w:bCs/>
          <w:color w:val="000000" w:themeColor="text1"/>
        </w:rPr>
        <w:t xml:space="preserve">Actividades de </w:t>
      </w:r>
      <w:r w:rsidR="09EDA5A2" w:rsidRPr="000C099B">
        <w:rPr>
          <w:b/>
          <w:bCs/>
          <w:color w:val="000000" w:themeColor="text1"/>
        </w:rPr>
        <w:t>apropiación</w:t>
      </w:r>
      <w:r w:rsidR="00CC084F" w:rsidRPr="000C099B">
        <w:rPr>
          <w:b/>
          <w:bCs/>
          <w:color w:val="000000" w:themeColor="text1"/>
        </w:rPr>
        <w:t xml:space="preserve">: </w:t>
      </w:r>
    </w:p>
    <w:p w14:paraId="6AA8B9F7" w14:textId="500266F6" w:rsidR="00212060" w:rsidRPr="000C099B" w:rsidRDefault="00562642" w:rsidP="000C099B">
      <w:pPr>
        <w:pStyle w:val="Prrafodelista"/>
        <w:numPr>
          <w:ilvl w:val="0"/>
          <w:numId w:val="3"/>
        </w:numPr>
        <w:rPr>
          <w:rFonts w:ascii="Times New Roman" w:hAnsi="Times New Roman" w:cs="Times New Roman"/>
          <w:b/>
          <w:bCs/>
          <w:color w:val="000000" w:themeColor="text1"/>
          <w:sz w:val="24"/>
          <w:szCs w:val="24"/>
          <w:lang w:val="es-MX"/>
        </w:rPr>
      </w:pPr>
      <w:r w:rsidRPr="000C099B">
        <w:rPr>
          <w:rFonts w:ascii="Times New Roman" w:hAnsi="Times New Roman" w:cs="Times New Roman"/>
          <w:b/>
          <w:bCs/>
          <w:color w:val="000000" w:themeColor="text1"/>
          <w:sz w:val="24"/>
          <w:szCs w:val="24"/>
          <w:lang w:val="es-MX"/>
        </w:rPr>
        <w:t>GA10-220501097-</w:t>
      </w:r>
      <w:r w:rsidR="00212060" w:rsidRPr="000C099B">
        <w:rPr>
          <w:rFonts w:ascii="Times New Roman" w:hAnsi="Times New Roman" w:cs="Times New Roman"/>
          <w:b/>
          <w:bCs/>
          <w:color w:val="000000" w:themeColor="text1"/>
          <w:sz w:val="24"/>
          <w:szCs w:val="24"/>
          <w:lang w:val="es-MX"/>
        </w:rPr>
        <w:t>AA</w:t>
      </w:r>
      <w:r w:rsidR="005B253D" w:rsidRPr="000C099B">
        <w:rPr>
          <w:rFonts w:ascii="Times New Roman" w:hAnsi="Times New Roman" w:cs="Times New Roman"/>
          <w:b/>
          <w:bCs/>
          <w:color w:val="000000" w:themeColor="text1"/>
          <w:sz w:val="24"/>
          <w:szCs w:val="24"/>
          <w:lang w:val="es-MX"/>
        </w:rPr>
        <w:t>3</w:t>
      </w:r>
      <w:r w:rsidR="00212060" w:rsidRPr="000C099B">
        <w:rPr>
          <w:rFonts w:ascii="Times New Roman" w:hAnsi="Times New Roman" w:cs="Times New Roman"/>
          <w:b/>
          <w:bCs/>
          <w:color w:val="000000" w:themeColor="text1"/>
          <w:sz w:val="24"/>
          <w:szCs w:val="24"/>
          <w:lang w:val="es-MX"/>
        </w:rPr>
        <w:t xml:space="preserve">. </w:t>
      </w:r>
      <w:r w:rsidR="003F2D38" w:rsidRPr="00B72FDB">
        <w:rPr>
          <w:rFonts w:ascii="Times New Roman" w:hAnsi="Times New Roman" w:cs="Times New Roman"/>
          <w:b/>
          <w:bCs/>
          <w:color w:val="000000" w:themeColor="text1"/>
          <w:sz w:val="24"/>
          <w:szCs w:val="24"/>
          <w:lang w:val="es-MX"/>
        </w:rPr>
        <w:t>Conectando la App” – Rutas en Flask para renderizar Templates</w:t>
      </w:r>
      <w:r w:rsidR="00E647A6" w:rsidRPr="00B72FDB">
        <w:rPr>
          <w:rFonts w:ascii="Times New Roman" w:hAnsi="Times New Roman" w:cs="Times New Roman"/>
          <w:b/>
          <w:bCs/>
          <w:color w:val="000000" w:themeColor="text1"/>
          <w:sz w:val="24"/>
          <w:szCs w:val="24"/>
          <w:lang w:val="es-MX"/>
        </w:rPr>
        <w:t>.</w:t>
      </w:r>
    </w:p>
    <w:p w14:paraId="13775104" w14:textId="77777777" w:rsidR="003F2D38" w:rsidRPr="000C099B" w:rsidRDefault="00542067" w:rsidP="000C099B">
      <w:pPr>
        <w:jc w:val="both"/>
        <w:rPr>
          <w:color w:val="000000" w:themeColor="text1"/>
        </w:rPr>
      </w:pPr>
      <w:r w:rsidRPr="000C099B">
        <w:rPr>
          <w:rFonts w:eastAsia="Arial"/>
          <w:b/>
          <w:color w:val="000000" w:themeColor="text1"/>
        </w:rPr>
        <w:t xml:space="preserve">Descripción de la Actividad: </w:t>
      </w:r>
      <w:r w:rsidR="003F2D38" w:rsidRPr="000C099B">
        <w:rPr>
          <w:color w:val="000000" w:themeColor="text1"/>
        </w:rPr>
        <w:t>Los</w:t>
      </w:r>
      <w:r w:rsidR="003F2D38" w:rsidRPr="000C099B">
        <w:rPr>
          <w:color w:val="000000" w:themeColor="text1"/>
        </w:rPr>
        <w:t xml:space="preserve"> </w:t>
      </w:r>
      <w:r w:rsidR="003F2D38" w:rsidRPr="000C099B">
        <w:rPr>
          <w:color w:val="000000" w:themeColor="text1"/>
        </w:rPr>
        <w:t>Aprendices</w:t>
      </w:r>
      <w:r w:rsidR="003F2D38" w:rsidRPr="000C099B">
        <w:rPr>
          <w:color w:val="000000" w:themeColor="text1"/>
        </w:rPr>
        <w:t xml:space="preserve"> implementarán el sistema de </w:t>
      </w:r>
      <w:r w:rsidR="003F2D38" w:rsidRPr="000C099B">
        <w:rPr>
          <w:rStyle w:val="Fuerte"/>
          <w:color w:val="000000" w:themeColor="text1"/>
        </w:rPr>
        <w:t>rutas (endpoints)</w:t>
      </w:r>
      <w:r w:rsidR="003F2D38" w:rsidRPr="000C099B">
        <w:rPr>
          <w:color w:val="000000" w:themeColor="text1"/>
        </w:rPr>
        <w:t xml:space="preserve"> en un proyecto formativo desarrollado con </w:t>
      </w:r>
      <w:r w:rsidR="003F2D38" w:rsidRPr="000C099B">
        <w:rPr>
          <w:rStyle w:val="Fuerte"/>
          <w:color w:val="000000" w:themeColor="text1"/>
        </w:rPr>
        <w:t>Python y Flask</w:t>
      </w:r>
      <w:r w:rsidR="003F2D38" w:rsidRPr="000C099B">
        <w:rPr>
          <w:color w:val="000000" w:themeColor="text1"/>
        </w:rPr>
        <w:t xml:space="preserve">, con el objetivo de </w:t>
      </w:r>
      <w:r w:rsidR="003F2D38" w:rsidRPr="000C099B">
        <w:rPr>
          <w:rStyle w:val="Fuerte"/>
          <w:color w:val="000000" w:themeColor="text1"/>
        </w:rPr>
        <w:t>llamar y renderizar templates HTML (Jinja2)</w:t>
      </w:r>
      <w:r w:rsidR="003F2D38" w:rsidRPr="000C099B">
        <w:rPr>
          <w:color w:val="000000" w:themeColor="text1"/>
        </w:rPr>
        <w:t xml:space="preserve">. La actividad enfatiza buenas prácticas: organización por módulos, uso de </w:t>
      </w:r>
      <w:r w:rsidR="003F2D38" w:rsidRPr="000C099B">
        <w:rPr>
          <w:rStyle w:val="CdigoHTML"/>
          <w:rFonts w:ascii="Times New Roman" w:hAnsi="Times New Roman" w:cs="Times New Roman"/>
          <w:color w:val="000000" w:themeColor="text1"/>
          <w:sz w:val="24"/>
          <w:szCs w:val="24"/>
        </w:rPr>
        <w:t>render_template</w:t>
      </w:r>
      <w:r w:rsidR="003F2D38" w:rsidRPr="000C099B">
        <w:rPr>
          <w:color w:val="000000" w:themeColor="text1"/>
        </w:rPr>
        <w:t>, navegación entre vistas, parámetros en la URL y manejo de errores 404.</w:t>
      </w:r>
    </w:p>
    <w:p w14:paraId="3A830632" w14:textId="77777777" w:rsidR="003F2D38" w:rsidRPr="000C099B" w:rsidRDefault="003F2D38" w:rsidP="000C099B">
      <w:pPr>
        <w:jc w:val="both"/>
        <w:rPr>
          <w:color w:val="000000" w:themeColor="text1"/>
        </w:rPr>
      </w:pPr>
    </w:p>
    <w:p w14:paraId="256A3AA0" w14:textId="636BD2CE" w:rsidR="00E647A6" w:rsidRPr="000C099B" w:rsidRDefault="00E647A6" w:rsidP="000C099B">
      <w:pPr>
        <w:jc w:val="both"/>
        <w:rPr>
          <w:color w:val="000000" w:themeColor="text1"/>
        </w:rPr>
      </w:pPr>
      <w:r w:rsidRPr="000C099B">
        <w:rPr>
          <w:color w:val="000000" w:themeColor="text1"/>
        </w:rPr>
        <w:lastRenderedPageBreak/>
        <w:t>Evidencias de Aprendizaje: Código fuente, video corto e informe técnico.</w:t>
      </w:r>
    </w:p>
    <w:p w14:paraId="1A235E3B" w14:textId="67E387FB" w:rsidR="00542067" w:rsidRPr="000C099B" w:rsidRDefault="00542067" w:rsidP="000C099B">
      <w:pPr>
        <w:tabs>
          <w:tab w:val="left" w:pos="4320"/>
          <w:tab w:val="left" w:pos="4485"/>
          <w:tab w:val="left" w:pos="5445"/>
        </w:tabs>
        <w:spacing w:line="360" w:lineRule="auto"/>
        <w:jc w:val="both"/>
        <w:rPr>
          <w:rFonts w:eastAsia="Arial"/>
          <w:bCs/>
          <w:color w:val="000000" w:themeColor="text1"/>
        </w:rPr>
      </w:pPr>
      <w:r w:rsidRPr="000C099B">
        <w:rPr>
          <w:rFonts w:eastAsia="Arial"/>
          <w:b/>
          <w:color w:val="000000" w:themeColor="text1"/>
        </w:rPr>
        <w:t>Ambiente Requerido</w:t>
      </w:r>
      <w:r w:rsidRPr="000C099B">
        <w:rPr>
          <w:rFonts w:eastAsia="Arial"/>
          <w:bCs/>
          <w:color w:val="000000" w:themeColor="text1"/>
        </w:rPr>
        <w:t>:</w:t>
      </w:r>
      <w:r w:rsidR="00AF12AB" w:rsidRPr="000C099B">
        <w:rPr>
          <w:rFonts w:eastAsia="Arial"/>
          <w:bCs/>
          <w:color w:val="000000" w:themeColor="text1"/>
        </w:rPr>
        <w:t xml:space="preserve"> </w:t>
      </w:r>
      <w:r w:rsidRPr="000C099B">
        <w:rPr>
          <w:rFonts w:eastAsia="Arial"/>
          <w:bCs/>
          <w:color w:val="000000" w:themeColor="text1"/>
        </w:rPr>
        <w:t xml:space="preserve">Laboratorio de informática con </w:t>
      </w:r>
      <w:r w:rsidR="003F2D38" w:rsidRPr="000C099B">
        <w:rPr>
          <w:rFonts w:eastAsia="Arial"/>
          <w:bCs/>
          <w:color w:val="000000" w:themeColor="text1"/>
        </w:rPr>
        <w:t>Pyhton</w:t>
      </w:r>
      <w:r w:rsidRPr="000C099B">
        <w:rPr>
          <w:rFonts w:eastAsia="Arial"/>
          <w:bCs/>
          <w:color w:val="000000" w:themeColor="text1"/>
        </w:rPr>
        <w:t xml:space="preserve"> instalado o acceso a un entorno virtual.</w:t>
      </w:r>
    </w:p>
    <w:p w14:paraId="29038478" w14:textId="075516D4" w:rsidR="00542067" w:rsidRPr="000C099B" w:rsidRDefault="00542067" w:rsidP="000C099B">
      <w:pPr>
        <w:tabs>
          <w:tab w:val="left" w:pos="4320"/>
          <w:tab w:val="left" w:pos="4485"/>
          <w:tab w:val="left" w:pos="5445"/>
        </w:tabs>
        <w:spacing w:line="360" w:lineRule="auto"/>
        <w:jc w:val="both"/>
        <w:rPr>
          <w:rFonts w:eastAsia="Arial"/>
          <w:bCs/>
          <w:color w:val="000000" w:themeColor="text1"/>
        </w:rPr>
      </w:pPr>
      <w:r w:rsidRPr="000C099B">
        <w:rPr>
          <w:rFonts w:eastAsia="Arial"/>
          <w:b/>
          <w:color w:val="000000" w:themeColor="text1"/>
        </w:rPr>
        <w:t>Estrategias o Técnicas Didácticas Activas</w:t>
      </w:r>
      <w:r w:rsidRPr="000C099B">
        <w:rPr>
          <w:rFonts w:eastAsia="Arial"/>
          <w:bCs/>
          <w:color w:val="000000" w:themeColor="text1"/>
        </w:rPr>
        <w:t>:</w:t>
      </w:r>
      <w:r w:rsidR="00AF12AB" w:rsidRPr="000C099B">
        <w:rPr>
          <w:rFonts w:eastAsia="Arial"/>
          <w:bCs/>
          <w:color w:val="000000" w:themeColor="text1"/>
        </w:rPr>
        <w:t xml:space="preserve"> </w:t>
      </w:r>
      <w:r w:rsidRPr="000C099B">
        <w:rPr>
          <w:rFonts w:eastAsia="Arial"/>
          <w:bCs/>
          <w:color w:val="000000" w:themeColor="text1"/>
        </w:rPr>
        <w:t>Aprendizaje basado en proyectos</w:t>
      </w:r>
      <w:r w:rsidR="00E90D09" w:rsidRPr="000C099B">
        <w:rPr>
          <w:rFonts w:eastAsia="Arial"/>
          <w:bCs/>
          <w:color w:val="000000" w:themeColor="text1"/>
        </w:rPr>
        <w:t xml:space="preserve"> </w:t>
      </w:r>
      <w:r w:rsidRPr="000C099B">
        <w:rPr>
          <w:rFonts w:eastAsia="Arial"/>
          <w:bCs/>
          <w:color w:val="000000" w:themeColor="text1"/>
        </w:rPr>
        <w:t>y tutorías en tiempo real.</w:t>
      </w:r>
    </w:p>
    <w:p w14:paraId="304F46D1" w14:textId="77777777" w:rsidR="00E87950" w:rsidRPr="000C099B" w:rsidRDefault="00542067" w:rsidP="000C099B">
      <w:pPr>
        <w:tabs>
          <w:tab w:val="left" w:pos="4320"/>
          <w:tab w:val="left" w:pos="4485"/>
          <w:tab w:val="left" w:pos="5445"/>
        </w:tabs>
        <w:spacing w:line="360" w:lineRule="auto"/>
        <w:jc w:val="both"/>
        <w:rPr>
          <w:rFonts w:eastAsia="Arial"/>
          <w:bCs/>
          <w:color w:val="000000" w:themeColor="text1"/>
        </w:rPr>
      </w:pPr>
      <w:r w:rsidRPr="000C099B">
        <w:rPr>
          <w:rFonts w:eastAsia="Arial"/>
          <w:b/>
          <w:color w:val="000000" w:themeColor="text1"/>
        </w:rPr>
        <w:t>Materiales de Formación / Apoyo</w:t>
      </w:r>
      <w:r w:rsidRPr="000C099B">
        <w:rPr>
          <w:rFonts w:eastAsia="Arial"/>
          <w:bCs/>
          <w:color w:val="000000" w:themeColor="text1"/>
        </w:rPr>
        <w:t>:</w:t>
      </w:r>
      <w:r w:rsidR="00C94AB0" w:rsidRPr="000C099B">
        <w:rPr>
          <w:rFonts w:eastAsia="Arial"/>
          <w:bCs/>
          <w:color w:val="000000" w:themeColor="text1"/>
        </w:rPr>
        <w:t xml:space="preserve"> </w:t>
      </w:r>
    </w:p>
    <w:p w14:paraId="2A49E8BF" w14:textId="77777777" w:rsidR="003F2D38" w:rsidRPr="003F2D38" w:rsidRDefault="003F2D38" w:rsidP="000C099B">
      <w:pPr>
        <w:ind w:left="708"/>
        <w:jc w:val="both"/>
        <w:rPr>
          <w:color w:val="000000" w:themeColor="text1"/>
        </w:rPr>
      </w:pPr>
      <w:r w:rsidRPr="003F2D38">
        <w:rPr>
          <w:color w:val="000000" w:themeColor="text1"/>
        </w:rPr>
        <w:t>  Guía corta de Flask (rutas y templates)</w:t>
      </w:r>
    </w:p>
    <w:p w14:paraId="7072A8F2" w14:textId="77777777" w:rsidR="003F2D38" w:rsidRPr="003F2D38" w:rsidRDefault="003F2D38" w:rsidP="000C099B">
      <w:pPr>
        <w:ind w:left="708"/>
        <w:jc w:val="both"/>
        <w:rPr>
          <w:color w:val="000000" w:themeColor="text1"/>
        </w:rPr>
      </w:pPr>
      <w:r w:rsidRPr="003F2D38">
        <w:rPr>
          <w:color w:val="000000" w:themeColor="text1"/>
        </w:rPr>
        <w:t>  Plantilla del proyecto formativo (carpetas creadas)</w:t>
      </w:r>
    </w:p>
    <w:p w14:paraId="79C849A4" w14:textId="77777777" w:rsidR="003F2D38" w:rsidRPr="003F2D38" w:rsidRDefault="003F2D38" w:rsidP="000C099B">
      <w:pPr>
        <w:ind w:left="708"/>
        <w:jc w:val="both"/>
        <w:rPr>
          <w:color w:val="000000" w:themeColor="text1"/>
        </w:rPr>
      </w:pPr>
      <w:r w:rsidRPr="003F2D38">
        <w:rPr>
          <w:color w:val="000000" w:themeColor="text1"/>
        </w:rPr>
        <w:t>  Ejemplo de navegación con url_for()</w:t>
      </w:r>
    </w:p>
    <w:p w14:paraId="3B0C6B92" w14:textId="77777777" w:rsidR="00E90D09" w:rsidRPr="000C099B" w:rsidRDefault="00E90D09" w:rsidP="000C099B">
      <w:pPr>
        <w:pStyle w:val="Prrafodelista"/>
        <w:spacing w:after="0" w:line="240" w:lineRule="auto"/>
        <w:rPr>
          <w:rFonts w:ascii="Times New Roman" w:eastAsia="Arial" w:hAnsi="Times New Roman" w:cs="Times New Roman"/>
          <w:bCs/>
          <w:color w:val="000000" w:themeColor="text1"/>
          <w:sz w:val="24"/>
          <w:szCs w:val="24"/>
        </w:rPr>
      </w:pPr>
    </w:p>
    <w:p w14:paraId="497AC91C" w14:textId="31D4FD05" w:rsidR="00542067" w:rsidRPr="000C099B" w:rsidRDefault="00542067" w:rsidP="000C099B">
      <w:pPr>
        <w:tabs>
          <w:tab w:val="left" w:pos="4320"/>
          <w:tab w:val="left" w:pos="4485"/>
          <w:tab w:val="left" w:pos="5445"/>
        </w:tabs>
        <w:spacing w:line="360" w:lineRule="auto"/>
        <w:jc w:val="both"/>
        <w:rPr>
          <w:rFonts w:eastAsia="Arial"/>
          <w:b/>
          <w:color w:val="000000" w:themeColor="text1"/>
        </w:rPr>
      </w:pPr>
      <w:r w:rsidRPr="000C099B">
        <w:rPr>
          <w:rFonts w:eastAsia="Arial"/>
          <w:b/>
          <w:color w:val="000000" w:themeColor="text1"/>
        </w:rPr>
        <w:t>Evidencias de Aprendizaje:</w:t>
      </w:r>
      <w:r w:rsidR="00FE23B1" w:rsidRPr="000C099B">
        <w:rPr>
          <w:rFonts w:eastAsia="Arial"/>
          <w:b/>
          <w:color w:val="000000" w:themeColor="text1"/>
        </w:rPr>
        <w:t xml:space="preserve"> </w:t>
      </w:r>
      <w:r w:rsidRPr="000C099B">
        <w:rPr>
          <w:rFonts w:eastAsia="Arial"/>
          <w:bCs/>
          <w:color w:val="000000" w:themeColor="text1"/>
        </w:rPr>
        <w:t>Código fuente del proyecto inicial, capturas de pantalla de la aplicación en funcionamiento y un informe breve sobre la configuración realizada.</w:t>
      </w:r>
    </w:p>
    <w:p w14:paraId="0703CDB6" w14:textId="099B59A2" w:rsidR="00542067" w:rsidRPr="000C099B" w:rsidRDefault="00542067" w:rsidP="000C099B">
      <w:pPr>
        <w:tabs>
          <w:tab w:val="left" w:pos="4320"/>
          <w:tab w:val="left" w:pos="4485"/>
          <w:tab w:val="left" w:pos="5445"/>
        </w:tabs>
        <w:spacing w:line="360" w:lineRule="auto"/>
        <w:jc w:val="both"/>
        <w:rPr>
          <w:rFonts w:eastAsia="Arial"/>
          <w:bCs/>
          <w:color w:val="000000" w:themeColor="text1"/>
        </w:rPr>
      </w:pPr>
      <w:r w:rsidRPr="000C099B">
        <w:rPr>
          <w:rFonts w:eastAsia="Arial"/>
          <w:b/>
          <w:color w:val="000000" w:themeColor="text1"/>
        </w:rPr>
        <w:t>Instrumentos de Evaluación:</w:t>
      </w:r>
      <w:r w:rsidR="00FE23B1" w:rsidRPr="000C099B">
        <w:rPr>
          <w:rFonts w:eastAsia="Arial"/>
          <w:bCs/>
          <w:color w:val="000000" w:themeColor="text1"/>
        </w:rPr>
        <w:t xml:space="preserve"> </w:t>
      </w:r>
      <w:r w:rsidRPr="000C099B">
        <w:rPr>
          <w:rFonts w:eastAsia="Arial"/>
          <w:bCs/>
          <w:color w:val="000000" w:themeColor="text1"/>
        </w:rPr>
        <w:t>Rúbrica de evaluación técnica y lista de chequeo.</w:t>
      </w:r>
    </w:p>
    <w:p w14:paraId="388D9BE4" w14:textId="0962EB5E" w:rsidR="007D5C00" w:rsidRPr="000C099B" w:rsidRDefault="00542067" w:rsidP="000C099B">
      <w:pPr>
        <w:tabs>
          <w:tab w:val="left" w:pos="4320"/>
          <w:tab w:val="left" w:pos="4485"/>
          <w:tab w:val="left" w:pos="5445"/>
        </w:tabs>
        <w:spacing w:line="360" w:lineRule="auto"/>
        <w:jc w:val="both"/>
        <w:rPr>
          <w:rFonts w:eastAsia="Arial"/>
          <w:bCs/>
          <w:color w:val="000000" w:themeColor="text1"/>
        </w:rPr>
      </w:pPr>
      <w:r w:rsidRPr="000C099B">
        <w:rPr>
          <w:rFonts w:eastAsia="Arial"/>
          <w:b/>
          <w:color w:val="000000" w:themeColor="text1"/>
        </w:rPr>
        <w:t>Duración de la Actividad:</w:t>
      </w:r>
      <w:r w:rsidR="00FE23B1" w:rsidRPr="000C099B">
        <w:rPr>
          <w:rFonts w:eastAsia="Arial"/>
          <w:bCs/>
          <w:color w:val="000000" w:themeColor="text1"/>
        </w:rPr>
        <w:t xml:space="preserve"> </w:t>
      </w:r>
      <w:r w:rsidRPr="000C099B">
        <w:rPr>
          <w:rFonts w:eastAsia="Arial"/>
          <w:bCs/>
          <w:color w:val="000000" w:themeColor="text1"/>
        </w:rPr>
        <w:t>40 horas</w:t>
      </w:r>
      <w:r w:rsidR="00FA629A" w:rsidRPr="000C099B">
        <w:rPr>
          <w:rFonts w:eastAsia="Arial"/>
          <w:bCs/>
          <w:color w:val="000000" w:themeColor="text1"/>
        </w:rPr>
        <w:t>.</w:t>
      </w:r>
    </w:p>
    <w:p w14:paraId="2A46A3A2" w14:textId="77777777" w:rsidR="00FA629A" w:rsidRPr="000C099B" w:rsidRDefault="00FA629A" w:rsidP="000C099B">
      <w:pPr>
        <w:tabs>
          <w:tab w:val="left" w:pos="4320"/>
          <w:tab w:val="left" w:pos="4485"/>
          <w:tab w:val="left" w:pos="5445"/>
        </w:tabs>
        <w:spacing w:line="360" w:lineRule="auto"/>
        <w:jc w:val="both"/>
        <w:rPr>
          <w:rFonts w:eastAsia="Arial"/>
          <w:bCs/>
          <w:color w:val="000000" w:themeColor="text1"/>
        </w:rPr>
      </w:pPr>
    </w:p>
    <w:p w14:paraId="27CAE3A8" w14:textId="77777777" w:rsidR="003F2D38" w:rsidRPr="000C099B" w:rsidRDefault="00562642" w:rsidP="000C099B">
      <w:pPr>
        <w:pStyle w:val="Prrafodelista"/>
        <w:numPr>
          <w:ilvl w:val="0"/>
          <w:numId w:val="3"/>
        </w:numPr>
        <w:rPr>
          <w:rFonts w:ascii="Times New Roman" w:hAnsi="Times New Roman" w:cs="Times New Roman"/>
          <w:b/>
          <w:bCs/>
          <w:color w:val="000000" w:themeColor="text1"/>
          <w:sz w:val="24"/>
          <w:szCs w:val="24"/>
        </w:rPr>
      </w:pPr>
      <w:r w:rsidRPr="000C099B">
        <w:rPr>
          <w:rFonts w:ascii="Times New Roman" w:hAnsi="Times New Roman" w:cs="Times New Roman"/>
          <w:b/>
          <w:bCs/>
          <w:color w:val="000000" w:themeColor="text1"/>
          <w:sz w:val="24"/>
          <w:szCs w:val="24"/>
          <w:lang w:val="es-MX"/>
        </w:rPr>
        <w:t>GA10-220501097-</w:t>
      </w:r>
      <w:r w:rsidR="00D85F09" w:rsidRPr="000C099B">
        <w:rPr>
          <w:rFonts w:ascii="Times New Roman" w:hAnsi="Times New Roman" w:cs="Times New Roman"/>
          <w:b/>
          <w:bCs/>
          <w:color w:val="000000" w:themeColor="text1"/>
          <w:sz w:val="24"/>
          <w:szCs w:val="24"/>
          <w:lang w:val="es-MX"/>
        </w:rPr>
        <w:t>AA</w:t>
      </w:r>
      <w:r w:rsidR="005B253D" w:rsidRPr="000C099B">
        <w:rPr>
          <w:rFonts w:ascii="Times New Roman" w:hAnsi="Times New Roman" w:cs="Times New Roman"/>
          <w:b/>
          <w:bCs/>
          <w:color w:val="000000" w:themeColor="text1"/>
          <w:sz w:val="24"/>
          <w:szCs w:val="24"/>
          <w:lang w:val="es-MX"/>
        </w:rPr>
        <w:t>4</w:t>
      </w:r>
      <w:r w:rsidR="00D85F09" w:rsidRPr="000C099B">
        <w:rPr>
          <w:rFonts w:ascii="Times New Roman" w:hAnsi="Times New Roman" w:cs="Times New Roman"/>
          <w:b/>
          <w:bCs/>
          <w:color w:val="000000" w:themeColor="text1"/>
          <w:sz w:val="24"/>
          <w:szCs w:val="24"/>
          <w:lang w:val="es-MX"/>
        </w:rPr>
        <w:t xml:space="preserve">. </w:t>
      </w:r>
      <w:r w:rsidR="003F2D38" w:rsidRPr="000C099B">
        <w:rPr>
          <w:rFonts w:ascii="Times New Roman" w:hAnsi="Times New Roman" w:cs="Times New Roman"/>
          <w:b/>
          <w:bCs/>
          <w:color w:val="000000" w:themeColor="text1"/>
          <w:sz w:val="24"/>
          <w:szCs w:val="24"/>
        </w:rPr>
        <w:t>Desarrollo del Módulo Administrador en Flask</w:t>
      </w:r>
    </w:p>
    <w:p w14:paraId="4051F0EA" w14:textId="0CBEA0B6" w:rsidR="003F2D38" w:rsidRPr="000C099B" w:rsidRDefault="00C32484" w:rsidP="000C099B">
      <w:pPr>
        <w:pStyle w:val="NormalWeb"/>
        <w:rPr>
          <w:rFonts w:eastAsia="Times New Roman"/>
          <w:color w:val="000000" w:themeColor="text1"/>
          <w:lang w:eastAsia="es-MX"/>
        </w:rPr>
      </w:pPr>
      <w:r w:rsidRPr="000C099B">
        <w:rPr>
          <w:rFonts w:eastAsia="Arial"/>
          <w:b/>
          <w:color w:val="000000" w:themeColor="text1"/>
        </w:rPr>
        <w:t xml:space="preserve">Descripción de la Actividad: </w:t>
      </w:r>
      <w:r w:rsidR="003F2D38" w:rsidRPr="000C099B">
        <w:rPr>
          <w:rFonts w:eastAsia="Times New Roman"/>
          <w:color w:val="000000" w:themeColor="text1"/>
          <w:lang w:eastAsia="es-MX"/>
        </w:rPr>
        <w:t>D</w:t>
      </w:r>
      <w:r w:rsidR="003F2D38" w:rsidRPr="000C099B">
        <w:rPr>
          <w:rFonts w:eastAsia="Times New Roman"/>
          <w:color w:val="000000" w:themeColor="text1"/>
          <w:lang w:eastAsia="es-MX"/>
        </w:rPr>
        <w:t xml:space="preserve">iseñar e implementar el </w:t>
      </w:r>
      <w:r w:rsidR="003F2D38" w:rsidRPr="000C099B">
        <w:rPr>
          <w:rFonts w:eastAsia="Times New Roman"/>
          <w:b/>
          <w:bCs/>
          <w:color w:val="000000" w:themeColor="text1"/>
          <w:lang w:eastAsia="es-MX"/>
        </w:rPr>
        <w:t>módulo administrador</w:t>
      </w:r>
      <w:r w:rsidR="003F2D38" w:rsidRPr="000C099B">
        <w:rPr>
          <w:rFonts w:eastAsia="Times New Roman"/>
          <w:color w:val="000000" w:themeColor="text1"/>
          <w:lang w:eastAsia="es-MX"/>
        </w:rPr>
        <w:t xml:space="preserve"> de su proyecto formativo desarrollado con </w:t>
      </w:r>
      <w:r w:rsidR="003F2D38" w:rsidRPr="000C099B">
        <w:rPr>
          <w:rFonts w:eastAsia="Times New Roman"/>
          <w:b/>
          <w:bCs/>
          <w:color w:val="000000" w:themeColor="text1"/>
          <w:lang w:eastAsia="es-MX"/>
        </w:rPr>
        <w:t>Python y Flask</w:t>
      </w:r>
      <w:r w:rsidR="003F2D38" w:rsidRPr="000C099B">
        <w:rPr>
          <w:rFonts w:eastAsia="Times New Roman"/>
          <w:color w:val="000000" w:themeColor="text1"/>
          <w:lang w:eastAsia="es-MX"/>
        </w:rPr>
        <w:t xml:space="preserve">, permitiendo gestionar la información principal del sistema mediante operaciones </w:t>
      </w:r>
      <w:r w:rsidR="003F2D38" w:rsidRPr="000C099B">
        <w:rPr>
          <w:rFonts w:eastAsia="Times New Roman"/>
          <w:b/>
          <w:bCs/>
          <w:color w:val="000000" w:themeColor="text1"/>
          <w:lang w:eastAsia="es-MX"/>
        </w:rPr>
        <w:t>CRUD (Crear, Leer, Actualizar y Eliminar)</w:t>
      </w:r>
      <w:r w:rsidR="003F2D38" w:rsidRPr="000C099B">
        <w:rPr>
          <w:rFonts w:eastAsia="Times New Roman"/>
          <w:color w:val="000000" w:themeColor="text1"/>
          <w:lang w:eastAsia="es-MX"/>
        </w:rPr>
        <w:t>.</w:t>
      </w:r>
    </w:p>
    <w:p w14:paraId="22941155" w14:textId="77777777" w:rsidR="003F2D38" w:rsidRPr="003F2D38" w:rsidRDefault="003F2D38" w:rsidP="000C099B">
      <w:pPr>
        <w:spacing w:before="100" w:beforeAutospacing="1" w:after="100" w:afterAutospacing="1"/>
        <w:jc w:val="both"/>
        <w:rPr>
          <w:color w:val="000000" w:themeColor="text1"/>
        </w:rPr>
      </w:pPr>
      <w:r w:rsidRPr="003F2D38">
        <w:rPr>
          <w:color w:val="000000" w:themeColor="text1"/>
        </w:rPr>
        <w:t>El módulo administrador incluirá autenticación básica, control de acceso, panel principal (Dashboard) y gestión de datos, integrando frontend, backend y base de datos dentro de una arquitectura organizada.</w:t>
      </w:r>
    </w:p>
    <w:p w14:paraId="1727F2BD" w14:textId="6D4FB21E" w:rsidR="00C32484" w:rsidRPr="000C099B" w:rsidRDefault="00C32484" w:rsidP="000C099B">
      <w:pPr>
        <w:jc w:val="both"/>
        <w:rPr>
          <w:rFonts w:eastAsia="Arial"/>
          <w:bCs/>
          <w:color w:val="000000" w:themeColor="text1"/>
        </w:rPr>
      </w:pPr>
      <w:r w:rsidRPr="000C099B">
        <w:rPr>
          <w:rFonts w:eastAsia="Arial"/>
          <w:b/>
          <w:color w:val="000000" w:themeColor="text1"/>
        </w:rPr>
        <w:t>Ambiente Requerido:</w:t>
      </w:r>
      <w:r w:rsidRPr="000C099B">
        <w:rPr>
          <w:rFonts w:eastAsia="Arial"/>
          <w:bCs/>
          <w:color w:val="000000" w:themeColor="text1"/>
        </w:rPr>
        <w:t xml:space="preserve"> Laboratorio de informática o aula virtual con acceso a Internet, IDE con </w:t>
      </w:r>
      <w:r w:rsidR="003F2D38" w:rsidRPr="000C099B">
        <w:rPr>
          <w:rFonts w:eastAsia="Arial"/>
          <w:bCs/>
          <w:color w:val="000000" w:themeColor="text1"/>
        </w:rPr>
        <w:t>Flask</w:t>
      </w:r>
      <w:r w:rsidRPr="000C099B">
        <w:rPr>
          <w:rFonts w:eastAsia="Arial"/>
          <w:bCs/>
          <w:color w:val="000000" w:themeColor="text1"/>
        </w:rPr>
        <w:t xml:space="preserve"> configurado y herramientas de control de versiones.</w:t>
      </w:r>
    </w:p>
    <w:p w14:paraId="503CB2F3" w14:textId="291173A2" w:rsidR="00C32484" w:rsidRPr="000C099B" w:rsidRDefault="00C32484" w:rsidP="000C099B">
      <w:pPr>
        <w:tabs>
          <w:tab w:val="left" w:pos="4320"/>
          <w:tab w:val="left" w:pos="4485"/>
          <w:tab w:val="left" w:pos="5445"/>
        </w:tabs>
        <w:spacing w:line="360" w:lineRule="auto"/>
        <w:jc w:val="both"/>
        <w:rPr>
          <w:rFonts w:eastAsia="Arial" w:cs="Calibri"/>
          <w:bCs/>
          <w:color w:val="000000" w:themeColor="text1"/>
        </w:rPr>
      </w:pPr>
      <w:r w:rsidRPr="000C099B">
        <w:rPr>
          <w:rFonts w:eastAsia="Arial"/>
          <w:b/>
          <w:color w:val="000000" w:themeColor="text1"/>
        </w:rPr>
        <w:t>Estrategias o Técnicas Didácticas Activas</w:t>
      </w:r>
      <w:r w:rsidRPr="000C099B">
        <w:rPr>
          <w:rFonts w:eastAsia="Arial" w:cs="Calibri"/>
          <w:b/>
          <w:color w:val="000000" w:themeColor="text1"/>
        </w:rPr>
        <w:t>:</w:t>
      </w:r>
      <w:r w:rsidRPr="000C099B">
        <w:rPr>
          <w:rFonts w:eastAsia="Arial" w:cs="Calibri"/>
          <w:bCs/>
          <w:color w:val="000000" w:themeColor="text1"/>
        </w:rPr>
        <w:t xml:space="preserve"> Trabajo en equipo, estudio de casos</w:t>
      </w:r>
      <w:r w:rsidR="00E90D09" w:rsidRPr="000C099B">
        <w:rPr>
          <w:rFonts w:eastAsia="Arial" w:cs="Calibri"/>
          <w:bCs/>
          <w:color w:val="000000" w:themeColor="text1"/>
        </w:rPr>
        <w:t xml:space="preserve"> </w:t>
      </w:r>
      <w:r w:rsidRPr="000C099B">
        <w:rPr>
          <w:rFonts w:eastAsia="Arial" w:cs="Calibri"/>
          <w:bCs/>
          <w:color w:val="000000" w:themeColor="text1"/>
        </w:rPr>
        <w:t>y presentaciones intermedias.</w:t>
      </w:r>
    </w:p>
    <w:p w14:paraId="7FBDA028" w14:textId="77777777" w:rsidR="00DB7B69" w:rsidRPr="000C099B" w:rsidRDefault="00C32484" w:rsidP="000C099B">
      <w:pPr>
        <w:tabs>
          <w:tab w:val="left" w:pos="4320"/>
          <w:tab w:val="left" w:pos="4485"/>
          <w:tab w:val="left" w:pos="5445"/>
        </w:tabs>
        <w:spacing w:line="360" w:lineRule="auto"/>
        <w:jc w:val="both"/>
        <w:rPr>
          <w:rFonts w:eastAsia="Arial" w:cs="Calibri"/>
          <w:bCs/>
          <w:color w:val="000000" w:themeColor="text1"/>
        </w:rPr>
      </w:pPr>
      <w:r w:rsidRPr="000C099B">
        <w:rPr>
          <w:rFonts w:eastAsia="Arial" w:cs="Calibri"/>
          <w:b/>
          <w:color w:val="000000" w:themeColor="text1"/>
        </w:rPr>
        <w:t>Materiales de Formación / Apoyo:</w:t>
      </w:r>
      <w:r w:rsidRPr="000C099B">
        <w:rPr>
          <w:rFonts w:eastAsia="Arial" w:cs="Calibri"/>
          <w:bCs/>
          <w:color w:val="000000" w:themeColor="text1"/>
        </w:rPr>
        <w:t xml:space="preserve"> </w:t>
      </w:r>
    </w:p>
    <w:p w14:paraId="4E0C7306" w14:textId="763B2E52" w:rsidR="00E90D09" w:rsidRPr="000C099B" w:rsidRDefault="00DB7B69" w:rsidP="000C099B">
      <w:pPr>
        <w:pStyle w:val="Prrafodelista"/>
        <w:numPr>
          <w:ilvl w:val="0"/>
          <w:numId w:val="11"/>
        </w:numPr>
        <w:spacing w:after="0" w:line="240" w:lineRule="auto"/>
        <w:rPr>
          <w:rFonts w:eastAsia="Arial" w:cs="Calibri"/>
          <w:bCs/>
          <w:color w:val="000000" w:themeColor="text1"/>
        </w:rPr>
      </w:pPr>
      <w:r w:rsidRPr="000C099B">
        <w:rPr>
          <w:rFonts w:eastAsia="Arial" w:cs="Calibri"/>
          <w:bCs/>
          <w:color w:val="000000" w:themeColor="text1"/>
        </w:rPr>
        <w:t xml:space="preserve">Documentación oficial de </w:t>
      </w:r>
      <w:r w:rsidR="003F2D38" w:rsidRPr="000C099B">
        <w:rPr>
          <w:rFonts w:eastAsia="Arial" w:cs="Calibri"/>
          <w:bCs/>
          <w:color w:val="000000" w:themeColor="text1"/>
        </w:rPr>
        <w:t>Flask</w:t>
      </w:r>
      <w:r w:rsidRPr="000C099B">
        <w:rPr>
          <w:rFonts w:eastAsia="Arial" w:cs="Calibri"/>
          <w:bCs/>
          <w:color w:val="000000" w:themeColor="text1"/>
        </w:rPr>
        <w:t xml:space="preserve">. </w:t>
      </w:r>
    </w:p>
    <w:p w14:paraId="42D452FA" w14:textId="77777777" w:rsidR="00E90D09" w:rsidRPr="000C099B" w:rsidRDefault="00E90D09" w:rsidP="000C099B">
      <w:pPr>
        <w:pStyle w:val="Prrafodelista"/>
        <w:spacing w:after="0" w:line="240" w:lineRule="auto"/>
        <w:rPr>
          <w:rFonts w:eastAsia="Arial" w:cs="Calibri"/>
          <w:bCs/>
          <w:color w:val="000000" w:themeColor="text1"/>
        </w:rPr>
      </w:pPr>
    </w:p>
    <w:p w14:paraId="18C2B57B" w14:textId="77777777" w:rsidR="00E90D09" w:rsidRPr="000C099B" w:rsidRDefault="00C32484" w:rsidP="000C099B">
      <w:pPr>
        <w:jc w:val="both"/>
        <w:rPr>
          <w:color w:val="000000" w:themeColor="text1"/>
        </w:rPr>
      </w:pPr>
      <w:r w:rsidRPr="000C099B">
        <w:rPr>
          <w:rFonts w:eastAsia="Arial" w:cs="Calibri"/>
          <w:b/>
          <w:color w:val="000000" w:themeColor="text1"/>
        </w:rPr>
        <w:t>Evidencias de Aprendizaje:</w:t>
      </w:r>
      <w:r w:rsidR="00AF1E5F" w:rsidRPr="000C099B">
        <w:rPr>
          <w:rFonts w:eastAsia="Arial" w:cs="Calibri"/>
          <w:bCs/>
          <w:color w:val="000000" w:themeColor="text1"/>
        </w:rPr>
        <w:t xml:space="preserve"> </w:t>
      </w:r>
      <w:r w:rsidR="00E90D09" w:rsidRPr="000C099B">
        <w:rPr>
          <w:color w:val="000000" w:themeColor="text1"/>
        </w:rPr>
        <w:t>Código fuente, evidencia en video o demo y reporte de integración.</w:t>
      </w:r>
    </w:p>
    <w:p w14:paraId="3E2D2940" w14:textId="68C64144" w:rsidR="00C32484" w:rsidRPr="000C099B" w:rsidRDefault="00C32484" w:rsidP="000C099B">
      <w:pPr>
        <w:jc w:val="both"/>
        <w:rPr>
          <w:color w:val="000000" w:themeColor="text1"/>
        </w:rPr>
      </w:pPr>
      <w:r w:rsidRPr="000C099B">
        <w:rPr>
          <w:rFonts w:eastAsia="Arial" w:cs="Calibri"/>
          <w:b/>
          <w:color w:val="000000" w:themeColor="text1"/>
        </w:rPr>
        <w:t>Instrumentos de Evaluación:</w:t>
      </w:r>
      <w:r w:rsidR="00AF1E5F" w:rsidRPr="000C099B">
        <w:rPr>
          <w:rFonts w:eastAsia="Arial" w:cs="Calibri"/>
          <w:bCs/>
          <w:color w:val="000000" w:themeColor="text1"/>
        </w:rPr>
        <w:t xml:space="preserve"> </w:t>
      </w:r>
      <w:r w:rsidRPr="000C099B">
        <w:rPr>
          <w:rFonts w:eastAsia="Arial" w:cs="Calibri"/>
          <w:bCs/>
          <w:color w:val="000000" w:themeColor="text1"/>
        </w:rPr>
        <w:t>Rúbrica de evaluación, listas de chequeo y evaluación por pares.</w:t>
      </w:r>
    </w:p>
    <w:p w14:paraId="0BBF58ED" w14:textId="7DA12022" w:rsidR="00C32484" w:rsidRPr="000C099B" w:rsidRDefault="00C32484" w:rsidP="000C099B">
      <w:pPr>
        <w:tabs>
          <w:tab w:val="left" w:pos="4320"/>
          <w:tab w:val="left" w:pos="4485"/>
          <w:tab w:val="left" w:pos="5445"/>
        </w:tabs>
        <w:spacing w:line="360" w:lineRule="auto"/>
        <w:jc w:val="both"/>
        <w:rPr>
          <w:rFonts w:eastAsia="Arial" w:cs="Calibri"/>
          <w:bCs/>
          <w:color w:val="000000" w:themeColor="text1"/>
        </w:rPr>
      </w:pPr>
      <w:r w:rsidRPr="000C099B">
        <w:rPr>
          <w:rFonts w:eastAsia="Arial" w:cs="Calibri"/>
          <w:b/>
          <w:color w:val="000000" w:themeColor="text1"/>
        </w:rPr>
        <w:t>Duración de la Actividad:</w:t>
      </w:r>
      <w:r w:rsidR="00AF1E5F" w:rsidRPr="000C099B">
        <w:rPr>
          <w:rFonts w:eastAsia="Arial" w:cs="Calibri"/>
          <w:b/>
          <w:color w:val="000000" w:themeColor="text1"/>
        </w:rPr>
        <w:t xml:space="preserve"> </w:t>
      </w:r>
      <w:r w:rsidR="00E90D09" w:rsidRPr="000C099B">
        <w:rPr>
          <w:rFonts w:eastAsia="Arial" w:cs="Calibri"/>
          <w:bCs/>
          <w:color w:val="000000" w:themeColor="text1"/>
        </w:rPr>
        <w:t>4</w:t>
      </w:r>
      <w:r w:rsidR="00AC5EEB" w:rsidRPr="000C099B">
        <w:rPr>
          <w:rFonts w:eastAsia="Arial" w:cs="Calibri"/>
          <w:bCs/>
          <w:color w:val="000000" w:themeColor="text1"/>
        </w:rPr>
        <w:t>8</w:t>
      </w:r>
      <w:r w:rsidRPr="000C099B">
        <w:rPr>
          <w:rFonts w:eastAsia="Arial" w:cs="Calibri"/>
          <w:bCs/>
          <w:color w:val="000000" w:themeColor="text1"/>
        </w:rPr>
        <w:t xml:space="preserve"> horas</w:t>
      </w:r>
    </w:p>
    <w:p w14:paraId="6273DC84" w14:textId="77777777" w:rsidR="008C5772" w:rsidRPr="000C099B" w:rsidRDefault="008C5772" w:rsidP="000C099B">
      <w:pPr>
        <w:tabs>
          <w:tab w:val="left" w:pos="4320"/>
          <w:tab w:val="left" w:pos="4485"/>
          <w:tab w:val="left" w:pos="5445"/>
        </w:tabs>
        <w:spacing w:line="360" w:lineRule="auto"/>
        <w:jc w:val="both"/>
        <w:rPr>
          <w:rFonts w:eastAsia="Arial" w:cs="Calibri"/>
          <w:bCs/>
          <w:color w:val="000000" w:themeColor="text1"/>
        </w:rPr>
      </w:pPr>
    </w:p>
    <w:p w14:paraId="34109154" w14:textId="659F642D" w:rsidR="001D52D1" w:rsidRPr="000C099B" w:rsidRDefault="008C5772" w:rsidP="000C099B">
      <w:pPr>
        <w:autoSpaceDE w:val="0"/>
        <w:autoSpaceDN w:val="0"/>
        <w:adjustRightInd w:val="0"/>
        <w:spacing w:line="360" w:lineRule="auto"/>
        <w:jc w:val="both"/>
        <w:rPr>
          <w:rFonts w:cs="Calibri"/>
          <w:b/>
          <w:bCs/>
          <w:color w:val="000000" w:themeColor="text1"/>
          <w:lang w:eastAsia="es-ES"/>
        </w:rPr>
      </w:pPr>
      <w:r w:rsidRPr="000C099B">
        <w:rPr>
          <w:rFonts w:cs="Calibri"/>
          <w:b/>
          <w:bCs/>
          <w:color w:val="000000" w:themeColor="text1"/>
          <w:lang w:eastAsia="es-ES"/>
        </w:rPr>
        <w:t>3.4 Actividades de Transferencia el Conocimiento:</w:t>
      </w:r>
    </w:p>
    <w:p w14:paraId="14FD5204" w14:textId="495B17D9" w:rsidR="009E4541" w:rsidRPr="000C099B" w:rsidRDefault="00562642" w:rsidP="000C099B">
      <w:pPr>
        <w:pStyle w:val="Prrafodelista"/>
        <w:numPr>
          <w:ilvl w:val="0"/>
          <w:numId w:val="3"/>
        </w:numPr>
        <w:rPr>
          <w:rFonts w:ascii="Times New Roman" w:hAnsi="Times New Roman" w:cs="Times New Roman"/>
          <w:b/>
          <w:bCs/>
          <w:color w:val="000000" w:themeColor="text1"/>
          <w:sz w:val="24"/>
          <w:szCs w:val="24"/>
          <w:lang w:val="es-MX"/>
        </w:rPr>
      </w:pPr>
      <w:r w:rsidRPr="000C099B">
        <w:rPr>
          <w:rFonts w:ascii="Times New Roman" w:hAnsi="Times New Roman" w:cs="Times New Roman"/>
          <w:b/>
          <w:bCs/>
          <w:color w:val="000000" w:themeColor="text1"/>
          <w:sz w:val="24"/>
          <w:szCs w:val="24"/>
          <w:lang w:val="es-MX"/>
        </w:rPr>
        <w:lastRenderedPageBreak/>
        <w:t>GA10-220501097-</w:t>
      </w:r>
      <w:r w:rsidR="001D52D1" w:rsidRPr="000C099B">
        <w:rPr>
          <w:rFonts w:ascii="Times New Roman" w:hAnsi="Times New Roman" w:cs="Times New Roman"/>
          <w:b/>
          <w:bCs/>
          <w:color w:val="000000" w:themeColor="text1"/>
          <w:sz w:val="24"/>
          <w:szCs w:val="24"/>
          <w:lang w:val="es-MX"/>
        </w:rPr>
        <w:t>AA</w:t>
      </w:r>
      <w:r w:rsidR="005B253D" w:rsidRPr="000C099B">
        <w:rPr>
          <w:rFonts w:ascii="Times New Roman" w:hAnsi="Times New Roman" w:cs="Times New Roman"/>
          <w:b/>
          <w:bCs/>
          <w:color w:val="000000" w:themeColor="text1"/>
          <w:sz w:val="24"/>
          <w:szCs w:val="24"/>
          <w:lang w:val="es-MX"/>
        </w:rPr>
        <w:t>5</w:t>
      </w:r>
      <w:r w:rsidR="001D52D1" w:rsidRPr="000C099B">
        <w:rPr>
          <w:rFonts w:ascii="Times New Roman" w:hAnsi="Times New Roman" w:cs="Times New Roman"/>
          <w:b/>
          <w:bCs/>
          <w:color w:val="000000" w:themeColor="text1"/>
          <w:sz w:val="24"/>
          <w:szCs w:val="24"/>
          <w:lang w:val="es-MX"/>
        </w:rPr>
        <w:t xml:space="preserve">. </w:t>
      </w:r>
      <w:r w:rsidR="009E4541" w:rsidRPr="000C099B">
        <w:rPr>
          <w:rFonts w:ascii="Times New Roman" w:hAnsi="Times New Roman" w:cs="Times New Roman"/>
          <w:b/>
          <w:bCs/>
          <w:color w:val="000000" w:themeColor="text1"/>
          <w:sz w:val="24"/>
          <w:szCs w:val="24"/>
          <w:lang w:val="es-MX"/>
        </w:rPr>
        <w:t>Funcionalidades por Rol: Construyendo el Sistema Multiusuario</w:t>
      </w:r>
    </w:p>
    <w:p w14:paraId="0A48777B" w14:textId="77777777" w:rsidR="009E4541" w:rsidRPr="000C099B" w:rsidRDefault="000234C2" w:rsidP="000C099B">
      <w:pPr>
        <w:pStyle w:val="NormalWeb"/>
        <w:rPr>
          <w:rFonts w:eastAsia="Times New Roman"/>
          <w:color w:val="000000" w:themeColor="text1"/>
          <w:lang w:eastAsia="es-MX"/>
        </w:rPr>
      </w:pPr>
      <w:r w:rsidRPr="000C099B">
        <w:rPr>
          <w:rFonts w:eastAsia="Arial" w:cs="Calibri"/>
          <w:b/>
          <w:color w:val="000000" w:themeColor="text1"/>
        </w:rPr>
        <w:t xml:space="preserve">Descripción de la Actividad: </w:t>
      </w:r>
      <w:r w:rsidR="009E4541" w:rsidRPr="000C099B">
        <w:rPr>
          <w:rFonts w:eastAsia="Times New Roman"/>
          <w:color w:val="000000" w:themeColor="text1"/>
          <w:lang w:eastAsia="es-MX"/>
        </w:rPr>
        <w:t xml:space="preserve">En esta actividad el aprendiz diseñará e implementará los </w:t>
      </w:r>
      <w:r w:rsidR="009E4541" w:rsidRPr="000C099B">
        <w:rPr>
          <w:rFonts w:eastAsia="Times New Roman"/>
          <w:b/>
          <w:bCs/>
          <w:color w:val="000000" w:themeColor="text1"/>
          <w:lang w:eastAsia="es-MX"/>
        </w:rPr>
        <w:t>módulos funcionales del sistema según los diferentes roles de usuario</w:t>
      </w:r>
      <w:r w:rsidR="009E4541" w:rsidRPr="000C099B">
        <w:rPr>
          <w:rFonts w:eastAsia="Times New Roman"/>
          <w:color w:val="000000" w:themeColor="text1"/>
          <w:lang w:eastAsia="es-MX"/>
        </w:rPr>
        <w:t xml:space="preserve"> definidos en su proyecto formativo, utilizando </w:t>
      </w:r>
      <w:r w:rsidR="009E4541" w:rsidRPr="000C099B">
        <w:rPr>
          <w:rFonts w:eastAsia="Times New Roman"/>
          <w:b/>
          <w:bCs/>
          <w:color w:val="000000" w:themeColor="text1"/>
          <w:lang w:eastAsia="es-MX"/>
        </w:rPr>
        <w:t>Python y Flask</w:t>
      </w:r>
      <w:r w:rsidR="009E4541" w:rsidRPr="000C099B">
        <w:rPr>
          <w:rFonts w:eastAsia="Times New Roman"/>
          <w:color w:val="000000" w:themeColor="text1"/>
          <w:lang w:eastAsia="es-MX"/>
        </w:rPr>
        <w:t>.</w:t>
      </w:r>
    </w:p>
    <w:p w14:paraId="191C5DB0" w14:textId="77777777" w:rsidR="009E4541" w:rsidRPr="009E4541" w:rsidRDefault="009E4541" w:rsidP="000C099B">
      <w:pPr>
        <w:spacing w:before="100" w:beforeAutospacing="1" w:after="100" w:afterAutospacing="1"/>
        <w:jc w:val="both"/>
        <w:rPr>
          <w:color w:val="000000" w:themeColor="text1"/>
        </w:rPr>
      </w:pPr>
      <w:r w:rsidRPr="009E4541">
        <w:rPr>
          <w:color w:val="000000" w:themeColor="text1"/>
        </w:rPr>
        <w:t xml:space="preserve">El sistema deberá permitir que cada rol acceda únicamente a sus funcionalidades específicas, aplicando </w:t>
      </w:r>
      <w:r w:rsidRPr="009E4541">
        <w:rPr>
          <w:b/>
          <w:bCs/>
          <w:color w:val="000000" w:themeColor="text1"/>
        </w:rPr>
        <w:t>control de acceso, rutas protegidas y organización modular</w:t>
      </w:r>
      <w:r w:rsidRPr="009E4541">
        <w:rPr>
          <w:color w:val="000000" w:themeColor="text1"/>
        </w:rPr>
        <w:t>, simulando un entorno real de software multiusuario.</w:t>
      </w:r>
    </w:p>
    <w:p w14:paraId="1A686FD9" w14:textId="7042DEA9" w:rsidR="009E4541" w:rsidRPr="000C099B" w:rsidRDefault="009E4541" w:rsidP="000C099B">
      <w:pPr>
        <w:jc w:val="both"/>
        <w:rPr>
          <w:rFonts w:eastAsia="Arial" w:cs="Calibri"/>
          <w:b/>
          <w:color w:val="000000" w:themeColor="text1"/>
        </w:rPr>
      </w:pPr>
    </w:p>
    <w:p w14:paraId="64F35388" w14:textId="3A155492" w:rsidR="000234C2" w:rsidRPr="000C099B" w:rsidRDefault="000234C2" w:rsidP="000C099B">
      <w:pPr>
        <w:jc w:val="both"/>
        <w:rPr>
          <w:rFonts w:eastAsia="Arial" w:cs="Calibri"/>
          <w:bCs/>
          <w:color w:val="000000" w:themeColor="text1"/>
        </w:rPr>
      </w:pPr>
      <w:r w:rsidRPr="000C099B">
        <w:rPr>
          <w:rFonts w:eastAsia="Arial" w:cs="Calibri"/>
          <w:b/>
          <w:color w:val="000000" w:themeColor="text1"/>
        </w:rPr>
        <w:t>Ambiente Requerido:</w:t>
      </w:r>
      <w:r w:rsidRPr="000C099B">
        <w:rPr>
          <w:rFonts w:eastAsia="Arial" w:cs="Calibri"/>
          <w:bCs/>
          <w:color w:val="000000" w:themeColor="text1"/>
        </w:rPr>
        <w:t xml:space="preserve"> Aula o laboratorio de informática con acceso a Internet, IDE con </w:t>
      </w:r>
      <w:r w:rsidR="009E4541" w:rsidRPr="000C099B">
        <w:rPr>
          <w:rFonts w:eastAsia="Arial" w:cs="Calibri"/>
          <w:bCs/>
          <w:color w:val="000000" w:themeColor="text1"/>
        </w:rPr>
        <w:t>Flask</w:t>
      </w:r>
      <w:r w:rsidRPr="000C099B">
        <w:rPr>
          <w:rFonts w:eastAsia="Arial" w:cs="Calibri"/>
          <w:bCs/>
          <w:color w:val="000000" w:themeColor="text1"/>
        </w:rPr>
        <w:t xml:space="preserve"> configurado y herramientas de control de versiones.</w:t>
      </w:r>
    </w:p>
    <w:p w14:paraId="25AAD620" w14:textId="77777777" w:rsidR="00E90D09" w:rsidRPr="000C099B" w:rsidRDefault="00E90D09" w:rsidP="000C099B">
      <w:pPr>
        <w:jc w:val="both"/>
        <w:rPr>
          <w:rFonts w:eastAsia="Arial" w:cs="Calibri"/>
          <w:bCs/>
          <w:color w:val="000000" w:themeColor="text1"/>
        </w:rPr>
      </w:pPr>
    </w:p>
    <w:p w14:paraId="41FA99AA" w14:textId="4A9C58B4" w:rsidR="000234C2" w:rsidRPr="000C099B" w:rsidRDefault="000234C2" w:rsidP="000C099B">
      <w:pPr>
        <w:jc w:val="both"/>
        <w:rPr>
          <w:rFonts w:eastAsia="Arial" w:cs="Calibri"/>
          <w:bCs/>
          <w:color w:val="000000" w:themeColor="text1"/>
        </w:rPr>
      </w:pPr>
      <w:r w:rsidRPr="000C099B">
        <w:rPr>
          <w:rFonts w:eastAsia="Arial" w:cs="Calibri"/>
          <w:b/>
          <w:color w:val="000000" w:themeColor="text1"/>
        </w:rPr>
        <w:t xml:space="preserve">Estrategias o Técnicas Didácticas Activas: </w:t>
      </w:r>
      <w:r w:rsidRPr="000C099B">
        <w:rPr>
          <w:rFonts w:eastAsia="Arial" w:cs="Calibri"/>
          <w:bCs/>
          <w:color w:val="000000" w:themeColor="text1"/>
        </w:rPr>
        <w:t>Trabajo en equipo (o individual, según el contexto), estudio de casos reales de hojas de vida digitales</w:t>
      </w:r>
      <w:r w:rsidR="00E90D09" w:rsidRPr="000C099B">
        <w:rPr>
          <w:rFonts w:eastAsia="Arial" w:cs="Calibri"/>
          <w:bCs/>
          <w:color w:val="000000" w:themeColor="text1"/>
        </w:rPr>
        <w:t xml:space="preserve"> y</w:t>
      </w:r>
      <w:r w:rsidRPr="000C099B">
        <w:rPr>
          <w:rFonts w:eastAsia="Arial" w:cs="Calibri"/>
          <w:bCs/>
          <w:color w:val="000000" w:themeColor="text1"/>
        </w:rPr>
        <w:t xml:space="preserve"> presentaciones intermedias para recibir retroalimentación.</w:t>
      </w:r>
    </w:p>
    <w:p w14:paraId="67741F76" w14:textId="77777777" w:rsidR="00E90D09" w:rsidRPr="000C099B" w:rsidRDefault="00E90D09" w:rsidP="000C099B">
      <w:pPr>
        <w:jc w:val="both"/>
        <w:rPr>
          <w:rFonts w:eastAsia="Arial" w:cs="Calibri"/>
          <w:b/>
          <w:color w:val="000000" w:themeColor="text1"/>
        </w:rPr>
      </w:pPr>
    </w:p>
    <w:p w14:paraId="6FAFAC83" w14:textId="266A5BAE" w:rsidR="000234C2" w:rsidRPr="000C099B" w:rsidRDefault="000234C2" w:rsidP="000C099B">
      <w:pPr>
        <w:jc w:val="both"/>
        <w:rPr>
          <w:rFonts w:eastAsia="Arial" w:cs="Calibri"/>
          <w:bCs/>
          <w:color w:val="000000" w:themeColor="text1"/>
        </w:rPr>
      </w:pPr>
      <w:r w:rsidRPr="000C099B">
        <w:rPr>
          <w:rFonts w:eastAsia="Arial" w:cs="Calibri"/>
          <w:b/>
          <w:color w:val="000000" w:themeColor="text1"/>
        </w:rPr>
        <w:t>Materiales de Formación / Apoyo:</w:t>
      </w:r>
      <w:r w:rsidR="00A87EEB" w:rsidRPr="000C099B">
        <w:rPr>
          <w:rFonts w:eastAsia="Arial" w:cs="Calibri"/>
          <w:b/>
          <w:color w:val="000000" w:themeColor="text1"/>
        </w:rPr>
        <w:t xml:space="preserve"> </w:t>
      </w:r>
      <w:r w:rsidRPr="000C099B">
        <w:rPr>
          <w:rFonts w:eastAsia="Arial" w:cs="Calibri"/>
          <w:bCs/>
          <w:color w:val="000000" w:themeColor="text1"/>
        </w:rPr>
        <w:t xml:space="preserve">Documentación oficial de </w:t>
      </w:r>
      <w:r w:rsidR="009E4541" w:rsidRPr="000C099B">
        <w:rPr>
          <w:rFonts w:eastAsia="Arial" w:cs="Calibri"/>
          <w:bCs/>
          <w:color w:val="000000" w:themeColor="text1"/>
        </w:rPr>
        <w:t>Flask</w:t>
      </w:r>
      <w:r w:rsidRPr="000C099B">
        <w:rPr>
          <w:rFonts w:eastAsia="Arial" w:cs="Calibri"/>
          <w:bCs/>
          <w:color w:val="000000" w:themeColor="text1"/>
        </w:rPr>
        <w:t>, enlaces a codelabs relacionados</w:t>
      </w:r>
      <w:r w:rsidR="00E90D09" w:rsidRPr="000C099B">
        <w:rPr>
          <w:rFonts w:eastAsia="Arial" w:cs="Calibri"/>
          <w:bCs/>
          <w:color w:val="000000" w:themeColor="text1"/>
        </w:rPr>
        <w:t>.</w:t>
      </w:r>
      <w:r w:rsidRPr="000C099B">
        <w:rPr>
          <w:rFonts w:eastAsia="Arial" w:cs="Calibri"/>
          <w:bCs/>
          <w:color w:val="000000" w:themeColor="text1"/>
        </w:rPr>
        <w:t xml:space="preserve"> </w:t>
      </w:r>
    </w:p>
    <w:p w14:paraId="6D7750C7" w14:textId="77777777" w:rsidR="00E90D09" w:rsidRPr="000C099B" w:rsidRDefault="00E90D09" w:rsidP="000C099B">
      <w:pPr>
        <w:jc w:val="both"/>
        <w:rPr>
          <w:rFonts w:eastAsia="Arial" w:cs="Calibri"/>
          <w:b/>
          <w:color w:val="000000" w:themeColor="text1"/>
        </w:rPr>
      </w:pPr>
    </w:p>
    <w:p w14:paraId="6D239000" w14:textId="77777777" w:rsidR="00E90D09" w:rsidRPr="000C099B" w:rsidRDefault="000234C2" w:rsidP="000C099B">
      <w:pPr>
        <w:jc w:val="both"/>
        <w:rPr>
          <w:color w:val="000000" w:themeColor="text1"/>
        </w:rPr>
      </w:pPr>
      <w:r w:rsidRPr="000C099B">
        <w:rPr>
          <w:rFonts w:eastAsia="Arial" w:cs="Calibri"/>
          <w:b/>
          <w:color w:val="000000" w:themeColor="text1"/>
        </w:rPr>
        <w:t>Evidencias de Aprendizaje:</w:t>
      </w:r>
      <w:r w:rsidR="00A87EEB" w:rsidRPr="000C099B">
        <w:rPr>
          <w:rFonts w:eastAsia="Arial" w:cs="Calibri"/>
          <w:b/>
          <w:color w:val="000000" w:themeColor="text1"/>
        </w:rPr>
        <w:t xml:space="preserve"> </w:t>
      </w:r>
      <w:r w:rsidR="00E90D09" w:rsidRPr="000C099B">
        <w:rPr>
          <w:color w:val="000000" w:themeColor="text1"/>
        </w:rPr>
        <w:t>Código fuente completo, video, documento técnico y reporte de sincronización.</w:t>
      </w:r>
    </w:p>
    <w:p w14:paraId="5300112B" w14:textId="77777777" w:rsidR="009E4541" w:rsidRPr="000C099B" w:rsidRDefault="009E4541" w:rsidP="000C099B">
      <w:pPr>
        <w:jc w:val="both"/>
        <w:rPr>
          <w:color w:val="000000" w:themeColor="text1"/>
        </w:rPr>
      </w:pPr>
    </w:p>
    <w:p w14:paraId="10208089" w14:textId="08583EAC" w:rsidR="000234C2" w:rsidRPr="000C099B" w:rsidRDefault="000234C2" w:rsidP="000C099B">
      <w:pPr>
        <w:jc w:val="both"/>
        <w:rPr>
          <w:rFonts w:eastAsia="Arial" w:cs="Calibri"/>
          <w:b/>
          <w:color w:val="000000" w:themeColor="text1"/>
        </w:rPr>
      </w:pPr>
      <w:r w:rsidRPr="000C099B">
        <w:rPr>
          <w:rFonts w:eastAsia="Arial" w:cs="Calibri"/>
          <w:b/>
          <w:color w:val="000000" w:themeColor="text1"/>
        </w:rPr>
        <w:t>Instrumentos de Evaluación:</w:t>
      </w:r>
      <w:r w:rsidR="00A87EEB" w:rsidRPr="000C099B">
        <w:rPr>
          <w:rFonts w:eastAsia="Arial" w:cs="Calibri"/>
          <w:b/>
          <w:color w:val="000000" w:themeColor="text1"/>
        </w:rPr>
        <w:t xml:space="preserve"> </w:t>
      </w:r>
      <w:r w:rsidRPr="000C099B">
        <w:rPr>
          <w:rFonts w:eastAsia="Arial" w:cs="Calibri"/>
          <w:bCs/>
          <w:color w:val="000000" w:themeColor="text1"/>
        </w:rPr>
        <w:t>Rúbrica de evaluación del proyecto final, lista de chequeo para la implementación de funcionalidades clave, y evaluación por pares en la presentación de la solución.</w:t>
      </w:r>
    </w:p>
    <w:p w14:paraId="41CAF45F" w14:textId="4E2DF2CF" w:rsidR="00F51763" w:rsidRPr="000C099B" w:rsidRDefault="000234C2" w:rsidP="000C099B">
      <w:pPr>
        <w:jc w:val="both"/>
        <w:rPr>
          <w:rFonts w:eastAsia="Arial" w:cs="Calibri"/>
          <w:bCs/>
          <w:color w:val="000000" w:themeColor="text1"/>
        </w:rPr>
      </w:pPr>
      <w:r w:rsidRPr="000C099B">
        <w:rPr>
          <w:rFonts w:eastAsia="Arial" w:cs="Calibri"/>
          <w:b/>
          <w:color w:val="000000" w:themeColor="text1"/>
        </w:rPr>
        <w:t>Duración de la Actividad:</w:t>
      </w:r>
      <w:r w:rsidR="004079B5" w:rsidRPr="000C099B">
        <w:rPr>
          <w:rFonts w:eastAsia="Arial" w:cs="Calibri"/>
          <w:b/>
          <w:color w:val="000000" w:themeColor="text1"/>
        </w:rPr>
        <w:t xml:space="preserve"> </w:t>
      </w:r>
      <w:r w:rsidR="00B72FDB">
        <w:rPr>
          <w:rFonts w:eastAsia="Arial" w:cs="Calibri"/>
          <w:bCs/>
          <w:color w:val="000000" w:themeColor="text1"/>
        </w:rPr>
        <w:t>48</w:t>
      </w:r>
      <w:r w:rsidRPr="000C099B">
        <w:rPr>
          <w:rFonts w:eastAsia="Arial" w:cs="Calibri"/>
          <w:bCs/>
          <w:color w:val="000000" w:themeColor="text1"/>
        </w:rPr>
        <w:t xml:space="preserve"> horas</w:t>
      </w:r>
      <w:r w:rsidR="004079B5" w:rsidRPr="000C099B">
        <w:rPr>
          <w:rFonts w:eastAsia="Arial" w:cs="Calibri"/>
          <w:bCs/>
          <w:color w:val="000000" w:themeColor="text1"/>
        </w:rPr>
        <w:t>.</w:t>
      </w:r>
    </w:p>
    <w:p w14:paraId="14BC5BE3" w14:textId="77777777" w:rsidR="008C5772" w:rsidRDefault="008C5772" w:rsidP="000234C2">
      <w:pPr>
        <w:rPr>
          <w:rFonts w:eastAsia="Arial" w:cs="Calibri"/>
          <w:bCs/>
        </w:rPr>
      </w:pPr>
    </w:p>
    <w:p w14:paraId="10A2EA36" w14:textId="77777777" w:rsidR="004079B5" w:rsidRPr="004079B5" w:rsidRDefault="004079B5" w:rsidP="000234C2">
      <w:pPr>
        <w:rPr>
          <w:rFonts w:eastAsia="Arial" w:cs="Calibri"/>
          <w:bCs/>
        </w:rPr>
      </w:pPr>
    </w:p>
    <w:p w14:paraId="09BB763B" w14:textId="6A050B8A" w:rsidR="00B53D0D" w:rsidRDefault="00B53D0D" w:rsidP="00033399">
      <w:pPr>
        <w:spacing w:line="360" w:lineRule="auto"/>
        <w:rPr>
          <w:rFonts w:eastAsiaTheme="majorEastAsia" w:cs="Calibri"/>
          <w:b/>
        </w:rPr>
      </w:pPr>
      <w:r w:rsidRPr="00F51763">
        <w:rPr>
          <w:rFonts w:cs="Calibri"/>
          <w:b/>
          <w:color w:val="000000" w:themeColor="text1"/>
        </w:rPr>
        <w:t xml:space="preserve">4. </w:t>
      </w:r>
      <w:r w:rsidR="00743A27" w:rsidRPr="00F51763">
        <w:rPr>
          <w:rFonts w:eastAsiaTheme="majorEastAsia" w:cs="Calibri"/>
          <w:b/>
        </w:rPr>
        <w:t xml:space="preserve">PLANTEAMIENTO DE EVIDENCIAS DE APRENDIZAJE PARA LA EVALUACIÓN EN EL PROCESO FORMATIVO.  </w:t>
      </w:r>
    </w:p>
    <w:tbl>
      <w:tblPr>
        <w:tblStyle w:val="Tabladelista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1575"/>
        <w:gridCol w:w="1511"/>
        <w:gridCol w:w="1812"/>
        <w:gridCol w:w="1890"/>
        <w:gridCol w:w="1604"/>
      </w:tblGrid>
      <w:tr w:rsidR="008C5772" w:rsidRPr="00BE1669" w14:paraId="0FEBEA60" w14:textId="77777777" w:rsidTr="00AF2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7CBCC" w14:textId="77777777" w:rsidR="00BE1669" w:rsidRPr="00BE1669" w:rsidRDefault="00BE1669" w:rsidP="00564CDE">
            <w:pPr>
              <w:jc w:val="center"/>
              <w:rPr>
                <w:rFonts w:cs="Calibri"/>
              </w:rPr>
            </w:pPr>
            <w:r w:rsidRPr="00BE1669">
              <w:rPr>
                <w:rFonts w:cs="Calibri"/>
              </w:rPr>
              <w:t>Fase del proyecto formativo</w:t>
            </w:r>
          </w:p>
        </w:tc>
        <w:tc>
          <w:tcPr>
            <w:tcW w:w="0" w:type="auto"/>
            <w:hideMark/>
          </w:tcPr>
          <w:p w14:paraId="43B25C07" w14:textId="77777777" w:rsidR="00BE1669" w:rsidRPr="00BE1669" w:rsidRDefault="00BE1669" w:rsidP="00564CDE">
            <w:pPr>
              <w:jc w:val="center"/>
              <w:cnfStyle w:val="100000000000" w:firstRow="1" w:lastRow="0" w:firstColumn="0" w:lastColumn="0" w:oddVBand="0" w:evenVBand="0" w:oddHBand="0" w:evenHBand="0" w:firstRowFirstColumn="0" w:firstRowLastColumn="0" w:lastRowFirstColumn="0" w:lastRowLastColumn="0"/>
              <w:rPr>
                <w:rFonts w:cs="Calibri"/>
              </w:rPr>
            </w:pPr>
            <w:r w:rsidRPr="00BE1669">
              <w:rPr>
                <w:rFonts w:cs="Calibri"/>
              </w:rPr>
              <w:t>Actividad del proyecto formativo</w:t>
            </w:r>
          </w:p>
        </w:tc>
        <w:tc>
          <w:tcPr>
            <w:tcW w:w="0" w:type="auto"/>
            <w:hideMark/>
          </w:tcPr>
          <w:p w14:paraId="2C814964" w14:textId="77777777" w:rsidR="00BE1669" w:rsidRPr="00BE1669" w:rsidRDefault="00BE1669" w:rsidP="00564CDE">
            <w:pPr>
              <w:jc w:val="center"/>
              <w:cnfStyle w:val="100000000000" w:firstRow="1" w:lastRow="0" w:firstColumn="0" w:lastColumn="0" w:oddVBand="0" w:evenVBand="0" w:oddHBand="0" w:evenHBand="0" w:firstRowFirstColumn="0" w:firstRowLastColumn="0" w:lastRowFirstColumn="0" w:lastRowLastColumn="0"/>
              <w:rPr>
                <w:rFonts w:cs="Calibri"/>
              </w:rPr>
            </w:pPr>
            <w:r w:rsidRPr="00BE1669">
              <w:rPr>
                <w:rFonts w:cs="Calibri"/>
              </w:rPr>
              <w:t>Actividad de Aprendizaje</w:t>
            </w:r>
          </w:p>
        </w:tc>
        <w:tc>
          <w:tcPr>
            <w:tcW w:w="0" w:type="auto"/>
            <w:hideMark/>
          </w:tcPr>
          <w:p w14:paraId="76E95ACA" w14:textId="77777777" w:rsidR="00BE1669" w:rsidRPr="00BE1669" w:rsidRDefault="00BE1669" w:rsidP="00564CDE">
            <w:pPr>
              <w:jc w:val="center"/>
              <w:cnfStyle w:val="100000000000" w:firstRow="1" w:lastRow="0" w:firstColumn="0" w:lastColumn="0" w:oddVBand="0" w:evenVBand="0" w:oddHBand="0" w:evenHBand="0" w:firstRowFirstColumn="0" w:firstRowLastColumn="0" w:lastRowFirstColumn="0" w:lastRowLastColumn="0"/>
              <w:rPr>
                <w:rFonts w:cs="Calibri"/>
              </w:rPr>
            </w:pPr>
            <w:r w:rsidRPr="00BE1669">
              <w:rPr>
                <w:rFonts w:cs="Calibri"/>
              </w:rPr>
              <w:t>Evidencias de Aprendizaje</w:t>
            </w:r>
          </w:p>
        </w:tc>
        <w:tc>
          <w:tcPr>
            <w:tcW w:w="0" w:type="auto"/>
            <w:hideMark/>
          </w:tcPr>
          <w:p w14:paraId="714CF2F0" w14:textId="77777777" w:rsidR="00BE1669" w:rsidRPr="00BE1669" w:rsidRDefault="00BE1669" w:rsidP="00564CDE">
            <w:pPr>
              <w:jc w:val="center"/>
              <w:cnfStyle w:val="100000000000" w:firstRow="1" w:lastRow="0" w:firstColumn="0" w:lastColumn="0" w:oddVBand="0" w:evenVBand="0" w:oddHBand="0" w:evenHBand="0" w:firstRowFirstColumn="0" w:firstRowLastColumn="0" w:lastRowFirstColumn="0" w:lastRowLastColumn="0"/>
              <w:rPr>
                <w:rFonts w:cs="Calibri"/>
              </w:rPr>
            </w:pPr>
            <w:r w:rsidRPr="00BE1669">
              <w:rPr>
                <w:rFonts w:cs="Calibri"/>
              </w:rPr>
              <w:t>Criterios de Evaluación</w:t>
            </w:r>
          </w:p>
        </w:tc>
        <w:tc>
          <w:tcPr>
            <w:tcW w:w="0" w:type="auto"/>
            <w:hideMark/>
          </w:tcPr>
          <w:p w14:paraId="3010CF42" w14:textId="77777777" w:rsidR="00BE1669" w:rsidRPr="00BE1669" w:rsidRDefault="00BE1669" w:rsidP="00564CDE">
            <w:pPr>
              <w:jc w:val="center"/>
              <w:cnfStyle w:val="100000000000" w:firstRow="1" w:lastRow="0" w:firstColumn="0" w:lastColumn="0" w:oddVBand="0" w:evenVBand="0" w:oddHBand="0" w:evenHBand="0" w:firstRowFirstColumn="0" w:firstRowLastColumn="0" w:lastRowFirstColumn="0" w:lastRowLastColumn="0"/>
              <w:rPr>
                <w:rFonts w:cs="Calibri"/>
              </w:rPr>
            </w:pPr>
            <w:r w:rsidRPr="00BE1669">
              <w:rPr>
                <w:rFonts w:cs="Calibri"/>
              </w:rPr>
              <w:t>Técnicas e Instrumentos de Evaluación</w:t>
            </w:r>
          </w:p>
        </w:tc>
      </w:tr>
      <w:tr w:rsidR="008C5772" w:rsidRPr="00BE1669" w14:paraId="2797632F" w14:textId="77777777" w:rsidTr="00AF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C2CD4" w14:textId="77777777" w:rsidR="00440E74" w:rsidRPr="00BE1669" w:rsidRDefault="00440E74" w:rsidP="00440E74">
            <w:pPr>
              <w:rPr>
                <w:rFonts w:eastAsiaTheme="majorEastAsia" w:cs="Calibri"/>
                <w:b w:val="0"/>
                <w:bCs w:val="0"/>
              </w:rPr>
            </w:pPr>
            <w:r w:rsidRPr="00BE1669">
              <w:rPr>
                <w:rFonts w:eastAsiaTheme="majorEastAsia" w:cs="Calibri"/>
                <w:b w:val="0"/>
                <w:bCs w:val="0"/>
              </w:rPr>
              <w:t>Ejecución</w:t>
            </w:r>
          </w:p>
        </w:tc>
        <w:tc>
          <w:tcPr>
            <w:tcW w:w="0" w:type="auto"/>
            <w:hideMark/>
          </w:tcPr>
          <w:p w14:paraId="78606DD2" w14:textId="225FC57E" w:rsidR="00440E74" w:rsidRPr="00BE1669" w:rsidRDefault="00440E74" w:rsidP="00440E74">
            <w:pPr>
              <w:cnfStyle w:val="000000100000" w:firstRow="0" w:lastRow="0" w:firstColumn="0" w:lastColumn="0" w:oddVBand="0" w:evenVBand="0" w:oddHBand="1" w:evenHBand="0" w:firstRowFirstColumn="0" w:firstRowLastColumn="0" w:lastRowFirstColumn="0" w:lastRowLastColumn="0"/>
              <w:rPr>
                <w:rFonts w:eastAsiaTheme="majorEastAsia" w:cs="Calibri"/>
              </w:rPr>
            </w:pPr>
            <w:r w:rsidRPr="00924490">
              <w:t>Desarrollar las tareas de configuración y puesta en marcha del software</w:t>
            </w:r>
          </w:p>
        </w:tc>
        <w:tc>
          <w:tcPr>
            <w:tcW w:w="0" w:type="auto"/>
            <w:hideMark/>
          </w:tcPr>
          <w:p w14:paraId="266202F5" w14:textId="39F0D1AD" w:rsidR="00440E74" w:rsidRPr="008C5772" w:rsidRDefault="008C5772" w:rsidP="008C5772">
            <w:pPr>
              <w:cnfStyle w:val="000000100000" w:firstRow="0" w:lastRow="0" w:firstColumn="0" w:lastColumn="0" w:oddVBand="0" w:evenVBand="0" w:oddHBand="1" w:evenHBand="0" w:firstRowFirstColumn="0" w:firstRowLastColumn="0" w:lastRowFirstColumn="0" w:lastRowLastColumn="0"/>
            </w:pPr>
            <w:r w:rsidRPr="008C5772">
              <w:t>Realizar la integración y puesta en operación de la aplicación desarrollada.</w:t>
            </w:r>
          </w:p>
        </w:tc>
        <w:tc>
          <w:tcPr>
            <w:tcW w:w="0" w:type="auto"/>
            <w:hideMark/>
          </w:tcPr>
          <w:p w14:paraId="1918399D" w14:textId="5B331D9B" w:rsidR="00440E74" w:rsidRPr="008C5772" w:rsidRDefault="00807B0D" w:rsidP="008C5772">
            <w:pPr>
              <w:cnfStyle w:val="000000100000" w:firstRow="0" w:lastRow="0" w:firstColumn="0" w:lastColumn="0" w:oddVBand="0" w:evenVBand="0" w:oddHBand="1" w:evenHBand="0" w:firstRowFirstColumn="0" w:firstRowLastColumn="0" w:lastRowFirstColumn="0" w:lastRowLastColumn="0"/>
            </w:pPr>
            <w:r w:rsidRPr="00807B0D">
              <w:t>Conectando la App” – Rutas en Flask para renderizar Templates</w:t>
            </w:r>
          </w:p>
        </w:tc>
        <w:tc>
          <w:tcPr>
            <w:tcW w:w="0" w:type="auto"/>
            <w:hideMark/>
          </w:tcPr>
          <w:p w14:paraId="4F675827" w14:textId="77777777" w:rsidR="00807B0D" w:rsidRPr="00807B0D" w:rsidRDefault="00807B0D" w:rsidP="008C5772">
            <w:pPr>
              <w:pStyle w:val="NormalWeb"/>
              <w:cnfStyle w:val="000000100000" w:firstRow="0" w:lastRow="0" w:firstColumn="0" w:lastColumn="0" w:oddVBand="0" w:evenVBand="0" w:oddHBand="1" w:evenHBand="0" w:firstRowFirstColumn="0" w:firstRowLastColumn="0" w:lastRowFirstColumn="0" w:lastRowLastColumn="0"/>
              <w:rPr>
                <w:rFonts w:eastAsia="Times New Roman"/>
                <w:lang w:eastAsia="es-MX"/>
              </w:rPr>
            </w:pPr>
            <w:r w:rsidRPr="00807B0D">
              <w:rPr>
                <w:rFonts w:eastAsia="Times New Roman"/>
                <w:lang w:eastAsia="es-MX"/>
              </w:rPr>
              <w:t xml:space="preserve">Implementa correctamente las rutas de la aplicación utilizando Flask y logra renderizar los </w:t>
            </w:r>
            <w:r w:rsidRPr="00807B0D">
              <w:rPr>
                <w:rFonts w:eastAsia="Times New Roman"/>
                <w:lang w:eastAsia="es-MX"/>
              </w:rPr>
              <w:lastRenderedPageBreak/>
              <w:t>templates sin errores (Funcionalidad).</w:t>
            </w:r>
          </w:p>
          <w:p w14:paraId="7F81327D" w14:textId="61614E50" w:rsidR="00807B0D" w:rsidRPr="00807B0D" w:rsidRDefault="00807B0D" w:rsidP="00807B0D">
            <w:pPr>
              <w:pStyle w:val="NormalWeb"/>
              <w:cnfStyle w:val="000000100000" w:firstRow="0" w:lastRow="0" w:firstColumn="0" w:lastColumn="0" w:oddVBand="0" w:evenVBand="0" w:oddHBand="1" w:evenHBand="0" w:firstRowFirstColumn="0" w:firstRowLastColumn="0" w:lastRowFirstColumn="0" w:lastRowLastColumn="0"/>
              <w:rPr>
                <w:rFonts w:eastAsia="Times New Roman"/>
                <w:lang w:eastAsia="es-MX"/>
              </w:rPr>
            </w:pPr>
            <w:r w:rsidRPr="00807B0D">
              <w:rPr>
                <w:rFonts w:eastAsia="Times New Roman"/>
                <w:lang w:eastAsia="es-MX"/>
              </w:rPr>
              <w:t>Integra adecuadamente la navegación entre vistas mediante el uso de templates dinámicos y la función url_for, permitiendo el acceso correcto a las páginas del sistema (Integración).</w:t>
            </w:r>
          </w:p>
          <w:p w14:paraId="5166EFE3" w14:textId="59492B5A" w:rsidR="00440E74" w:rsidRPr="00807B0D" w:rsidRDefault="00807B0D" w:rsidP="00807B0D">
            <w:pPr>
              <w:pStyle w:val="NormalWeb"/>
              <w:jc w:val="left"/>
              <w:cnfStyle w:val="000000100000" w:firstRow="0" w:lastRow="0" w:firstColumn="0" w:lastColumn="0" w:oddVBand="0" w:evenVBand="0" w:oddHBand="1" w:evenHBand="0" w:firstRowFirstColumn="0" w:firstRowLastColumn="0" w:lastRowFirstColumn="0" w:lastRowLastColumn="0"/>
              <w:rPr>
                <w:rFonts w:eastAsia="Times New Roman"/>
                <w:lang w:eastAsia="es-MX"/>
              </w:rPr>
            </w:pPr>
            <w:r w:rsidRPr="00807B0D">
              <w:rPr>
                <w:rFonts w:eastAsia="Times New Roman"/>
                <w:lang w:eastAsia="es-MX"/>
              </w:rPr>
              <w:t>Gestiona correctamente el manejo de errores y asegura el funcionamiento estable de la aplicación ante rutas inválidas o excepciones (Estabilidad).</w:t>
            </w:r>
          </w:p>
        </w:tc>
        <w:tc>
          <w:tcPr>
            <w:tcW w:w="0" w:type="auto"/>
            <w:hideMark/>
          </w:tcPr>
          <w:p w14:paraId="750DA59D" w14:textId="204CDE03" w:rsidR="00440E74" w:rsidRPr="00BE1669" w:rsidRDefault="0030544F" w:rsidP="00440E74">
            <w:pPr>
              <w:cnfStyle w:val="000000100000" w:firstRow="0" w:lastRow="0" w:firstColumn="0" w:lastColumn="0" w:oddVBand="0" w:evenVBand="0" w:oddHBand="1" w:evenHBand="0" w:firstRowFirstColumn="0" w:firstRowLastColumn="0" w:lastRowFirstColumn="0" w:lastRowLastColumn="0"/>
              <w:rPr>
                <w:rFonts w:eastAsiaTheme="majorEastAsia" w:cs="Calibri"/>
              </w:rPr>
            </w:pPr>
            <w:r w:rsidRPr="0030544F">
              <w:lastRenderedPageBreak/>
              <w:t>Lista de chequeo y rúbrica técnica.</w:t>
            </w:r>
          </w:p>
        </w:tc>
      </w:tr>
      <w:tr w:rsidR="008C5772" w:rsidRPr="00BE1669" w14:paraId="5A2E5411" w14:textId="77777777" w:rsidTr="00AF27C9">
        <w:tc>
          <w:tcPr>
            <w:cnfStyle w:val="001000000000" w:firstRow="0" w:lastRow="0" w:firstColumn="1" w:lastColumn="0" w:oddVBand="0" w:evenVBand="0" w:oddHBand="0" w:evenHBand="0" w:firstRowFirstColumn="0" w:firstRowLastColumn="0" w:lastRowFirstColumn="0" w:lastRowLastColumn="0"/>
            <w:tcW w:w="0" w:type="auto"/>
            <w:hideMark/>
          </w:tcPr>
          <w:p w14:paraId="75C4D252" w14:textId="77777777" w:rsidR="008C5772" w:rsidRPr="00BE1669" w:rsidRDefault="008C5772" w:rsidP="008C5772">
            <w:pPr>
              <w:rPr>
                <w:rFonts w:eastAsiaTheme="majorEastAsia" w:cs="Calibri"/>
                <w:b w:val="0"/>
                <w:bCs w:val="0"/>
              </w:rPr>
            </w:pPr>
            <w:r w:rsidRPr="00BE1669">
              <w:rPr>
                <w:rFonts w:eastAsiaTheme="majorEastAsia" w:cs="Calibri"/>
                <w:b w:val="0"/>
                <w:bCs w:val="0"/>
              </w:rPr>
              <w:t>Ejecución</w:t>
            </w:r>
          </w:p>
        </w:tc>
        <w:tc>
          <w:tcPr>
            <w:tcW w:w="0" w:type="auto"/>
            <w:hideMark/>
          </w:tcPr>
          <w:p w14:paraId="1AC5823C" w14:textId="5729FF0D" w:rsidR="008C5772" w:rsidRPr="00BE1669" w:rsidRDefault="008C5772" w:rsidP="008C5772">
            <w:pPr>
              <w:cnfStyle w:val="000000000000" w:firstRow="0" w:lastRow="0" w:firstColumn="0" w:lastColumn="0" w:oddVBand="0" w:evenVBand="0" w:oddHBand="0" w:evenHBand="0" w:firstRowFirstColumn="0" w:firstRowLastColumn="0" w:lastRowFirstColumn="0" w:lastRowLastColumn="0"/>
              <w:rPr>
                <w:rFonts w:eastAsiaTheme="majorEastAsia" w:cs="Calibri"/>
              </w:rPr>
            </w:pPr>
            <w:r w:rsidRPr="00924490">
              <w:t>Desarrollar las tareas de configuración y puesta en marcha del software</w:t>
            </w:r>
          </w:p>
        </w:tc>
        <w:tc>
          <w:tcPr>
            <w:tcW w:w="0" w:type="auto"/>
            <w:hideMark/>
          </w:tcPr>
          <w:p w14:paraId="262207BF" w14:textId="11E1D09B" w:rsidR="008C5772" w:rsidRPr="00BE1669" w:rsidRDefault="008C5772" w:rsidP="008C5772">
            <w:pPr>
              <w:cnfStyle w:val="000000000000" w:firstRow="0" w:lastRow="0" w:firstColumn="0" w:lastColumn="0" w:oddVBand="0" w:evenVBand="0" w:oddHBand="0" w:evenHBand="0" w:firstRowFirstColumn="0" w:firstRowLastColumn="0" w:lastRowFirstColumn="0" w:lastRowLastColumn="0"/>
              <w:rPr>
                <w:rFonts w:eastAsiaTheme="majorEastAsia" w:cs="Calibri"/>
              </w:rPr>
            </w:pPr>
            <w:r w:rsidRPr="008C5772">
              <w:t>Realizar la integración y puesta en operación de la aplicación desarrollada.</w:t>
            </w:r>
          </w:p>
        </w:tc>
        <w:tc>
          <w:tcPr>
            <w:tcW w:w="0" w:type="auto"/>
            <w:hideMark/>
          </w:tcPr>
          <w:p w14:paraId="028FFCF6" w14:textId="162A7318" w:rsidR="008C5772" w:rsidRPr="00BE1669" w:rsidRDefault="00807B0D" w:rsidP="008C5772">
            <w:pPr>
              <w:cnfStyle w:val="000000000000" w:firstRow="0" w:lastRow="0" w:firstColumn="0" w:lastColumn="0" w:oddVBand="0" w:evenVBand="0" w:oddHBand="0" w:evenHBand="0" w:firstRowFirstColumn="0" w:firstRowLastColumn="0" w:lastRowFirstColumn="0" w:lastRowLastColumn="0"/>
              <w:rPr>
                <w:rFonts w:eastAsiaTheme="majorEastAsia" w:cs="Calibri"/>
              </w:rPr>
            </w:pPr>
            <w:r w:rsidRPr="00807B0D">
              <w:t>Desarrollo del Módulo Administrador en Flask</w:t>
            </w:r>
          </w:p>
        </w:tc>
        <w:tc>
          <w:tcPr>
            <w:tcW w:w="0" w:type="auto"/>
            <w:hideMark/>
          </w:tcPr>
          <w:p w14:paraId="6D26B6C7" w14:textId="77777777" w:rsidR="008C5772" w:rsidRDefault="00807B0D" w:rsidP="00807B0D">
            <w:pPr>
              <w:cnfStyle w:val="000000000000" w:firstRow="0" w:lastRow="0" w:firstColumn="0" w:lastColumn="0" w:oddVBand="0" w:evenVBand="0" w:oddHBand="0" w:evenHBand="0" w:firstRowFirstColumn="0" w:firstRowLastColumn="0" w:lastRowFirstColumn="0" w:lastRowLastColumn="0"/>
            </w:pPr>
            <w:r>
              <w:t>Implementa correctamente la autenticación del administrador y protege las rutas del módulo mediante el uso de sesiones o mecanismos de control de acceso (Seguridad).</w:t>
            </w:r>
          </w:p>
          <w:p w14:paraId="645E23BF" w14:textId="77777777" w:rsidR="00807B0D" w:rsidRDefault="00807B0D" w:rsidP="00807B0D">
            <w:pPr>
              <w:cnfStyle w:val="000000000000" w:firstRow="0" w:lastRow="0" w:firstColumn="0" w:lastColumn="0" w:oddVBand="0" w:evenVBand="0" w:oddHBand="0" w:evenHBand="0" w:firstRowFirstColumn="0" w:firstRowLastColumn="0" w:lastRowFirstColumn="0" w:lastRowLastColumn="0"/>
            </w:pPr>
          </w:p>
          <w:p w14:paraId="525FBA01" w14:textId="77777777" w:rsidR="00807B0D" w:rsidRDefault="00DE08B3" w:rsidP="00807B0D">
            <w:pPr>
              <w:cnfStyle w:val="000000000000" w:firstRow="0" w:lastRow="0" w:firstColumn="0" w:lastColumn="0" w:oddVBand="0" w:evenVBand="0" w:oddHBand="0" w:evenHBand="0" w:firstRowFirstColumn="0" w:firstRowLastColumn="0" w:lastRowFirstColumn="0" w:lastRowLastColumn="0"/>
            </w:pPr>
            <w:r>
              <w:t xml:space="preserve">Desarrolla correctamente las operaciones de creación, </w:t>
            </w:r>
            <w:r>
              <w:lastRenderedPageBreak/>
              <w:t>lectura, actualización y eliminación (CRUD) para la entidad principal del sistema dentro del módulo administrador (Funcionalidad).</w:t>
            </w:r>
          </w:p>
          <w:p w14:paraId="7BB04D6A" w14:textId="77777777" w:rsidR="00DE08B3" w:rsidRDefault="00DE08B3" w:rsidP="00807B0D">
            <w:pPr>
              <w:cnfStyle w:val="000000000000" w:firstRow="0" w:lastRow="0" w:firstColumn="0" w:lastColumn="0" w:oddVBand="0" w:evenVBand="0" w:oddHBand="0" w:evenHBand="0" w:firstRowFirstColumn="0" w:firstRowLastColumn="0" w:lastRowFirstColumn="0" w:lastRowLastColumn="0"/>
            </w:pPr>
          </w:p>
          <w:p w14:paraId="68E82349" w14:textId="5002A43F" w:rsidR="00DE08B3" w:rsidRPr="008C5772" w:rsidRDefault="00DE08B3" w:rsidP="00807B0D">
            <w:pPr>
              <w:cnfStyle w:val="000000000000" w:firstRow="0" w:lastRow="0" w:firstColumn="0" w:lastColumn="0" w:oddVBand="0" w:evenVBand="0" w:oddHBand="0" w:evenHBand="0" w:firstRowFirstColumn="0" w:firstRowLastColumn="0" w:lastRowFirstColumn="0" w:lastRowLastColumn="0"/>
            </w:pPr>
            <w:r>
              <w:t>Integra adecuadamente las vistas del panel administrativo con templates dinámicos y navegación funcional, asegurando la correcta interacción entre interfaz, lógica y base de datos (Integración).</w:t>
            </w:r>
          </w:p>
        </w:tc>
        <w:tc>
          <w:tcPr>
            <w:tcW w:w="0" w:type="auto"/>
            <w:hideMark/>
          </w:tcPr>
          <w:p w14:paraId="2C9E9106" w14:textId="19A7C8C2" w:rsidR="008C5772" w:rsidRPr="00BE1669" w:rsidRDefault="008C5772" w:rsidP="008C5772">
            <w:pPr>
              <w:cnfStyle w:val="000000000000" w:firstRow="0" w:lastRow="0" w:firstColumn="0" w:lastColumn="0" w:oddVBand="0" w:evenVBand="0" w:oddHBand="0" w:evenHBand="0" w:firstRowFirstColumn="0" w:firstRowLastColumn="0" w:lastRowFirstColumn="0" w:lastRowLastColumn="0"/>
              <w:rPr>
                <w:rFonts w:eastAsiaTheme="majorEastAsia" w:cs="Calibri"/>
              </w:rPr>
            </w:pPr>
            <w:r w:rsidRPr="00AE7D7F">
              <w:rPr>
                <w:rFonts w:eastAsiaTheme="majorEastAsia" w:cs="Calibri"/>
              </w:rPr>
              <w:lastRenderedPageBreak/>
              <w:t>Lista de chequeo y rúbrica técnica.</w:t>
            </w:r>
          </w:p>
        </w:tc>
      </w:tr>
      <w:tr w:rsidR="008C5772" w:rsidRPr="00BE1669" w14:paraId="3DED66EF" w14:textId="77777777" w:rsidTr="00AF2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3F515B" w14:textId="2645F32C" w:rsidR="00440E74" w:rsidRPr="00BE1669" w:rsidRDefault="00440E74" w:rsidP="00440E74">
            <w:pPr>
              <w:rPr>
                <w:rFonts w:eastAsiaTheme="majorEastAsia" w:cs="Calibri"/>
              </w:rPr>
            </w:pPr>
            <w:r w:rsidRPr="00BE1669">
              <w:rPr>
                <w:rFonts w:eastAsiaTheme="majorEastAsia" w:cs="Calibri"/>
                <w:b w:val="0"/>
                <w:bCs w:val="0"/>
              </w:rPr>
              <w:t>Ejecución</w:t>
            </w:r>
          </w:p>
        </w:tc>
        <w:tc>
          <w:tcPr>
            <w:tcW w:w="0" w:type="auto"/>
          </w:tcPr>
          <w:p w14:paraId="4E20E9E6" w14:textId="575F5272" w:rsidR="00440E74" w:rsidRPr="00BE1669" w:rsidRDefault="00440E74" w:rsidP="00440E74">
            <w:pPr>
              <w:cnfStyle w:val="000000100000" w:firstRow="0" w:lastRow="0" w:firstColumn="0" w:lastColumn="0" w:oddVBand="0" w:evenVBand="0" w:oddHBand="1" w:evenHBand="0" w:firstRowFirstColumn="0" w:firstRowLastColumn="0" w:lastRowFirstColumn="0" w:lastRowLastColumn="0"/>
              <w:rPr>
                <w:rFonts w:eastAsiaTheme="majorEastAsia" w:cs="Calibri"/>
              </w:rPr>
            </w:pPr>
            <w:r w:rsidRPr="00924490">
              <w:t>Desarrollar las tareas de configuración y puesta en marcha del software</w:t>
            </w:r>
          </w:p>
        </w:tc>
        <w:tc>
          <w:tcPr>
            <w:tcW w:w="0" w:type="auto"/>
          </w:tcPr>
          <w:p w14:paraId="5FB9EE3A" w14:textId="75540185" w:rsidR="00440E74" w:rsidRPr="003A06EF" w:rsidRDefault="008C5772" w:rsidP="00440E74">
            <w:pPr>
              <w:cnfStyle w:val="000000100000" w:firstRow="0" w:lastRow="0" w:firstColumn="0" w:lastColumn="0" w:oddVBand="0" w:evenVBand="0" w:oddHBand="1" w:evenHBand="0" w:firstRowFirstColumn="0" w:firstRowLastColumn="0" w:lastRowFirstColumn="0" w:lastRowLastColumn="0"/>
            </w:pPr>
            <w:r w:rsidRPr="008C5772">
              <w:t>Realizar la integración y puesta en operación de la aplicación desarrollada.</w:t>
            </w:r>
          </w:p>
        </w:tc>
        <w:tc>
          <w:tcPr>
            <w:tcW w:w="0" w:type="auto"/>
          </w:tcPr>
          <w:p w14:paraId="7AF50075" w14:textId="70204FDE" w:rsidR="00440E74" w:rsidRPr="003A06EF" w:rsidRDefault="00DE08B3" w:rsidP="00440E74">
            <w:pPr>
              <w:cnfStyle w:val="000000100000" w:firstRow="0" w:lastRow="0" w:firstColumn="0" w:lastColumn="0" w:oddVBand="0" w:evenVBand="0" w:oddHBand="1" w:evenHBand="0" w:firstRowFirstColumn="0" w:firstRowLastColumn="0" w:lastRowFirstColumn="0" w:lastRowLastColumn="0"/>
            </w:pPr>
            <w:r w:rsidRPr="00DE08B3">
              <w:t>Funcionalidades por Rol: Construyendo el Sistema Multiusuario</w:t>
            </w:r>
          </w:p>
        </w:tc>
        <w:tc>
          <w:tcPr>
            <w:tcW w:w="0" w:type="auto"/>
          </w:tcPr>
          <w:p w14:paraId="16A15C40" w14:textId="77777777" w:rsidR="00440E74" w:rsidRDefault="00DE08B3" w:rsidP="008C5772">
            <w:pPr>
              <w:pStyle w:val="NormalWeb"/>
              <w:cnfStyle w:val="000000100000" w:firstRow="0" w:lastRow="0" w:firstColumn="0" w:lastColumn="0" w:oddVBand="0" w:evenVBand="0" w:oddHBand="1" w:evenHBand="0" w:firstRowFirstColumn="0" w:firstRowLastColumn="0" w:lastRowFirstColumn="0" w:lastRowLastColumn="0"/>
            </w:pPr>
            <w:r>
              <w:t>Implementa correctamente el sistema de autenticación e identifica el rol del usuario para permitir el acceso al módulo correspondiente (Seguridad).</w:t>
            </w:r>
          </w:p>
          <w:p w14:paraId="1E7F269B" w14:textId="77777777" w:rsidR="00DE08B3" w:rsidRDefault="00DE08B3" w:rsidP="008C5772">
            <w:pPr>
              <w:pStyle w:val="NormalWeb"/>
              <w:cnfStyle w:val="000000100000" w:firstRow="0" w:lastRow="0" w:firstColumn="0" w:lastColumn="0" w:oddVBand="0" w:evenVBand="0" w:oddHBand="1" w:evenHBand="0" w:firstRowFirstColumn="0" w:firstRowLastColumn="0" w:lastRowFirstColumn="0" w:lastRowLastColumn="0"/>
            </w:pPr>
            <w:r>
              <w:t xml:space="preserve">Aplica adecuadamente el control de acceso basado en roles, restringiendo el ingreso a funcionalidades </w:t>
            </w:r>
            <w:r>
              <w:lastRenderedPageBreak/>
              <w:t>no autorizadas dentro del sistema (Control de Acceso).</w:t>
            </w:r>
          </w:p>
          <w:p w14:paraId="69BC7B3E" w14:textId="77777777" w:rsidR="00DE08B3" w:rsidRDefault="00DE08B3" w:rsidP="008C5772">
            <w:pPr>
              <w:pStyle w:val="NormalWeb"/>
              <w:cnfStyle w:val="000000100000" w:firstRow="0" w:lastRow="0" w:firstColumn="0" w:lastColumn="0" w:oddVBand="0" w:evenVBand="0" w:oddHBand="1" w:evenHBand="0" w:firstRowFirstColumn="0" w:firstRowLastColumn="0" w:lastRowFirstColumn="0" w:lastRowLastColumn="0"/>
            </w:pPr>
            <w:r>
              <w:t>Desarrolla correctamente las funcionalidades principales de al menos dos módulos según los roles definidos en el sistema (Funcionalidad).</w:t>
            </w:r>
          </w:p>
          <w:p w14:paraId="55D37D3F" w14:textId="77777777" w:rsidR="00DE08B3" w:rsidRDefault="00DE08B3" w:rsidP="008C5772">
            <w:pPr>
              <w:pStyle w:val="NormalWeb"/>
              <w:cnfStyle w:val="000000100000" w:firstRow="0" w:lastRow="0" w:firstColumn="0" w:lastColumn="0" w:oddVBand="0" w:evenVBand="0" w:oddHBand="1" w:evenHBand="0" w:firstRowFirstColumn="0" w:firstRowLastColumn="0" w:lastRowFirstColumn="0" w:lastRowLastColumn="0"/>
            </w:pPr>
            <w:r>
              <w:t>Integra correctamente las vistas y navegación diferenciada por rol, mostrando interfaces y opciones acordes a los permisos del usuario (Integración).</w:t>
            </w:r>
          </w:p>
          <w:p w14:paraId="241F7D18" w14:textId="781B4BF5" w:rsidR="00DE08B3" w:rsidRPr="008C5772" w:rsidRDefault="00DE08B3" w:rsidP="008C5772">
            <w:pPr>
              <w:pStyle w:val="NormalWeb"/>
              <w:cnfStyle w:val="000000100000" w:firstRow="0" w:lastRow="0" w:firstColumn="0" w:lastColumn="0" w:oddVBand="0" w:evenVBand="0" w:oddHBand="1" w:evenHBand="0" w:firstRowFirstColumn="0" w:firstRowLastColumn="0" w:lastRowFirstColumn="0" w:lastRowLastColumn="0"/>
              <w:rPr>
                <w:rFonts w:eastAsia="Times New Roman"/>
                <w:lang w:eastAsia="es-MX"/>
              </w:rPr>
            </w:pPr>
            <w:r>
              <w:t>Gestiona correctamente las sesiones de usuario, asegurando el inicio, mantenimiento y cierre de sesión sin errores (Gestión de Sesión).</w:t>
            </w:r>
          </w:p>
        </w:tc>
        <w:tc>
          <w:tcPr>
            <w:tcW w:w="0" w:type="auto"/>
          </w:tcPr>
          <w:p w14:paraId="670ECD78" w14:textId="5D23510E" w:rsidR="00440E74" w:rsidRPr="003A06EF" w:rsidRDefault="000E5946" w:rsidP="00440E74">
            <w:pPr>
              <w:cnfStyle w:val="000000100000" w:firstRow="0" w:lastRow="0" w:firstColumn="0" w:lastColumn="0" w:oddVBand="0" w:evenVBand="0" w:oddHBand="1" w:evenHBand="0" w:firstRowFirstColumn="0" w:firstRowLastColumn="0" w:lastRowFirstColumn="0" w:lastRowLastColumn="0"/>
            </w:pPr>
            <w:r w:rsidRPr="000E5946">
              <w:lastRenderedPageBreak/>
              <w:t>Lista de chequeo y rúbrica de proyecto final</w:t>
            </w:r>
            <w:r w:rsidR="00741742">
              <w:t>.</w:t>
            </w:r>
          </w:p>
        </w:tc>
      </w:tr>
    </w:tbl>
    <w:p w14:paraId="3800EC4B" w14:textId="77777777" w:rsidR="00BE1669" w:rsidRDefault="00BE1669" w:rsidP="00033399">
      <w:pPr>
        <w:spacing w:line="360" w:lineRule="auto"/>
        <w:rPr>
          <w:rFonts w:eastAsiaTheme="majorEastAsia" w:cs="Calibri"/>
          <w:b/>
        </w:rPr>
      </w:pPr>
    </w:p>
    <w:p w14:paraId="2FD4FCDE" w14:textId="77777777" w:rsidR="00564CDE" w:rsidRDefault="00564CDE" w:rsidP="009448E8">
      <w:pPr>
        <w:tabs>
          <w:tab w:val="left" w:pos="1470"/>
        </w:tabs>
        <w:spacing w:line="360" w:lineRule="auto"/>
        <w:rPr>
          <w:rFonts w:cs="Calibri"/>
          <w:b/>
          <w:color w:val="FFFFFF" w:themeColor="background1"/>
        </w:rPr>
      </w:pPr>
    </w:p>
    <w:p w14:paraId="5DAFB595" w14:textId="77777777" w:rsidR="00DE08B3" w:rsidRDefault="00DE08B3" w:rsidP="009448E8">
      <w:pPr>
        <w:tabs>
          <w:tab w:val="left" w:pos="1470"/>
        </w:tabs>
        <w:spacing w:line="360" w:lineRule="auto"/>
        <w:rPr>
          <w:rFonts w:cs="Calibri"/>
          <w:b/>
          <w:color w:val="FFFFFF" w:themeColor="background1"/>
        </w:rPr>
      </w:pPr>
    </w:p>
    <w:p w14:paraId="03CCFFCB" w14:textId="77777777" w:rsidR="00DE08B3" w:rsidRDefault="00DE08B3" w:rsidP="009448E8">
      <w:pPr>
        <w:tabs>
          <w:tab w:val="left" w:pos="1470"/>
        </w:tabs>
        <w:spacing w:line="360" w:lineRule="auto"/>
        <w:rPr>
          <w:rFonts w:cs="Calibri"/>
          <w:b/>
          <w:color w:val="FFFFFF" w:themeColor="background1"/>
        </w:rPr>
      </w:pPr>
    </w:p>
    <w:p w14:paraId="0CCB4776" w14:textId="25AB186E" w:rsidR="00F51763" w:rsidRPr="009448E8" w:rsidRDefault="00B53D0D" w:rsidP="009448E8">
      <w:pPr>
        <w:tabs>
          <w:tab w:val="left" w:pos="1470"/>
        </w:tabs>
        <w:spacing w:line="360" w:lineRule="auto"/>
        <w:rPr>
          <w:rFonts w:cs="Calibri"/>
          <w:b/>
          <w:color w:val="000000" w:themeColor="text1"/>
        </w:rPr>
      </w:pPr>
      <w:r w:rsidRPr="00F51763">
        <w:rPr>
          <w:rFonts w:cs="Calibri"/>
          <w:b/>
        </w:rPr>
        <w:lastRenderedPageBreak/>
        <w:t>5. GLOSARIO DE TÉRMINOS</w:t>
      </w:r>
    </w:p>
    <w:p w14:paraId="692875CD" w14:textId="77777777" w:rsidR="00DE08B3" w:rsidRPr="00DE08B3" w:rsidRDefault="00DE08B3" w:rsidP="00DE08B3">
      <w:pPr>
        <w:spacing w:before="100" w:beforeAutospacing="1" w:after="100" w:afterAutospacing="1"/>
      </w:pPr>
      <w:r w:rsidRPr="00DE08B3">
        <w:t xml:space="preserve">• </w:t>
      </w:r>
      <w:r w:rsidRPr="00DE08B3">
        <w:rPr>
          <w:b/>
          <w:bCs/>
        </w:rPr>
        <w:t>Blueprint:</w:t>
      </w:r>
      <w:r w:rsidRPr="00DE08B3">
        <w:t xml:space="preserve"> Mecanismo de Flask que permite organizar la aplicación en módulos reutilizables, separando funcionalidades en diferentes componentes.</w:t>
      </w:r>
    </w:p>
    <w:p w14:paraId="503C2166" w14:textId="77777777" w:rsidR="00DE08B3" w:rsidRPr="00DE08B3" w:rsidRDefault="00DE08B3" w:rsidP="00DE08B3">
      <w:pPr>
        <w:spacing w:before="100" w:beforeAutospacing="1" w:after="100" w:afterAutospacing="1"/>
      </w:pPr>
      <w:r w:rsidRPr="00DE08B3">
        <w:t xml:space="preserve">• </w:t>
      </w:r>
      <w:r w:rsidRPr="00DE08B3">
        <w:rPr>
          <w:b/>
          <w:bCs/>
        </w:rPr>
        <w:t>CRUD:</w:t>
      </w:r>
      <w:r w:rsidRPr="00DE08B3">
        <w:t xml:space="preserve"> Conjunto de operaciones básicas Create, Read, Update y Delete utilizadas para gestionar información en una base de datos.</w:t>
      </w:r>
    </w:p>
    <w:p w14:paraId="2DDA1D6C" w14:textId="77777777" w:rsidR="00DE08B3" w:rsidRPr="00DE08B3" w:rsidRDefault="00DE08B3" w:rsidP="00DE08B3">
      <w:pPr>
        <w:spacing w:before="100" w:beforeAutospacing="1" w:after="100" w:afterAutospacing="1"/>
      </w:pPr>
      <w:r w:rsidRPr="00DE08B3">
        <w:t xml:space="preserve">• </w:t>
      </w:r>
      <w:r w:rsidRPr="00DE08B3">
        <w:rPr>
          <w:b/>
          <w:bCs/>
        </w:rPr>
        <w:t>Endpoint:</w:t>
      </w:r>
      <w:r w:rsidRPr="00DE08B3">
        <w:t xml:space="preserve"> Ruta específica de una aplicación web que responde a una solicitud HTTP y ejecuta una función en el servidor.</w:t>
      </w:r>
    </w:p>
    <w:p w14:paraId="23A78A22" w14:textId="77777777" w:rsidR="00DE08B3" w:rsidRPr="00DE08B3" w:rsidRDefault="00DE08B3" w:rsidP="00DE08B3">
      <w:pPr>
        <w:spacing w:before="100" w:beforeAutospacing="1" w:after="100" w:afterAutospacing="1"/>
      </w:pPr>
      <w:r w:rsidRPr="00DE08B3">
        <w:t xml:space="preserve">• </w:t>
      </w:r>
      <w:r w:rsidRPr="00DE08B3">
        <w:rPr>
          <w:b/>
          <w:bCs/>
        </w:rPr>
        <w:t>Flask:</w:t>
      </w:r>
      <w:r w:rsidRPr="00DE08B3">
        <w:t xml:space="preserve"> Microframework de Python utilizado para desarrollar aplicaciones web de forma ligera, flexible y modular.</w:t>
      </w:r>
    </w:p>
    <w:p w14:paraId="6D6B0248" w14:textId="77777777" w:rsidR="00DE08B3" w:rsidRPr="00DE08B3" w:rsidRDefault="00DE08B3" w:rsidP="00DE08B3">
      <w:pPr>
        <w:spacing w:before="100" w:beforeAutospacing="1" w:after="100" w:afterAutospacing="1"/>
      </w:pPr>
      <w:r w:rsidRPr="00DE08B3">
        <w:t xml:space="preserve">• </w:t>
      </w:r>
      <w:r w:rsidRPr="00DE08B3">
        <w:rPr>
          <w:b/>
          <w:bCs/>
        </w:rPr>
        <w:t>Framework:</w:t>
      </w:r>
      <w:r w:rsidRPr="00DE08B3">
        <w:t xml:space="preserve"> Conjunto de herramientas, librerías y estructuras que facilitan el desarrollo de software siguiendo buenas prácticas.</w:t>
      </w:r>
    </w:p>
    <w:p w14:paraId="3D436C62" w14:textId="77777777" w:rsidR="00DE08B3" w:rsidRPr="00DE08B3" w:rsidRDefault="00DE08B3" w:rsidP="00DE08B3">
      <w:pPr>
        <w:spacing w:before="100" w:beforeAutospacing="1" w:after="100" w:afterAutospacing="1"/>
      </w:pPr>
      <w:r w:rsidRPr="00DE08B3">
        <w:t xml:space="preserve">• </w:t>
      </w:r>
      <w:r w:rsidRPr="00DE08B3">
        <w:rPr>
          <w:b/>
          <w:bCs/>
        </w:rPr>
        <w:t>HTTP:</w:t>
      </w:r>
      <w:r w:rsidRPr="00DE08B3">
        <w:t xml:space="preserve"> Protocolo de comunicación utilizado para la transferencia de información entre cliente (navegador) y servidor.</w:t>
      </w:r>
    </w:p>
    <w:p w14:paraId="5EA1B88D" w14:textId="77777777" w:rsidR="00DE08B3" w:rsidRPr="00DE08B3" w:rsidRDefault="00DE08B3" w:rsidP="00DE08B3">
      <w:pPr>
        <w:spacing w:before="100" w:beforeAutospacing="1" w:after="100" w:afterAutospacing="1"/>
      </w:pPr>
      <w:r w:rsidRPr="00DE08B3">
        <w:t xml:space="preserve">• </w:t>
      </w:r>
      <w:r w:rsidRPr="00DE08B3">
        <w:rPr>
          <w:b/>
          <w:bCs/>
        </w:rPr>
        <w:t>Jinja2:</w:t>
      </w:r>
      <w:r w:rsidRPr="00DE08B3">
        <w:t xml:space="preserve"> Motor de plantillas utilizado por Flask para generar páginas HTML dinámicas a partir de datos enviados desde el backend.</w:t>
      </w:r>
    </w:p>
    <w:p w14:paraId="7D31E7F7" w14:textId="77777777" w:rsidR="00DE08B3" w:rsidRPr="00DE08B3" w:rsidRDefault="00DE08B3" w:rsidP="00DE08B3">
      <w:pPr>
        <w:spacing w:before="100" w:beforeAutospacing="1" w:after="100" w:afterAutospacing="1"/>
      </w:pPr>
      <w:r w:rsidRPr="00DE08B3">
        <w:t xml:space="preserve">• </w:t>
      </w:r>
      <w:r w:rsidRPr="00DE08B3">
        <w:rPr>
          <w:b/>
          <w:bCs/>
        </w:rPr>
        <w:t>Middleware:</w:t>
      </w:r>
      <w:r w:rsidRPr="00DE08B3">
        <w:t xml:space="preserve"> Componente que se ejecuta entre la solicitud y la respuesta del servidor para procesar datos, validar permisos o aplicar lógica adicional.</w:t>
      </w:r>
    </w:p>
    <w:p w14:paraId="7E9CDA66" w14:textId="77777777" w:rsidR="00DE08B3" w:rsidRPr="00DE08B3" w:rsidRDefault="00DE08B3" w:rsidP="00DE08B3">
      <w:pPr>
        <w:spacing w:before="100" w:beforeAutospacing="1" w:after="100" w:afterAutospacing="1"/>
      </w:pPr>
      <w:r w:rsidRPr="00DE08B3">
        <w:t xml:space="preserve">• </w:t>
      </w:r>
      <w:r w:rsidRPr="00DE08B3">
        <w:rPr>
          <w:b/>
          <w:bCs/>
        </w:rPr>
        <w:t>Modelo (Model):</w:t>
      </w:r>
      <w:r w:rsidRPr="00DE08B3">
        <w:t xml:space="preserve"> Componente encargado de representar y gestionar la estructura de los datos en la aplicación.</w:t>
      </w:r>
    </w:p>
    <w:p w14:paraId="62737C01" w14:textId="77777777" w:rsidR="00DE08B3" w:rsidRPr="00DE08B3" w:rsidRDefault="00DE08B3" w:rsidP="00DE08B3">
      <w:pPr>
        <w:spacing w:before="100" w:beforeAutospacing="1" w:after="100" w:afterAutospacing="1"/>
      </w:pPr>
      <w:r w:rsidRPr="00DE08B3">
        <w:t xml:space="preserve">• </w:t>
      </w:r>
      <w:r w:rsidRPr="00DE08B3">
        <w:rPr>
          <w:b/>
          <w:bCs/>
        </w:rPr>
        <w:t>Renderizar:</w:t>
      </w:r>
      <w:r w:rsidRPr="00DE08B3">
        <w:t xml:space="preserve"> Proceso de generar y mostrar una vista HTML en el navegador a partir de un template y datos enviados desde el servidor.</w:t>
      </w:r>
    </w:p>
    <w:p w14:paraId="0369236F" w14:textId="77777777" w:rsidR="00DE08B3" w:rsidRPr="00DE08B3" w:rsidRDefault="00DE08B3" w:rsidP="00DE08B3">
      <w:pPr>
        <w:spacing w:before="100" w:beforeAutospacing="1" w:after="100" w:afterAutospacing="1"/>
      </w:pPr>
      <w:r w:rsidRPr="00DE08B3">
        <w:t xml:space="preserve">• </w:t>
      </w:r>
      <w:r w:rsidRPr="00DE08B3">
        <w:rPr>
          <w:b/>
          <w:bCs/>
        </w:rPr>
        <w:t>Ruta (Route):</w:t>
      </w:r>
      <w:r w:rsidRPr="00DE08B3">
        <w:t xml:space="preserve"> Dirección URL definida en Flask que permite acceder a una funcionalidad específica de la aplicación.</w:t>
      </w:r>
    </w:p>
    <w:p w14:paraId="73811078" w14:textId="77777777" w:rsidR="00DE08B3" w:rsidRPr="00DE08B3" w:rsidRDefault="00DE08B3" w:rsidP="00DE08B3">
      <w:pPr>
        <w:spacing w:before="100" w:beforeAutospacing="1" w:after="100" w:afterAutospacing="1"/>
      </w:pPr>
      <w:r w:rsidRPr="00DE08B3">
        <w:t xml:space="preserve">• </w:t>
      </w:r>
      <w:r w:rsidRPr="00DE08B3">
        <w:rPr>
          <w:b/>
          <w:bCs/>
        </w:rPr>
        <w:t>Sesión (Session):</w:t>
      </w:r>
      <w:r w:rsidRPr="00DE08B3">
        <w:t xml:space="preserve"> Mecanismo para almacenar información temporal del usuario entre diferentes solicitudes HTTP, como el estado de autenticación.</w:t>
      </w:r>
    </w:p>
    <w:p w14:paraId="3961BFCF" w14:textId="77777777" w:rsidR="00DE08B3" w:rsidRPr="00DE08B3" w:rsidRDefault="00DE08B3" w:rsidP="00DE08B3">
      <w:pPr>
        <w:spacing w:before="100" w:beforeAutospacing="1" w:after="100" w:afterAutospacing="1"/>
      </w:pPr>
      <w:r w:rsidRPr="00DE08B3">
        <w:t xml:space="preserve">• </w:t>
      </w:r>
      <w:r w:rsidRPr="00DE08B3">
        <w:rPr>
          <w:b/>
          <w:bCs/>
        </w:rPr>
        <w:t>Template:</w:t>
      </w:r>
      <w:r w:rsidRPr="00DE08B3">
        <w:t xml:space="preserve"> Archivo HTML dinámico que se utiliza para mostrar información en la interfaz del usuario mediante el motor de plantillas.</w:t>
      </w:r>
    </w:p>
    <w:p w14:paraId="1B815930" w14:textId="7CC482E7" w:rsidR="00E15264" w:rsidRPr="00DE08B3" w:rsidRDefault="00DE08B3" w:rsidP="00DE08B3">
      <w:pPr>
        <w:spacing w:before="100" w:beforeAutospacing="1" w:after="100" w:afterAutospacing="1"/>
      </w:pPr>
      <w:r w:rsidRPr="00DE08B3">
        <w:t xml:space="preserve">• </w:t>
      </w:r>
      <w:r w:rsidRPr="00DE08B3">
        <w:rPr>
          <w:b/>
          <w:bCs/>
        </w:rPr>
        <w:t>Vista (View):</w:t>
      </w:r>
      <w:r w:rsidRPr="00DE08B3">
        <w:t xml:space="preserve"> Componente encargado de presentar la información al usuario, generalmente mediante templates HTML.</w:t>
      </w:r>
    </w:p>
    <w:p w14:paraId="6D812BFE" w14:textId="60F798CC" w:rsidR="00B53D0D" w:rsidRPr="00F51763" w:rsidRDefault="00B53D0D" w:rsidP="009448E8">
      <w:pPr>
        <w:rPr>
          <w:rFonts w:cs="Calibri"/>
          <w:b/>
        </w:rPr>
      </w:pPr>
      <w:r w:rsidRPr="00F51763">
        <w:rPr>
          <w:rFonts w:cs="Calibri"/>
          <w:b/>
        </w:rPr>
        <w:lastRenderedPageBreak/>
        <w:t>6. REFERENTES BILBIOGRÁFICOS</w:t>
      </w:r>
    </w:p>
    <w:p w14:paraId="760FF4BC" w14:textId="77777777" w:rsidR="00DE08B3" w:rsidRDefault="00DE08B3" w:rsidP="00DE08B3">
      <w:pPr>
        <w:pStyle w:val="NormalWeb"/>
      </w:pPr>
      <w:r>
        <w:t xml:space="preserve">• Flask Documentation. (2024). </w:t>
      </w:r>
      <w:r>
        <w:rPr>
          <w:rStyle w:val="nfasis"/>
        </w:rPr>
        <w:t>Flask Web Development Documentation</w:t>
      </w:r>
      <w:r>
        <w:t>. Recuperado de:</w:t>
      </w:r>
      <w:r>
        <w:br/>
      </w:r>
      <w:hyperlink r:id="rId11" w:tgtFrame="_new" w:history="1">
        <w:r>
          <w:rPr>
            <w:rStyle w:val="Hipervnculo"/>
          </w:rPr>
          <w:t>https://flask.palletsprojects.com</w:t>
        </w:r>
      </w:hyperlink>
    </w:p>
    <w:p w14:paraId="5D2CC7A8" w14:textId="77777777" w:rsidR="00DE08B3" w:rsidRDefault="00DE08B3" w:rsidP="00DE08B3">
      <w:pPr>
        <w:pStyle w:val="NormalWeb"/>
      </w:pPr>
      <w:r>
        <w:t xml:space="preserve">• Python Software Foundation. (2024). </w:t>
      </w:r>
      <w:r>
        <w:rPr>
          <w:rStyle w:val="nfasis"/>
        </w:rPr>
        <w:t>Python Web Programming Guide</w:t>
      </w:r>
      <w:r>
        <w:t>. Recuperado de:</w:t>
      </w:r>
      <w:r>
        <w:br/>
      </w:r>
      <w:hyperlink r:id="rId12" w:tgtFrame="_new" w:history="1">
        <w:r>
          <w:rPr>
            <w:rStyle w:val="Hipervnculo"/>
          </w:rPr>
          <w:t>https://docs.python.org/3</w:t>
        </w:r>
      </w:hyperlink>
    </w:p>
    <w:p w14:paraId="19F45F83" w14:textId="77777777" w:rsidR="00DE08B3" w:rsidRDefault="00DE08B3" w:rsidP="00DE08B3">
      <w:pPr>
        <w:pStyle w:val="NormalWeb"/>
      </w:pPr>
      <w:r>
        <w:t xml:space="preserve">• Miguel Grinberg. (2023). </w:t>
      </w:r>
      <w:r>
        <w:rPr>
          <w:rStyle w:val="nfasis"/>
        </w:rPr>
        <w:t>Flask Mega-Tutorial</w:t>
      </w:r>
      <w:r>
        <w:t>. Recuperado de:</w:t>
      </w:r>
      <w:r>
        <w:br/>
      </w:r>
      <w:hyperlink r:id="rId13" w:tgtFrame="_new" w:history="1">
        <w:r>
          <w:rPr>
            <w:rStyle w:val="Hipervnculo"/>
          </w:rPr>
          <w:t>https://blog.miguelgrinberg.com/post/the-flask-mega-tutorial-part-i-hello-world</w:t>
        </w:r>
      </w:hyperlink>
    </w:p>
    <w:p w14:paraId="05F5F0E0" w14:textId="77777777" w:rsidR="00DE08B3" w:rsidRPr="00DE08B3" w:rsidRDefault="00DE08B3" w:rsidP="00DE08B3">
      <w:pPr>
        <w:spacing w:before="100" w:beforeAutospacing="1" w:after="100" w:afterAutospacing="1"/>
      </w:pPr>
      <w:r w:rsidRPr="00DE08B3">
        <w:t xml:space="preserve">• Grinberg, M. (2022). </w:t>
      </w:r>
      <w:r w:rsidRPr="00DE08B3">
        <w:rPr>
          <w:i/>
          <w:iCs/>
        </w:rPr>
        <w:t>Flask Web Development: Developing Web Applications with Python</w:t>
      </w:r>
      <w:r w:rsidRPr="00DE08B3">
        <w:t>. O’Reilly Media.</w:t>
      </w:r>
    </w:p>
    <w:p w14:paraId="47266BB6" w14:textId="77777777" w:rsidR="00DE08B3" w:rsidRPr="00DE08B3" w:rsidRDefault="00DE08B3" w:rsidP="00DE08B3">
      <w:pPr>
        <w:spacing w:before="100" w:beforeAutospacing="1" w:after="100" w:afterAutospacing="1"/>
      </w:pPr>
      <w:r w:rsidRPr="00DE08B3">
        <w:t xml:space="preserve">• Ronacher, A. (2021). </w:t>
      </w:r>
      <w:r w:rsidRPr="00DE08B3">
        <w:rPr>
          <w:i/>
          <w:iCs/>
        </w:rPr>
        <w:t>Flask Framework Web Development</w:t>
      </w:r>
      <w:r w:rsidRPr="00DE08B3">
        <w:t>. Pallets Projects Documentation Series.</w:t>
      </w:r>
    </w:p>
    <w:p w14:paraId="2DDF4B2C" w14:textId="77777777" w:rsidR="00DE08B3" w:rsidRPr="00DE08B3" w:rsidRDefault="00DE08B3" w:rsidP="00DE08B3">
      <w:pPr>
        <w:spacing w:before="100" w:beforeAutospacing="1" w:after="100" w:afterAutospacing="1"/>
      </w:pPr>
      <w:r w:rsidRPr="00DE08B3">
        <w:t xml:space="preserve">• SENA. (2023). </w:t>
      </w:r>
      <w:r w:rsidRPr="00DE08B3">
        <w:rPr>
          <w:i/>
          <w:iCs/>
        </w:rPr>
        <w:t>Desarrollo de aplicaciones web con Python y Flask</w:t>
      </w:r>
      <w:r w:rsidRPr="00DE08B3">
        <w:t>. Biblioteca Digital SENA.</w:t>
      </w:r>
    </w:p>
    <w:p w14:paraId="6A53A13C" w14:textId="77777777" w:rsidR="00DE08B3" w:rsidRPr="00DE08B3" w:rsidRDefault="00DE08B3" w:rsidP="00DE08B3">
      <w:pPr>
        <w:spacing w:before="100" w:beforeAutospacing="1" w:after="100" w:afterAutospacing="1"/>
      </w:pPr>
      <w:r w:rsidRPr="00DE08B3">
        <w:t xml:space="preserve">• SENA. (2022). </w:t>
      </w:r>
      <w:r w:rsidRPr="00DE08B3">
        <w:rPr>
          <w:i/>
          <w:iCs/>
        </w:rPr>
        <w:t>Arquitectura cliente-servidor en aplicaciones web modernas</w:t>
      </w:r>
      <w:r w:rsidRPr="00DE08B3">
        <w:t>. Biblioteca Digital SENA.</w:t>
      </w:r>
    </w:p>
    <w:p w14:paraId="255D7B3A" w14:textId="77777777" w:rsidR="00DE08B3" w:rsidRPr="00DE08B3" w:rsidRDefault="00DE08B3" w:rsidP="00DE08B3">
      <w:pPr>
        <w:spacing w:before="100" w:beforeAutospacing="1" w:after="100" w:afterAutospacing="1"/>
      </w:pPr>
      <w:r w:rsidRPr="00DE08B3">
        <w:t xml:space="preserve">• SENA. (2024). </w:t>
      </w:r>
      <w:r w:rsidRPr="00DE08B3">
        <w:rPr>
          <w:i/>
          <w:iCs/>
        </w:rPr>
        <w:t>Implementación de CRUD en aplicaciones web con frameworks ligeros</w:t>
      </w:r>
      <w:r w:rsidRPr="00DE08B3">
        <w:t>. Biblioteca Digital SENA.</w:t>
      </w:r>
    </w:p>
    <w:p w14:paraId="56027B5D" w14:textId="77777777" w:rsidR="00C658C8" w:rsidRPr="00C658C8" w:rsidRDefault="00C658C8" w:rsidP="00C658C8">
      <w:pPr>
        <w:rPr>
          <w:rFonts w:cs="Calibri"/>
          <w:b/>
        </w:rPr>
      </w:pPr>
    </w:p>
    <w:p w14:paraId="294A3AAC" w14:textId="6C80D6AA" w:rsidR="00B53D0D" w:rsidRDefault="00B53D0D" w:rsidP="009448E8">
      <w:pPr>
        <w:rPr>
          <w:rFonts w:cs="Calibri"/>
          <w:b/>
        </w:rPr>
      </w:pPr>
      <w:r w:rsidRPr="00F51763">
        <w:rPr>
          <w:rFonts w:cs="Calibri"/>
          <w:b/>
        </w:rPr>
        <w:t>7. CONTROL DEL DOCUMENTO</w:t>
      </w:r>
    </w:p>
    <w:p w14:paraId="3EB68442" w14:textId="77777777" w:rsidR="0092729E" w:rsidRPr="009448E8" w:rsidRDefault="0092729E" w:rsidP="009448E8">
      <w:pPr>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869"/>
        <w:gridCol w:w="1384"/>
        <w:gridCol w:w="2160"/>
        <w:gridCol w:w="2092"/>
      </w:tblGrid>
      <w:tr w:rsidR="00B53D0D" w:rsidRPr="00F51763" w14:paraId="713DDDE6" w14:textId="77777777" w:rsidTr="00E15264">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line="360" w:lineRule="auto"/>
              <w:jc w:val="center"/>
              <w:rPr>
                <w:rFonts w:cs="Calibri"/>
                <w:b/>
              </w:rPr>
            </w:pPr>
          </w:p>
        </w:tc>
        <w:tc>
          <w:tcPr>
            <w:tcW w:w="2869" w:type="dxa"/>
            <w:shd w:val="clear" w:color="auto" w:fill="262626" w:themeFill="text1" w:themeFillTint="D9"/>
            <w:vAlign w:val="center"/>
          </w:tcPr>
          <w:p w14:paraId="2DE49AE6" w14:textId="77777777" w:rsidR="00B53D0D" w:rsidRPr="00F51763" w:rsidRDefault="00B53D0D" w:rsidP="00F51763">
            <w:pPr>
              <w:spacing w:line="360" w:lineRule="auto"/>
              <w:jc w:val="center"/>
              <w:rPr>
                <w:rFonts w:cs="Calibri"/>
                <w:b/>
              </w:rPr>
            </w:pPr>
            <w:r w:rsidRPr="00F51763">
              <w:rPr>
                <w:rFonts w:cs="Calibri"/>
                <w:b/>
              </w:rPr>
              <w:t>Nombre</w:t>
            </w:r>
          </w:p>
        </w:tc>
        <w:tc>
          <w:tcPr>
            <w:tcW w:w="1384" w:type="dxa"/>
            <w:shd w:val="clear" w:color="auto" w:fill="262626" w:themeFill="text1" w:themeFillTint="D9"/>
            <w:vAlign w:val="center"/>
          </w:tcPr>
          <w:p w14:paraId="361746D7" w14:textId="77777777" w:rsidR="00B53D0D" w:rsidRPr="00F51763" w:rsidRDefault="00B53D0D" w:rsidP="00F51763">
            <w:pPr>
              <w:spacing w:line="360" w:lineRule="auto"/>
              <w:jc w:val="center"/>
              <w:rPr>
                <w:rFonts w:cs="Calibri"/>
                <w:b/>
              </w:rPr>
            </w:pPr>
            <w:r w:rsidRPr="00F51763">
              <w:rPr>
                <w:rFonts w:cs="Calibri"/>
                <w:b/>
              </w:rPr>
              <w:t>Cargo</w:t>
            </w:r>
          </w:p>
        </w:tc>
        <w:tc>
          <w:tcPr>
            <w:tcW w:w="2160" w:type="dxa"/>
            <w:shd w:val="clear" w:color="auto" w:fill="262626" w:themeFill="text1" w:themeFillTint="D9"/>
            <w:vAlign w:val="center"/>
          </w:tcPr>
          <w:p w14:paraId="3605856A" w14:textId="77777777" w:rsidR="00B53D0D" w:rsidRPr="00F51763" w:rsidRDefault="00B53D0D" w:rsidP="00F51763">
            <w:pPr>
              <w:spacing w:line="360" w:lineRule="auto"/>
              <w:jc w:val="center"/>
              <w:rPr>
                <w:rFonts w:cs="Calibri"/>
                <w:b/>
              </w:rPr>
            </w:pPr>
            <w:r w:rsidRPr="00F51763">
              <w:rPr>
                <w:rFonts w:cs="Calibri"/>
                <w:b/>
              </w:rPr>
              <w:t>Dependencia</w:t>
            </w:r>
          </w:p>
        </w:tc>
        <w:tc>
          <w:tcPr>
            <w:tcW w:w="2092" w:type="dxa"/>
            <w:shd w:val="clear" w:color="auto" w:fill="262626" w:themeFill="text1" w:themeFillTint="D9"/>
            <w:vAlign w:val="center"/>
          </w:tcPr>
          <w:p w14:paraId="0CDC0F26" w14:textId="77777777" w:rsidR="00B53D0D" w:rsidRPr="00F51763" w:rsidRDefault="00B53D0D" w:rsidP="00F51763">
            <w:pPr>
              <w:spacing w:line="360" w:lineRule="auto"/>
              <w:jc w:val="center"/>
              <w:rPr>
                <w:rFonts w:cs="Calibri"/>
                <w:b/>
              </w:rPr>
            </w:pPr>
            <w:r w:rsidRPr="00F51763">
              <w:rPr>
                <w:rFonts w:cs="Calibri"/>
                <w:b/>
              </w:rPr>
              <w:t>Fecha</w:t>
            </w:r>
          </w:p>
        </w:tc>
      </w:tr>
      <w:tr w:rsidR="00B53D0D" w:rsidRPr="00AF27C9" w14:paraId="3F4A6432" w14:textId="77777777" w:rsidTr="00E15264">
        <w:trPr>
          <w:trHeight w:val="365"/>
        </w:trPr>
        <w:tc>
          <w:tcPr>
            <w:tcW w:w="1242" w:type="dxa"/>
          </w:tcPr>
          <w:p w14:paraId="6D76AA20" w14:textId="77777777" w:rsidR="00B53D0D" w:rsidRPr="00AF27C9" w:rsidRDefault="00B53D0D" w:rsidP="00033399">
            <w:pPr>
              <w:spacing w:line="360" w:lineRule="auto"/>
              <w:rPr>
                <w:rFonts w:cs="Calibri"/>
                <w:bCs/>
              </w:rPr>
            </w:pPr>
            <w:r w:rsidRPr="00AF27C9">
              <w:rPr>
                <w:rFonts w:cs="Calibri"/>
                <w:bCs/>
              </w:rPr>
              <w:t>Autor (es)</w:t>
            </w:r>
          </w:p>
        </w:tc>
        <w:tc>
          <w:tcPr>
            <w:tcW w:w="2869" w:type="dxa"/>
          </w:tcPr>
          <w:p w14:paraId="7C698B47" w14:textId="55DC1A5C" w:rsidR="00B53D0D" w:rsidRPr="00AF27C9" w:rsidRDefault="00E15264" w:rsidP="00033399">
            <w:pPr>
              <w:spacing w:line="360" w:lineRule="auto"/>
              <w:rPr>
                <w:rFonts w:cs="Calibri"/>
                <w:bCs/>
              </w:rPr>
            </w:pPr>
            <w:r>
              <w:rPr>
                <w:rFonts w:cs="Calibri"/>
                <w:bCs/>
              </w:rPr>
              <w:t>Miguel Angel Pérez Villamizar</w:t>
            </w:r>
          </w:p>
        </w:tc>
        <w:tc>
          <w:tcPr>
            <w:tcW w:w="1384" w:type="dxa"/>
          </w:tcPr>
          <w:p w14:paraId="78111428" w14:textId="49E7F27C" w:rsidR="00B53D0D" w:rsidRPr="00AF27C9" w:rsidRDefault="00AF27C9" w:rsidP="00033399">
            <w:pPr>
              <w:spacing w:line="360" w:lineRule="auto"/>
              <w:rPr>
                <w:rFonts w:cs="Calibri"/>
                <w:bCs/>
              </w:rPr>
            </w:pPr>
            <w:r w:rsidRPr="00AF27C9">
              <w:rPr>
                <w:rFonts w:cs="Calibri"/>
                <w:bCs/>
              </w:rPr>
              <w:t>Instructor</w:t>
            </w:r>
          </w:p>
        </w:tc>
        <w:tc>
          <w:tcPr>
            <w:tcW w:w="2160" w:type="dxa"/>
          </w:tcPr>
          <w:p w14:paraId="423F3BFD" w14:textId="39DB82B2" w:rsidR="00B53D0D" w:rsidRPr="00AF27C9" w:rsidRDefault="00AF27C9" w:rsidP="00033399">
            <w:pPr>
              <w:spacing w:line="360" w:lineRule="auto"/>
              <w:rPr>
                <w:rFonts w:cs="Calibri"/>
                <w:bCs/>
              </w:rPr>
            </w:pPr>
            <w:r w:rsidRPr="00AF27C9">
              <w:rPr>
                <w:rFonts w:cs="Calibri"/>
                <w:bCs/>
              </w:rPr>
              <w:t>CIES – Regional Norte de Santander</w:t>
            </w:r>
          </w:p>
        </w:tc>
        <w:tc>
          <w:tcPr>
            <w:tcW w:w="2092" w:type="dxa"/>
          </w:tcPr>
          <w:p w14:paraId="0EED43B0" w14:textId="75F96C81" w:rsidR="00B53D0D" w:rsidRPr="00AF27C9" w:rsidRDefault="00DE08B3" w:rsidP="00033399">
            <w:pPr>
              <w:spacing w:line="360" w:lineRule="auto"/>
              <w:rPr>
                <w:rFonts w:cs="Calibri"/>
                <w:bCs/>
              </w:rPr>
            </w:pPr>
            <w:r>
              <w:rPr>
                <w:rFonts w:cs="Calibri"/>
                <w:bCs/>
              </w:rPr>
              <w:t>Enero</w:t>
            </w:r>
            <w:r w:rsidR="00AF27C9" w:rsidRPr="00AF27C9">
              <w:rPr>
                <w:rFonts w:cs="Calibri"/>
                <w:bCs/>
              </w:rPr>
              <w:t xml:space="preserve"> de 202</w:t>
            </w:r>
            <w:r>
              <w:rPr>
                <w:rFonts w:cs="Calibri"/>
                <w:bCs/>
              </w:rPr>
              <w:t>6</w:t>
            </w:r>
          </w:p>
        </w:tc>
      </w:tr>
    </w:tbl>
    <w:p w14:paraId="4D6657C4" w14:textId="77777777" w:rsidR="0092729E" w:rsidRDefault="0092729E" w:rsidP="00033399">
      <w:pPr>
        <w:spacing w:line="360" w:lineRule="auto"/>
        <w:rPr>
          <w:rFonts w:cs="Calibri"/>
          <w:b/>
        </w:rPr>
      </w:pPr>
    </w:p>
    <w:p w14:paraId="2E14072D" w14:textId="7AFCC033" w:rsidR="00B53D0D" w:rsidRPr="00F51763" w:rsidRDefault="00B53D0D" w:rsidP="00033399">
      <w:pPr>
        <w:spacing w:line="360" w:lineRule="auto"/>
        <w:rPr>
          <w:rFonts w:cs="Calibri"/>
          <w:b/>
        </w:rPr>
      </w:pPr>
      <w:r w:rsidRPr="00F51763">
        <w:rPr>
          <w:rFonts w:cs="Calibri"/>
          <w:b/>
        </w:rPr>
        <w:t xml:space="preserve">8. CONTROL DE CAMBIOS </w:t>
      </w:r>
      <w:r w:rsidRPr="00F51763">
        <w:rPr>
          <w:rFonts w:cs="Calibri"/>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2"/>
        <w:gridCol w:w="2658"/>
        <w:gridCol w:w="1543"/>
        <w:gridCol w:w="1559"/>
        <w:gridCol w:w="830"/>
        <w:gridCol w:w="1925"/>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rPr>
                <w:rFonts w:cs="Calibri"/>
                <w:b/>
              </w:rPr>
            </w:pPr>
            <w:r w:rsidRPr="00F51763">
              <w:rPr>
                <w:rFonts w:cs="Calibri"/>
                <w:b/>
              </w:rPr>
              <w:t>Autor (es)</w:t>
            </w:r>
          </w:p>
        </w:tc>
        <w:tc>
          <w:tcPr>
            <w:tcW w:w="2674" w:type="dxa"/>
          </w:tcPr>
          <w:p w14:paraId="4672196E" w14:textId="77777777" w:rsidR="00B53D0D" w:rsidRPr="00F51763" w:rsidRDefault="00B53D0D" w:rsidP="00033399">
            <w:pPr>
              <w:spacing w:line="360" w:lineRule="auto"/>
              <w:rPr>
                <w:rFonts w:cs="Calibri"/>
                <w:b/>
              </w:rPr>
            </w:pPr>
          </w:p>
        </w:tc>
        <w:tc>
          <w:tcPr>
            <w:tcW w:w="1550" w:type="dxa"/>
          </w:tcPr>
          <w:p w14:paraId="22466F5F" w14:textId="77777777" w:rsidR="00B53D0D" w:rsidRPr="00F51763" w:rsidRDefault="00B53D0D" w:rsidP="00033399">
            <w:pPr>
              <w:spacing w:line="360" w:lineRule="auto"/>
              <w:rPr>
                <w:rFonts w:cs="Calibri"/>
                <w:b/>
              </w:rPr>
            </w:pPr>
          </w:p>
        </w:tc>
        <w:tc>
          <w:tcPr>
            <w:tcW w:w="1559" w:type="dxa"/>
          </w:tcPr>
          <w:p w14:paraId="032B6442" w14:textId="77777777" w:rsidR="00B53D0D" w:rsidRPr="00F51763" w:rsidRDefault="00B53D0D" w:rsidP="00033399">
            <w:pPr>
              <w:spacing w:line="360" w:lineRule="auto"/>
              <w:rPr>
                <w:rFonts w:cs="Calibri"/>
                <w:b/>
              </w:rPr>
            </w:pPr>
          </w:p>
        </w:tc>
        <w:tc>
          <w:tcPr>
            <w:tcW w:w="795" w:type="dxa"/>
          </w:tcPr>
          <w:p w14:paraId="32B1FC2A" w14:textId="77777777" w:rsidR="00B53D0D" w:rsidRPr="00F51763" w:rsidRDefault="00B53D0D" w:rsidP="00033399">
            <w:pPr>
              <w:spacing w:line="360" w:lineRule="auto"/>
              <w:rPr>
                <w:rFonts w:cs="Calibri"/>
                <w:b/>
              </w:rPr>
            </w:pPr>
          </w:p>
        </w:tc>
        <w:tc>
          <w:tcPr>
            <w:tcW w:w="1934" w:type="dxa"/>
          </w:tcPr>
          <w:p w14:paraId="712395F9" w14:textId="77777777" w:rsidR="00B53D0D" w:rsidRPr="00F51763" w:rsidRDefault="00B53D0D" w:rsidP="00033399">
            <w:pPr>
              <w:spacing w:line="360" w:lineRule="auto"/>
              <w:rPr>
                <w:rFonts w:cs="Calibri"/>
                <w:b/>
              </w:rPr>
            </w:pPr>
          </w:p>
        </w:tc>
      </w:tr>
    </w:tbl>
    <w:p w14:paraId="746D39ED" w14:textId="77777777" w:rsidR="0092729E" w:rsidRPr="00F51763" w:rsidRDefault="0092729E" w:rsidP="0092729E">
      <w:pPr>
        <w:spacing w:line="360" w:lineRule="auto"/>
        <w:rPr>
          <w:rFonts w:cs="Calibri"/>
          <w:color w:val="000000" w:themeColor="text1"/>
        </w:rPr>
      </w:pPr>
    </w:p>
    <w:sectPr w:rsidR="0092729E" w:rsidRPr="00F51763">
      <w:headerReference w:type="even" r:id="rId14"/>
      <w:headerReference w:type="default" r:id="rId15"/>
      <w:footerReference w:type="default" r:id="rId16"/>
      <w:headerReference w:type="first" r:id="rId17"/>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FBC5" w14:textId="77777777" w:rsidR="004F573C" w:rsidRDefault="004F573C">
      <w:r>
        <w:separator/>
      </w:r>
    </w:p>
  </w:endnote>
  <w:endnote w:type="continuationSeparator" w:id="0">
    <w:p w14:paraId="543E58B9" w14:textId="77777777" w:rsidR="004F573C" w:rsidRDefault="004F573C">
      <w:r>
        <w:continuationSeparator/>
      </w:r>
    </w:p>
  </w:endnote>
  <w:endnote w:type="continuationNotice" w:id="1">
    <w:p w14:paraId="554C3D37" w14:textId="77777777" w:rsidR="004F573C" w:rsidRDefault="004F57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eiryo">
    <w:altName w:val="メイリオ"/>
    <w:panose1 w:val="020B0604030504040204"/>
    <w:charset w:val="80"/>
    <w:family w:val="swiss"/>
    <w:pitch w:val="variable"/>
    <w:sig w:usb0="E00002FF" w:usb1="6AC7FFFF"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5FE84" w14:textId="77777777" w:rsidR="004F573C" w:rsidRDefault="004F573C">
      <w:r>
        <w:separator/>
      </w:r>
    </w:p>
  </w:footnote>
  <w:footnote w:type="continuationSeparator" w:id="0">
    <w:p w14:paraId="012AD0A8" w14:textId="77777777" w:rsidR="004F573C" w:rsidRDefault="004F573C">
      <w:r>
        <w:continuationSeparator/>
      </w:r>
    </w:p>
  </w:footnote>
  <w:footnote w:type="continuationNotice" w:id="1">
    <w:p w14:paraId="4D641BFE" w14:textId="77777777" w:rsidR="004F573C" w:rsidRDefault="004F57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4F573C">
    <w:pPr>
      <w:pStyle w:val="Encabezado"/>
    </w:pPr>
    <w:r>
      <w:rPr>
        <w:noProof/>
      </w:rPr>
      <w:pict w14:anchorId="13B172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alt="" style="position:absolute;left:0;text-align:left;margin-left:0;margin-top:0;width:566.2pt;height:113.2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4F573C">
    <w:pPr>
      <w:pStyle w:val="Encabezado"/>
      <w:rPr>
        <w:noProof/>
        <w:lang w:val="es-ES" w:eastAsia="es-ES"/>
      </w:rPr>
    </w:pPr>
    <w:r>
      <w:rPr>
        <w:noProof/>
      </w:rPr>
      <w:pict w14:anchorId="7687C7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alt="" style="position:absolute;left:0;text-align:left;margin-left:0;margin-top:0;width:566.2pt;height:113.2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6250D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3C314F"/>
    <w:multiLevelType w:val="hybridMultilevel"/>
    <w:tmpl w:val="E66EB7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8234E5"/>
    <w:multiLevelType w:val="multilevel"/>
    <w:tmpl w:val="F7F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17B12"/>
    <w:multiLevelType w:val="hybridMultilevel"/>
    <w:tmpl w:val="6D12E0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3E3C3E"/>
    <w:multiLevelType w:val="hybridMultilevel"/>
    <w:tmpl w:val="D2D4BD78"/>
    <w:lvl w:ilvl="0" w:tplc="C7AA4506">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3966C1B"/>
    <w:multiLevelType w:val="multilevel"/>
    <w:tmpl w:val="137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30540B"/>
    <w:multiLevelType w:val="multilevel"/>
    <w:tmpl w:val="03B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32940"/>
    <w:multiLevelType w:val="hybridMultilevel"/>
    <w:tmpl w:val="50AC27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D2F75C3"/>
    <w:multiLevelType w:val="hybridMultilevel"/>
    <w:tmpl w:val="192869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4386A47"/>
    <w:multiLevelType w:val="multilevel"/>
    <w:tmpl w:val="069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62C24"/>
    <w:multiLevelType w:val="hybridMultilevel"/>
    <w:tmpl w:val="3EB8AD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3C912AA"/>
    <w:multiLevelType w:val="multilevel"/>
    <w:tmpl w:val="84AE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4311F"/>
    <w:multiLevelType w:val="multilevel"/>
    <w:tmpl w:val="BBFC3944"/>
    <w:styleLink w:val="Listaactua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D912510"/>
    <w:multiLevelType w:val="hybridMultilevel"/>
    <w:tmpl w:val="3A043D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7291005C"/>
    <w:multiLevelType w:val="multilevel"/>
    <w:tmpl w:val="126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17207"/>
    <w:multiLevelType w:val="multilevel"/>
    <w:tmpl w:val="68E8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C1BF9"/>
    <w:multiLevelType w:val="hybridMultilevel"/>
    <w:tmpl w:val="C00AEF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CEB0A04"/>
    <w:multiLevelType w:val="hybridMultilevel"/>
    <w:tmpl w:val="EEF854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F577F9C"/>
    <w:multiLevelType w:val="multilevel"/>
    <w:tmpl w:val="91C0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366500">
    <w:abstractNumId w:val="16"/>
  </w:num>
  <w:num w:numId="2" w16cid:durableId="1926918412">
    <w:abstractNumId w:val="6"/>
  </w:num>
  <w:num w:numId="3" w16cid:durableId="48457321">
    <w:abstractNumId w:val="14"/>
  </w:num>
  <w:num w:numId="4" w16cid:durableId="1671639061">
    <w:abstractNumId w:val="11"/>
  </w:num>
  <w:num w:numId="5" w16cid:durableId="932591094">
    <w:abstractNumId w:val="13"/>
  </w:num>
  <w:num w:numId="6" w16cid:durableId="797646477">
    <w:abstractNumId w:val="8"/>
  </w:num>
  <w:num w:numId="7" w16cid:durableId="1941914755">
    <w:abstractNumId w:val="3"/>
  </w:num>
  <w:num w:numId="8" w16cid:durableId="32463285">
    <w:abstractNumId w:val="9"/>
  </w:num>
  <w:num w:numId="9" w16cid:durableId="445588277">
    <w:abstractNumId w:val="15"/>
  </w:num>
  <w:num w:numId="10" w16cid:durableId="394091122">
    <w:abstractNumId w:val="1"/>
  </w:num>
  <w:num w:numId="11" w16cid:durableId="910625631">
    <w:abstractNumId w:val="19"/>
  </w:num>
  <w:num w:numId="12" w16cid:durableId="1491409947">
    <w:abstractNumId w:val="20"/>
  </w:num>
  <w:num w:numId="13" w16cid:durableId="436099568">
    <w:abstractNumId w:val="4"/>
  </w:num>
  <w:num w:numId="14" w16cid:durableId="2113669086">
    <w:abstractNumId w:val="0"/>
  </w:num>
  <w:num w:numId="15" w16cid:durableId="734083597">
    <w:abstractNumId w:val="12"/>
  </w:num>
  <w:num w:numId="16" w16cid:durableId="1107775270">
    <w:abstractNumId w:val="10"/>
  </w:num>
  <w:num w:numId="17" w16cid:durableId="1590192796">
    <w:abstractNumId w:val="5"/>
  </w:num>
  <w:num w:numId="18" w16cid:durableId="686714006">
    <w:abstractNumId w:val="7"/>
  </w:num>
  <w:num w:numId="19" w16cid:durableId="2017342159">
    <w:abstractNumId w:val="18"/>
  </w:num>
  <w:num w:numId="20" w16cid:durableId="346950052">
    <w:abstractNumId w:val="17"/>
  </w:num>
  <w:num w:numId="21" w16cid:durableId="1169784040">
    <w:abstractNumId w:val="2"/>
  </w:num>
  <w:num w:numId="22" w16cid:durableId="313803692">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hideSpellingErrors/>
  <w:hideGrammaticalErrors/>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14D9E"/>
    <w:rsid w:val="00020046"/>
    <w:rsid w:val="000234C2"/>
    <w:rsid w:val="00033399"/>
    <w:rsid w:val="00034121"/>
    <w:rsid w:val="0003470B"/>
    <w:rsid w:val="0007070A"/>
    <w:rsid w:val="000723CC"/>
    <w:rsid w:val="0007429B"/>
    <w:rsid w:val="00077F28"/>
    <w:rsid w:val="00087FD1"/>
    <w:rsid w:val="000935DA"/>
    <w:rsid w:val="000963C2"/>
    <w:rsid w:val="000A648F"/>
    <w:rsid w:val="000C099B"/>
    <w:rsid w:val="000C285C"/>
    <w:rsid w:val="000E3051"/>
    <w:rsid w:val="000E5946"/>
    <w:rsid w:val="000F2166"/>
    <w:rsid w:val="00117BFB"/>
    <w:rsid w:val="001258B8"/>
    <w:rsid w:val="00170A57"/>
    <w:rsid w:val="00172F63"/>
    <w:rsid w:val="00174851"/>
    <w:rsid w:val="001879DA"/>
    <w:rsid w:val="00197740"/>
    <w:rsid w:val="001B1C1F"/>
    <w:rsid w:val="001C508E"/>
    <w:rsid w:val="001C7DC2"/>
    <w:rsid w:val="001D52D1"/>
    <w:rsid w:val="001D75C8"/>
    <w:rsid w:val="001E422A"/>
    <w:rsid w:val="001F1128"/>
    <w:rsid w:val="001F5961"/>
    <w:rsid w:val="00200599"/>
    <w:rsid w:val="00210ABB"/>
    <w:rsid w:val="00212060"/>
    <w:rsid w:val="00222F22"/>
    <w:rsid w:val="00231F64"/>
    <w:rsid w:val="00233A9B"/>
    <w:rsid w:val="00251791"/>
    <w:rsid w:val="00265ED6"/>
    <w:rsid w:val="0027011C"/>
    <w:rsid w:val="002748A8"/>
    <w:rsid w:val="00285E26"/>
    <w:rsid w:val="002C44F4"/>
    <w:rsid w:val="002D12AD"/>
    <w:rsid w:val="002D5564"/>
    <w:rsid w:val="002E0F5A"/>
    <w:rsid w:val="002E4424"/>
    <w:rsid w:val="002F275A"/>
    <w:rsid w:val="00304522"/>
    <w:rsid w:val="0030544F"/>
    <w:rsid w:val="0031012C"/>
    <w:rsid w:val="00311C75"/>
    <w:rsid w:val="003156E9"/>
    <w:rsid w:val="003163ED"/>
    <w:rsid w:val="003232D5"/>
    <w:rsid w:val="003605B2"/>
    <w:rsid w:val="00362DE7"/>
    <w:rsid w:val="003630EC"/>
    <w:rsid w:val="0038578C"/>
    <w:rsid w:val="0038724B"/>
    <w:rsid w:val="00395869"/>
    <w:rsid w:val="003A64C4"/>
    <w:rsid w:val="003B2FA3"/>
    <w:rsid w:val="003B493D"/>
    <w:rsid w:val="003C2296"/>
    <w:rsid w:val="003C4276"/>
    <w:rsid w:val="003D3966"/>
    <w:rsid w:val="003D55CF"/>
    <w:rsid w:val="003E17EA"/>
    <w:rsid w:val="003F2D38"/>
    <w:rsid w:val="003F4E82"/>
    <w:rsid w:val="003F6FFC"/>
    <w:rsid w:val="00400D09"/>
    <w:rsid w:val="004035AA"/>
    <w:rsid w:val="004079B5"/>
    <w:rsid w:val="00417AA3"/>
    <w:rsid w:val="00417F98"/>
    <w:rsid w:val="004202C7"/>
    <w:rsid w:val="00424075"/>
    <w:rsid w:val="004360C9"/>
    <w:rsid w:val="00440E74"/>
    <w:rsid w:val="00444A2D"/>
    <w:rsid w:val="00451A05"/>
    <w:rsid w:val="004673B2"/>
    <w:rsid w:val="00482B8F"/>
    <w:rsid w:val="004D3559"/>
    <w:rsid w:val="004F573C"/>
    <w:rsid w:val="00502891"/>
    <w:rsid w:val="00504738"/>
    <w:rsid w:val="005242C6"/>
    <w:rsid w:val="00524EA8"/>
    <w:rsid w:val="0053399E"/>
    <w:rsid w:val="00537159"/>
    <w:rsid w:val="00542067"/>
    <w:rsid w:val="00544A5A"/>
    <w:rsid w:val="00553E9D"/>
    <w:rsid w:val="0055699D"/>
    <w:rsid w:val="00562642"/>
    <w:rsid w:val="00564CDE"/>
    <w:rsid w:val="005739CB"/>
    <w:rsid w:val="0058342C"/>
    <w:rsid w:val="005931AF"/>
    <w:rsid w:val="005A6313"/>
    <w:rsid w:val="005A6A1F"/>
    <w:rsid w:val="005B253D"/>
    <w:rsid w:val="005C235B"/>
    <w:rsid w:val="005D3455"/>
    <w:rsid w:val="005D762E"/>
    <w:rsid w:val="005E2F69"/>
    <w:rsid w:val="005E716B"/>
    <w:rsid w:val="005F2A21"/>
    <w:rsid w:val="00604A19"/>
    <w:rsid w:val="0060604B"/>
    <w:rsid w:val="00626C06"/>
    <w:rsid w:val="00633C2D"/>
    <w:rsid w:val="00646F55"/>
    <w:rsid w:val="00654991"/>
    <w:rsid w:val="006866E9"/>
    <w:rsid w:val="006A0BF0"/>
    <w:rsid w:val="006B20CC"/>
    <w:rsid w:val="006C082D"/>
    <w:rsid w:val="006F0E75"/>
    <w:rsid w:val="00702E2E"/>
    <w:rsid w:val="0070558D"/>
    <w:rsid w:val="0071345E"/>
    <w:rsid w:val="00735F12"/>
    <w:rsid w:val="00741742"/>
    <w:rsid w:val="00741DD4"/>
    <w:rsid w:val="00743A27"/>
    <w:rsid w:val="007462D3"/>
    <w:rsid w:val="007553B0"/>
    <w:rsid w:val="00757596"/>
    <w:rsid w:val="00761526"/>
    <w:rsid w:val="00762EF7"/>
    <w:rsid w:val="00763DBE"/>
    <w:rsid w:val="007659AA"/>
    <w:rsid w:val="007707EC"/>
    <w:rsid w:val="00776C31"/>
    <w:rsid w:val="00781981"/>
    <w:rsid w:val="00783F36"/>
    <w:rsid w:val="00786C3B"/>
    <w:rsid w:val="00786FDE"/>
    <w:rsid w:val="00795664"/>
    <w:rsid w:val="007C3AB2"/>
    <w:rsid w:val="007D4273"/>
    <w:rsid w:val="007D5C00"/>
    <w:rsid w:val="007E2B8A"/>
    <w:rsid w:val="00800A56"/>
    <w:rsid w:val="00806706"/>
    <w:rsid w:val="00807B0D"/>
    <w:rsid w:val="00815D58"/>
    <w:rsid w:val="00816E31"/>
    <w:rsid w:val="0082277E"/>
    <w:rsid w:val="00834292"/>
    <w:rsid w:val="00844CF3"/>
    <w:rsid w:val="00845E20"/>
    <w:rsid w:val="00880A59"/>
    <w:rsid w:val="00886060"/>
    <w:rsid w:val="00886D58"/>
    <w:rsid w:val="00891735"/>
    <w:rsid w:val="00894F21"/>
    <w:rsid w:val="008B20F5"/>
    <w:rsid w:val="008B4C15"/>
    <w:rsid w:val="008C2BC2"/>
    <w:rsid w:val="008C4565"/>
    <w:rsid w:val="008C5772"/>
    <w:rsid w:val="008C7682"/>
    <w:rsid w:val="008D48E0"/>
    <w:rsid w:val="008D7773"/>
    <w:rsid w:val="008F5A23"/>
    <w:rsid w:val="009015A5"/>
    <w:rsid w:val="00905C7E"/>
    <w:rsid w:val="00907B22"/>
    <w:rsid w:val="00921A1D"/>
    <w:rsid w:val="0092729E"/>
    <w:rsid w:val="00927878"/>
    <w:rsid w:val="00942641"/>
    <w:rsid w:val="009448E8"/>
    <w:rsid w:val="00957969"/>
    <w:rsid w:val="00992D1F"/>
    <w:rsid w:val="009A7C54"/>
    <w:rsid w:val="009B67A5"/>
    <w:rsid w:val="009B6B97"/>
    <w:rsid w:val="009B718B"/>
    <w:rsid w:val="009D3278"/>
    <w:rsid w:val="009E2326"/>
    <w:rsid w:val="009E4541"/>
    <w:rsid w:val="009F2E73"/>
    <w:rsid w:val="009F6F20"/>
    <w:rsid w:val="00A02A7C"/>
    <w:rsid w:val="00A0314B"/>
    <w:rsid w:val="00A16FAB"/>
    <w:rsid w:val="00A242E8"/>
    <w:rsid w:val="00A30720"/>
    <w:rsid w:val="00A63563"/>
    <w:rsid w:val="00A72182"/>
    <w:rsid w:val="00A87EEB"/>
    <w:rsid w:val="00A92164"/>
    <w:rsid w:val="00A93D42"/>
    <w:rsid w:val="00AA3E67"/>
    <w:rsid w:val="00AA4B29"/>
    <w:rsid w:val="00AA736C"/>
    <w:rsid w:val="00AB0A8C"/>
    <w:rsid w:val="00AC5EEB"/>
    <w:rsid w:val="00AC6C71"/>
    <w:rsid w:val="00AC78FB"/>
    <w:rsid w:val="00AD4C03"/>
    <w:rsid w:val="00AE7D7F"/>
    <w:rsid w:val="00AF12AB"/>
    <w:rsid w:val="00AF1E5F"/>
    <w:rsid w:val="00AF27C9"/>
    <w:rsid w:val="00AF79AC"/>
    <w:rsid w:val="00B03D78"/>
    <w:rsid w:val="00B334B2"/>
    <w:rsid w:val="00B37BFF"/>
    <w:rsid w:val="00B457AB"/>
    <w:rsid w:val="00B53D0D"/>
    <w:rsid w:val="00B67A68"/>
    <w:rsid w:val="00B72FDB"/>
    <w:rsid w:val="00B860E0"/>
    <w:rsid w:val="00BA3E8C"/>
    <w:rsid w:val="00BA649D"/>
    <w:rsid w:val="00BB15B0"/>
    <w:rsid w:val="00BB464D"/>
    <w:rsid w:val="00BD2CB3"/>
    <w:rsid w:val="00BD3296"/>
    <w:rsid w:val="00BE1669"/>
    <w:rsid w:val="00BF3BA5"/>
    <w:rsid w:val="00BF456C"/>
    <w:rsid w:val="00C17E53"/>
    <w:rsid w:val="00C2112E"/>
    <w:rsid w:val="00C277DA"/>
    <w:rsid w:val="00C32484"/>
    <w:rsid w:val="00C3494F"/>
    <w:rsid w:val="00C40C7E"/>
    <w:rsid w:val="00C41CEF"/>
    <w:rsid w:val="00C658C8"/>
    <w:rsid w:val="00C94AB0"/>
    <w:rsid w:val="00C96080"/>
    <w:rsid w:val="00CA4262"/>
    <w:rsid w:val="00CA46F1"/>
    <w:rsid w:val="00CA7209"/>
    <w:rsid w:val="00CC084F"/>
    <w:rsid w:val="00CC09B2"/>
    <w:rsid w:val="00CE37D7"/>
    <w:rsid w:val="00CE69A9"/>
    <w:rsid w:val="00CF48D2"/>
    <w:rsid w:val="00CF66F5"/>
    <w:rsid w:val="00D024B0"/>
    <w:rsid w:val="00D042B4"/>
    <w:rsid w:val="00D11770"/>
    <w:rsid w:val="00D15B0B"/>
    <w:rsid w:val="00D26F70"/>
    <w:rsid w:val="00D277E1"/>
    <w:rsid w:val="00D302E7"/>
    <w:rsid w:val="00D303DB"/>
    <w:rsid w:val="00D37CDF"/>
    <w:rsid w:val="00D43CE4"/>
    <w:rsid w:val="00D554C1"/>
    <w:rsid w:val="00D55E74"/>
    <w:rsid w:val="00D76EB3"/>
    <w:rsid w:val="00D83FDF"/>
    <w:rsid w:val="00D85CF8"/>
    <w:rsid w:val="00D85F09"/>
    <w:rsid w:val="00D9663F"/>
    <w:rsid w:val="00DA5096"/>
    <w:rsid w:val="00DB1C67"/>
    <w:rsid w:val="00DB7B69"/>
    <w:rsid w:val="00DC52B5"/>
    <w:rsid w:val="00DD65E9"/>
    <w:rsid w:val="00DD7DE9"/>
    <w:rsid w:val="00DE08B3"/>
    <w:rsid w:val="00DE1647"/>
    <w:rsid w:val="00DF6887"/>
    <w:rsid w:val="00E15264"/>
    <w:rsid w:val="00E159E2"/>
    <w:rsid w:val="00E34F6F"/>
    <w:rsid w:val="00E413A0"/>
    <w:rsid w:val="00E4588F"/>
    <w:rsid w:val="00E5319B"/>
    <w:rsid w:val="00E54187"/>
    <w:rsid w:val="00E607BE"/>
    <w:rsid w:val="00E607FA"/>
    <w:rsid w:val="00E647A6"/>
    <w:rsid w:val="00E75F70"/>
    <w:rsid w:val="00E84005"/>
    <w:rsid w:val="00E85AFD"/>
    <w:rsid w:val="00E87950"/>
    <w:rsid w:val="00E90D09"/>
    <w:rsid w:val="00E92157"/>
    <w:rsid w:val="00EA7431"/>
    <w:rsid w:val="00EB21B5"/>
    <w:rsid w:val="00EB5C81"/>
    <w:rsid w:val="00EC0D8D"/>
    <w:rsid w:val="00ED51C5"/>
    <w:rsid w:val="00ED5B7E"/>
    <w:rsid w:val="00ED5BB3"/>
    <w:rsid w:val="00EE736D"/>
    <w:rsid w:val="00F136B2"/>
    <w:rsid w:val="00F251F4"/>
    <w:rsid w:val="00F2679D"/>
    <w:rsid w:val="00F376A3"/>
    <w:rsid w:val="00F439FE"/>
    <w:rsid w:val="00F4401A"/>
    <w:rsid w:val="00F51763"/>
    <w:rsid w:val="00F54729"/>
    <w:rsid w:val="00F54E05"/>
    <w:rsid w:val="00F550B5"/>
    <w:rsid w:val="00F61631"/>
    <w:rsid w:val="00F67240"/>
    <w:rsid w:val="00F8253B"/>
    <w:rsid w:val="00F925A1"/>
    <w:rsid w:val="00F97D5C"/>
    <w:rsid w:val="00FA629A"/>
    <w:rsid w:val="00FA70FD"/>
    <w:rsid w:val="00FB155A"/>
    <w:rsid w:val="00FB5843"/>
    <w:rsid w:val="00FB790E"/>
    <w:rsid w:val="00FC5D1D"/>
    <w:rsid w:val="00FD1C1C"/>
    <w:rsid w:val="00FD471B"/>
    <w:rsid w:val="00FE057B"/>
    <w:rsid w:val="00FE23B1"/>
    <w:rsid w:val="00FE2818"/>
    <w:rsid w:val="00FE3168"/>
    <w:rsid w:val="00FE34D1"/>
    <w:rsid w:val="00FE4C06"/>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65621F71-40E9-084D-A5B1-4F95FE15D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772"/>
    <w:rPr>
      <w:rFonts w:ascii="Times New Roman" w:eastAsia="Times New Roman" w:hAnsi="Times New Roman"/>
      <w:sz w:val="24"/>
      <w:szCs w:val="24"/>
      <w:lang w:eastAsia="es-MX"/>
    </w:rPr>
  </w:style>
  <w:style w:type="paragraph" w:styleId="Ttulo1">
    <w:name w:val="heading 1"/>
    <w:basedOn w:val="Normal"/>
    <w:next w:val="Normal"/>
    <w:link w:val="Ttulo1Car"/>
    <w:uiPriority w:val="9"/>
    <w:qFormat/>
    <w:pPr>
      <w:spacing w:after="200" w:line="360" w:lineRule="auto"/>
      <w:jc w:val="center"/>
      <w:outlineLvl w:val="0"/>
    </w:pPr>
    <w:rPr>
      <w:rFonts w:ascii="Calibri" w:eastAsia="Calibri" w:hAnsi="Calibri" w:cs="Arial"/>
      <w:b/>
      <w:color w:val="262626"/>
      <w:sz w:val="28"/>
      <w:lang w:eastAsia="en-US"/>
    </w:rPr>
  </w:style>
  <w:style w:type="paragraph" w:styleId="Ttulo2">
    <w:name w:val="heading 2"/>
    <w:basedOn w:val="Normal"/>
    <w:next w:val="Normal"/>
    <w:link w:val="Ttulo2Car"/>
    <w:uiPriority w:val="9"/>
    <w:unhideWhenUsed/>
    <w:qFormat/>
    <w:pPr>
      <w:spacing w:after="200"/>
      <w:jc w:val="center"/>
      <w:outlineLvl w:val="1"/>
    </w:pPr>
    <w:rPr>
      <w:rFonts w:ascii="Calibri" w:eastAsia="Calibri" w:hAnsi="Calibri" w:cs="Arial"/>
      <w:color w:val="262626"/>
      <w:sz w:val="22"/>
      <w:lang w:eastAsia="en-US"/>
    </w:rPr>
  </w:style>
  <w:style w:type="paragraph" w:styleId="Ttulo3">
    <w:name w:val="heading 3"/>
    <w:basedOn w:val="Normal"/>
    <w:next w:val="Normal"/>
    <w:link w:val="Ttulo3Car"/>
    <w:uiPriority w:val="9"/>
    <w:unhideWhenUsed/>
    <w:qFormat/>
    <w:pPr>
      <w:keepNext/>
      <w:keepLines/>
      <w:spacing w:before="200" w:line="276" w:lineRule="auto"/>
      <w:jc w:val="both"/>
      <w:outlineLvl w:val="2"/>
    </w:pPr>
    <w:rPr>
      <w:rFonts w:asciiTheme="majorHAnsi" w:eastAsiaTheme="majorEastAsia" w:hAnsiTheme="majorHAnsi" w:cstheme="majorBidi"/>
      <w:b/>
      <w:bCs/>
      <w:color w:val="052F61" w:themeColor="accent1"/>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spacing w:after="200" w:line="276" w:lineRule="auto"/>
      <w:ind w:left="720"/>
      <w:contextualSpacing/>
      <w:jc w:val="both"/>
    </w:pPr>
    <w:rPr>
      <w:rFonts w:ascii="Calibri" w:eastAsia="Calibri" w:hAnsi="Calibri"/>
      <w:sz w:val="22"/>
      <w:szCs w:val="22"/>
      <w:lang w:eastAsia="en-US"/>
    </w:rPr>
  </w:style>
  <w:style w:type="paragraph" w:styleId="Encabezado">
    <w:name w:val="header"/>
    <w:basedOn w:val="Normal"/>
    <w:link w:val="EncabezadoCar"/>
    <w:unhideWhenUsed/>
    <w:pPr>
      <w:tabs>
        <w:tab w:val="center" w:pos="4419"/>
        <w:tab w:val="right" w:pos="8838"/>
      </w:tabs>
      <w:jc w:val="both"/>
    </w:pPr>
    <w:rPr>
      <w:rFonts w:ascii="Calibri" w:eastAsia="Calibri" w:hAnsi="Calibri"/>
      <w:sz w:val="22"/>
      <w:szCs w:val="22"/>
      <w:lang w:eastAsia="en-US"/>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jc w:val="both"/>
    </w:pPr>
    <w:rPr>
      <w:rFonts w:ascii="Calibri" w:eastAsia="Calibri" w:hAnsi="Calibri"/>
      <w:sz w:val="22"/>
      <w:szCs w:val="22"/>
      <w:lang w:eastAsia="en-US"/>
    </w:r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jc w:val="both"/>
    </w:pPr>
    <w:rPr>
      <w:rFonts w:ascii="Lucida Grande" w:eastAsia="Calibri" w:hAnsi="Lucida Grande" w:cs="Lucida Grande"/>
      <w:sz w:val="18"/>
      <w:szCs w:val="18"/>
      <w:lang w:eastAsia="en-US"/>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spacing w:after="200" w:line="276" w:lineRule="auto"/>
      <w:ind w:left="720"/>
      <w:contextualSpacing/>
      <w:jc w:val="both"/>
    </w:pPr>
    <w:rPr>
      <w:rFonts w:asciiTheme="minorHAnsi" w:eastAsiaTheme="minorHAnsi" w:hAnsiTheme="minorHAnsi" w:cstheme="minorBidi"/>
      <w:sz w:val="22"/>
      <w:szCs w:val="22"/>
      <w:lang w:eastAsia="en-US"/>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line="276" w:lineRule="auto"/>
      <w:jc w:val="both"/>
    </w:pPr>
    <w:rPr>
      <w:rFonts w:ascii="Calibri" w:eastAsia="Calibri" w:hAnsi="Calibri"/>
      <w:sz w:val="22"/>
      <w:szCs w:val="22"/>
      <w:lang w:eastAsia="en-US"/>
    </w:rPr>
  </w:style>
  <w:style w:type="paragraph" w:styleId="TDC2">
    <w:name w:val="toc 2"/>
    <w:basedOn w:val="Normal"/>
    <w:next w:val="Normal"/>
    <w:autoRedefine/>
    <w:uiPriority w:val="39"/>
    <w:unhideWhenUsed/>
    <w:pPr>
      <w:spacing w:after="100" w:line="276" w:lineRule="auto"/>
      <w:ind w:left="220"/>
      <w:jc w:val="both"/>
    </w:pPr>
    <w:rPr>
      <w:rFonts w:ascii="Calibri" w:eastAsia="Calibri" w:hAnsi="Calibri"/>
      <w:sz w:val="22"/>
      <w:szCs w:val="22"/>
      <w:lang w:eastAsia="en-US"/>
    </w:r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after="200"/>
      <w:jc w:val="both"/>
    </w:pPr>
    <w:rPr>
      <w:rFonts w:ascii="Calibri" w:eastAsia="Calibri" w:hAnsi="Calibri"/>
      <w:sz w:val="20"/>
      <w:szCs w:val="20"/>
      <w:lang w:eastAsia="en-US"/>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line="276" w:lineRule="auto"/>
      <w:ind w:left="440"/>
      <w:jc w:val="both"/>
    </w:pPr>
    <w:rPr>
      <w:rFonts w:ascii="Calibri" w:eastAsia="Calibri" w:hAnsi="Calibri"/>
      <w:sz w:val="22"/>
      <w:szCs w:val="22"/>
      <w:lang w:eastAsia="en-US"/>
    </w:rPr>
  </w:style>
  <w:style w:type="paragraph" w:styleId="Textonotapie">
    <w:name w:val="footnote text"/>
    <w:basedOn w:val="Normal"/>
    <w:link w:val="TextonotapieCar"/>
    <w:uiPriority w:val="99"/>
    <w:semiHidden/>
    <w:unhideWhenUsed/>
    <w:pPr>
      <w:jc w:val="both"/>
    </w:pPr>
    <w:rPr>
      <w:rFonts w:ascii="Calibri" w:eastAsia="Calibri" w:hAnsi="Calibri"/>
      <w:sz w:val="20"/>
      <w:szCs w:val="20"/>
      <w:lang w:eastAsia="en-US"/>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jc w:val="both"/>
    </w:pPr>
    <w:rPr>
      <w:rFonts w:eastAsiaTheme="minorEastAsia"/>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jc w:val="center"/>
    </w:pPr>
    <w:rPr>
      <w:rFonts w:ascii="Arial"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jc w:val="center"/>
    </w:pPr>
    <w:rPr>
      <w:rFonts w:ascii="Arial"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table" w:styleId="Tabladelista4">
    <w:name w:val="List Table 4"/>
    <w:basedOn w:val="Tablanormal"/>
    <w:uiPriority w:val="49"/>
    <w:rsid w:val="00844CF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C658C8"/>
    <w:rPr>
      <w:color w:val="605E5C"/>
      <w:shd w:val="clear" w:color="auto" w:fill="E1DFDD"/>
    </w:rPr>
  </w:style>
  <w:style w:type="numbering" w:customStyle="1" w:styleId="Listaactual1">
    <w:name w:val="Lista actual1"/>
    <w:uiPriority w:val="99"/>
    <w:rsid w:val="00FE3168"/>
    <w:pPr>
      <w:numPr>
        <w:numId w:val="5"/>
      </w:numPr>
    </w:pPr>
  </w:style>
  <w:style w:type="paragraph" w:styleId="Listaconvietas">
    <w:name w:val="List Bullet"/>
    <w:basedOn w:val="Normal"/>
    <w:uiPriority w:val="99"/>
    <w:unhideWhenUsed/>
    <w:rsid w:val="00E4588F"/>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character" w:styleId="Hipervnculovisitado">
    <w:name w:val="FollowedHyperlink"/>
    <w:basedOn w:val="Fuentedeprrafopredeter"/>
    <w:uiPriority w:val="99"/>
    <w:semiHidden/>
    <w:unhideWhenUsed/>
    <w:rsid w:val="00E4588F"/>
    <w:rPr>
      <w:color w:val="356A95" w:themeColor="followedHyperlink"/>
      <w:u w:val="single"/>
    </w:rPr>
  </w:style>
  <w:style w:type="character" w:styleId="CdigoHTML">
    <w:name w:val="HTML Code"/>
    <w:basedOn w:val="Fuentedeprrafopredeter"/>
    <w:uiPriority w:val="99"/>
    <w:semiHidden/>
    <w:unhideWhenUsed/>
    <w:rsid w:val="003F2D38"/>
    <w:rPr>
      <w:rFonts w:ascii="Courier New" w:eastAsia="Times New Roman" w:hAnsi="Courier New" w:cs="Courier New"/>
      <w:sz w:val="20"/>
      <w:szCs w:val="20"/>
    </w:rPr>
  </w:style>
  <w:style w:type="character" w:styleId="nfasis">
    <w:name w:val="Emphasis"/>
    <w:basedOn w:val="Fuentedeprrafopredeter"/>
    <w:uiPriority w:val="20"/>
    <w:qFormat/>
    <w:rsid w:val="00DE08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97068844">
      <w:bodyDiv w:val="1"/>
      <w:marLeft w:val="0"/>
      <w:marRight w:val="0"/>
      <w:marTop w:val="0"/>
      <w:marBottom w:val="0"/>
      <w:divBdr>
        <w:top w:val="none" w:sz="0" w:space="0" w:color="auto"/>
        <w:left w:val="none" w:sz="0" w:space="0" w:color="auto"/>
        <w:bottom w:val="none" w:sz="0" w:space="0" w:color="auto"/>
        <w:right w:val="none" w:sz="0" w:space="0" w:color="auto"/>
      </w:divBdr>
      <w:divsChild>
        <w:div w:id="1186208343">
          <w:marLeft w:val="-720"/>
          <w:marRight w:val="0"/>
          <w:marTop w:val="0"/>
          <w:marBottom w:val="0"/>
          <w:divBdr>
            <w:top w:val="none" w:sz="0" w:space="0" w:color="auto"/>
            <w:left w:val="none" w:sz="0" w:space="0" w:color="auto"/>
            <w:bottom w:val="none" w:sz="0" w:space="0" w:color="auto"/>
            <w:right w:val="none" w:sz="0" w:space="0" w:color="auto"/>
          </w:divBdr>
        </w:div>
      </w:divsChild>
    </w:div>
    <w:div w:id="112092264">
      <w:bodyDiv w:val="1"/>
      <w:marLeft w:val="0"/>
      <w:marRight w:val="0"/>
      <w:marTop w:val="0"/>
      <w:marBottom w:val="0"/>
      <w:divBdr>
        <w:top w:val="none" w:sz="0" w:space="0" w:color="auto"/>
        <w:left w:val="none" w:sz="0" w:space="0" w:color="auto"/>
        <w:bottom w:val="none" w:sz="0" w:space="0" w:color="auto"/>
        <w:right w:val="none" w:sz="0" w:space="0" w:color="auto"/>
      </w:divBdr>
      <w:divsChild>
        <w:div w:id="1584408912">
          <w:marLeft w:val="-720"/>
          <w:marRight w:val="0"/>
          <w:marTop w:val="0"/>
          <w:marBottom w:val="0"/>
          <w:divBdr>
            <w:top w:val="none" w:sz="0" w:space="0" w:color="auto"/>
            <w:left w:val="none" w:sz="0" w:space="0" w:color="auto"/>
            <w:bottom w:val="none" w:sz="0" w:space="0" w:color="auto"/>
            <w:right w:val="none" w:sz="0" w:space="0" w:color="auto"/>
          </w:divBdr>
        </w:div>
      </w:divsChild>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578947217">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19998702">
      <w:bodyDiv w:val="1"/>
      <w:marLeft w:val="0"/>
      <w:marRight w:val="0"/>
      <w:marTop w:val="0"/>
      <w:marBottom w:val="0"/>
      <w:divBdr>
        <w:top w:val="none" w:sz="0" w:space="0" w:color="auto"/>
        <w:left w:val="none" w:sz="0" w:space="0" w:color="auto"/>
        <w:bottom w:val="none" w:sz="0" w:space="0" w:color="auto"/>
        <w:right w:val="none" w:sz="0" w:space="0" w:color="auto"/>
      </w:divBdr>
    </w:div>
    <w:div w:id="821116354">
      <w:bodyDiv w:val="1"/>
      <w:marLeft w:val="0"/>
      <w:marRight w:val="0"/>
      <w:marTop w:val="0"/>
      <w:marBottom w:val="0"/>
      <w:divBdr>
        <w:top w:val="none" w:sz="0" w:space="0" w:color="auto"/>
        <w:left w:val="none" w:sz="0" w:space="0" w:color="auto"/>
        <w:bottom w:val="none" w:sz="0" w:space="0" w:color="auto"/>
        <w:right w:val="none" w:sz="0" w:space="0" w:color="auto"/>
      </w:divBdr>
    </w:div>
    <w:div w:id="822546011">
      <w:bodyDiv w:val="1"/>
      <w:marLeft w:val="0"/>
      <w:marRight w:val="0"/>
      <w:marTop w:val="0"/>
      <w:marBottom w:val="0"/>
      <w:divBdr>
        <w:top w:val="none" w:sz="0" w:space="0" w:color="auto"/>
        <w:left w:val="none" w:sz="0" w:space="0" w:color="auto"/>
        <w:bottom w:val="none" w:sz="0" w:space="0" w:color="auto"/>
        <w:right w:val="none" w:sz="0" w:space="0" w:color="auto"/>
      </w:divBdr>
    </w:div>
    <w:div w:id="850025392">
      <w:bodyDiv w:val="1"/>
      <w:marLeft w:val="0"/>
      <w:marRight w:val="0"/>
      <w:marTop w:val="0"/>
      <w:marBottom w:val="0"/>
      <w:divBdr>
        <w:top w:val="none" w:sz="0" w:space="0" w:color="auto"/>
        <w:left w:val="none" w:sz="0" w:space="0" w:color="auto"/>
        <w:bottom w:val="none" w:sz="0" w:space="0" w:color="auto"/>
        <w:right w:val="none" w:sz="0" w:space="0" w:color="auto"/>
      </w:divBdr>
    </w:div>
    <w:div w:id="898638871">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38316635">
      <w:bodyDiv w:val="1"/>
      <w:marLeft w:val="0"/>
      <w:marRight w:val="0"/>
      <w:marTop w:val="0"/>
      <w:marBottom w:val="0"/>
      <w:divBdr>
        <w:top w:val="none" w:sz="0" w:space="0" w:color="auto"/>
        <w:left w:val="none" w:sz="0" w:space="0" w:color="auto"/>
        <w:bottom w:val="none" w:sz="0" w:space="0" w:color="auto"/>
        <w:right w:val="none" w:sz="0" w:space="0" w:color="auto"/>
      </w:divBdr>
      <w:divsChild>
        <w:div w:id="1842312495">
          <w:marLeft w:val="-720"/>
          <w:marRight w:val="0"/>
          <w:marTop w:val="0"/>
          <w:marBottom w:val="0"/>
          <w:divBdr>
            <w:top w:val="none" w:sz="0" w:space="0" w:color="auto"/>
            <w:left w:val="none" w:sz="0" w:space="0" w:color="auto"/>
            <w:bottom w:val="none" w:sz="0" w:space="0" w:color="auto"/>
            <w:right w:val="none" w:sz="0" w:space="0" w:color="auto"/>
          </w:divBdr>
        </w:div>
      </w:divsChild>
    </w:div>
    <w:div w:id="1047339446">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401560003">
      <w:bodyDiv w:val="1"/>
      <w:marLeft w:val="0"/>
      <w:marRight w:val="0"/>
      <w:marTop w:val="0"/>
      <w:marBottom w:val="0"/>
      <w:divBdr>
        <w:top w:val="none" w:sz="0" w:space="0" w:color="auto"/>
        <w:left w:val="none" w:sz="0" w:space="0" w:color="auto"/>
        <w:bottom w:val="none" w:sz="0" w:space="0" w:color="auto"/>
        <w:right w:val="none" w:sz="0" w:space="0" w:color="auto"/>
      </w:divBdr>
    </w:div>
    <w:div w:id="1440296102">
      <w:bodyDiv w:val="1"/>
      <w:marLeft w:val="0"/>
      <w:marRight w:val="0"/>
      <w:marTop w:val="0"/>
      <w:marBottom w:val="0"/>
      <w:divBdr>
        <w:top w:val="none" w:sz="0" w:space="0" w:color="auto"/>
        <w:left w:val="none" w:sz="0" w:space="0" w:color="auto"/>
        <w:bottom w:val="none" w:sz="0" w:space="0" w:color="auto"/>
        <w:right w:val="none" w:sz="0" w:space="0" w:color="auto"/>
      </w:divBdr>
    </w:div>
    <w:div w:id="1500198595">
      <w:bodyDiv w:val="1"/>
      <w:marLeft w:val="0"/>
      <w:marRight w:val="0"/>
      <w:marTop w:val="0"/>
      <w:marBottom w:val="0"/>
      <w:divBdr>
        <w:top w:val="none" w:sz="0" w:space="0" w:color="auto"/>
        <w:left w:val="none" w:sz="0" w:space="0" w:color="auto"/>
        <w:bottom w:val="none" w:sz="0" w:space="0" w:color="auto"/>
        <w:right w:val="none" w:sz="0" w:space="0" w:color="auto"/>
      </w:divBdr>
      <w:divsChild>
        <w:div w:id="1828476803">
          <w:marLeft w:val="-720"/>
          <w:marRight w:val="0"/>
          <w:marTop w:val="0"/>
          <w:marBottom w:val="0"/>
          <w:divBdr>
            <w:top w:val="none" w:sz="0" w:space="0" w:color="auto"/>
            <w:left w:val="none" w:sz="0" w:space="0" w:color="auto"/>
            <w:bottom w:val="none" w:sz="0" w:space="0" w:color="auto"/>
            <w:right w:val="none" w:sz="0" w:space="0" w:color="auto"/>
          </w:divBdr>
        </w:div>
      </w:divsChild>
    </w:div>
    <w:div w:id="1545674836">
      <w:bodyDiv w:val="1"/>
      <w:marLeft w:val="0"/>
      <w:marRight w:val="0"/>
      <w:marTop w:val="0"/>
      <w:marBottom w:val="0"/>
      <w:divBdr>
        <w:top w:val="none" w:sz="0" w:space="0" w:color="auto"/>
        <w:left w:val="none" w:sz="0" w:space="0" w:color="auto"/>
        <w:bottom w:val="none" w:sz="0" w:space="0" w:color="auto"/>
        <w:right w:val="none" w:sz="0" w:space="0" w:color="auto"/>
      </w:divBdr>
    </w:div>
    <w:div w:id="1627272168">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761945067">
      <w:bodyDiv w:val="1"/>
      <w:marLeft w:val="0"/>
      <w:marRight w:val="0"/>
      <w:marTop w:val="0"/>
      <w:marBottom w:val="0"/>
      <w:divBdr>
        <w:top w:val="none" w:sz="0" w:space="0" w:color="auto"/>
        <w:left w:val="none" w:sz="0" w:space="0" w:color="auto"/>
        <w:bottom w:val="none" w:sz="0" w:space="0" w:color="auto"/>
        <w:right w:val="none" w:sz="0" w:space="0" w:color="auto"/>
      </w:divBdr>
    </w:div>
    <w:div w:id="1822235962">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43105308">
      <w:bodyDiv w:val="1"/>
      <w:marLeft w:val="0"/>
      <w:marRight w:val="0"/>
      <w:marTop w:val="0"/>
      <w:marBottom w:val="0"/>
      <w:divBdr>
        <w:top w:val="none" w:sz="0" w:space="0" w:color="auto"/>
        <w:left w:val="none" w:sz="0" w:space="0" w:color="auto"/>
        <w:bottom w:val="none" w:sz="0" w:space="0" w:color="auto"/>
        <w:right w:val="none" w:sz="0" w:space="0" w:color="auto"/>
      </w:divBdr>
      <w:divsChild>
        <w:div w:id="950624326">
          <w:marLeft w:val="-720"/>
          <w:marRight w:val="0"/>
          <w:marTop w:val="0"/>
          <w:marBottom w:val="0"/>
          <w:divBdr>
            <w:top w:val="none" w:sz="0" w:space="0" w:color="auto"/>
            <w:left w:val="none" w:sz="0" w:space="0" w:color="auto"/>
            <w:bottom w:val="none" w:sz="0" w:space="0" w:color="auto"/>
            <w:right w:val="none" w:sz="0" w:space="0" w:color="auto"/>
          </w:divBdr>
        </w:div>
      </w:divsChild>
    </w:div>
    <w:div w:id="195390264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14916603">
      <w:bodyDiv w:val="1"/>
      <w:marLeft w:val="0"/>
      <w:marRight w:val="0"/>
      <w:marTop w:val="0"/>
      <w:marBottom w:val="0"/>
      <w:divBdr>
        <w:top w:val="none" w:sz="0" w:space="0" w:color="auto"/>
        <w:left w:val="none" w:sz="0" w:space="0" w:color="auto"/>
        <w:bottom w:val="none" w:sz="0" w:space="0" w:color="auto"/>
        <w:right w:val="none" w:sz="0" w:space="0" w:color="auto"/>
      </w:divBdr>
    </w:div>
    <w:div w:id="2020112030">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68650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log.miguelgrinberg.com/post/the-flask-mega-tutorial-part-i-hello-world"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python.org/3"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ask.palletsprojects.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Props1.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2.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3.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docProps/app.xml><?xml version="1.0" encoding="utf-8"?>
<Properties xmlns="http://schemas.openxmlformats.org/officeDocument/2006/extended-properties" xmlns:vt="http://schemas.openxmlformats.org/officeDocument/2006/docPropsVTypes">
  <Template>D:\Downloads\Formato_word-SENA-GC-F-005-V1.dotx</Template>
  <TotalTime>72</TotalTime>
  <Pages>10</Pages>
  <Words>2299</Words>
  <Characters>12650</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14920</CharactersWithSpaces>
  <SharedDoc>false</SharedDoc>
  <HLinks>
    <vt:vector size="12" baseType="variant">
      <vt:variant>
        <vt:i4>1441821</vt:i4>
      </vt:variant>
      <vt:variant>
        <vt:i4>3</vt:i4>
      </vt:variant>
      <vt:variant>
        <vt:i4>0</vt:i4>
      </vt:variant>
      <vt:variant>
        <vt:i4>5</vt:i4>
      </vt:variant>
      <vt:variant>
        <vt:lpwstr>https://dart.dev/</vt:lpwstr>
      </vt:variant>
      <vt:variant>
        <vt:lpwstr/>
      </vt:variant>
      <vt:variant>
        <vt:i4>524359</vt:i4>
      </vt:variant>
      <vt:variant>
        <vt:i4>0</vt:i4>
      </vt:variant>
      <vt:variant>
        <vt:i4>0</vt:i4>
      </vt:variant>
      <vt:variant>
        <vt:i4>5</vt:i4>
      </vt:variant>
      <vt:variant>
        <vt:lpwstr>https://flutter.dev/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dc:description/>
  <cp:lastModifiedBy>Miguel Angel Pérez Villamizar</cp:lastModifiedBy>
  <cp:revision>6</cp:revision>
  <cp:lastPrinted>2025-11-13T15:05:00Z</cp:lastPrinted>
  <dcterms:created xsi:type="dcterms:W3CDTF">2025-11-13T15:05:00Z</dcterms:created>
  <dcterms:modified xsi:type="dcterms:W3CDTF">2026-02-12T16:18:00Z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2025-03-24T14:45:19Z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fec58860-da11-473e-b620-07b0f4b762aa</vt:lpwstr>
  </property>
  <property fmtid="{D5CDD505-2E9C-101B-9397-08002B2CF9AE}" pid="11" name="MSIP_Label_fc111285-cafa-4fc9-8a9a-bd902089b24f_ContentBits">
    <vt:lpwstr>0</vt:lpwstr>
  </property>
  <property fmtid="{D5CDD505-2E9C-101B-9397-08002B2CF9AE}" pid="12" name="MSIP_Label_fc111285-cafa-4fc9-8a9a-bd902089b24f_Tag">
    <vt:lpwstr>50, 0, 1, 1</vt:lpwstr>
  </property>
</Properties>
</file>