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7D2A3" w14:textId="1034F256" w:rsidR="00E54279" w:rsidRDefault="00E54279" w:rsidP="00E54279">
      <w:pPr>
        <w:pStyle w:val="1"/>
      </w:pPr>
      <w:r>
        <w:rPr>
          <w:rFonts w:hint="eastAsia"/>
        </w:rPr>
        <w:t>第一阶段</w:t>
      </w:r>
    </w:p>
    <w:p w14:paraId="004525C2" w14:textId="21636ED0" w:rsidR="00AB29BB" w:rsidRDefault="00EF7717" w:rsidP="00EF7717">
      <w:pPr>
        <w:pStyle w:val="HTML"/>
        <w:shd w:val="clear" w:color="auto" w:fill="FFFFFF"/>
        <w:rPr>
          <w:b/>
          <w:bCs/>
        </w:rPr>
      </w:pPr>
      <w:bookmarkStart w:id="0" w:name="_GoBack"/>
      <w:r w:rsidRPr="00EF7717">
        <w:rPr>
          <w:rFonts w:hint="eastAsia"/>
          <w:b/>
          <w:bCs/>
        </w:rPr>
        <w:t>*</w:t>
      </w:r>
      <w:r>
        <w:rPr>
          <w:rFonts w:hint="eastAsia"/>
          <w:b/>
          <w:bCs/>
        </w:rPr>
        <w:t xml:space="preserve"> </w:t>
      </w:r>
      <w:r w:rsidR="00AB29BB" w:rsidRPr="000E18F1">
        <w:rPr>
          <w:rFonts w:hint="eastAsia"/>
          <w:b/>
          <w:bCs/>
        </w:rPr>
        <w:t>首先通过碱基质量分数进行重矫正</w:t>
      </w:r>
      <w:r>
        <w:rPr>
          <w:rFonts w:hint="eastAsia"/>
          <w:b/>
          <w:bCs/>
        </w:rPr>
        <w:t>。</w:t>
      </w:r>
      <w:r w:rsidR="000E555A" w:rsidRPr="000E18F1">
        <w:rPr>
          <w:rFonts w:hint="eastAsia"/>
          <w:b/>
          <w:bCs/>
        </w:rPr>
        <w:t>基于不同的协变量</w:t>
      </w:r>
      <w:r w:rsidR="00AB29BB" w:rsidRPr="000E18F1">
        <w:rPr>
          <w:rFonts w:hint="eastAsia"/>
          <w:b/>
          <w:bCs/>
        </w:rPr>
        <w:t>生成一个重矫正的table</w:t>
      </w:r>
      <w:r>
        <w:rPr>
          <w:rFonts w:hint="eastAsia"/>
          <w:b/>
          <w:bCs/>
        </w:rPr>
        <w:t>。</w:t>
      </w:r>
      <w:r w:rsidR="00AB29BB" w:rsidRPr="000E18F1">
        <w:rPr>
          <w:rFonts w:hint="eastAsia"/>
          <w:b/>
          <w:bCs/>
        </w:rPr>
        <w:t>默认的协变量是read group，reported</w:t>
      </w:r>
      <w:r w:rsidR="00AB29BB" w:rsidRPr="000E18F1">
        <w:rPr>
          <w:b/>
          <w:bCs/>
        </w:rPr>
        <w:t xml:space="preserve"> </w:t>
      </w:r>
      <w:r w:rsidR="00AB29BB" w:rsidRPr="000E18F1">
        <w:rPr>
          <w:rFonts w:hint="eastAsia"/>
          <w:b/>
          <w:bCs/>
        </w:rPr>
        <w:t>quality</w:t>
      </w:r>
      <w:r w:rsidR="00AB29BB" w:rsidRPr="000E18F1">
        <w:rPr>
          <w:b/>
          <w:bCs/>
        </w:rPr>
        <w:t xml:space="preserve"> </w:t>
      </w:r>
      <w:r w:rsidR="00AB29BB" w:rsidRPr="000E18F1">
        <w:rPr>
          <w:rFonts w:hint="eastAsia"/>
          <w:b/>
          <w:bCs/>
        </w:rPr>
        <w:t>score，machine</w:t>
      </w:r>
      <w:r w:rsidR="00AB29BB" w:rsidRPr="000E18F1">
        <w:rPr>
          <w:b/>
          <w:bCs/>
        </w:rPr>
        <w:t xml:space="preserve"> </w:t>
      </w:r>
      <w:r w:rsidR="00AB29BB" w:rsidRPr="000E18F1">
        <w:rPr>
          <w:rFonts w:hint="eastAsia"/>
          <w:b/>
          <w:bCs/>
        </w:rPr>
        <w:t>cycle，和nucleotide</w:t>
      </w:r>
      <w:r w:rsidR="00AB29BB" w:rsidRPr="000E18F1">
        <w:rPr>
          <w:b/>
          <w:bCs/>
        </w:rPr>
        <w:t xml:space="preserve"> </w:t>
      </w:r>
      <w:r w:rsidR="00AB29BB" w:rsidRPr="000E18F1">
        <w:rPr>
          <w:rFonts w:hint="eastAsia"/>
          <w:b/>
          <w:bCs/>
        </w:rPr>
        <w:t>context</w:t>
      </w:r>
      <w:r>
        <w:rPr>
          <w:rFonts w:hint="eastAsia"/>
          <w:b/>
          <w:bCs/>
        </w:rPr>
        <w:t>。</w:t>
      </w:r>
    </w:p>
    <w:p w14:paraId="366747C9" w14:textId="77777777" w:rsidR="00EF7717" w:rsidRPr="000E18F1" w:rsidRDefault="00EF7717" w:rsidP="00B01AA1">
      <w:pPr>
        <w:pStyle w:val="HTML"/>
        <w:shd w:val="clear" w:color="auto" w:fill="FFFFFF"/>
        <w:rPr>
          <w:rFonts w:hint="eastAsia"/>
          <w:b/>
          <w:bCs/>
        </w:rPr>
      </w:pPr>
    </w:p>
    <w:p w14:paraId="00E356DC" w14:textId="36B5B4FA" w:rsidR="00527E52" w:rsidRDefault="00EF7717" w:rsidP="00B01AA1">
      <w:pPr>
        <w:pStyle w:val="HTML"/>
        <w:shd w:val="clear" w:color="auto" w:fill="FFFFFF"/>
        <w:rPr>
          <w:b/>
          <w:bCs/>
        </w:rPr>
      </w:pPr>
      <w:r>
        <w:rPr>
          <w:b/>
          <w:bCs/>
        </w:rPr>
        <w:t xml:space="preserve">* </w:t>
      </w:r>
      <w:r w:rsidR="00AB29BB" w:rsidRPr="000E18F1">
        <w:rPr>
          <w:rFonts w:hint="eastAsia"/>
          <w:b/>
          <w:bCs/>
        </w:rPr>
        <w:t>该walker产生基于特定协变量的tables</w:t>
      </w:r>
      <w:r>
        <w:rPr>
          <w:rFonts w:hint="eastAsia"/>
          <w:b/>
          <w:bCs/>
        </w:rPr>
        <w:t>。</w:t>
      </w:r>
      <w:r w:rsidR="00527E52" w:rsidRPr="000E18F1">
        <w:rPr>
          <w:rFonts w:hint="eastAsia"/>
          <w:b/>
          <w:bCs/>
        </w:rPr>
        <w:t>仅仅在已知的变异集合VCF中</w:t>
      </w:r>
      <w:r w:rsidR="004B076F" w:rsidRPr="000E18F1">
        <w:rPr>
          <w:rFonts w:hint="eastAsia"/>
          <w:b/>
          <w:bCs/>
        </w:rPr>
        <w:t>通过基因座（轨迹）执行遍历</w:t>
      </w:r>
      <w:r>
        <w:rPr>
          <w:rFonts w:hint="eastAsia"/>
          <w:b/>
          <w:bCs/>
        </w:rPr>
        <w:t>.</w:t>
      </w:r>
      <w:r w:rsidR="00527E52" w:rsidRPr="000E18F1">
        <w:rPr>
          <w:b/>
          <w:bCs/>
        </w:rPr>
        <w:t xml:space="preserve"> </w:t>
      </w:r>
      <w:proofErr w:type="spellStart"/>
      <w:r w:rsidR="00527E52" w:rsidRPr="000E18F1">
        <w:rPr>
          <w:b/>
          <w:bCs/>
        </w:rPr>
        <w:t>ExAc,genomAD</w:t>
      </w:r>
      <w:proofErr w:type="spellEnd"/>
      <w:r w:rsidR="00527E52" w:rsidRPr="000E18F1">
        <w:rPr>
          <w:b/>
          <w:bCs/>
        </w:rPr>
        <w:t>,</w:t>
      </w:r>
      <w:r w:rsidR="00527E52" w:rsidRPr="000E18F1">
        <w:rPr>
          <w:rFonts w:hint="eastAsia"/>
          <w:b/>
          <w:bCs/>
        </w:rPr>
        <w:t>或者</w:t>
      </w:r>
      <w:proofErr w:type="spellStart"/>
      <w:r w:rsidR="00527E52" w:rsidRPr="000E18F1">
        <w:rPr>
          <w:rFonts w:hint="eastAsia"/>
          <w:b/>
          <w:bCs/>
        </w:rPr>
        <w:t>dbsnp</w:t>
      </w:r>
      <w:proofErr w:type="spellEnd"/>
      <w:r w:rsidR="00527E52" w:rsidRPr="000E18F1">
        <w:rPr>
          <w:rFonts w:hint="eastAsia"/>
          <w:b/>
          <w:bCs/>
        </w:rPr>
        <w:t>资源可以被用作已知变异位点集合</w:t>
      </w:r>
      <w:r>
        <w:rPr>
          <w:rFonts w:hint="eastAsia"/>
          <w:b/>
          <w:bCs/>
        </w:rPr>
        <w:t>。</w:t>
      </w:r>
      <w:r w:rsidR="00527E52" w:rsidRPr="000E18F1">
        <w:rPr>
          <w:rFonts w:hint="eastAsia"/>
          <w:b/>
          <w:bCs/>
        </w:rPr>
        <w:t>我们假设我们看到的所有reference</w:t>
      </w:r>
      <w:r w:rsidR="00527E52" w:rsidRPr="000E18F1">
        <w:rPr>
          <w:b/>
          <w:bCs/>
        </w:rPr>
        <w:t xml:space="preserve"> </w:t>
      </w:r>
      <w:r w:rsidR="00527E52" w:rsidRPr="000E18F1">
        <w:rPr>
          <w:rFonts w:hint="eastAsia"/>
          <w:b/>
          <w:bCs/>
        </w:rPr>
        <w:t>mismatch都是错误，并表示为低质量碱基</w:t>
      </w:r>
      <w:r>
        <w:rPr>
          <w:rFonts w:hint="eastAsia"/>
          <w:b/>
          <w:bCs/>
        </w:rPr>
        <w:t>。</w:t>
      </w:r>
      <w:r w:rsidR="00527E52" w:rsidRPr="000E18F1">
        <w:rPr>
          <w:rFonts w:hint="eastAsia"/>
          <w:b/>
          <w:bCs/>
        </w:rPr>
        <w:t>因为那里有一大堆数据被用来计算empirical</w:t>
      </w:r>
      <w:r w:rsidR="00527E52" w:rsidRPr="000E18F1">
        <w:rPr>
          <w:b/>
          <w:bCs/>
        </w:rPr>
        <w:t xml:space="preserve"> </w:t>
      </w:r>
      <w:r w:rsidR="00527E52" w:rsidRPr="000E18F1">
        <w:rPr>
          <w:rFonts w:hint="eastAsia"/>
          <w:b/>
          <w:bCs/>
        </w:rPr>
        <w:t>error的可能性，在该位点看到指定的协变量，P</w:t>
      </w:r>
      <w:r w:rsidR="00527E52" w:rsidRPr="000E18F1">
        <w:rPr>
          <w:b/>
          <w:bCs/>
        </w:rPr>
        <w:t>(error)=num mismatches/num observations</w:t>
      </w:r>
      <w:r>
        <w:rPr>
          <w:rFonts w:hint="eastAsia"/>
          <w:b/>
          <w:bCs/>
        </w:rPr>
        <w:t>。</w:t>
      </w:r>
      <w:r w:rsidR="000E18F1" w:rsidRPr="000E18F1">
        <w:rPr>
          <w:rFonts w:hint="eastAsia"/>
          <w:b/>
          <w:bCs/>
        </w:rPr>
        <w:t>输出的是</w:t>
      </w:r>
      <w:r w:rsidR="002D39FA">
        <w:rPr>
          <w:rFonts w:hint="eastAsia"/>
          <w:b/>
          <w:bCs/>
        </w:rPr>
        <w:t>表格</w:t>
      </w:r>
      <w:r w:rsidR="000E18F1" w:rsidRPr="000E18F1">
        <w:rPr>
          <w:rFonts w:hint="eastAsia"/>
          <w:b/>
          <w:bCs/>
        </w:rPr>
        <w:t>文件，（一些协变量的值，num</w:t>
      </w:r>
      <w:r w:rsidR="000E18F1" w:rsidRPr="000E18F1">
        <w:rPr>
          <w:b/>
          <w:bCs/>
        </w:rPr>
        <w:t xml:space="preserve"> </w:t>
      </w:r>
      <w:r w:rsidR="000E18F1" w:rsidRPr="000E18F1">
        <w:rPr>
          <w:rFonts w:hint="eastAsia"/>
          <w:b/>
          <w:bCs/>
        </w:rPr>
        <w:t>observations，num</w:t>
      </w:r>
      <w:r w:rsidR="000E18F1" w:rsidRPr="000E18F1">
        <w:rPr>
          <w:b/>
          <w:bCs/>
        </w:rPr>
        <w:t xml:space="preserve"> </w:t>
      </w:r>
      <w:r w:rsidR="000E18F1" w:rsidRPr="000E18F1">
        <w:rPr>
          <w:rFonts w:hint="eastAsia"/>
          <w:b/>
          <w:bCs/>
        </w:rPr>
        <w:t>mismatches，empirical</w:t>
      </w:r>
      <w:r w:rsidR="000E18F1" w:rsidRPr="000E18F1">
        <w:rPr>
          <w:b/>
          <w:bCs/>
        </w:rPr>
        <w:t xml:space="preserve"> </w:t>
      </w:r>
      <w:r w:rsidR="000E18F1" w:rsidRPr="000E18F1">
        <w:rPr>
          <w:rFonts w:hint="eastAsia"/>
          <w:b/>
          <w:bCs/>
        </w:rPr>
        <w:t>quality</w:t>
      </w:r>
      <w:r w:rsidR="000E18F1" w:rsidRPr="000E18F1">
        <w:rPr>
          <w:b/>
          <w:bCs/>
        </w:rPr>
        <w:t xml:space="preserve"> </w:t>
      </w:r>
      <w:r w:rsidR="000E18F1" w:rsidRPr="000E18F1">
        <w:rPr>
          <w:rFonts w:hint="eastAsia"/>
          <w:b/>
          <w:bCs/>
        </w:rPr>
        <w:t>score）</w:t>
      </w:r>
    </w:p>
    <w:p w14:paraId="73EC993C" w14:textId="77777777" w:rsidR="00EF7717" w:rsidRDefault="00EF7717" w:rsidP="00B01AA1">
      <w:pPr>
        <w:pStyle w:val="HTML"/>
        <w:shd w:val="clear" w:color="auto" w:fill="FFFFFF"/>
        <w:rPr>
          <w:rFonts w:hint="eastAsia"/>
          <w:b/>
          <w:bCs/>
        </w:rPr>
      </w:pPr>
    </w:p>
    <w:p w14:paraId="6CED37AE" w14:textId="08A2E4E6" w:rsidR="00EF7717" w:rsidRDefault="00EF7717" w:rsidP="00EF7717">
      <w:pPr>
        <w:pStyle w:val="HTML"/>
        <w:shd w:val="clear" w:color="auto" w:fill="FFFFFF"/>
        <w:rPr>
          <w:b/>
          <w:bCs/>
        </w:rPr>
      </w:pPr>
      <w:r w:rsidRPr="00EF7717">
        <w:rPr>
          <w:rFonts w:hint="eastAsia"/>
          <w:b/>
          <w:bCs/>
        </w:rPr>
        <w:t>*</w:t>
      </w:r>
      <w:r>
        <w:rPr>
          <w:rFonts w:hint="eastAsia"/>
          <w:b/>
          <w:bCs/>
        </w:rPr>
        <w:t xml:space="preserve"> 输入的read数据，需要评估其碱基质量分数</w:t>
      </w:r>
    </w:p>
    <w:p w14:paraId="6C33F9DC" w14:textId="67997F31" w:rsidR="00EF7717" w:rsidRDefault="00EF7717" w:rsidP="00EF7717">
      <w:pPr>
        <w:pStyle w:val="HTML"/>
        <w:shd w:val="clear" w:color="auto" w:fill="FFFFFF"/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 w:rsidRPr="00EF7717">
        <w:rPr>
          <w:rFonts w:hint="eastAsia"/>
          <w:b/>
          <w:bCs/>
        </w:rPr>
        <w:t>可跳过的已知多态站点的数据库</w:t>
      </w:r>
    </w:p>
    <w:p w14:paraId="0A7AC696" w14:textId="77777777" w:rsidR="00EF7717" w:rsidRDefault="00EF7717" w:rsidP="00EF7717">
      <w:pPr>
        <w:pStyle w:val="HTML"/>
        <w:shd w:val="clear" w:color="auto" w:fill="FFFFFF"/>
        <w:rPr>
          <w:b/>
          <w:bCs/>
        </w:rPr>
      </w:pPr>
    </w:p>
    <w:p w14:paraId="06B15AF0" w14:textId="7239008E" w:rsidR="00EF7717" w:rsidRDefault="00EF7717" w:rsidP="00EF7717">
      <w:pPr>
        <w:pStyle w:val="HTML"/>
        <w:shd w:val="clear" w:color="auto" w:fill="FFFFFF"/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有很多表格的GATK报告文件：</w:t>
      </w:r>
    </w:p>
    <w:p w14:paraId="0FD73FED" w14:textId="18763804" w:rsidR="00EF7717" w:rsidRDefault="00EF7717" w:rsidP="00EF7717">
      <w:pPr>
        <w:pStyle w:val="HTML"/>
        <w:shd w:val="clear" w:color="auto" w:fill="FFFFFF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参数列表；量化的质量表；</w:t>
      </w:r>
      <w:r w:rsidR="00D466C6">
        <w:rPr>
          <w:rFonts w:hint="eastAsia"/>
          <w:b/>
          <w:bCs/>
        </w:rPr>
        <w:t>通过read</w:t>
      </w:r>
      <w:r w:rsidR="00D466C6">
        <w:rPr>
          <w:b/>
          <w:bCs/>
        </w:rPr>
        <w:t xml:space="preserve"> </w:t>
      </w:r>
      <w:r w:rsidR="00D466C6">
        <w:rPr>
          <w:rFonts w:hint="eastAsia"/>
          <w:b/>
          <w:bCs/>
        </w:rPr>
        <w:t>group生成的重矫正表；通过质量分数生成的重矫正表；针对所有的可选协变量生成重矫正表；</w:t>
      </w:r>
    </w:p>
    <w:p w14:paraId="0A4FB62A" w14:textId="2F0C3264" w:rsidR="00D466C6" w:rsidRDefault="00D466C6" w:rsidP="00EF7717">
      <w:pPr>
        <w:pStyle w:val="HTML"/>
        <w:shd w:val="clear" w:color="auto" w:fill="FFFFFF"/>
        <w:rPr>
          <w:b/>
          <w:bCs/>
        </w:rPr>
      </w:pPr>
    </w:p>
    <w:p w14:paraId="01F5E499" w14:textId="66B5935B" w:rsidR="00D466C6" w:rsidRDefault="00D466C6" w:rsidP="00D466C6">
      <w:pPr>
        <w:pStyle w:val="HTML"/>
        <w:shd w:val="clear" w:color="auto" w:fill="FFFFFF"/>
        <w:rPr>
          <w:b/>
          <w:bCs/>
        </w:rPr>
      </w:pPr>
      <w:r>
        <w:rPr>
          <w:rFonts w:hint="eastAsia"/>
          <w:b/>
          <w:bCs/>
        </w:rPr>
        <w:t>*GATK报告要要趋向于易于读取和计算，</w:t>
      </w:r>
      <w:r w:rsidRPr="00D466C6">
        <w:rPr>
          <w:rFonts w:hint="eastAsia"/>
          <w:b/>
          <w:bCs/>
        </w:rPr>
        <w:t>查看</w:t>
      </w:r>
      <w:proofErr w:type="spellStart"/>
      <w:r w:rsidRPr="00D466C6">
        <w:rPr>
          <w:b/>
          <w:bCs/>
        </w:rPr>
        <w:t>GATKReport</w:t>
      </w:r>
      <w:proofErr w:type="spellEnd"/>
      <w:r w:rsidRPr="00D466C6">
        <w:rPr>
          <w:b/>
          <w:bCs/>
        </w:rPr>
        <w:t>的文档，了解如何操作这个表</w:t>
      </w:r>
    </w:p>
    <w:p w14:paraId="5EE3077D" w14:textId="46A322CC" w:rsidR="00D466C6" w:rsidRDefault="00D466C6" w:rsidP="00D466C6">
      <w:pPr>
        <w:pStyle w:val="HTML"/>
        <w:shd w:val="clear" w:color="auto" w:fill="FFFFFF"/>
        <w:rPr>
          <w:b/>
          <w:bCs/>
        </w:rPr>
      </w:pPr>
    </w:p>
    <w:p w14:paraId="7B7AC485" w14:textId="23DB529F" w:rsidR="00D466C6" w:rsidRDefault="00D466C6" w:rsidP="00D466C6">
      <w:pPr>
        <w:pStyle w:val="HTML"/>
        <w:shd w:val="clear" w:color="auto" w:fill="FFFFFF"/>
        <w:rPr>
          <w:rFonts w:hint="eastAsia"/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生成BQSR重矫正表格</w:t>
      </w:r>
    </w:p>
    <w:p w14:paraId="72C04117" w14:textId="4BD83E9C" w:rsidR="000E18F1" w:rsidRDefault="000E18F1" w:rsidP="00B01AA1">
      <w:pPr>
        <w:pStyle w:val="HTML"/>
        <w:shd w:val="clear" w:color="auto" w:fill="FFFFFF"/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 xml:space="preserve">/ </w:t>
      </w:r>
      <w:r w:rsidR="00D466C6">
        <w:rPr>
          <w:rFonts w:hint="eastAsia"/>
          <w:b/>
          <w:bCs/>
        </w:rPr>
        <w:t>BQSR第一步：</w:t>
      </w:r>
      <w:r>
        <w:rPr>
          <w:rFonts w:hint="eastAsia"/>
          <w:b/>
          <w:bCs/>
        </w:rPr>
        <w:t>基于用户指定的协变量生成重矫正表</w:t>
      </w:r>
      <w:r w:rsidR="00D466C6">
        <w:rPr>
          <w:rFonts w:hint="eastAsia"/>
          <w:b/>
          <w:bCs/>
        </w:rPr>
        <w:t>格；</w:t>
      </w:r>
      <w:r>
        <w:rPr>
          <w:rFonts w:hint="eastAsia"/>
          <w:b/>
          <w:bCs/>
        </w:rPr>
        <w:t>协变量有read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group，reported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quality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score，machine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cycle，和nucleotide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context</w:t>
      </w:r>
    </w:p>
    <w:p w14:paraId="3C814B67" w14:textId="77777777" w:rsidR="000E18F1" w:rsidRPr="000E18F1" w:rsidRDefault="000E18F1" w:rsidP="00B01AA1">
      <w:pPr>
        <w:pStyle w:val="HTML"/>
        <w:shd w:val="clear" w:color="auto" w:fill="FFFFFF"/>
        <w:rPr>
          <w:b/>
          <w:bCs/>
        </w:rPr>
      </w:pPr>
    </w:p>
    <w:p w14:paraId="597EA586" w14:textId="3111563E" w:rsidR="00B01AA1" w:rsidRDefault="00B01AA1" w:rsidP="00B01AA1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final class </w:t>
      </w:r>
      <w:proofErr w:type="spellStart"/>
      <w:r>
        <w:rPr>
          <w:rFonts w:hint="eastAsia"/>
          <w:color w:val="000000"/>
        </w:rPr>
        <w:t>BaseRecalibrator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extends </w:t>
      </w:r>
      <w:proofErr w:type="spellStart"/>
      <w:r>
        <w:rPr>
          <w:rFonts w:hint="eastAsia"/>
          <w:color w:val="000000"/>
        </w:rPr>
        <w:t>ReadWalker</w:t>
      </w:r>
      <w:proofErr w:type="spellEnd"/>
    </w:p>
    <w:p w14:paraId="27D9B27F" w14:textId="77777777" w:rsidR="00B01AA1" w:rsidRPr="00B01AA1" w:rsidRDefault="00B01AA1" w:rsidP="00835405"/>
    <w:p w14:paraId="4411D97D" w14:textId="7D38F19B" w:rsidR="00537A13" w:rsidRDefault="00835405" w:rsidP="00835405">
      <w:r>
        <w:rPr>
          <w:rFonts w:hint="eastAsia"/>
        </w:rPr>
        <w:t>1</w:t>
      </w:r>
      <w:r>
        <w:t xml:space="preserve"> </w:t>
      </w:r>
      <w:r w:rsidR="000E18F1">
        <w:rPr>
          <w:rFonts w:hint="eastAsia"/>
        </w:rPr>
        <w:t>表示</w:t>
      </w:r>
      <w:r w:rsidR="00255C81">
        <w:rPr>
          <w:rFonts w:hint="eastAsia"/>
        </w:rPr>
        <w:t>针对</w:t>
      </w:r>
      <w:r>
        <w:rPr>
          <w:rFonts w:hint="eastAsia"/>
        </w:rPr>
        <w:t>BQSR</w:t>
      </w:r>
      <w:r w:rsidR="00255C81">
        <w:rPr>
          <w:rFonts w:hint="eastAsia"/>
        </w:rPr>
        <w:t>所有的命令行</w:t>
      </w:r>
      <w:r>
        <w:rPr>
          <w:rFonts w:hint="eastAsia"/>
        </w:rPr>
        <w:t>参数以及其协变量</w:t>
      </w:r>
    </w:p>
    <w:p w14:paraId="58A7119F" w14:textId="77777777" w:rsidR="008F54CF" w:rsidRDefault="008F54CF" w:rsidP="008F54C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808000"/>
        </w:rPr>
        <w:t>@</w:t>
      </w:r>
      <w:proofErr w:type="spellStart"/>
      <w:proofErr w:type="gramStart"/>
      <w:r>
        <w:rPr>
          <w:rFonts w:hint="eastAsia"/>
          <w:color w:val="808000"/>
        </w:rPr>
        <w:t>ArgumentCollection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doc=</w:t>
      </w:r>
      <w:r>
        <w:rPr>
          <w:rFonts w:hint="eastAsia"/>
          <w:b/>
          <w:bCs/>
          <w:color w:val="008000"/>
        </w:rPr>
        <w:t>"all the command line arguments for BQSR and its covariates"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private final </w:t>
      </w:r>
      <w:proofErr w:type="spellStart"/>
      <w:r>
        <w:rPr>
          <w:rFonts w:hint="eastAsia"/>
          <w:color w:val="000000"/>
        </w:rPr>
        <w:t>RecalibrationArgumentCollection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recalArgs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RecalibrationArgumentCollection</w:t>
      </w:r>
      <w:proofErr w:type="spellEnd"/>
      <w:r>
        <w:rPr>
          <w:rFonts w:hint="eastAsia"/>
          <w:color w:val="000000"/>
        </w:rPr>
        <w:t>();</w:t>
      </w:r>
    </w:p>
    <w:p w14:paraId="6E3E884C" w14:textId="77777777" w:rsidR="008F54CF" w:rsidRPr="008F54CF" w:rsidRDefault="008F54CF" w:rsidP="00835405"/>
    <w:p w14:paraId="58E5637A" w14:textId="420CD90C" w:rsidR="00835405" w:rsidRDefault="00835405" w:rsidP="0083540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本算法是将每一个reference</w:t>
      </w:r>
      <w:r>
        <w:t xml:space="preserve"> </w:t>
      </w:r>
      <w:r>
        <w:rPr>
          <w:rFonts w:hint="eastAsia"/>
        </w:rPr>
        <w:t>mismatch</w:t>
      </w:r>
      <w:r>
        <w:t xml:space="preserve"> </w:t>
      </w:r>
      <w:r w:rsidR="000E18F1">
        <w:rPr>
          <w:rFonts w:hint="eastAsia"/>
        </w:rPr>
        <w:t>表示为一个</w:t>
      </w:r>
      <w:r>
        <w:rPr>
          <w:rFonts w:hint="eastAsia"/>
        </w:rPr>
        <w:t>error，然而真正的基因突变</w:t>
      </w:r>
      <w:r w:rsidR="000E18F1">
        <w:rPr>
          <w:rFonts w:hint="eastAsia"/>
        </w:rPr>
        <w:t>，我们</w:t>
      </w:r>
      <w:r>
        <w:rPr>
          <w:rFonts w:hint="eastAsia"/>
        </w:rPr>
        <w:t>所期望的</w:t>
      </w:r>
      <w:r w:rsidR="00255C81">
        <w:rPr>
          <w:rFonts w:hint="eastAsia"/>
        </w:rPr>
        <w:t>是</w:t>
      </w:r>
      <w:r>
        <w:rPr>
          <w:rFonts w:hint="eastAsia"/>
        </w:rPr>
        <w:t>mismatch</w:t>
      </w:r>
      <w:r>
        <w:t xml:space="preserve"> </w:t>
      </w:r>
      <w:r>
        <w:rPr>
          <w:rFonts w:hint="eastAsia"/>
        </w:rPr>
        <w:t>到reference。因此</w:t>
      </w:r>
      <w:r w:rsidR="00255C81">
        <w:rPr>
          <w:rFonts w:hint="eastAsia"/>
        </w:rPr>
        <w:t>给定本工具</w:t>
      </w:r>
      <w:r>
        <w:rPr>
          <w:rFonts w:hint="eastAsia"/>
        </w:rPr>
        <w:t>一个真正的多态变异位点的数据集（</w:t>
      </w:r>
      <w:proofErr w:type="spellStart"/>
      <w:r>
        <w:rPr>
          <w:rFonts w:hint="eastAsia"/>
        </w:rPr>
        <w:t>dbsnp</w:t>
      </w:r>
      <w:proofErr w:type="spellEnd"/>
      <w:r>
        <w:rPr>
          <w:rFonts w:hint="eastAsia"/>
        </w:rPr>
        <w:t>）显得尤为重要</w:t>
      </w:r>
      <w:r w:rsidR="00D634C7">
        <w:rPr>
          <w:rFonts w:hint="eastAsia"/>
        </w:rPr>
        <w:t>，同时也会</w:t>
      </w:r>
      <w:r>
        <w:rPr>
          <w:rFonts w:hint="eastAsia"/>
        </w:rPr>
        <w:t>将会</w:t>
      </w:r>
      <w:r w:rsidR="00D634C7">
        <w:rPr>
          <w:rFonts w:hint="eastAsia"/>
        </w:rPr>
        <w:t>跳</w:t>
      </w:r>
      <w:r>
        <w:rPr>
          <w:rFonts w:hint="eastAsia"/>
        </w:rPr>
        <w:t>过这些点。</w:t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接收包含VCF，BCF，BED等</w:t>
      </w:r>
      <w:r w:rsidR="00D634C7">
        <w:rPr>
          <w:rFonts w:hint="eastAsia"/>
        </w:rPr>
        <w:t>任意</w:t>
      </w:r>
      <w:r>
        <w:rPr>
          <w:rFonts w:hint="eastAsia"/>
        </w:rPr>
        <w:t>类型的文件作为数据集</w:t>
      </w:r>
      <w:r w:rsidR="00D634C7">
        <w:rPr>
          <w:rFonts w:hint="eastAsia"/>
        </w:rPr>
        <w:t>。</w:t>
      </w:r>
      <w:r>
        <w:rPr>
          <w:rFonts w:hint="eastAsia"/>
        </w:rPr>
        <w:t>对于用户期望排除这些区间内的已知变异仅仅使用-</w:t>
      </w:r>
      <w:r>
        <w:t xml:space="preserve">XL </w:t>
      </w:r>
      <w:proofErr w:type="spellStart"/>
      <w:r>
        <w:t>my.interval</w:t>
      </w:r>
      <w:r w:rsidR="00503930">
        <w:t>.list</w:t>
      </w:r>
      <w:proofErr w:type="spellEnd"/>
      <w:r w:rsidR="00503930">
        <w:t xml:space="preserve"> </w:t>
      </w:r>
      <w:r w:rsidR="00503930">
        <w:rPr>
          <w:rFonts w:hint="eastAsia"/>
        </w:rPr>
        <w:t>从而跳过处理这些位点。</w:t>
      </w:r>
      <w:r w:rsidR="000E18F1">
        <w:rPr>
          <w:rFonts w:hint="eastAsia"/>
        </w:rPr>
        <w:t>然而</w:t>
      </w:r>
      <w:r w:rsidR="00503930">
        <w:rPr>
          <w:rFonts w:hint="eastAsia"/>
        </w:rPr>
        <w:t>请注意这些通过工具的-XL参数反</w:t>
      </w:r>
      <w:r w:rsidR="000E18F1">
        <w:rPr>
          <w:rFonts w:hint="eastAsia"/>
        </w:rPr>
        <w:t>映</w:t>
      </w:r>
      <w:r w:rsidR="00503930">
        <w:rPr>
          <w:rFonts w:hint="eastAsia"/>
        </w:rPr>
        <w:t>并过滤掉的位点，并不是</w:t>
      </w:r>
      <w:r w:rsidR="00D634C7">
        <w:rPr>
          <w:rFonts w:hint="eastAsia"/>
        </w:rPr>
        <w:t>真</w:t>
      </w:r>
      <w:r w:rsidR="000E18F1">
        <w:rPr>
          <w:rFonts w:hint="eastAsia"/>
        </w:rPr>
        <w:t>正</w:t>
      </w:r>
      <w:r w:rsidR="00D634C7">
        <w:rPr>
          <w:rFonts w:hint="eastAsia"/>
        </w:rPr>
        <w:t>的变异位点</w:t>
      </w:r>
      <w:r w:rsidR="003C24CC">
        <w:rPr>
          <w:rFonts w:hint="eastAsia"/>
        </w:rPr>
        <w:t>。</w:t>
      </w:r>
    </w:p>
    <w:p w14:paraId="0D8B4A0B" w14:textId="77777777" w:rsidR="008F54CF" w:rsidRDefault="008F54CF" w:rsidP="008F54C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808000"/>
        </w:rPr>
        <w:lastRenderedPageBreak/>
        <w:t>@</w:t>
      </w:r>
      <w:proofErr w:type="gramStart"/>
      <w:r>
        <w:rPr>
          <w:rFonts w:hint="eastAsia"/>
          <w:color w:val="808000"/>
        </w:rPr>
        <w:t>Argument</w:t>
      </w:r>
      <w:r>
        <w:rPr>
          <w:rFonts w:hint="eastAsia"/>
          <w:color w:val="000000"/>
        </w:rPr>
        <w:t>(</w:t>
      </w:r>
      <w:proofErr w:type="spellStart"/>
      <w:proofErr w:type="gramEnd"/>
      <w:r>
        <w:rPr>
          <w:rFonts w:hint="eastAsia"/>
          <w:color w:val="000000"/>
        </w:rPr>
        <w:t>fullName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b/>
          <w:bCs/>
          <w:i/>
          <w:iCs/>
          <w:color w:val="660E7A"/>
        </w:rPr>
        <w:t>KNOWN_SITES_ARG_FULL_NAME</w:t>
      </w:r>
      <w:r>
        <w:rPr>
          <w:rFonts w:hint="eastAsia"/>
          <w:color w:val="000000"/>
        </w:rPr>
        <w:t xml:space="preserve">, doc = </w:t>
      </w:r>
      <w:r>
        <w:rPr>
          <w:rFonts w:hint="eastAsia"/>
          <w:b/>
          <w:bCs/>
          <w:color w:val="008000"/>
        </w:rPr>
        <w:t>"One or more databases of known polymorphic sites used to exclude regions around known polymorphisms from analysis."</w:t>
      </w:r>
      <w:r>
        <w:rPr>
          <w:rFonts w:hint="eastAsia"/>
          <w:color w:val="000000"/>
        </w:rPr>
        <w:t xml:space="preserve">, optional =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>List&lt;</w:t>
      </w:r>
      <w:proofErr w:type="spellStart"/>
      <w:r>
        <w:rPr>
          <w:rFonts w:hint="eastAsia"/>
          <w:color w:val="000000"/>
        </w:rPr>
        <w:t>FeatureInput</w:t>
      </w:r>
      <w:proofErr w:type="spellEnd"/>
      <w:r>
        <w:rPr>
          <w:rFonts w:hint="eastAsia"/>
          <w:color w:val="000000"/>
        </w:rPr>
        <w:t xml:space="preserve">&lt;Feature&gt;&gt; </w:t>
      </w:r>
      <w:proofErr w:type="spellStart"/>
      <w:r>
        <w:rPr>
          <w:rFonts w:hint="eastAsia"/>
          <w:b/>
          <w:bCs/>
          <w:color w:val="660E7A"/>
        </w:rPr>
        <w:t>knownSites</w:t>
      </w:r>
      <w:proofErr w:type="spellEnd"/>
      <w:r>
        <w:rPr>
          <w:rFonts w:hint="eastAsia"/>
          <w:color w:val="000000"/>
        </w:rPr>
        <w:t>;</w:t>
      </w:r>
    </w:p>
    <w:p w14:paraId="2A8C4923" w14:textId="77777777" w:rsidR="008F54CF" w:rsidRPr="008F54CF" w:rsidRDefault="008F54CF" w:rsidP="00835405"/>
    <w:p w14:paraId="1BCC38DE" w14:textId="2DBCD468" w:rsidR="002E2375" w:rsidRDefault="002E2375" w:rsidP="0083540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header之后，data统计了</w:t>
      </w:r>
      <w:r w:rsidR="004E0296">
        <w:rPr>
          <w:rFonts w:hint="eastAsia"/>
        </w:rPr>
        <w:t>每</w:t>
      </w:r>
      <w:r>
        <w:rPr>
          <w:rFonts w:hint="eastAsia"/>
        </w:rPr>
        <w:t>一行</w:t>
      </w:r>
      <w:r w:rsidR="004E0296">
        <w:rPr>
          <w:rFonts w:hint="eastAsia"/>
        </w:rPr>
        <w:t>的一个</w:t>
      </w:r>
      <w:r w:rsidR="009D5964">
        <w:rPr>
          <w:rFonts w:hint="eastAsia"/>
        </w:rPr>
        <w:t>（read）</w:t>
      </w:r>
      <w:r w:rsidR="004E0296">
        <w:rPr>
          <w:rFonts w:hint="eastAsia"/>
        </w:rPr>
        <w:t>，直到</w:t>
      </w:r>
      <w:r>
        <w:rPr>
          <w:rFonts w:hint="eastAsia"/>
        </w:rPr>
        <w:t>文件末尾。一行的前几个项目是各自独立的协变量值，在运行时将会根据那个协变量发生变化。</w:t>
      </w:r>
      <w:r w:rsidR="006736D4">
        <w:t>D</w:t>
      </w:r>
      <w:r w:rsidR="006736D4">
        <w:rPr>
          <w:rFonts w:hint="eastAsia"/>
        </w:rPr>
        <w:t>ata的</w:t>
      </w:r>
      <w:r>
        <w:rPr>
          <w:rFonts w:hint="eastAsia"/>
        </w:rPr>
        <w:t>最后三个项目</w:t>
      </w:r>
      <w:r w:rsidR="006736D4">
        <w:rPr>
          <w:rFonts w:hint="eastAsia"/>
        </w:rPr>
        <w:t>，</w:t>
      </w:r>
      <w:r>
        <w:rPr>
          <w:rFonts w:hint="eastAsia"/>
        </w:rPr>
        <w:t>是</w:t>
      </w:r>
      <w:r w:rsidR="00055078">
        <w:rPr>
          <w:rFonts w:hint="eastAsia"/>
        </w:rPr>
        <w:t>对于组合协变量的观察数，reference的mismatch数和通过</w:t>
      </w:r>
      <w:proofErr w:type="spellStart"/>
      <w:r w:rsidR="00055078">
        <w:rPr>
          <w:rFonts w:hint="eastAsia"/>
        </w:rPr>
        <w:t>phred</w:t>
      </w:r>
      <w:proofErr w:type="spellEnd"/>
      <w:r w:rsidR="00055078">
        <w:rPr>
          <w:rFonts w:hint="eastAsia"/>
        </w:rPr>
        <w:t>-scaling</w:t>
      </w:r>
      <w:r w:rsidR="00055078">
        <w:t xml:space="preserve"> </w:t>
      </w:r>
      <w:r w:rsidR="00055078">
        <w:rPr>
          <w:rFonts w:hint="eastAsia"/>
        </w:rPr>
        <w:t>the</w:t>
      </w:r>
      <w:r w:rsidR="00055078">
        <w:t xml:space="preserve"> </w:t>
      </w:r>
      <w:r w:rsidR="00055078">
        <w:rPr>
          <w:rFonts w:hint="eastAsia"/>
        </w:rPr>
        <w:t>mismatch</w:t>
      </w:r>
      <w:r w:rsidR="00055078">
        <w:t xml:space="preserve"> </w:t>
      </w:r>
      <w:r w:rsidR="00055078">
        <w:rPr>
          <w:rFonts w:hint="eastAsia"/>
        </w:rPr>
        <w:t>rate计算的原始empirical</w:t>
      </w:r>
      <w:r w:rsidR="00055078">
        <w:t xml:space="preserve"> </w:t>
      </w:r>
      <w:r w:rsidR="00055078">
        <w:rPr>
          <w:rFonts w:hint="eastAsia"/>
        </w:rPr>
        <w:t>quality</w:t>
      </w:r>
      <w:r w:rsidR="00055078">
        <w:t xml:space="preserve"> </w:t>
      </w:r>
      <w:r w:rsidR="00055078">
        <w:rPr>
          <w:rFonts w:hint="eastAsia"/>
        </w:rPr>
        <w:t>score。</w:t>
      </w:r>
      <w:r w:rsidR="006736D4">
        <w:rPr>
          <w:rFonts w:hint="eastAsia"/>
        </w:rPr>
        <w:t>使用/</w:t>
      </w:r>
      <w:r w:rsidR="006736D4">
        <w:t>dev/</w:t>
      </w:r>
      <w:proofErr w:type="spellStart"/>
      <w:r w:rsidR="006736D4">
        <w:t>stdout</w:t>
      </w:r>
      <w:proofErr w:type="spellEnd"/>
      <w:r w:rsidR="006736D4">
        <w:rPr>
          <w:rFonts w:hint="eastAsia"/>
        </w:rPr>
        <w:t>打印到标准输出</w:t>
      </w:r>
    </w:p>
    <w:p w14:paraId="44E0F828" w14:textId="77777777" w:rsidR="008F54CF" w:rsidRDefault="008F54CF" w:rsidP="008F54C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808000"/>
        </w:rPr>
        <w:t>@</w:t>
      </w:r>
      <w:proofErr w:type="gramStart"/>
      <w:r>
        <w:rPr>
          <w:rFonts w:hint="eastAsia"/>
          <w:color w:val="808000"/>
        </w:rPr>
        <w:t>Argument</w:t>
      </w:r>
      <w:r>
        <w:rPr>
          <w:rFonts w:hint="eastAsia"/>
          <w:color w:val="000000"/>
        </w:rPr>
        <w:t>(</w:t>
      </w:r>
      <w:proofErr w:type="spellStart"/>
      <w:proofErr w:type="gramEnd"/>
      <w:r>
        <w:rPr>
          <w:rFonts w:hint="eastAsia"/>
          <w:color w:val="000000"/>
        </w:rPr>
        <w:t>shortName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StandardArgumentDefinitions.</w:t>
      </w:r>
      <w:r>
        <w:rPr>
          <w:rFonts w:hint="eastAsia"/>
          <w:b/>
          <w:bCs/>
          <w:i/>
          <w:iCs/>
          <w:color w:val="660E7A"/>
        </w:rPr>
        <w:t>OUTPUT_SHORT_NAME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fullName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StandardArgumentDefinitions.</w:t>
      </w:r>
      <w:r>
        <w:rPr>
          <w:rFonts w:hint="eastAsia"/>
          <w:b/>
          <w:bCs/>
          <w:i/>
          <w:iCs/>
          <w:color w:val="660E7A"/>
        </w:rPr>
        <w:t>OUTPUT_LONG_NAME</w:t>
      </w:r>
      <w:proofErr w:type="spellEnd"/>
      <w:r>
        <w:rPr>
          <w:rFonts w:hint="eastAsia"/>
          <w:color w:val="000000"/>
        </w:rPr>
        <w:t xml:space="preserve">, doc = </w:t>
      </w:r>
      <w:r>
        <w:rPr>
          <w:rFonts w:hint="eastAsia"/>
          <w:b/>
          <w:bCs/>
          <w:color w:val="008000"/>
        </w:rPr>
        <w:t>"The output recalibration table file to create"</w:t>
      </w:r>
      <w:r>
        <w:rPr>
          <w:rFonts w:hint="eastAsia"/>
          <w:color w:val="000000"/>
        </w:rPr>
        <w:t xml:space="preserve">, optional =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File </w:t>
      </w:r>
      <w:proofErr w:type="spellStart"/>
      <w:r>
        <w:rPr>
          <w:rFonts w:hint="eastAsia"/>
          <w:b/>
          <w:bCs/>
          <w:color w:val="660E7A"/>
        </w:rPr>
        <w:t>recalTableFile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;</w:t>
      </w:r>
    </w:p>
    <w:p w14:paraId="61A4163C" w14:textId="64B4CBC5" w:rsidR="008F54CF" w:rsidRDefault="008F54CF" w:rsidP="00835405"/>
    <w:p w14:paraId="696065D2" w14:textId="678210FF" w:rsidR="00E56E40" w:rsidRDefault="00E56E40" w:rsidP="00E56E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6E4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E56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BaseRecalibrationEngine</w:t>
      </w:r>
      <w:proofErr w:type="spellEnd"/>
      <w:r w:rsidRPr="00E56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56E40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recalibrationEngine</w:t>
      </w:r>
      <w:proofErr w:type="spellEnd"/>
      <w:r w:rsidRPr="00E56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14:paraId="03D2ED71" w14:textId="77777777" w:rsidR="00830B26" w:rsidRPr="00E56E40" w:rsidRDefault="00830B26" w:rsidP="00E56E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FA2C7F" w14:textId="16EA3FE3" w:rsidR="00E56E40" w:rsidRDefault="00982B50" w:rsidP="00835405">
      <w:r>
        <w:t>4</w:t>
      </w:r>
      <w:r w:rsidR="00E56E40">
        <w:t xml:space="preserve"> </w:t>
      </w:r>
      <w:r w:rsidR="00830B26">
        <w:rPr>
          <w:rFonts w:hint="eastAsia"/>
        </w:rPr>
        <w:t>保存</w:t>
      </w:r>
      <w:r>
        <w:rPr>
          <w:rFonts w:hint="eastAsia"/>
        </w:rPr>
        <w:t>用户传递的</w:t>
      </w:r>
      <w:r w:rsidR="00E56E40">
        <w:rPr>
          <w:rFonts w:hint="eastAsia"/>
        </w:rPr>
        <w:t>reference的数据资源，</w:t>
      </w:r>
      <w:r w:rsidR="00E56E40">
        <w:rPr>
          <w:rFonts w:ascii="Arial" w:hAnsi="Arial" w:cs="Arial"/>
          <w:color w:val="2E3033"/>
          <w:szCs w:val="21"/>
          <w:shd w:val="clear" w:color="auto" w:fill="FFFFFF"/>
        </w:rPr>
        <w:t>我们正在使用一个</w:t>
      </w:r>
      <w:r w:rsidR="00B36D4E">
        <w:rPr>
          <w:rFonts w:ascii="Arial" w:hAnsi="Arial" w:cs="Arial" w:hint="eastAsia"/>
          <w:color w:val="2E3033"/>
          <w:szCs w:val="21"/>
          <w:shd w:val="clear" w:color="auto" w:fill="FFFFFF"/>
        </w:rPr>
        <w:t>来自</w:t>
      </w:r>
      <w:r w:rsidR="00E56E40">
        <w:rPr>
          <w:rFonts w:ascii="Arial" w:hAnsi="Arial" w:cs="Arial"/>
          <w:color w:val="2E3033"/>
          <w:szCs w:val="21"/>
          <w:shd w:val="clear" w:color="auto" w:fill="FFFFFF"/>
        </w:rPr>
        <w:t>不同于</w:t>
      </w:r>
      <w:r w:rsidR="00E56E40">
        <w:rPr>
          <w:rFonts w:ascii="Arial" w:hAnsi="Arial" w:cs="Arial" w:hint="eastAsia"/>
          <w:color w:val="2E3033"/>
          <w:szCs w:val="21"/>
          <w:shd w:val="clear" w:color="auto" w:fill="FFFFFF"/>
        </w:rPr>
        <w:t>engine</w:t>
      </w:r>
      <w:r w:rsidR="00E56E40">
        <w:rPr>
          <w:rFonts w:ascii="Arial" w:hAnsi="Arial" w:cs="Arial"/>
          <w:color w:val="2E3033"/>
          <w:szCs w:val="21"/>
          <w:shd w:val="clear" w:color="auto" w:fill="FFFFFF"/>
        </w:rPr>
        <w:t>本身的缓存</w:t>
      </w:r>
      <w:r w:rsidR="00E56E40">
        <w:rPr>
          <w:rFonts w:ascii="Arial" w:hAnsi="Arial" w:cs="Arial" w:hint="eastAsia"/>
          <w:color w:val="2E3033"/>
          <w:szCs w:val="21"/>
          <w:shd w:val="clear" w:color="auto" w:fill="FFFFFF"/>
        </w:rPr>
        <w:t>数据</w:t>
      </w:r>
      <w:r w:rsidR="00E56E40">
        <w:rPr>
          <w:rFonts w:ascii="Arial" w:hAnsi="Arial" w:cs="Arial"/>
          <w:color w:val="2E3033"/>
          <w:szCs w:val="21"/>
          <w:shd w:val="clear" w:color="auto" w:fill="FFFFFF"/>
        </w:rPr>
        <w:t>，以避免干扰它的缓存</w:t>
      </w:r>
    </w:p>
    <w:p w14:paraId="43E884F9" w14:textId="77777777" w:rsidR="00E56E40" w:rsidRPr="00E56E40" w:rsidRDefault="00E56E40" w:rsidP="00E56E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6E4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E56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ReferenceDataSource</w:t>
      </w:r>
      <w:proofErr w:type="spellEnd"/>
      <w:r w:rsidRPr="00E56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56E40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referenceDataSource</w:t>
      </w:r>
      <w:proofErr w:type="spellEnd"/>
      <w:r w:rsidRPr="00E56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</w:t>
      </w:r>
    </w:p>
    <w:p w14:paraId="0F237893" w14:textId="77777777" w:rsidR="00E56E40" w:rsidRPr="008F54CF" w:rsidRDefault="00E56E40" w:rsidP="00835405"/>
    <w:p w14:paraId="6E7478B1" w14:textId="507EFC9C" w:rsidR="008F54CF" w:rsidRDefault="00982B50" w:rsidP="00835405">
      <w:r>
        <w:t>5</w:t>
      </w:r>
      <w:r w:rsidR="008F54CF">
        <w:t xml:space="preserve"> </w:t>
      </w:r>
      <w:r w:rsidR="008F54CF">
        <w:rPr>
          <w:rFonts w:hint="eastAsia"/>
        </w:rPr>
        <w:t>an</w:t>
      </w:r>
      <w:r w:rsidR="008F54CF">
        <w:t xml:space="preserve"> </w:t>
      </w:r>
      <w:r w:rsidR="008F54CF">
        <w:rPr>
          <w:rFonts w:hint="eastAsia"/>
        </w:rPr>
        <w:t>object用来对quality</w:t>
      </w:r>
      <w:r w:rsidR="008F54CF">
        <w:t xml:space="preserve"> </w:t>
      </w:r>
      <w:r w:rsidR="008F54CF">
        <w:rPr>
          <w:rFonts w:hint="eastAsia"/>
        </w:rPr>
        <w:t>score</w:t>
      </w:r>
      <w:r w:rsidR="008F54CF">
        <w:t xml:space="preserve"> </w:t>
      </w:r>
      <w:r w:rsidR="008F54CF">
        <w:rPr>
          <w:rFonts w:hint="eastAsia"/>
        </w:rPr>
        <w:t>quantization追踪有必要的信息。</w:t>
      </w:r>
    </w:p>
    <w:p w14:paraId="06B5D009" w14:textId="77777777" w:rsidR="008F54CF" w:rsidRDefault="008F54CF" w:rsidP="008F54CF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color w:val="000000"/>
        </w:rPr>
        <w:t>QuantizationInfo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quantizationInfo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;</w:t>
      </w:r>
    </w:p>
    <w:p w14:paraId="4555F1F1" w14:textId="79C94260" w:rsidR="008F54CF" w:rsidRDefault="008F54CF" w:rsidP="00835405"/>
    <w:p w14:paraId="3904476C" w14:textId="67882407" w:rsidR="008F54CF" w:rsidRDefault="00982B50" w:rsidP="00835405">
      <w:r>
        <w:t>6</w:t>
      </w:r>
      <w:r w:rsidR="008F54CF">
        <w:t xml:space="preserve"> </w:t>
      </w:r>
      <w:r w:rsidR="008F54CF">
        <w:rPr>
          <w:rFonts w:hint="eastAsia"/>
        </w:rPr>
        <w:t>解析</w:t>
      </w:r>
      <w:r w:rsidR="00E56E40">
        <w:rPr>
          <w:rFonts w:hint="eastAsia"/>
        </w:rPr>
        <w:t>-</w:t>
      </w:r>
      <w:proofErr w:type="spellStart"/>
      <w:r w:rsidR="00E56E40">
        <w:t>cov</w:t>
      </w:r>
      <w:proofErr w:type="spellEnd"/>
      <w:r w:rsidR="00E56E40">
        <w:t xml:space="preserve"> </w:t>
      </w:r>
      <w:r w:rsidR="00C0674F">
        <w:rPr>
          <w:rFonts w:hint="eastAsia"/>
        </w:rPr>
        <w:t>协变量</w:t>
      </w:r>
      <w:r w:rsidR="008F54CF">
        <w:rPr>
          <w:rFonts w:hint="eastAsia"/>
        </w:rPr>
        <w:t>参数并建立协变量列表，基于协变量，评估并分配初始化data</w:t>
      </w:r>
      <w:r w:rsidR="008F54CF">
        <w:t xml:space="preserve"> </w:t>
      </w:r>
      <w:proofErr w:type="spellStart"/>
      <w:r w:rsidR="008F54CF">
        <w:rPr>
          <w:rFonts w:hint="eastAsia"/>
        </w:rPr>
        <w:t>hashmap</w:t>
      </w:r>
      <w:proofErr w:type="spellEnd"/>
      <w:r w:rsidR="008F54CF">
        <w:rPr>
          <w:rFonts w:hint="eastAsia"/>
        </w:rPr>
        <w:t>的容量。</w:t>
      </w:r>
      <w:r w:rsidR="005C7D08" w:rsidRPr="006D40AB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第一阶段</w:t>
      </w:r>
      <w:r w:rsidR="005C7D08" w:rsidRPr="006D40AB">
        <w:rPr>
          <w:rFonts w:hint="eastAsia"/>
          <w:color w:val="FF0000"/>
        </w:rPr>
        <w:t>）</w:t>
      </w:r>
    </w:p>
    <w:p w14:paraId="0710124C" w14:textId="78E3FAE1" w:rsidR="00E56E40" w:rsidRDefault="00E56E40" w:rsidP="00E56E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6E4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E56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onTraversalStart</w:t>
      </w:r>
      <w:proofErr w:type="spellEnd"/>
      <w:r w:rsidRPr="00E56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E56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</w:p>
    <w:p w14:paraId="7A70DB5A" w14:textId="6C528B2E" w:rsidR="00A15BD6" w:rsidRDefault="00B0313B" w:rsidP="00E56E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7</w:t>
      </w:r>
      <w:r w:rsidR="00A15BD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A15B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获取默认的过滤read</w:t>
      </w:r>
      <w:r w:rsidR="00D828E9" w:rsidRPr="00D828E9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r w:rsidR="00D828E9" w:rsidRPr="00D828E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第</w:t>
      </w:r>
      <w:r w:rsidR="009874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二</w:t>
      </w:r>
      <w:r w:rsidR="00D828E9" w:rsidRPr="00D828E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阶段</w:t>
      </w:r>
      <w:r w:rsidR="00D828E9" w:rsidRPr="00D828E9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14:paraId="4FC83524" w14:textId="289F7125" w:rsidR="00055DE5" w:rsidRDefault="00D828E9" w:rsidP="00055D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8E9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D828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List&lt;</w:t>
      </w:r>
      <w:proofErr w:type="spellStart"/>
      <w:r w:rsidRPr="00D828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ReadFilter</w:t>
      </w:r>
      <w:proofErr w:type="spellEnd"/>
      <w:r w:rsidRPr="00D828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&gt; </w:t>
      </w:r>
      <w:proofErr w:type="spellStart"/>
      <w:proofErr w:type="gramStart"/>
      <w:r w:rsidRPr="00D828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getDefaultReadFilters</w:t>
      </w:r>
      <w:proofErr w:type="spellEnd"/>
      <w:r w:rsidRPr="00D828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828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055D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14:paraId="1F56888F" w14:textId="62FEE2A7" w:rsidR="00055DE5" w:rsidRDefault="00055DE5" w:rsidP="00055D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1704F5">
        <w:rPr>
          <w:rFonts w:ascii="宋体" w:eastAsia="宋体" w:hAnsi="宋体" w:cs="宋体"/>
          <w:color w:val="000000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</w:t>
      </w:r>
      <w:bookmarkStart w:id="1" w:name="OLE_LINK7"/>
      <w:bookmarkStart w:id="2" w:name="OLE_LINK8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返回原始read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filters全列表，用于BQSR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contexts，包含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WellFormed</w:t>
      </w:r>
      <w:bookmarkEnd w:id="1"/>
      <w:bookmarkEnd w:id="2"/>
      <w:proofErr w:type="spellEnd"/>
    </w:p>
    <w:p w14:paraId="55C19F3A" w14:textId="77777777" w:rsidR="00055DE5" w:rsidRPr="00C0674F" w:rsidRDefault="00055DE5" w:rsidP="00055D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674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static </w:t>
      </w:r>
      <w:r w:rsidRPr="00C067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List&lt;</w:t>
      </w:r>
      <w:proofErr w:type="spellStart"/>
      <w:r w:rsidRPr="00C067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ReadFilter</w:t>
      </w:r>
      <w:proofErr w:type="spellEnd"/>
      <w:r w:rsidRPr="00C067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&gt; </w:t>
      </w:r>
      <w:proofErr w:type="spellStart"/>
      <w:proofErr w:type="gramStart"/>
      <w:r w:rsidRPr="00C067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getStandardBQSRReadFilterList</w:t>
      </w:r>
      <w:proofErr w:type="spellEnd"/>
      <w:r w:rsidRPr="00C067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C067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</w:p>
    <w:p w14:paraId="000666A4" w14:textId="1D892E7A" w:rsidR="00055DE5" w:rsidRDefault="00055DE5" w:rsidP="00055D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1704F5">
        <w:rPr>
          <w:rFonts w:ascii="宋体" w:eastAsia="宋体" w:hAnsi="宋体" w:cs="宋体"/>
          <w:color w:val="000000"/>
          <w:kern w:val="0"/>
          <w:sz w:val="24"/>
          <w:szCs w:val="24"/>
        </w:rPr>
        <w:t>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.2 </w:t>
      </w:r>
      <w:bookmarkStart w:id="3" w:name="OLE_LINK9"/>
      <w:bookmarkStart w:id="4" w:name="OLE_LINK10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返回基本元素的列表，原始read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filters用于BQSR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contexts，不包含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WellFormed</w:t>
      </w:r>
      <w:bookmarkEnd w:id="3"/>
      <w:bookmarkEnd w:id="4"/>
      <w:proofErr w:type="spellEnd"/>
    </w:p>
    <w:p w14:paraId="07C46AB7" w14:textId="024D6CCD" w:rsidR="00055DE5" w:rsidRDefault="00055DE5" w:rsidP="00055D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4F0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static </w:t>
      </w:r>
      <w:r w:rsidRPr="00B74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List&lt;</w:t>
      </w:r>
      <w:proofErr w:type="spellStart"/>
      <w:r w:rsidRPr="00B74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ReadFilter</w:t>
      </w:r>
      <w:proofErr w:type="spellEnd"/>
      <w:r w:rsidRPr="00B74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&gt; </w:t>
      </w:r>
      <w:proofErr w:type="spellStart"/>
      <w:proofErr w:type="gramStart"/>
      <w:r w:rsidRPr="00B74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getBQSRSpecificReadFilterList</w:t>
      </w:r>
      <w:proofErr w:type="spellEnd"/>
      <w:r w:rsidRPr="00B74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B74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</w:p>
    <w:p w14:paraId="7A120A4E" w14:textId="0CC8E781" w:rsidR="00D828E9" w:rsidRPr="00D828E9" w:rsidRDefault="00055DE5" w:rsidP="005277B1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14:paraId="727287F2" w14:textId="5F807568" w:rsidR="008F54CF" w:rsidRDefault="002F3660" w:rsidP="00835405">
      <w:pPr>
        <w:rPr>
          <w:color w:val="FF0000"/>
        </w:rPr>
      </w:pPr>
      <w:r>
        <w:t>8</w:t>
      </w:r>
      <w:r w:rsidR="008F54CF">
        <w:t xml:space="preserve"> </w:t>
      </w:r>
    </w:p>
    <w:p w14:paraId="32DA3A35" w14:textId="77777777" w:rsidR="00EE2B24" w:rsidRDefault="00EE2B24" w:rsidP="00835405">
      <w:r w:rsidRPr="00EE2B24">
        <w:rPr>
          <w:rFonts w:hint="eastAsia"/>
        </w:rPr>
        <w:t>/</w:t>
      </w:r>
      <w:r w:rsidRPr="00EE2B24">
        <w:t xml:space="preserve">/ 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ReadWalker</w:t>
      </w:r>
      <w:r>
        <w:t>.java</w:t>
      </w:r>
      <w:r>
        <w:rPr>
          <w:rFonts w:hint="eastAsia"/>
        </w:rPr>
        <w:t>方法说明{</w:t>
      </w:r>
    </w:p>
    <w:p w14:paraId="5D4FF6F0" w14:textId="77777777" w:rsidR="00055339" w:rsidRDefault="00055339" w:rsidP="00055339">
      <w:pPr>
        <w:ind w:leftChars="100" w:left="21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处理一个一个单独的read（有可选的Context</w:t>
      </w:r>
      <w:r>
        <w:t>ual</w:t>
      </w:r>
      <w:r>
        <w:rPr>
          <w:rFonts w:hint="eastAsia"/>
        </w:rPr>
        <w:t>信息）必须被工具使用者实现</w:t>
      </w:r>
    </w:p>
    <w:p w14:paraId="5FC12AAE" w14:textId="77777777" w:rsidR="00055339" w:rsidRDefault="00055339" w:rsidP="00055339">
      <w:pPr>
        <w:ind w:leftChars="100" w:left="21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通常，工具的使用者应该</w:t>
      </w:r>
      <w:proofErr w:type="gramStart"/>
      <w:r>
        <w:rPr>
          <w:rFonts w:hint="eastAsia"/>
        </w:rPr>
        <w:t>简单从</w:t>
      </w:r>
      <w:proofErr w:type="gramEnd"/>
      <w:r>
        <w:rPr>
          <w:rFonts w:hint="eastAsia"/>
        </w:rPr>
        <w:t>apply</w:t>
      </w:r>
      <w:r>
        <w:t>()</w:t>
      </w:r>
      <w:r>
        <w:rPr>
          <w:rFonts w:hint="eastAsia"/>
        </w:rPr>
        <w:t>输出流，并尽可能保留一点内在的状态</w:t>
      </w:r>
    </w:p>
    <w:p w14:paraId="108F38B8" w14:textId="77777777" w:rsidR="00055339" w:rsidRDefault="00055339" w:rsidP="00055339">
      <w:pPr>
        <w:ind w:leftChars="100" w:left="210"/>
        <w:rPr>
          <w:rFonts w:ascii="Arial" w:hAnsi="Arial" w:cs="Arial"/>
          <w:color w:val="2E3033"/>
          <w:szCs w:val="21"/>
          <w:shd w:val="clear" w:color="auto" w:fill="FFFFFF"/>
        </w:rPr>
      </w:pPr>
      <w:bookmarkStart w:id="5" w:name="OLE_LINK15"/>
      <w:bookmarkStart w:id="6" w:name="OLE_LINK16"/>
      <w:r>
        <w:rPr>
          <w:rFonts w:hint="eastAsia"/>
        </w:rPr>
        <w:t>/</w:t>
      </w:r>
      <w:r>
        <w:t>/</w:t>
      </w:r>
      <w:proofErr w:type="spellStart"/>
      <w:r>
        <w:t>Todo</w:t>
      </w:r>
      <w:proofErr w:type="spellEnd"/>
      <w:r>
        <w:t>:</w:t>
      </w:r>
      <w:r w:rsidRPr="00F64767">
        <w:rPr>
          <w:rFonts w:ascii="Arial" w:hAnsi="Arial" w:cs="Arial"/>
          <w:color w:val="2E30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zCs w:val="21"/>
          <w:shd w:val="clear" w:color="auto" w:fill="FFFFFF"/>
        </w:rPr>
        <w:t>确定</w:t>
      </w:r>
      <w:r>
        <w:rPr>
          <w:rFonts w:ascii="Arial" w:hAnsi="Arial" w:cs="Arial"/>
          <w:color w:val="2E3033"/>
          <w:szCs w:val="21"/>
          <w:shd w:val="clear" w:color="auto" w:fill="FFFFFF"/>
        </w:rPr>
        <w:t>GATK</w:t>
      </w:r>
      <w:r>
        <w:rPr>
          <w:rFonts w:ascii="Arial" w:hAnsi="Arial" w:cs="Arial"/>
          <w:color w:val="2E3033"/>
          <w:szCs w:val="21"/>
          <w:shd w:val="clear" w:color="auto" w:fill="FFFFFF"/>
        </w:rPr>
        <w:t>引擎是否以及在何种程度上应该提供减少操作</w:t>
      </w:r>
    </w:p>
    <w:p w14:paraId="617FA6B6" w14:textId="77777777" w:rsidR="00055339" w:rsidRDefault="00055339" w:rsidP="00055339">
      <w:pPr>
        <w:ind w:leftChars="100" w:left="21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hint="eastAsia"/>
        </w:rPr>
        <w:t>/</w:t>
      </w:r>
      <w:r>
        <w:t>/</w:t>
      </w:r>
      <w:proofErr w:type="spellStart"/>
      <w:r>
        <w:t>Todo</w:t>
      </w:r>
      <w:proofErr w:type="spellEnd"/>
      <w:r>
        <w:t>:</w:t>
      </w:r>
      <w:r w:rsidRPr="00F64767">
        <w:rPr>
          <w:rFonts w:ascii="Arial" w:hAnsi="Arial" w:cs="Arial"/>
          <w:color w:val="2E30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zCs w:val="21"/>
          <w:shd w:val="clear" w:color="auto" w:fill="FFFFFF"/>
        </w:rPr>
        <w:t>补充这个操作。至少，我们应该让</w:t>
      </w:r>
      <w:r>
        <w:rPr>
          <w:rFonts w:ascii="Arial" w:hAnsi="Arial" w:cs="Arial"/>
          <w:color w:val="2E3033"/>
          <w:szCs w:val="21"/>
          <w:shd w:val="clear" w:color="auto" w:fill="FFFFFF"/>
        </w:rPr>
        <w:t>apply()</w:t>
      </w:r>
      <w:r>
        <w:rPr>
          <w:rFonts w:ascii="Arial" w:hAnsi="Arial" w:cs="Arial"/>
          <w:color w:val="2E3033"/>
          <w:szCs w:val="21"/>
          <w:shd w:val="clear" w:color="auto" w:fill="FFFFFF"/>
        </w:rPr>
        <w:t>返回一个值</w:t>
      </w:r>
    </w:p>
    <w:p w14:paraId="792B72F9" w14:textId="77777777" w:rsidR="00055339" w:rsidRDefault="00055339" w:rsidP="00055339">
      <w:pPr>
        <w:ind w:leftChars="100" w:left="21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hint="eastAsia"/>
        </w:rPr>
        <w:t>/</w:t>
      </w:r>
      <w:r>
        <w:t xml:space="preserve">/ </w:t>
      </w:r>
      <w:proofErr w:type="spellStart"/>
      <w:r>
        <w:t>Todo</w:t>
      </w:r>
      <w:proofErr w:type="spellEnd"/>
      <w:r>
        <w:t>:</w:t>
      </w:r>
      <w:r w:rsidRPr="00F64767">
        <w:rPr>
          <w:rFonts w:ascii="Arial" w:hAnsi="Arial" w:cs="Arial"/>
          <w:color w:val="2E30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walkers</w:t>
      </w:r>
      <w:r>
        <w:rPr>
          <w:rFonts w:ascii="Arial" w:hAnsi="Arial" w:cs="Arial"/>
          <w:color w:val="2E3033"/>
          <w:szCs w:val="21"/>
          <w:shd w:val="clear" w:color="auto" w:fill="FFFFFF"/>
        </w:rPr>
        <w:t>不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鼓励</w:t>
      </w:r>
      <w:r>
        <w:rPr>
          <w:rFonts w:ascii="Arial" w:hAnsi="Arial" w:cs="Arial"/>
          <w:color w:val="2E3033"/>
          <w:szCs w:val="21"/>
          <w:shd w:val="clear" w:color="auto" w:fill="FFFFFF"/>
        </w:rPr>
        <w:t>有状态，但是如何处理这个值是</w:t>
      </w:r>
      <w:r>
        <w:rPr>
          <w:rFonts w:ascii="Arial" w:hAnsi="Arial" w:cs="Arial"/>
          <w:color w:val="2E3033"/>
          <w:szCs w:val="21"/>
          <w:shd w:val="clear" w:color="auto" w:fill="FFFFFF"/>
        </w:rPr>
        <w:t>TBD</w:t>
      </w:r>
    </w:p>
    <w:bookmarkEnd w:id="5"/>
    <w:bookmarkEnd w:id="6"/>
    <w:p w14:paraId="03746A1D" w14:textId="4082FF82" w:rsidR="00BB7A44" w:rsidRDefault="00EE2B24" w:rsidP="00EE2B24">
      <w:r>
        <w:rPr>
          <w:rFonts w:hint="eastAsia"/>
        </w:rPr>
        <w:t>}</w:t>
      </w:r>
    </w:p>
    <w:p w14:paraId="7C90FB95" w14:textId="79AF64A5" w:rsidR="00D56FC7" w:rsidRPr="00D56FC7" w:rsidRDefault="00D56FC7" w:rsidP="00D56F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6FC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final class </w:t>
      </w:r>
      <w:proofErr w:type="spellStart"/>
      <w:r w:rsidRPr="00D56F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BaseRecalibrator</w:t>
      </w:r>
      <w:proofErr w:type="spellEnd"/>
      <w:r w:rsidRPr="00D56F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56FC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proofErr w:type="spellStart"/>
      <w:r w:rsidRPr="00D56F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ReadWalker</w:t>
      </w:r>
      <w:proofErr w:type="spellEnd"/>
    </w:p>
    <w:p w14:paraId="46B532FC" w14:textId="28A81E0F" w:rsidR="007B46C2" w:rsidRDefault="00BF5172" w:rsidP="00D56F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517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lastRenderedPageBreak/>
        <w:t xml:space="preserve">public abstract class </w:t>
      </w:r>
      <w:proofErr w:type="spellStart"/>
      <w:r w:rsidRPr="00BF51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ReadWalker</w:t>
      </w:r>
      <w:proofErr w:type="spellEnd"/>
      <w:r w:rsidRPr="00BF51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F517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proofErr w:type="spellStart"/>
      <w:r w:rsidRPr="00BF51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GATKTool</w:t>
      </w:r>
      <w:proofErr w:type="spellEnd"/>
      <w:r w:rsidRPr="00BF51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5495EFB4" w14:textId="77777777" w:rsidR="009C7051" w:rsidRPr="007B46C2" w:rsidRDefault="009C7051" w:rsidP="00D56F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EAD889" w14:textId="50C13ED4" w:rsidR="00E52C98" w:rsidRPr="007B46C2" w:rsidRDefault="00E52C98" w:rsidP="00835405">
      <w:bookmarkStart w:id="7" w:name="OLE_LINK1"/>
      <w:bookmarkStart w:id="8" w:name="OLE_LINK2"/>
      <w:bookmarkStart w:id="9" w:name="OLE_LINK11"/>
      <w:bookmarkStart w:id="10" w:name="OLE_LINK12"/>
      <w:r>
        <w:rPr>
          <w:rFonts w:hint="eastAsia"/>
        </w:rPr>
        <w:t>针对每条read在该位点（基因座）获取不同的协变量值，并基于该碱基是</w:t>
      </w:r>
      <w:r>
        <w:noBreakHyphen/>
      </w:r>
      <w:r>
        <w:rPr>
          <w:rFonts w:hint="eastAsia"/>
        </w:rPr>
        <w:t>否匹配到reference特定的位置。在map中增加该位置。</w:t>
      </w:r>
      <w:bookmarkEnd w:id="7"/>
      <w:bookmarkEnd w:id="8"/>
      <w:bookmarkEnd w:id="9"/>
      <w:bookmarkEnd w:id="10"/>
    </w:p>
    <w:p w14:paraId="0D98BF91" w14:textId="77777777" w:rsidR="00E52C98" w:rsidRDefault="00702349" w:rsidP="0070234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</w:r>
      <w:r>
        <w:rPr>
          <w:rFonts w:hint="eastAsia"/>
          <w:b/>
          <w:bCs/>
          <w:color w:val="000080"/>
        </w:rPr>
        <w:t xml:space="preserve">public void </w:t>
      </w:r>
      <w:proofErr w:type="gramStart"/>
      <w:r>
        <w:rPr>
          <w:rFonts w:hint="eastAsia"/>
          <w:color w:val="000000"/>
        </w:rPr>
        <w:t xml:space="preserve">apply( </w:t>
      </w:r>
      <w:proofErr w:type="spellStart"/>
      <w:r>
        <w:rPr>
          <w:rFonts w:hint="eastAsia"/>
          <w:color w:val="000000"/>
        </w:rPr>
        <w:t>GATKRead</w:t>
      </w:r>
      <w:proofErr w:type="spellEnd"/>
      <w:proofErr w:type="gramEnd"/>
      <w:r>
        <w:rPr>
          <w:rFonts w:hint="eastAsia"/>
          <w:color w:val="000000"/>
        </w:rPr>
        <w:t xml:space="preserve"> read, </w:t>
      </w:r>
      <w:proofErr w:type="spellStart"/>
      <w:r>
        <w:rPr>
          <w:rFonts w:hint="eastAsia"/>
          <w:color w:val="000000"/>
        </w:rPr>
        <w:t>ReferenceContext</w:t>
      </w:r>
      <w:proofErr w:type="spellEnd"/>
      <w:r>
        <w:rPr>
          <w:rFonts w:hint="eastAsia"/>
          <w:color w:val="000000"/>
        </w:rPr>
        <w:t xml:space="preserve"> ref, </w:t>
      </w:r>
      <w:proofErr w:type="spellStart"/>
      <w:r>
        <w:rPr>
          <w:rFonts w:hint="eastAsia"/>
          <w:color w:val="000000"/>
        </w:rPr>
        <w:t>FeatureContext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featureContext</w:t>
      </w:r>
      <w:proofErr w:type="spellEnd"/>
      <w:r>
        <w:rPr>
          <w:rFonts w:hint="eastAsia"/>
          <w:color w:val="000000"/>
        </w:rPr>
        <w:t xml:space="preserve"> ) {</w:t>
      </w:r>
    </w:p>
    <w:p w14:paraId="6B5BEED3" w14:textId="2AB83F8B" w:rsidR="00702349" w:rsidRDefault="00E52C98" w:rsidP="00E52C98">
      <w:pPr>
        <w:pStyle w:val="HTML"/>
        <w:shd w:val="clear" w:color="auto" w:fill="FFFFFF"/>
        <w:tabs>
          <w:tab w:val="clear" w:pos="916"/>
          <w:tab w:val="left" w:pos="435"/>
        </w:tabs>
        <w:rPr>
          <w:color w:val="000000"/>
        </w:rPr>
      </w:pPr>
      <w:r>
        <w:rPr>
          <w:color w:val="000000"/>
        </w:rPr>
        <w:tab/>
        <w:t xml:space="preserve">// </w:t>
      </w:r>
      <w:r>
        <w:rPr>
          <w:rFonts w:hint="eastAsia"/>
        </w:rPr>
        <w:t>针对每条read在该位点（基因座）获取不同的协变量值，并基于该碱基是</w:t>
      </w:r>
      <w:r>
        <w:noBreakHyphen/>
      </w:r>
      <w:r>
        <w:rPr>
          <w:rFonts w:hint="eastAsia"/>
        </w:rPr>
        <w:t>否匹配到reference特定的位置。在map中增加该位置。</w:t>
      </w:r>
      <w:r w:rsidR="009C7051" w:rsidRPr="00B01AA1">
        <w:rPr>
          <w:rFonts w:hint="eastAsia"/>
          <w:color w:val="FF0000"/>
        </w:rPr>
        <w:t>（第</w:t>
      </w:r>
      <w:r w:rsidR="009C7051">
        <w:rPr>
          <w:rFonts w:hint="eastAsia"/>
          <w:color w:val="FF0000"/>
        </w:rPr>
        <w:t>三阶段</w:t>
      </w:r>
      <w:r w:rsidR="009C7051" w:rsidRPr="00B01AA1">
        <w:rPr>
          <w:rFonts w:hint="eastAsia"/>
          <w:color w:val="FF0000"/>
        </w:rPr>
        <w:t>）</w:t>
      </w:r>
      <w:r w:rsidR="00702349">
        <w:rPr>
          <w:rFonts w:hint="eastAsia"/>
          <w:color w:val="000000"/>
        </w:rPr>
        <w:br/>
        <w:t xml:space="preserve">    </w:t>
      </w:r>
      <w:proofErr w:type="spellStart"/>
      <w:r w:rsidR="00702349">
        <w:rPr>
          <w:rFonts w:hint="eastAsia"/>
          <w:b/>
          <w:bCs/>
          <w:color w:val="660E7A"/>
        </w:rPr>
        <w:t>recalibrationEngine</w:t>
      </w:r>
      <w:r w:rsidR="00702349">
        <w:rPr>
          <w:rFonts w:hint="eastAsia"/>
          <w:color w:val="000000"/>
        </w:rPr>
        <w:t>.processRead</w:t>
      </w:r>
      <w:proofErr w:type="spellEnd"/>
      <w:r w:rsidR="00702349">
        <w:rPr>
          <w:rFonts w:hint="eastAsia"/>
          <w:color w:val="000000"/>
        </w:rPr>
        <w:t xml:space="preserve">(read, </w:t>
      </w:r>
      <w:proofErr w:type="spellStart"/>
      <w:r w:rsidR="00702349">
        <w:rPr>
          <w:rFonts w:hint="eastAsia"/>
          <w:b/>
          <w:bCs/>
          <w:color w:val="660E7A"/>
        </w:rPr>
        <w:t>referenceDataSource</w:t>
      </w:r>
      <w:proofErr w:type="spellEnd"/>
      <w:r w:rsidR="00702349">
        <w:rPr>
          <w:rFonts w:hint="eastAsia"/>
          <w:color w:val="000000"/>
        </w:rPr>
        <w:t xml:space="preserve">, </w:t>
      </w:r>
      <w:proofErr w:type="spellStart"/>
      <w:r w:rsidR="00702349">
        <w:rPr>
          <w:rFonts w:hint="eastAsia"/>
          <w:color w:val="000000"/>
        </w:rPr>
        <w:t>featureContext.getValues</w:t>
      </w:r>
      <w:proofErr w:type="spellEnd"/>
      <w:r w:rsidR="00702349">
        <w:rPr>
          <w:rFonts w:hint="eastAsia"/>
          <w:color w:val="000000"/>
        </w:rPr>
        <w:t>(</w:t>
      </w:r>
      <w:proofErr w:type="spellStart"/>
      <w:r w:rsidR="00702349">
        <w:rPr>
          <w:rFonts w:hint="eastAsia"/>
          <w:b/>
          <w:bCs/>
          <w:color w:val="660E7A"/>
        </w:rPr>
        <w:t>knownSites</w:t>
      </w:r>
      <w:proofErr w:type="spellEnd"/>
      <w:r w:rsidR="00702349">
        <w:rPr>
          <w:rFonts w:hint="eastAsia"/>
          <w:color w:val="000000"/>
        </w:rPr>
        <w:t>));</w:t>
      </w:r>
      <w:r w:rsidR="00702349">
        <w:rPr>
          <w:rFonts w:hint="eastAsia"/>
          <w:color w:val="000000"/>
        </w:rPr>
        <w:br/>
        <w:t>}</w:t>
      </w:r>
    </w:p>
    <w:p w14:paraId="6D61C829" w14:textId="1F136544" w:rsidR="009C7051" w:rsidRDefault="009C7051" w:rsidP="009C7051">
      <w:pPr>
        <w:pStyle w:val="HTML"/>
        <w:shd w:val="clear" w:color="auto" w:fill="FFFFFF"/>
        <w:tabs>
          <w:tab w:val="clear" w:pos="916"/>
          <w:tab w:val="left" w:pos="435"/>
        </w:tabs>
        <w:rPr>
          <w:color w:val="000000"/>
        </w:rPr>
      </w:pPr>
      <w:r>
        <w:rPr>
          <w:rFonts w:hint="eastAsia"/>
          <w:color w:val="000000"/>
        </w:rPr>
        <w:t>9</w:t>
      </w:r>
      <w:r>
        <w:rPr>
          <w:color w:val="000000"/>
        </w:rPr>
        <w:t xml:space="preserve"> </w:t>
      </w:r>
      <w:proofErr w:type="gramStart"/>
      <w:r>
        <w:rPr>
          <w:rFonts w:hint="eastAsia"/>
          <w:color w:val="000000"/>
        </w:rPr>
        <w:t>GATKTool</w:t>
      </w:r>
      <w:r>
        <w:rPr>
          <w:color w:val="000000"/>
        </w:rPr>
        <w:t>.java{</w:t>
      </w:r>
      <w:proofErr w:type="gramEnd"/>
    </w:p>
    <w:p w14:paraId="5C63E6F3" w14:textId="77777777" w:rsidR="009C7051" w:rsidRDefault="009C7051" w:rsidP="009C7051">
      <w:pPr>
        <w:pStyle w:val="HTML"/>
        <w:shd w:val="clear" w:color="auto" w:fill="FFFFFF"/>
        <w:tabs>
          <w:tab w:val="clear" w:pos="916"/>
          <w:tab w:val="left" w:pos="435"/>
        </w:tabs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/ </w:t>
      </w:r>
      <w:r>
        <w:rPr>
          <w:rFonts w:hint="eastAsia"/>
          <w:color w:val="000000"/>
        </w:rPr>
        <w:t>在成功遍历之后立即执行的操作，（等价于在遍历期间没有抛出未捕获到的异常）</w:t>
      </w:r>
    </w:p>
    <w:p w14:paraId="7F9FE1B3" w14:textId="77777777" w:rsidR="009C7051" w:rsidRDefault="009C7051" w:rsidP="009C7051">
      <w:pPr>
        <w:pStyle w:val="HTML"/>
        <w:shd w:val="clear" w:color="auto" w:fill="FFFFFF"/>
        <w:ind w:leftChars="200" w:left="420"/>
        <w:rPr>
          <w:color w:val="000000"/>
        </w:rPr>
      </w:pPr>
      <w:r>
        <w:rPr>
          <w:rFonts w:hint="eastAsia"/>
          <w:color w:val="000000"/>
        </w:rPr>
        <w:t>/</w:t>
      </w:r>
      <w:r>
        <w:rPr>
          <w:color w:val="000000"/>
        </w:rPr>
        <w:t xml:space="preserve">/ </w:t>
      </w:r>
      <w:r>
        <w:rPr>
          <w:rFonts w:hint="eastAsia"/>
          <w:color w:val="000000"/>
        </w:rPr>
        <w:t>在遍历之后，应该被工具使用者覆盖，并需要关闭本地资源等。</w:t>
      </w:r>
    </w:p>
    <w:p w14:paraId="33A27FAC" w14:textId="70DDFADB" w:rsidR="009C7051" w:rsidRDefault="009C7051" w:rsidP="009C7051">
      <w:pPr>
        <w:pStyle w:val="HTML"/>
        <w:shd w:val="clear" w:color="auto" w:fill="FFFFFF"/>
        <w:ind w:leftChars="200" w:left="420"/>
        <w:rPr>
          <w:color w:val="000000"/>
        </w:rPr>
      </w:pPr>
      <w:r>
        <w:rPr>
          <w:color w:val="000000"/>
        </w:rPr>
        <w:t xml:space="preserve">// </w:t>
      </w:r>
      <w:r>
        <w:rPr>
          <w:rFonts w:hint="eastAsia"/>
          <w:color w:val="000000"/>
        </w:rPr>
        <w:t>而且允许工具返回一个值表示遍历的结果，应该被engin</w:t>
      </w:r>
      <w:r w:rsidR="0065624C">
        <w:rPr>
          <w:rFonts w:hint="eastAsia"/>
          <w:color w:val="000000"/>
        </w:rPr>
        <w:t>e</w:t>
      </w:r>
      <w:r>
        <w:rPr>
          <w:rFonts w:hint="eastAsia"/>
          <w:color w:val="000000"/>
        </w:rPr>
        <w:t>输出</w:t>
      </w:r>
    </w:p>
    <w:p w14:paraId="7C08B5D5" w14:textId="77777777" w:rsidR="009C7051" w:rsidRDefault="009C7051" w:rsidP="009C7051">
      <w:pPr>
        <w:pStyle w:val="HTML"/>
        <w:shd w:val="clear" w:color="auto" w:fill="FFFFFF"/>
        <w:ind w:leftChars="200" w:left="420"/>
        <w:rPr>
          <w:color w:val="000000"/>
        </w:rPr>
      </w:pPr>
      <w:r>
        <w:rPr>
          <w:rFonts w:hint="eastAsia"/>
          <w:color w:val="000000"/>
        </w:rPr>
        <w:t>/</w:t>
      </w:r>
      <w:r>
        <w:rPr>
          <w:color w:val="000000"/>
        </w:rPr>
        <w:t xml:space="preserve">/ </w:t>
      </w:r>
      <w:r>
        <w:rPr>
          <w:rFonts w:hint="eastAsia"/>
          <w:color w:val="000000"/>
        </w:rPr>
        <w:t>默认实现是什么都不做，返回null</w:t>
      </w:r>
    </w:p>
    <w:p w14:paraId="0169D0B5" w14:textId="0154BBE0" w:rsidR="009C7051" w:rsidRPr="009C7051" w:rsidRDefault="009C7051" w:rsidP="009C7051">
      <w:pPr>
        <w:pStyle w:val="HTML"/>
        <w:shd w:val="clear" w:color="auto" w:fill="FFFFFF"/>
        <w:ind w:leftChars="200" w:left="420"/>
        <w:rPr>
          <w:color w:val="000000"/>
        </w:rPr>
      </w:pPr>
      <w:r>
        <w:rPr>
          <w:rFonts w:hint="eastAsia"/>
          <w:color w:val="000000"/>
        </w:rPr>
        <w:t>/</w:t>
      </w:r>
      <w:r>
        <w:rPr>
          <w:color w:val="000000"/>
        </w:rPr>
        <w:t xml:space="preserve">/ </w:t>
      </w:r>
      <w:r>
        <w:rPr>
          <w:rFonts w:hint="eastAsia"/>
          <w:color w:val="000000"/>
        </w:rPr>
        <w:t>返回一个表示遍历结果的目标，或者假如工具没有返回值就是null</w:t>
      </w:r>
    </w:p>
    <w:p w14:paraId="64E9518F" w14:textId="71E53687" w:rsidR="000721AD" w:rsidRDefault="009C7051" w:rsidP="009C70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10874079" w14:textId="77777777" w:rsidR="009C7051" w:rsidRDefault="00EC0A46" w:rsidP="00EC0A46">
      <w:pPr>
        <w:pStyle w:val="HTML"/>
        <w:shd w:val="clear" w:color="auto" w:fill="FFFFFF"/>
        <w:rPr>
          <w:color w:val="000000"/>
        </w:rPr>
      </w:pPr>
      <w:r w:rsidRPr="00EC0A46">
        <w:rPr>
          <w:rFonts w:hint="eastAsia"/>
          <w:b/>
          <w:bCs/>
          <w:color w:val="000080"/>
        </w:rPr>
        <w:t xml:space="preserve">public </w:t>
      </w:r>
      <w:r w:rsidRPr="00EC0A46">
        <w:rPr>
          <w:rFonts w:hint="eastAsia"/>
          <w:color w:val="000000"/>
        </w:rPr>
        <w:t xml:space="preserve">Object </w:t>
      </w:r>
      <w:proofErr w:type="spellStart"/>
      <w:proofErr w:type="gramStart"/>
      <w:r w:rsidRPr="00EC0A46">
        <w:rPr>
          <w:rFonts w:hint="eastAsia"/>
          <w:color w:val="000000"/>
        </w:rPr>
        <w:t>onTraversalSuccess</w:t>
      </w:r>
      <w:proofErr w:type="spellEnd"/>
      <w:r w:rsidRPr="00EC0A46">
        <w:rPr>
          <w:rFonts w:hint="eastAsia"/>
          <w:color w:val="000000"/>
        </w:rPr>
        <w:t>(</w:t>
      </w:r>
      <w:proofErr w:type="gramEnd"/>
      <w:r w:rsidRPr="00EC0A46">
        <w:rPr>
          <w:rFonts w:hint="eastAsia"/>
          <w:color w:val="000000"/>
        </w:rPr>
        <w:t>)</w:t>
      </w:r>
      <w:r w:rsidR="009C7051">
        <w:rPr>
          <w:color w:val="000000"/>
        </w:rPr>
        <w:t>{</w:t>
      </w:r>
    </w:p>
    <w:p w14:paraId="22F6B0A2" w14:textId="72675897" w:rsidR="009C7051" w:rsidRDefault="009C7051" w:rsidP="009C7051">
      <w:pPr>
        <w:pStyle w:val="HTML"/>
        <w:shd w:val="clear" w:color="auto" w:fill="FFFFFF"/>
        <w:rPr>
          <w:rFonts w:ascii="Arial" w:hAnsi="Arial" w:cs="Arial"/>
          <w:color w:val="2E3033"/>
          <w:sz w:val="21"/>
          <w:szCs w:val="21"/>
          <w:shd w:val="clear" w:color="auto" w:fill="FFFFFF"/>
        </w:rPr>
      </w:pPr>
      <w:r>
        <w:rPr>
          <w:color w:val="000000"/>
        </w:rPr>
        <w:tab/>
      </w:r>
      <w:r w:rsidR="00E948BF">
        <w:rPr>
          <w:rFonts w:hint="eastAsia"/>
          <w:color w:val="000000"/>
        </w:rPr>
        <w:t>/</w:t>
      </w:r>
      <w:r w:rsidR="00E948BF">
        <w:rPr>
          <w:color w:val="000000"/>
        </w:rPr>
        <w:t xml:space="preserve">/ </w:t>
      </w:r>
      <w:r w:rsidR="00711827">
        <w:rPr>
          <w:rFonts w:ascii="Arial" w:hAnsi="Arial" w:cs="Arial"/>
          <w:color w:val="2E3033"/>
          <w:sz w:val="21"/>
          <w:szCs w:val="21"/>
          <w:shd w:val="clear" w:color="auto" w:fill="FFFFFF"/>
        </w:rPr>
        <w:t>如果合适的话，在重新校准表中</w:t>
      </w:r>
      <w:r w:rsidR="00D32683"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得到所有</w:t>
      </w:r>
      <w:r w:rsidR="00711827">
        <w:rPr>
          <w:rFonts w:ascii="Arial" w:hAnsi="Arial" w:cs="Arial"/>
          <w:color w:val="2E3033"/>
          <w:sz w:val="21"/>
          <w:szCs w:val="21"/>
          <w:shd w:val="clear" w:color="auto" w:fill="FFFFFF"/>
        </w:rPr>
        <w:t>数据。</w:t>
      </w:r>
    </w:p>
    <w:p w14:paraId="40F1572F" w14:textId="5A8F9137" w:rsidR="00711827" w:rsidRDefault="00711827" w:rsidP="009C70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// </w:t>
      </w:r>
      <w:r w:rsidR="00D32683">
        <w:rPr>
          <w:rFonts w:hint="eastAsia"/>
          <w:color w:val="000000"/>
        </w:rPr>
        <w:t>所有的read调用完</w:t>
      </w:r>
      <w:proofErr w:type="spellStart"/>
      <w:r w:rsidR="00D32683">
        <w:rPr>
          <w:rFonts w:hint="eastAsia"/>
          <w:color w:val="000000"/>
        </w:rPr>
        <w:t>processRead</w:t>
      </w:r>
      <w:proofErr w:type="spellEnd"/>
      <w:r w:rsidR="00D32683">
        <w:rPr>
          <w:rFonts w:hint="eastAsia"/>
          <w:color w:val="000000"/>
        </w:rPr>
        <w:t>之后，被调用一次</w:t>
      </w:r>
    </w:p>
    <w:p w14:paraId="50C2CB30" w14:textId="15C76989" w:rsidR="00D32683" w:rsidRDefault="00D32683" w:rsidP="009C70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假设所有主要的表格（通过质量分数）已经被完全更新了</w:t>
      </w:r>
    </w:p>
    <w:p w14:paraId="1E28730E" w14:textId="21E27E40" w:rsidR="00D32683" w:rsidRDefault="00D32683" w:rsidP="009C70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/ 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遍历此数据以创建汇总数据表，如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通过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 xml:space="preserve"> read group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表。</w:t>
      </w:r>
    </w:p>
    <w:p w14:paraId="320DA6FB" w14:textId="1D2DDEE9" w:rsidR="00D32683" w:rsidRDefault="00802B96" w:rsidP="00802B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660E7A"/>
          <w:kern w:val="0"/>
          <w:sz w:val="24"/>
          <w:szCs w:val="24"/>
        </w:rPr>
        <w:tab/>
      </w:r>
      <w:proofErr w:type="spellStart"/>
      <w:r w:rsidRPr="00802B9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recalibrationEngine</w:t>
      </w:r>
      <w:r w:rsidRPr="00802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.finalizeData</w:t>
      </w:r>
      <w:proofErr w:type="spellEnd"/>
      <w:r w:rsidRPr="00802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Start"/>
      <w:r w:rsidRPr="00802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="00D32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proofErr w:type="gramEnd"/>
    </w:p>
    <w:p w14:paraId="03CD6026" w14:textId="785E2F78" w:rsidR="00D32683" w:rsidRDefault="00D32683" w:rsidP="00802B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//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解释同上</w:t>
      </w:r>
    </w:p>
    <w:p w14:paraId="3E97A5AB" w14:textId="03DE24DD" w:rsidR="00D32683" w:rsidRDefault="00D32683" w:rsidP="00D3268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Pr="00D32683">
        <w:rPr>
          <w:rFonts w:hint="eastAsia"/>
          <w:i/>
          <w:iCs/>
          <w:color w:val="000000"/>
        </w:rPr>
        <w:t>finalizeRecalibrationTables</w:t>
      </w:r>
      <w:proofErr w:type="spellEnd"/>
      <w:r w:rsidRPr="00D32683">
        <w:rPr>
          <w:rFonts w:hint="eastAsia"/>
          <w:color w:val="000000"/>
        </w:rPr>
        <w:t>(</w:t>
      </w:r>
      <w:proofErr w:type="spellStart"/>
      <w:r w:rsidRPr="00D32683">
        <w:rPr>
          <w:rFonts w:hint="eastAsia"/>
          <w:b/>
          <w:bCs/>
          <w:color w:val="660E7A"/>
        </w:rPr>
        <w:t>recalTables</w:t>
      </w:r>
      <w:proofErr w:type="spellEnd"/>
      <w:r w:rsidRPr="00D32683">
        <w:rPr>
          <w:rFonts w:hint="eastAsia"/>
          <w:color w:val="000000"/>
        </w:rPr>
        <w:t>);</w:t>
      </w:r>
      <w:r w:rsidR="002904E7">
        <w:rPr>
          <w:rFonts w:hint="eastAsia"/>
          <w:color w:val="000000"/>
        </w:rPr>
        <w:t>（</w:t>
      </w:r>
      <w:r w:rsidR="002904E7" w:rsidRPr="006133A0">
        <w:rPr>
          <w:rFonts w:hint="eastAsia"/>
          <w:color w:val="FF0000"/>
        </w:rPr>
        <w:t>第四阶段</w:t>
      </w:r>
      <w:r w:rsidR="002904E7">
        <w:rPr>
          <w:rFonts w:hint="eastAsia"/>
          <w:color w:val="000000"/>
        </w:rPr>
        <w:t>）</w:t>
      </w:r>
    </w:p>
    <w:p w14:paraId="13FACF3E" w14:textId="06A0CE2C" w:rsidR="00D32683" w:rsidRDefault="00D32683" w:rsidP="00D3268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finalized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=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true</w:t>
      </w:r>
    </w:p>
    <w:p w14:paraId="4BB52869" w14:textId="3AE61297" w:rsidR="00802B96" w:rsidRDefault="00D32683" w:rsidP="00D32683"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14:paraId="276403F2" w14:textId="77708E7D" w:rsidR="00853AD8" w:rsidRDefault="00853AD8" w:rsidP="00D32683"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计算量化的质量分数</w:t>
      </w:r>
    </w:p>
    <w:p w14:paraId="5970D78C" w14:textId="3FC8407D" w:rsidR="006A362F" w:rsidRDefault="006A362F" w:rsidP="006A362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 w:rsidRPr="006A362F">
        <w:rPr>
          <w:rFonts w:hint="eastAsia"/>
          <w:color w:val="000000"/>
        </w:rPr>
        <w:t>quantizeQualityScores</w:t>
      </w:r>
      <w:proofErr w:type="spellEnd"/>
      <w:r w:rsidRPr="006A362F">
        <w:rPr>
          <w:rFonts w:hint="eastAsia"/>
          <w:color w:val="000000"/>
        </w:rPr>
        <w:t>();</w:t>
      </w:r>
      <w:r>
        <w:rPr>
          <w:rFonts w:hint="eastAsia"/>
          <w:color w:val="000000"/>
        </w:rPr>
        <w:t>（</w:t>
      </w:r>
      <w:r w:rsidRPr="001D7400">
        <w:rPr>
          <w:rFonts w:hint="eastAsia"/>
          <w:color w:val="FF0000"/>
        </w:rPr>
        <w:t>1</w:t>
      </w:r>
      <w:r w:rsidRPr="001D7400">
        <w:rPr>
          <w:color w:val="FF0000"/>
        </w:rPr>
        <w:t>0</w:t>
      </w:r>
      <w:r>
        <w:rPr>
          <w:rFonts w:hint="eastAsia"/>
          <w:color w:val="000000"/>
        </w:rPr>
        <w:t>）</w:t>
      </w:r>
    </w:p>
    <w:p w14:paraId="4148EF13" w14:textId="33DD8858" w:rsidR="006026EF" w:rsidRDefault="006026EF" w:rsidP="006A362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/</w:t>
      </w:r>
      <w:r>
        <w:rPr>
          <w:color w:val="000000"/>
        </w:rPr>
        <w:t xml:space="preserve">/ </w:t>
      </w:r>
      <w:r w:rsidR="00853AD8">
        <w:rPr>
          <w:rFonts w:hint="eastAsia"/>
          <w:color w:val="000000"/>
        </w:rPr>
        <w:t>输出重矫正的报告</w:t>
      </w:r>
    </w:p>
    <w:p w14:paraId="414D2FF1" w14:textId="2DE7AF27" w:rsidR="00853AD8" w:rsidRPr="00853AD8" w:rsidRDefault="00853AD8" w:rsidP="006A362F">
      <w:pPr>
        <w:pStyle w:val="HTML"/>
        <w:shd w:val="clear" w:color="auto" w:fill="FFFFFF"/>
        <w:rPr>
          <w:color w:val="FF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generateReport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 w:rsidRPr="00853AD8">
        <w:rPr>
          <w:color w:val="FF0000"/>
        </w:rPr>
        <w:t>(11)</w:t>
      </w:r>
    </w:p>
    <w:p w14:paraId="40C9F87E" w14:textId="5A0C1927" w:rsidR="00EC0A46" w:rsidRPr="00EC0A46" w:rsidRDefault="009C7051" w:rsidP="00D32683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</w:rPr>
      </w:pPr>
      <w:r>
        <w:rPr>
          <w:color w:val="000000"/>
        </w:rPr>
        <w:t>}</w:t>
      </w:r>
    </w:p>
    <w:p w14:paraId="4A985CB5" w14:textId="1B926E38" w:rsidR="00EC0A46" w:rsidRPr="00D463BC" w:rsidRDefault="00EC0A46" w:rsidP="00702349">
      <w:pPr>
        <w:pStyle w:val="HTML"/>
        <w:shd w:val="clear" w:color="auto" w:fill="FFFFFF"/>
        <w:rPr>
          <w:color w:val="000000"/>
        </w:rPr>
      </w:pPr>
    </w:p>
    <w:p w14:paraId="03D685B5" w14:textId="07823DDC" w:rsidR="00702349" w:rsidRDefault="009C7051" w:rsidP="00835405">
      <w:pPr>
        <w:rPr>
          <w:color w:val="FF0000"/>
        </w:rPr>
      </w:pPr>
      <w:r>
        <w:t>10</w:t>
      </w:r>
      <w:r w:rsidR="00702349">
        <w:t xml:space="preserve"> </w:t>
      </w:r>
      <w:r w:rsidR="006A362F">
        <w:t>//</w:t>
      </w:r>
      <w:r w:rsidR="00702349">
        <w:rPr>
          <w:rFonts w:hint="eastAsia"/>
        </w:rPr>
        <w:t>通过quality</w:t>
      </w:r>
      <w:r w:rsidR="00702349">
        <w:t xml:space="preserve"> </w:t>
      </w:r>
      <w:r w:rsidR="00702349">
        <w:rPr>
          <w:rFonts w:hint="eastAsia"/>
        </w:rPr>
        <w:t>score表和使用observations和empirical</w:t>
      </w:r>
      <w:r w:rsidR="00702349">
        <w:t xml:space="preserve"> </w:t>
      </w:r>
      <w:r w:rsidR="00702349">
        <w:rPr>
          <w:rFonts w:hint="eastAsia"/>
        </w:rPr>
        <w:t>quality</w:t>
      </w:r>
      <w:r w:rsidR="00702349">
        <w:t xml:space="preserve"> </w:t>
      </w:r>
      <w:r w:rsidR="00702349">
        <w:rPr>
          <w:rFonts w:hint="eastAsia"/>
        </w:rPr>
        <w:t>score针对quantization去建立quality</w:t>
      </w:r>
      <w:r w:rsidR="00702349">
        <w:t xml:space="preserve"> </w:t>
      </w:r>
      <w:r w:rsidR="00702349">
        <w:rPr>
          <w:rFonts w:hint="eastAsia"/>
        </w:rPr>
        <w:t>score</w:t>
      </w:r>
      <w:r w:rsidR="00702349">
        <w:t xml:space="preserve"> </w:t>
      </w:r>
      <w:r w:rsidR="00702349">
        <w:rPr>
          <w:rFonts w:hint="eastAsia"/>
        </w:rPr>
        <w:t>直方图。然后利用量化的直方图去生成量化的map</w:t>
      </w:r>
      <w:r w:rsidR="00702349">
        <w:t>&lt;</w:t>
      </w:r>
      <w:proofErr w:type="spellStart"/>
      <w:r w:rsidR="00702349">
        <w:rPr>
          <w:rFonts w:hint="eastAsia"/>
        </w:rPr>
        <w:t>recalibrated_qual</w:t>
      </w:r>
      <w:proofErr w:type="spellEnd"/>
      <w:r w:rsidR="00702349">
        <w:t xml:space="preserve"> -&gt; </w:t>
      </w:r>
      <w:proofErr w:type="spellStart"/>
      <w:r w:rsidR="00702349">
        <w:t>quantized_qual</w:t>
      </w:r>
      <w:proofErr w:type="spellEnd"/>
      <w:r w:rsidR="00702349">
        <w:t>&gt;</w:t>
      </w:r>
    </w:p>
    <w:p w14:paraId="57EDAAD5" w14:textId="6810BBAF" w:rsidR="001D7400" w:rsidRDefault="000B4B48" w:rsidP="00835405">
      <w:r>
        <w:rPr>
          <w:rFonts w:hint="eastAsia"/>
        </w:rPr>
        <w:t>/</w:t>
      </w:r>
      <w:r>
        <w:t xml:space="preserve">/ </w:t>
      </w:r>
      <w:proofErr w:type="spellStart"/>
      <w:r w:rsidRPr="001D7400">
        <w:rPr>
          <w:rFonts w:ascii="宋体" w:eastAsia="宋体" w:hAnsi="宋体" w:cs="宋体" w:hint="eastAsia"/>
          <w:bCs/>
          <w:kern w:val="0"/>
          <w:sz w:val="24"/>
          <w:szCs w:val="24"/>
        </w:rPr>
        <w:t>recalArgs</w:t>
      </w:r>
      <w:r w:rsidRPr="001D7400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1D7400">
        <w:rPr>
          <w:rFonts w:ascii="宋体" w:eastAsia="宋体" w:hAnsi="宋体" w:cs="宋体" w:hint="eastAsia"/>
          <w:bCs/>
          <w:kern w:val="0"/>
          <w:sz w:val="24"/>
          <w:szCs w:val="24"/>
        </w:rPr>
        <w:t>QUANTIZING_LEVELS</w:t>
      </w:r>
      <w:proofErr w:type="spellEnd"/>
      <w:r w:rsidRPr="001D7400">
        <w:rPr>
          <w:rFonts w:ascii="宋体" w:eastAsia="宋体" w:hAnsi="宋体" w:cs="宋体"/>
          <w:bCs/>
          <w:kern w:val="0"/>
          <w:sz w:val="24"/>
          <w:szCs w:val="24"/>
        </w:rPr>
        <w:t>=16</w:t>
      </w:r>
      <w:r w:rsidR="001D7400" w:rsidRPr="001D7400">
        <w:rPr>
          <w:rFonts w:ascii="宋体" w:eastAsia="宋体" w:hAnsi="宋体" w:cs="宋体" w:hint="eastAsia"/>
          <w:bCs/>
          <w:kern w:val="0"/>
          <w:sz w:val="24"/>
          <w:szCs w:val="24"/>
        </w:rPr>
        <w:t>：BQSR生成一个量化的表格尊对快速量化，通过随后的工具，BQSR不会量化碱基质量，该操作是利用-</w:t>
      </w:r>
      <w:proofErr w:type="spellStart"/>
      <w:r w:rsidR="001D7400" w:rsidRPr="001D7400">
        <w:rPr>
          <w:rFonts w:ascii="宋体" w:eastAsia="宋体" w:hAnsi="宋体" w:cs="宋体"/>
          <w:bCs/>
          <w:kern w:val="0"/>
          <w:sz w:val="24"/>
          <w:szCs w:val="24"/>
        </w:rPr>
        <w:t>qq</w:t>
      </w:r>
      <w:proofErr w:type="spellEnd"/>
      <w:r w:rsidR="001D7400" w:rsidRPr="001D7400">
        <w:rPr>
          <w:rFonts w:ascii="宋体" w:eastAsia="宋体" w:hAnsi="宋体" w:cs="宋体"/>
          <w:bCs/>
          <w:kern w:val="0"/>
          <w:sz w:val="24"/>
          <w:szCs w:val="24"/>
        </w:rPr>
        <w:t xml:space="preserve"> </w:t>
      </w:r>
      <w:r w:rsidR="001D7400" w:rsidRPr="001D7400">
        <w:rPr>
          <w:rFonts w:ascii="宋体" w:eastAsia="宋体" w:hAnsi="宋体" w:cs="宋体" w:hint="eastAsia"/>
          <w:bCs/>
          <w:kern w:val="0"/>
          <w:sz w:val="24"/>
          <w:szCs w:val="24"/>
        </w:rPr>
        <w:t>或-</w:t>
      </w:r>
      <w:proofErr w:type="spellStart"/>
      <w:r w:rsidR="001D7400" w:rsidRPr="001D7400">
        <w:rPr>
          <w:rFonts w:ascii="宋体" w:eastAsia="宋体" w:hAnsi="宋体" w:cs="宋体" w:hint="eastAsia"/>
          <w:bCs/>
          <w:kern w:val="0"/>
          <w:sz w:val="24"/>
          <w:szCs w:val="24"/>
        </w:rPr>
        <w:t>bqsr</w:t>
      </w:r>
      <w:proofErr w:type="spellEnd"/>
      <w:r w:rsidR="001D7400" w:rsidRPr="001D7400">
        <w:rPr>
          <w:rFonts w:ascii="宋体" w:eastAsia="宋体" w:hAnsi="宋体" w:cs="宋体" w:hint="eastAsia"/>
          <w:bCs/>
          <w:kern w:val="0"/>
          <w:sz w:val="24"/>
          <w:szCs w:val="24"/>
        </w:rPr>
        <w:t>选项被engine所执行，</w:t>
      </w:r>
      <w:r w:rsidR="001D7400">
        <w:t xml:space="preserve"> </w:t>
      </w:r>
      <w:r w:rsidR="001D7400">
        <w:rPr>
          <w:rFonts w:hint="eastAsia"/>
        </w:rPr>
        <w:t>该参数告诉BQSR建立量化表格时，量化的水平</w:t>
      </w:r>
      <w:r w:rsidR="00525997">
        <w:rPr>
          <w:rFonts w:hint="eastAsia"/>
        </w:rPr>
        <w:t>数量</w:t>
      </w:r>
    </w:p>
    <w:p w14:paraId="48521E63" w14:textId="474897F6" w:rsidR="00CA1D3C" w:rsidRDefault="00CA1D3C" w:rsidP="00835405">
      <w:r>
        <w:rPr>
          <w:rFonts w:hint="eastAsia"/>
        </w:rPr>
        <w:lastRenderedPageBreak/>
        <w:t>/</w:t>
      </w:r>
      <w:r>
        <w:t xml:space="preserve">/ </w:t>
      </w:r>
      <w:r>
        <w:rPr>
          <w:rFonts w:hint="eastAsia"/>
        </w:rPr>
        <w:t>在执行</w:t>
      </w:r>
      <w:proofErr w:type="spellStart"/>
      <w:r>
        <w:rPr>
          <w:rFonts w:hint="eastAsia"/>
        </w:rPr>
        <w:t>finalizeData</w:t>
      </w:r>
      <w:proofErr w:type="spellEnd"/>
      <w:r>
        <w:t>()</w:t>
      </w:r>
      <w:r>
        <w:rPr>
          <w:rFonts w:hint="eastAsia"/>
        </w:rPr>
        <w:t>之后，获取最终的重矫正表格</w:t>
      </w:r>
    </w:p>
    <w:p w14:paraId="46FAA2C4" w14:textId="3A1E220C" w:rsidR="00CA1D3C" w:rsidRDefault="00CA1D3C" w:rsidP="00835405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通过该engine收集并返回</w:t>
      </w:r>
      <w:proofErr w:type="gramStart"/>
      <w:r>
        <w:rPr>
          <w:rFonts w:hint="eastAsia"/>
        </w:rPr>
        <w:t>最终的最终的</w:t>
      </w:r>
      <w:proofErr w:type="gramEnd"/>
      <w:r>
        <w:rPr>
          <w:rFonts w:hint="eastAsia"/>
        </w:rPr>
        <w:t>重矫正表</w:t>
      </w:r>
    </w:p>
    <w:p w14:paraId="310D0BE3" w14:textId="65F3F3F3" w:rsidR="00CA1D3C" w:rsidRDefault="00CA1D3C" w:rsidP="00835405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finalizeData</w:t>
      </w:r>
      <w:proofErr w:type="spellEnd"/>
      <w:r>
        <w:rPr>
          <w:rFonts w:hint="eastAsia"/>
        </w:rPr>
        <w:t>被调用前，执行该方法会产生错误</w:t>
      </w:r>
    </w:p>
    <w:p w14:paraId="5AE2A664" w14:textId="36A077CE" w:rsidR="00CA1D3C" w:rsidRDefault="00CA1D3C" w:rsidP="00835405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通过该engine收集得到，并返回最后的重矫正表格， </w:t>
      </w:r>
    </w:p>
    <w:p w14:paraId="6E089301" w14:textId="77777777" w:rsidR="001B6A68" w:rsidRDefault="000B4B48" w:rsidP="000B4B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4B4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proofErr w:type="spellStart"/>
      <w:proofErr w:type="gramStart"/>
      <w:r w:rsidRPr="000B4B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quantizeQualityScores</w:t>
      </w:r>
      <w:proofErr w:type="spellEnd"/>
      <w:r w:rsidRPr="000B4B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0B4B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</w:p>
    <w:p w14:paraId="13A5E533" w14:textId="660206D3" w:rsidR="000B4B48" w:rsidRPr="000B4B48" w:rsidRDefault="001B6A68" w:rsidP="000B4B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bookmarkStart w:id="11" w:name="OLE_LINK13"/>
      <w:bookmarkStart w:id="12" w:name="OLE_LINK14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 </w:t>
      </w:r>
      <w:r w:rsidR="002A27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该类封装BQSR质量分数量化所</w:t>
      </w:r>
      <w:r w:rsidR="00566F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必需</w:t>
      </w:r>
      <w:r w:rsidR="002A27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的信息</w:t>
      </w:r>
      <w:r w:rsidR="000B4B48" w:rsidRPr="000B4B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="000B4B48" w:rsidRPr="000B4B4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quantizationInfo</w:t>
      </w:r>
      <w:proofErr w:type="spellEnd"/>
      <w:r w:rsidR="000B4B48" w:rsidRPr="000B4B4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="000B4B48" w:rsidRPr="000B4B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="000B4B48" w:rsidRPr="000B4B4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="000B4B48" w:rsidRPr="000B4B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QuantizationInfo(</w:t>
      </w:r>
      <w:r w:rsidR="000B4B48" w:rsidRPr="000B4B4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recalibrationEngine</w:t>
      </w:r>
      <w:r w:rsidR="000B4B48" w:rsidRPr="000B4B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.getFinalRecalibrationTables(), </w:t>
      </w:r>
      <w:bookmarkStart w:id="13" w:name="OLE_LINK5"/>
      <w:bookmarkStart w:id="14" w:name="OLE_LINK6"/>
      <w:proofErr w:type="spellStart"/>
      <w:r w:rsidR="000B4B48" w:rsidRPr="000B4B4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recalArgs</w:t>
      </w:r>
      <w:r w:rsidR="000B4B48" w:rsidRPr="000B4B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="000B4B48" w:rsidRPr="000B4B4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QUANTIZING_LEVELS</w:t>
      </w:r>
      <w:bookmarkEnd w:id="13"/>
      <w:bookmarkEnd w:id="14"/>
      <w:proofErr w:type="spellEnd"/>
      <w:r w:rsidR="000B4B48" w:rsidRPr="000B4B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bookmarkEnd w:id="11"/>
      <w:bookmarkEnd w:id="12"/>
      <w:r w:rsidR="00814FCF" w:rsidRPr="00814FCF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r w:rsidR="00814FCF" w:rsidRPr="00814FC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第五阶段</w:t>
      </w:r>
      <w:r w:rsidR="00814FCF" w:rsidRPr="00814FCF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="000B4B48" w:rsidRPr="000B4B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5ED2C9A4" w14:textId="60E68A4F" w:rsidR="00E54279" w:rsidRDefault="005B3FC7" w:rsidP="00835405">
      <w:r>
        <w:t xml:space="preserve">11 </w:t>
      </w:r>
      <w:r w:rsidR="00866F4F">
        <w:t>//</w:t>
      </w:r>
      <w:r w:rsidR="00866F4F">
        <w:rPr>
          <w:rFonts w:hint="eastAsia"/>
        </w:rPr>
        <w:t>生成报告</w:t>
      </w:r>
    </w:p>
    <w:p w14:paraId="0754E413" w14:textId="422C1EAB" w:rsidR="00866F4F" w:rsidRDefault="00866F4F" w:rsidP="00835405">
      <w:r>
        <w:rPr>
          <w:rFonts w:hint="eastAsia"/>
        </w:rPr>
        <w:t>/</w:t>
      </w:r>
      <w:r>
        <w:t xml:space="preserve">/ </w:t>
      </w:r>
    </w:p>
    <w:p w14:paraId="2F7D71B5" w14:textId="4AF18164" w:rsidR="00866F4F" w:rsidRPr="00866F4F" w:rsidRDefault="00866F4F" w:rsidP="00866F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66F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RecalUtils.</w:t>
      </w:r>
      <w:r w:rsidRPr="00866F4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outputRecalibrationReport</w:t>
      </w:r>
      <w:proofErr w:type="spellEnd"/>
      <w:r w:rsidRPr="00866F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866F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recalTableStream</w:t>
      </w:r>
      <w:proofErr w:type="spellEnd"/>
      <w:r w:rsidRPr="00866F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866F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recalArgs</w:t>
      </w:r>
      <w:proofErr w:type="spellEnd"/>
      <w:r w:rsidRPr="00866F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866F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quantizationInfo</w:t>
      </w:r>
      <w:proofErr w:type="spellEnd"/>
      <w:r w:rsidRPr="00866F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866F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recalibrationEngine</w:t>
      </w:r>
      <w:r w:rsidRPr="00866F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.getFinalRecalibrationTables</w:t>
      </w:r>
      <w:proofErr w:type="spellEnd"/>
      <w:r w:rsidRPr="00866F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(), </w:t>
      </w:r>
      <w:proofErr w:type="spellStart"/>
      <w:r w:rsidRPr="00866F4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recalibrationEngine</w:t>
      </w:r>
      <w:r w:rsidRPr="00866F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.getCovariates</w:t>
      </w:r>
      <w:proofErr w:type="spellEnd"/>
      <w:r w:rsidRPr="00866F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866F4F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第六阶段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bookmarkEnd w:id="0"/>
    </w:p>
    <w:p w14:paraId="60987031" w14:textId="77777777" w:rsidR="00866F4F" w:rsidRPr="00866F4F" w:rsidRDefault="00866F4F" w:rsidP="00835405"/>
    <w:p w14:paraId="0FE1F7DF" w14:textId="1E611F9B" w:rsidR="00E54279" w:rsidRDefault="00E54279" w:rsidP="00D95B93">
      <w:pPr>
        <w:pStyle w:val="1"/>
      </w:pPr>
      <w:r>
        <w:rPr>
          <w:rFonts w:hint="eastAsia"/>
        </w:rPr>
        <w:t>第二阶段</w:t>
      </w:r>
    </w:p>
    <w:p w14:paraId="2E87601A" w14:textId="58743A67" w:rsidR="00B01AA1" w:rsidRDefault="00B01AA1" w:rsidP="00B01AA1">
      <w:pPr>
        <w:pStyle w:val="HTML"/>
        <w:shd w:val="clear" w:color="auto" w:fill="FFFFFF"/>
      </w:pPr>
      <w:r>
        <w:rPr>
          <w:rFonts w:hint="eastAsia"/>
        </w:rPr>
        <w:t>第一阶段：</w:t>
      </w:r>
    </w:p>
    <w:p w14:paraId="561BD0E3" w14:textId="313DCE05" w:rsidR="00B01AA1" w:rsidRDefault="00B01AA1" w:rsidP="00B01AA1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void </w:t>
      </w:r>
      <w:proofErr w:type="gramStart"/>
      <w:r>
        <w:rPr>
          <w:rFonts w:hint="eastAsia"/>
          <w:color w:val="000000"/>
        </w:rPr>
        <w:t xml:space="preserve">apply( </w:t>
      </w:r>
      <w:proofErr w:type="spellStart"/>
      <w:r>
        <w:rPr>
          <w:rFonts w:hint="eastAsia"/>
          <w:color w:val="000000"/>
        </w:rPr>
        <w:t>GATKRead</w:t>
      </w:r>
      <w:proofErr w:type="spellEnd"/>
      <w:proofErr w:type="gramEnd"/>
      <w:r>
        <w:rPr>
          <w:rFonts w:hint="eastAsia"/>
          <w:color w:val="000000"/>
        </w:rPr>
        <w:t xml:space="preserve"> read, </w:t>
      </w:r>
      <w:proofErr w:type="spellStart"/>
      <w:r>
        <w:rPr>
          <w:rFonts w:hint="eastAsia"/>
          <w:color w:val="000000"/>
        </w:rPr>
        <w:t>ReferenceContext</w:t>
      </w:r>
      <w:proofErr w:type="spellEnd"/>
      <w:r>
        <w:rPr>
          <w:rFonts w:hint="eastAsia"/>
          <w:color w:val="000000"/>
        </w:rPr>
        <w:t xml:space="preserve"> ref, </w:t>
      </w:r>
      <w:proofErr w:type="spellStart"/>
      <w:r>
        <w:rPr>
          <w:rFonts w:hint="eastAsia"/>
          <w:color w:val="000000"/>
        </w:rPr>
        <w:t>FeatureContext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featureContext</w:t>
      </w:r>
      <w:proofErr w:type="spellEnd"/>
      <w:r>
        <w:rPr>
          <w:rFonts w:hint="eastAsia"/>
          <w:color w:val="000000"/>
        </w:rPr>
        <w:t xml:space="preserve"> ) 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recalibrationEngine</w:t>
      </w:r>
      <w:r>
        <w:rPr>
          <w:rFonts w:hint="eastAsia"/>
          <w:color w:val="000000"/>
        </w:rPr>
        <w:t>.processRead</w:t>
      </w:r>
      <w:proofErr w:type="spellEnd"/>
      <w:r>
        <w:rPr>
          <w:rFonts w:hint="eastAsia"/>
          <w:color w:val="000000"/>
        </w:rPr>
        <w:t xml:space="preserve">(read, </w:t>
      </w:r>
      <w:proofErr w:type="spellStart"/>
      <w:r>
        <w:rPr>
          <w:rFonts w:hint="eastAsia"/>
          <w:b/>
          <w:bCs/>
          <w:color w:val="660E7A"/>
        </w:rPr>
        <w:t>referenceDataSource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featureContext.getValues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knownSites</w:t>
      </w:r>
      <w:proofErr w:type="spellEnd"/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>}</w:t>
      </w:r>
    </w:p>
    <w:p w14:paraId="0F062D31" w14:textId="0895E337" w:rsidR="00E54279" w:rsidRPr="00B01AA1" w:rsidRDefault="00E54279" w:rsidP="00835405"/>
    <w:p w14:paraId="25AEBFA7" w14:textId="77777777" w:rsidR="00B01AA1" w:rsidRDefault="00B01AA1" w:rsidP="00B01AA1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final class </w:t>
      </w:r>
      <w:proofErr w:type="spellStart"/>
      <w:r>
        <w:rPr>
          <w:rFonts w:hint="eastAsia"/>
          <w:color w:val="000000"/>
        </w:rPr>
        <w:t>BaseRecalibrationEngine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implements </w:t>
      </w:r>
      <w:r>
        <w:rPr>
          <w:rFonts w:hint="eastAsia"/>
          <w:color w:val="000000"/>
        </w:rPr>
        <w:t>Serializable</w:t>
      </w:r>
    </w:p>
    <w:p w14:paraId="3BFCD0F0" w14:textId="4C950255" w:rsidR="00B01AA1" w:rsidRDefault="00484630" w:rsidP="0048463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每个调用的</w:t>
      </w:r>
      <w:proofErr w:type="spellStart"/>
      <w:r>
        <w:rPr>
          <w:rFonts w:hint="eastAsia"/>
        </w:rPr>
        <w:t>EventType.values</w:t>
      </w:r>
      <w:proofErr w:type="spellEnd"/>
      <w:r>
        <w:t>(),</w:t>
      </w:r>
      <w:r>
        <w:rPr>
          <w:rFonts w:hint="eastAsia"/>
        </w:rPr>
        <w:t>或者任何枚举类型，</w:t>
      </w:r>
      <w:r w:rsidR="00813D25">
        <w:rPr>
          <w:rFonts w:hint="eastAsia"/>
        </w:rPr>
        <w:t>建立一个新的数组实例，但是他们都是相等的（等价于包含完全相同的元素。）当这个数据在BQSR案例中被建立上1</w:t>
      </w:r>
      <w:r w:rsidR="00813D25">
        <w:t>0</w:t>
      </w:r>
      <w:r w:rsidR="00813D25">
        <w:rPr>
          <w:rFonts w:hint="eastAsia"/>
        </w:rPr>
        <w:t>亿次，这将是昂贵的并且有巨大浪费的。解决办法就是缓存该数组</w:t>
      </w:r>
    </w:p>
    <w:p w14:paraId="05A5BDBF" w14:textId="350B065B" w:rsidR="00B01AA1" w:rsidRDefault="00B01AA1" w:rsidP="00835405">
      <w:pPr>
        <w:rPr>
          <w:color w:val="FF0000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对于该位点为每条read获取不同的协变量值，并基于该碱基是否匹配到reference特定的位置。将该位置</w:t>
      </w:r>
      <w:r w:rsidR="00375C18">
        <w:rPr>
          <w:rFonts w:hint="eastAsia"/>
        </w:rPr>
        <w:t>（位点）</w:t>
      </w:r>
      <w:r>
        <w:rPr>
          <w:rFonts w:hint="eastAsia"/>
        </w:rPr>
        <w:t>添加到map中。</w:t>
      </w:r>
      <w:r w:rsidRPr="00B01AA1">
        <w:rPr>
          <w:rFonts w:hint="eastAsia"/>
          <w:color w:val="FF0000"/>
        </w:rPr>
        <w:t>（第二阶段）</w:t>
      </w:r>
    </w:p>
    <w:p w14:paraId="02FF9F4A" w14:textId="238E7F46" w:rsidR="00375C18" w:rsidRDefault="00375C18" w:rsidP="00835405"/>
    <w:p w14:paraId="2CB56C69" w14:textId="357B0399" w:rsidR="00375C18" w:rsidRDefault="00375C18" w:rsidP="00835405">
      <w:r>
        <w:rPr>
          <w:rFonts w:hint="eastAsia"/>
        </w:rPr>
        <w:t>3</w:t>
      </w:r>
      <w:r>
        <w:t xml:space="preserve"> </w:t>
      </w:r>
      <w:r w:rsidR="00DC1632">
        <w:rPr>
          <w:rFonts w:hint="eastAsia"/>
        </w:rPr>
        <w:t>处理Read，</w:t>
      </w:r>
    </w:p>
    <w:p w14:paraId="06AEB9E7" w14:textId="77777777" w:rsidR="00481EB8" w:rsidRDefault="00DC1632" w:rsidP="00835405">
      <w:r>
        <w:tab/>
        <w:t xml:space="preserve">3.1 </w:t>
      </w:r>
      <w:r>
        <w:rPr>
          <w:rFonts w:hint="eastAsia"/>
        </w:rPr>
        <w:t>首先进行Read转化，</w:t>
      </w:r>
    </w:p>
    <w:p w14:paraId="44AF5287" w14:textId="6FFB1C0A" w:rsidR="00481EB8" w:rsidRDefault="00481EB8" w:rsidP="00481EB8">
      <w:pPr>
        <w:ind w:left="420" w:firstLine="420"/>
      </w:pPr>
      <w:proofErr w:type="spellStart"/>
      <w:r>
        <w:rPr>
          <w:rFonts w:hint="eastAsia"/>
        </w:rPr>
        <w:t>consolidateCigar</w:t>
      </w:r>
      <w:proofErr w:type="spellEnd"/>
      <w:r>
        <w:rPr>
          <w:rFonts w:hint="eastAsia"/>
        </w:rPr>
        <w:t>合并Cigar</w:t>
      </w:r>
      <w:r>
        <w:t xml:space="preserve"> </w:t>
      </w:r>
      <w:r>
        <w:rPr>
          <w:rFonts w:hint="eastAsia"/>
        </w:rPr>
        <w:t>String；</w:t>
      </w:r>
    </w:p>
    <w:p w14:paraId="6CC37A18" w14:textId="77777777" w:rsidR="00481EB8" w:rsidRDefault="00481EB8" w:rsidP="00481EB8">
      <w:pPr>
        <w:ind w:leftChars="200" w:left="420" w:firstLine="420"/>
      </w:pPr>
      <w:r>
        <w:rPr>
          <w:rFonts w:hint="eastAsia"/>
        </w:rPr>
        <w:t>设置碱基质量的默认值；</w:t>
      </w:r>
    </w:p>
    <w:p w14:paraId="2354317C" w14:textId="77777777" w:rsidR="00481EB8" w:rsidRDefault="00481EB8" w:rsidP="00481EB8">
      <w:pPr>
        <w:ind w:leftChars="200" w:left="420" w:firstLine="420"/>
      </w:pPr>
      <w:r>
        <w:rPr>
          <w:rFonts w:hint="eastAsia"/>
        </w:rPr>
        <w:t>重置原始碱基质量；</w:t>
      </w:r>
    </w:p>
    <w:p w14:paraId="77CA7E17" w14:textId="77777777" w:rsidR="00481EB8" w:rsidRDefault="00481EB8" w:rsidP="00481EB8">
      <w:pPr>
        <w:ind w:leftChars="200" w:left="420" w:firstLine="420"/>
      </w:pPr>
      <w:r>
        <w:rPr>
          <w:rFonts w:hint="eastAsia"/>
        </w:rPr>
        <w:t>硬跳过接头序列（切掉接头序列）；</w:t>
      </w:r>
    </w:p>
    <w:p w14:paraId="4B45D727" w14:textId="65E348EF" w:rsidR="00DC1632" w:rsidRDefault="00EE5368" w:rsidP="00481EB8">
      <w:pPr>
        <w:ind w:leftChars="200" w:left="420" w:firstLine="420"/>
      </w:pPr>
      <w:r>
        <w:rPr>
          <w:rFonts w:hint="eastAsia"/>
        </w:rPr>
        <w:t>切掉</w:t>
      </w:r>
      <w:r w:rsidR="00481EB8">
        <w:rPr>
          <w:rFonts w:hint="eastAsia"/>
        </w:rPr>
        <w:t>软</w:t>
      </w:r>
      <w:r>
        <w:rPr>
          <w:rFonts w:hint="eastAsia"/>
        </w:rPr>
        <w:t>跳过的碱基</w:t>
      </w:r>
      <w:r w:rsidR="00DC1632">
        <w:rPr>
          <w:rFonts w:hint="eastAsia"/>
        </w:rPr>
        <w:t>）</w:t>
      </w:r>
    </w:p>
    <w:p w14:paraId="5B71EB8A" w14:textId="030EEA22" w:rsidR="00EE5368" w:rsidRDefault="00ED6427" w:rsidP="00ED6427">
      <w:r>
        <w:tab/>
        <w:t xml:space="preserve">3.2 </w:t>
      </w:r>
      <w:r>
        <w:rPr>
          <w:rFonts w:hint="eastAsia"/>
        </w:rPr>
        <w:t>解析read的platform</w:t>
      </w:r>
    </w:p>
    <w:p w14:paraId="0E20F00B" w14:textId="77777777" w:rsidR="0060597A" w:rsidRDefault="00ED6427" w:rsidP="00ED6427">
      <w:r>
        <w:tab/>
      </w:r>
      <w:r w:rsidR="003563B7">
        <w:t xml:space="preserve">3.3 </w:t>
      </w:r>
      <w:r w:rsidR="0036681E">
        <w:rPr>
          <w:rFonts w:hint="eastAsia"/>
        </w:rPr>
        <w:t>修正SNP，Insertion和Deletion参数，不能被跳过，BAQ或非BAQ（碱基比对质量）</w:t>
      </w:r>
    </w:p>
    <w:p w14:paraId="2BC6813A" w14:textId="46AFB2D4" w:rsidR="0036681E" w:rsidRDefault="0036681E" w:rsidP="0060597A">
      <w:pPr>
        <w:ind w:left="420" w:firstLine="420"/>
      </w:pPr>
      <w:r>
        <w:rPr>
          <w:rFonts w:hint="eastAsia"/>
        </w:rPr>
        <w:lastRenderedPageBreak/>
        <w:t>计算Errors</w:t>
      </w:r>
      <w:r w:rsidR="0060597A">
        <w:rPr>
          <w:rFonts w:hint="eastAsia"/>
        </w:rPr>
        <w:t>（定位所有的SNP和INDEL事件，将他们保存在提供的</w:t>
      </w:r>
      <w:proofErr w:type="spellStart"/>
      <w:r w:rsidR="0060597A">
        <w:rPr>
          <w:rFonts w:hint="eastAsia"/>
        </w:rPr>
        <w:t>snp</w:t>
      </w:r>
      <w:proofErr w:type="spellEnd"/>
      <w:r w:rsidR="0060597A">
        <w:rPr>
          <w:rFonts w:hint="eastAsia"/>
        </w:rPr>
        <w:t>，</w:t>
      </w:r>
      <w:proofErr w:type="spellStart"/>
      <w:r w:rsidR="0060597A">
        <w:rPr>
          <w:rFonts w:hint="eastAsia"/>
        </w:rPr>
        <w:t>isIns</w:t>
      </w:r>
      <w:proofErr w:type="spellEnd"/>
      <w:r w:rsidR="0060597A">
        <w:rPr>
          <w:rFonts w:hint="eastAsia"/>
        </w:rPr>
        <w:t>和</w:t>
      </w:r>
      <w:proofErr w:type="spellStart"/>
      <w:r w:rsidR="0060597A">
        <w:rPr>
          <w:rFonts w:hint="eastAsia"/>
        </w:rPr>
        <w:t>isDel</w:t>
      </w:r>
      <w:proofErr w:type="spellEnd"/>
      <w:r w:rsidR="0060597A">
        <w:rPr>
          <w:rFonts w:hint="eastAsia"/>
        </w:rPr>
        <w:t>的数组中，并返回总的SNP</w:t>
      </w:r>
      <w:r w:rsidR="0060597A">
        <w:t>/INDEL</w:t>
      </w:r>
      <w:r w:rsidR="0060597A">
        <w:rPr>
          <w:rFonts w:hint="eastAsia"/>
        </w:rPr>
        <w:t>事件总数）</w:t>
      </w:r>
    </w:p>
    <w:p w14:paraId="5A89C845" w14:textId="463BCF0E" w:rsidR="0036681E" w:rsidRDefault="0036681E" w:rsidP="00ED6427">
      <w:r>
        <w:tab/>
      </w:r>
      <w:r>
        <w:tab/>
      </w:r>
      <w:r w:rsidR="00FC76D7">
        <w:rPr>
          <w:rFonts w:hint="eastAsia"/>
        </w:rPr>
        <w:t>获取</w:t>
      </w:r>
      <w:proofErr w:type="spellStart"/>
      <w:r w:rsidR="00FC76D7">
        <w:rPr>
          <w:rFonts w:hint="eastAsia"/>
        </w:rPr>
        <w:t>refBases</w:t>
      </w:r>
      <w:proofErr w:type="spellEnd"/>
    </w:p>
    <w:p w14:paraId="7F8318CF" w14:textId="7D7E4002" w:rsidR="00FC76D7" w:rsidRDefault="00FC76D7" w:rsidP="00ED6427">
      <w:r>
        <w:tab/>
      </w:r>
      <w:r>
        <w:tab/>
      </w:r>
      <w:r>
        <w:rPr>
          <w:rFonts w:hint="eastAsia"/>
        </w:rPr>
        <w:t>获取read的</w:t>
      </w:r>
      <w:proofErr w:type="spellStart"/>
      <w:r>
        <w:rPr>
          <w:rFonts w:hint="eastAsia"/>
        </w:rPr>
        <w:t>CigarElements</w:t>
      </w:r>
      <w:proofErr w:type="spellEnd"/>
    </w:p>
    <w:p w14:paraId="6F6A771F" w14:textId="06C70BA4" w:rsidR="00FC76D7" w:rsidRDefault="00FC76D7" w:rsidP="00ED6427">
      <w:r>
        <w:tab/>
      </w:r>
      <w:r>
        <w:tab/>
      </w:r>
      <w:r>
        <w:tab/>
      </w:r>
      <w:r>
        <w:rPr>
          <w:rFonts w:hint="eastAsia"/>
        </w:rPr>
        <w:t>M</w:t>
      </w:r>
      <w:r>
        <w:t>;EQ,X:</w:t>
      </w:r>
      <w:r>
        <w:rPr>
          <w:rFonts w:hint="eastAsia"/>
        </w:rPr>
        <w:t>记录</w:t>
      </w:r>
      <w:proofErr w:type="spellStart"/>
      <w:r>
        <w:rPr>
          <w:rFonts w:hint="eastAsia"/>
        </w:rPr>
        <w:t>snp</w:t>
      </w:r>
      <w:proofErr w:type="spellEnd"/>
      <w:r>
        <w:rPr>
          <w:rFonts w:hint="eastAsia"/>
        </w:rPr>
        <w:t>的数量</w:t>
      </w:r>
    </w:p>
    <w:p w14:paraId="1D165771" w14:textId="715FF87E" w:rsidR="0060597A" w:rsidRDefault="0060597A" w:rsidP="00ED6427">
      <w:r>
        <w:tab/>
      </w:r>
      <w:r>
        <w:tab/>
      </w:r>
      <w:r>
        <w:tab/>
      </w:r>
      <w:r>
        <w:rPr>
          <w:rFonts w:hint="eastAsia"/>
        </w:rPr>
        <w:t>D:</w:t>
      </w:r>
      <w:r>
        <w:tab/>
      </w:r>
      <w:r>
        <w:tab/>
      </w:r>
      <w:r>
        <w:rPr>
          <w:rFonts w:hint="eastAsia"/>
        </w:rPr>
        <w:t>记录Deletion的索引位置及</w:t>
      </w:r>
      <w:r w:rsidR="00BA41DE">
        <w:rPr>
          <w:rFonts w:hint="eastAsia"/>
        </w:rPr>
        <w:t>变异长度</w:t>
      </w:r>
    </w:p>
    <w:p w14:paraId="4E49F564" w14:textId="2FC8F565" w:rsidR="00EC3B86" w:rsidRDefault="00EC3B86" w:rsidP="00ED6427">
      <w:r>
        <w:tab/>
      </w:r>
      <w:r>
        <w:tab/>
      </w:r>
      <w:r>
        <w:tab/>
      </w:r>
      <w:r>
        <w:rPr>
          <w:rFonts w:hint="eastAsia"/>
        </w:rPr>
        <w:t>N：</w:t>
      </w:r>
      <w:r>
        <w:tab/>
      </w:r>
      <w:r>
        <w:tab/>
      </w:r>
      <w:r>
        <w:rPr>
          <w:rFonts w:hint="eastAsia"/>
        </w:rPr>
        <w:t>跳过参考序列的长度</w:t>
      </w:r>
    </w:p>
    <w:p w14:paraId="4B7AFB35" w14:textId="67CB7424" w:rsidR="00EC3B86" w:rsidRDefault="00EC3B86" w:rsidP="00ED6427">
      <w:r>
        <w:tab/>
      </w:r>
      <w:r>
        <w:tab/>
      </w:r>
      <w:r>
        <w:tab/>
      </w:r>
      <w:r>
        <w:rPr>
          <w:rFonts w:hint="eastAsia"/>
        </w:rPr>
        <w:t>I：</w:t>
      </w:r>
      <w:r>
        <w:tab/>
      </w:r>
      <w:r>
        <w:tab/>
      </w:r>
      <w:r w:rsidR="00BA41DE">
        <w:rPr>
          <w:rFonts w:hint="eastAsia"/>
        </w:rPr>
        <w:t>记录</w:t>
      </w:r>
      <w:proofErr w:type="spellStart"/>
      <w:r w:rsidR="00BA41DE">
        <w:rPr>
          <w:rFonts w:hint="eastAsia"/>
        </w:rPr>
        <w:t>InSertion</w:t>
      </w:r>
      <w:proofErr w:type="spellEnd"/>
      <w:r w:rsidR="00BA41DE">
        <w:rPr>
          <w:rFonts w:hint="eastAsia"/>
        </w:rPr>
        <w:t>的变异</w:t>
      </w:r>
    </w:p>
    <w:p w14:paraId="03338204" w14:textId="148E729F" w:rsidR="00220C24" w:rsidRDefault="00220C24" w:rsidP="00ED6427">
      <w:r>
        <w:tab/>
      </w:r>
      <w:r>
        <w:tab/>
      </w:r>
      <w:r>
        <w:tab/>
      </w:r>
      <w:r>
        <w:rPr>
          <w:rFonts w:hint="eastAsia"/>
        </w:rPr>
        <w:t>S：</w:t>
      </w:r>
      <w:r>
        <w:tab/>
      </w:r>
      <w:r>
        <w:tab/>
      </w:r>
      <w:r>
        <w:rPr>
          <w:rFonts w:hint="eastAsia"/>
        </w:rPr>
        <w:t>软跳过的长度：</w:t>
      </w:r>
      <w:proofErr w:type="spellStart"/>
      <w:r>
        <w:rPr>
          <w:rFonts w:hint="eastAsia"/>
        </w:rPr>
        <w:t>ReferenceContext</w:t>
      </w:r>
      <w:proofErr w:type="spellEnd"/>
      <w:r>
        <w:rPr>
          <w:rFonts w:hint="eastAsia"/>
        </w:rPr>
        <w:t>没有软跳过的碱基</w:t>
      </w:r>
    </w:p>
    <w:p w14:paraId="37CFFF53" w14:textId="731B002F" w:rsidR="00220C24" w:rsidRDefault="00220C24" w:rsidP="00ED6427">
      <w:r>
        <w:tab/>
      </w:r>
      <w:r>
        <w:tab/>
      </w:r>
      <w:r>
        <w:tab/>
      </w:r>
      <w:r>
        <w:rPr>
          <w:rFonts w:hint="eastAsia"/>
        </w:rPr>
        <w:t>H:P</w:t>
      </w:r>
      <w:r>
        <w:tab/>
      </w:r>
      <w:r>
        <w:tab/>
      </w:r>
      <w:r>
        <w:rPr>
          <w:rFonts w:hint="eastAsia"/>
        </w:rPr>
        <w:t>不操作。</w:t>
      </w:r>
    </w:p>
    <w:p w14:paraId="6DE2F0D3" w14:textId="61BD7716" w:rsidR="00220C24" w:rsidRDefault="00220C24" w:rsidP="00ED6427">
      <w:r>
        <w:tab/>
      </w:r>
      <w:r>
        <w:tab/>
      </w:r>
      <w:r>
        <w:tab/>
      </w:r>
      <w:r>
        <w:rPr>
          <w:rFonts w:hint="eastAsia"/>
        </w:rPr>
        <w:t>否则：</w:t>
      </w:r>
      <w:r>
        <w:tab/>
      </w:r>
      <w:r>
        <w:rPr>
          <w:rFonts w:hint="eastAsia"/>
        </w:rPr>
        <w:t>就是GATK不识别的cigar操作符</w:t>
      </w:r>
    </w:p>
    <w:p w14:paraId="7181AE6F" w14:textId="21FA6BFD" w:rsidR="005C22EB" w:rsidRPr="0060597A" w:rsidRDefault="006C268E" w:rsidP="000979C3">
      <w:r>
        <w:tab/>
      </w:r>
      <w:r>
        <w:tab/>
      </w:r>
      <w:r>
        <w:rPr>
          <w:rFonts w:hint="eastAsia"/>
        </w:rPr>
        <w:t>返回SNP和INDEL的事件总数，GATK不会把他们相加起来，因为有可能会将相同的地方设置为1为两次（不懂）</w:t>
      </w:r>
      <w:r w:rsidR="000979C3">
        <w:t xml:space="preserve"> </w:t>
      </w:r>
    </w:p>
    <w:p w14:paraId="3801E683" w14:textId="1F0D8348" w:rsidR="0036681E" w:rsidRDefault="0036681E" w:rsidP="00ED6427">
      <w:r>
        <w:tab/>
        <w:t xml:space="preserve">3.4 </w:t>
      </w:r>
      <w:r>
        <w:rPr>
          <w:rFonts w:hint="eastAsia"/>
        </w:rPr>
        <w:t>注意：鉴于效率考虑，我们没有计算BAQ的数组，除非我们真的需要。忽略了一些error。对于ILMN</w:t>
      </w:r>
      <w:r>
        <w:t>85</w:t>
      </w:r>
      <w:r>
        <w:rPr>
          <w:rFonts w:hint="eastAsia"/>
        </w:rPr>
        <w:t>%的数据reads没有error</w:t>
      </w:r>
    </w:p>
    <w:p w14:paraId="647227BD" w14:textId="1DE1D36D" w:rsidR="000979C3" w:rsidRPr="00FB7581" w:rsidRDefault="000979C3" w:rsidP="00FB7581">
      <w:pPr>
        <w:pStyle w:val="HTML"/>
        <w:shd w:val="clear" w:color="auto" w:fill="FFFFFF"/>
        <w:rPr>
          <w:color w:val="000000"/>
        </w:rPr>
      </w:pPr>
      <w:r>
        <w:tab/>
        <w:t xml:space="preserve">3.5 </w:t>
      </w:r>
      <w:r>
        <w:rPr>
          <w:rFonts w:hint="eastAsia"/>
        </w:rPr>
        <w:t>Errors（SNP和INDEL总数等于0）或者不进行BAQ的话</w:t>
      </w:r>
      <w:r w:rsidR="00FB7581">
        <w:rPr>
          <w:rFonts w:hint="eastAsia"/>
        </w:rPr>
        <w:t>：</w:t>
      </w:r>
      <w:proofErr w:type="spellStart"/>
      <w:r>
        <w:rPr>
          <w:rFonts w:hint="eastAsia"/>
        </w:rPr>
        <w:t>flatBAQArray</w:t>
      </w:r>
      <w:proofErr w:type="spellEnd"/>
      <w:r>
        <w:rPr>
          <w:rFonts w:hint="eastAsia"/>
        </w:rPr>
        <w:t>（创建一个BAQ类型的数组，意味着没有比对的不确定性</w:t>
      </w:r>
      <w:r w:rsidR="00A17FF6">
        <w:rPr>
          <w:rFonts w:hint="eastAsia"/>
        </w:rPr>
        <w:t>。做</w:t>
      </w:r>
      <w:proofErr w:type="spellStart"/>
      <w:r w:rsidR="00D21E74">
        <w:rPr>
          <w:rFonts w:hint="eastAsia"/>
        </w:rPr>
        <w:t>flatBAQArray</w:t>
      </w:r>
      <w:proofErr w:type="spellEnd"/>
      <w:r w:rsidR="00D21E74">
        <w:rPr>
          <w:rFonts w:hint="eastAsia"/>
        </w:rPr>
        <w:t>可以被优化，完全可以避免这种函数，通过使用内联，假如前面有计算的代码</w:t>
      </w:r>
      <w:r>
        <w:rPr>
          <w:rFonts w:hint="eastAsia"/>
        </w:rPr>
        <w:t>）</w:t>
      </w:r>
      <w:r w:rsidR="00FB7581">
        <w:rPr>
          <w:rFonts w:hint="eastAsia"/>
        </w:rPr>
        <w:t>。或者：</w:t>
      </w:r>
      <w:proofErr w:type="spellStart"/>
      <w:r w:rsidR="00FB7581" w:rsidRPr="00FB7581">
        <w:rPr>
          <w:rFonts w:hint="eastAsia"/>
          <w:color w:val="000000"/>
        </w:rPr>
        <w:t>calculateBAQArray</w:t>
      </w:r>
      <w:proofErr w:type="spellEnd"/>
      <w:r w:rsidR="00FB7581">
        <w:rPr>
          <w:rFonts w:hint="eastAsia"/>
          <w:color w:val="000000"/>
        </w:rPr>
        <w:t>(</w:t>
      </w:r>
      <w:r w:rsidR="00152226">
        <w:rPr>
          <w:rFonts w:hint="eastAsia"/>
          <w:color w:val="000000"/>
        </w:rPr>
        <w:t>针对read计算真实的BAQ数组，基于read的质量和reference序列，</w:t>
      </w:r>
      <w:r w:rsidR="00FB7581">
        <w:rPr>
          <w:color w:val="000000"/>
        </w:rPr>
        <w:t>)</w:t>
      </w:r>
    </w:p>
    <w:p w14:paraId="2DBBE488" w14:textId="3334EE99" w:rsidR="000979C3" w:rsidRPr="0036681E" w:rsidRDefault="00FB7581" w:rsidP="00ED6427">
      <w:r>
        <w:tab/>
        <w:t xml:space="preserve">3.6 </w:t>
      </w:r>
    </w:p>
    <w:p w14:paraId="6E8C265C" w14:textId="77777777" w:rsidR="00D95B93" w:rsidRPr="00D95B93" w:rsidRDefault="00D95B93" w:rsidP="00D95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5B9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processRead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r w:rsidRPr="00D95B9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final</w:t>
      </w:r>
      <w:proofErr w:type="gramEnd"/>
      <w:r w:rsidRPr="00D95B9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GATKRead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originalRead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95B9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final </w:t>
      </w:r>
      <w:proofErr w:type="spell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ReferenceDataSource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refDS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95B9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final </w:t>
      </w:r>
      <w:proofErr w:type="spell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Iterable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&lt;? </w:t>
      </w:r>
      <w:r w:rsidRPr="00D95B9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Locatable&gt; </w:t>
      </w:r>
      <w:proofErr w:type="spell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knownSites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) </w:t>
      </w:r>
    </w:p>
    <w:p w14:paraId="6AC0C38F" w14:textId="152BE636" w:rsidR="00E54279" w:rsidRDefault="00E54279" w:rsidP="00835405"/>
    <w:p w14:paraId="497B4263" w14:textId="77777777" w:rsidR="00D95B93" w:rsidRPr="00D95B93" w:rsidRDefault="00D95B93" w:rsidP="00D95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5B9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interface </w:t>
      </w:r>
      <w:proofErr w:type="spell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ReadTransformer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95B9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bookmarkStart w:id="15" w:name="OLE_LINK3"/>
      <w:bookmarkStart w:id="16" w:name="OLE_LINK4"/>
      <w:proofErr w:type="spell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Unary</w:t>
      </w:r>
      <w:bookmarkEnd w:id="15"/>
      <w:bookmarkEnd w:id="16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Operator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GATKRead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&gt;, </w:t>
      </w:r>
      <w:proofErr w:type="spell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SerializableFunction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GATKRead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GATKRead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 {</w:t>
      </w:r>
    </w:p>
    <w:p w14:paraId="502B5C64" w14:textId="3B70B29C" w:rsidR="00D95B93" w:rsidRDefault="00D95B93" w:rsidP="00835405"/>
    <w:p w14:paraId="33412CED" w14:textId="77777777" w:rsidR="00D95B93" w:rsidRPr="00D95B93" w:rsidRDefault="00D95B93" w:rsidP="00D95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5B9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static </w:t>
      </w:r>
      <w:proofErr w:type="spell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GATKRead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consolidateCigar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r w:rsidRPr="00D95B9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final</w:t>
      </w:r>
      <w:proofErr w:type="gramEnd"/>
      <w:r w:rsidRPr="00D95B9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GATKRead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read ) </w:t>
      </w:r>
    </w:p>
    <w:p w14:paraId="6D80E675" w14:textId="37904C5F" w:rsidR="00D95B93" w:rsidRDefault="00D95B93" w:rsidP="00835405"/>
    <w:p w14:paraId="39544334" w14:textId="140A2B05" w:rsidR="00D95B93" w:rsidRDefault="00D95B93" w:rsidP="00D95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5B9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interface </w:t>
      </w:r>
      <w:proofErr w:type="spellStart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GATKRead</w:t>
      </w:r>
      <w:proofErr w:type="spellEnd"/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95B9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r w:rsidRPr="00D95B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Locatable</w:t>
      </w:r>
    </w:p>
    <w:p w14:paraId="7C08D37E" w14:textId="77777777" w:rsidR="00E44004" w:rsidRPr="00E44004" w:rsidRDefault="00E44004" w:rsidP="00E440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400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interface </w:t>
      </w:r>
      <w:r w:rsidRPr="00E440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Locatable</w:t>
      </w:r>
    </w:p>
    <w:p w14:paraId="65211CDB" w14:textId="77777777" w:rsidR="00E44004" w:rsidRPr="00D95B93" w:rsidRDefault="00E44004" w:rsidP="00D95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CEAAA2" w14:textId="08A1E4BA" w:rsidR="00D95B93" w:rsidRDefault="00A94E7F" w:rsidP="00835405">
      <w:r>
        <w:rPr>
          <w:rFonts w:hint="eastAsia"/>
        </w:rPr>
        <w:t>/</w:t>
      </w:r>
      <w:r>
        <w:t xml:space="preserve">/ </w:t>
      </w:r>
      <w:r w:rsidR="002B5DBF">
        <w:rPr>
          <w:rFonts w:hint="eastAsia"/>
        </w:rPr>
        <w:t>任何有一个单独逻辑mapping到基因上的class应该实现</w:t>
      </w:r>
      <w:proofErr w:type="spellStart"/>
      <w:r w:rsidR="002B5DBF">
        <w:rPr>
          <w:rFonts w:hint="eastAsia"/>
        </w:rPr>
        <w:t>Localtable</w:t>
      </w:r>
      <w:proofErr w:type="spellEnd"/>
      <w:r w:rsidR="002B5DBF">
        <w:rPr>
          <w:rFonts w:hint="eastAsia"/>
        </w:rPr>
        <w:t>接口；记录位点应该从1开始（1-based），并终止于两端</w:t>
      </w:r>
    </w:p>
    <w:p w14:paraId="21EF0B80" w14:textId="77777777" w:rsidR="00DC1632" w:rsidRPr="00DC1632" w:rsidRDefault="00DC1632" w:rsidP="00DC16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63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static </w:t>
      </w:r>
      <w:proofErr w:type="spellStart"/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GATKRead</w:t>
      </w:r>
      <w:proofErr w:type="spellEnd"/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consolidateCigar</w:t>
      </w:r>
      <w:proofErr w:type="spellEnd"/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r w:rsidRPr="00DC163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final</w:t>
      </w:r>
      <w:proofErr w:type="gramEnd"/>
      <w:r w:rsidRPr="00DC163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GATKRead</w:t>
      </w:r>
      <w:proofErr w:type="spellEnd"/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read )</w:t>
      </w:r>
    </w:p>
    <w:p w14:paraId="1C336307" w14:textId="77777777" w:rsidR="00DC1632" w:rsidRPr="00DC1632" w:rsidRDefault="00DC1632" w:rsidP="00835405"/>
    <w:p w14:paraId="67540795" w14:textId="77777777" w:rsidR="00DC1632" w:rsidRPr="00DC1632" w:rsidRDefault="00DC1632" w:rsidP="00DC16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63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static </w:t>
      </w:r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Cigar </w:t>
      </w:r>
      <w:proofErr w:type="spellStart"/>
      <w:proofErr w:type="gramStart"/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consolidateCigar</w:t>
      </w:r>
      <w:proofErr w:type="spellEnd"/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 </w:t>
      </w:r>
      <w:r w:rsidRPr="00DC163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final</w:t>
      </w:r>
      <w:proofErr w:type="gramEnd"/>
      <w:r w:rsidRPr="00DC163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Cigar c )</w:t>
      </w:r>
    </w:p>
    <w:p w14:paraId="1E20C75C" w14:textId="4BC2B8AE" w:rsidR="00D95B93" w:rsidRDefault="00D95B93" w:rsidP="00835405"/>
    <w:p w14:paraId="4ECA5E3D" w14:textId="77777777" w:rsidR="00DC1632" w:rsidRPr="00DC1632" w:rsidRDefault="00DC1632" w:rsidP="00DC16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63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Cigar </w:t>
      </w:r>
      <w:r w:rsidRPr="00DC163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implements </w:t>
      </w:r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Serializable, </w:t>
      </w:r>
      <w:proofErr w:type="spellStart"/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Iterable</w:t>
      </w:r>
      <w:proofErr w:type="spellEnd"/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CigarElement</w:t>
      </w:r>
      <w:proofErr w:type="spellEnd"/>
      <w:r w:rsidRPr="00DC16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0833C8CD" w14:textId="6335DF1D" w:rsidR="00DC1632" w:rsidRDefault="00DC1632" w:rsidP="00835405"/>
    <w:p w14:paraId="24BD3560" w14:textId="0524B640" w:rsidR="00484630" w:rsidRDefault="00984057" w:rsidP="00984057">
      <w:pPr>
        <w:pStyle w:val="1"/>
      </w:pPr>
      <w:r>
        <w:rPr>
          <w:rFonts w:hint="eastAsia"/>
        </w:rPr>
        <w:lastRenderedPageBreak/>
        <w:t>第三阶段：</w:t>
      </w:r>
    </w:p>
    <w:p w14:paraId="6467163F" w14:textId="77777777" w:rsidR="00AF64F4" w:rsidRPr="00AF64F4" w:rsidRDefault="004B5E3A" w:rsidP="00AF64F4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利用empirical</w:t>
      </w:r>
      <w:r>
        <w:t xml:space="preserve"> </w:t>
      </w:r>
      <w:r>
        <w:rPr>
          <w:rFonts w:hint="eastAsia"/>
        </w:rPr>
        <w:t>质量分布创建直方图</w:t>
      </w:r>
      <w:r w:rsidR="00AF64F4">
        <w:rPr>
          <w:rFonts w:hint="eastAsia"/>
        </w:rPr>
        <w:t>（</w:t>
      </w:r>
      <w:proofErr w:type="spellStart"/>
      <w:r w:rsidR="00AF64F4" w:rsidRPr="00AF64F4">
        <w:rPr>
          <w:rFonts w:hint="eastAsia"/>
          <w:color w:val="000000"/>
        </w:rPr>
        <w:t>QualityUtils.</w:t>
      </w:r>
      <w:r w:rsidR="00AF64F4" w:rsidRPr="00AF64F4">
        <w:rPr>
          <w:rFonts w:hint="eastAsia"/>
          <w:b/>
          <w:bCs/>
          <w:i/>
          <w:iCs/>
          <w:color w:val="660E7A"/>
        </w:rPr>
        <w:t>MAX_SAM_QUAL_SCORE</w:t>
      </w:r>
      <w:proofErr w:type="spellEnd"/>
    </w:p>
    <w:p w14:paraId="6C705864" w14:textId="140DD50E" w:rsidR="00984057" w:rsidRDefault="00AF64F4" w:rsidP="00835405">
      <w:r>
        <w:rPr>
          <w:rFonts w:hint="eastAsia"/>
        </w:rPr>
        <w:t>=</w:t>
      </w:r>
      <w:r>
        <w:t>93</w:t>
      </w:r>
      <w:r>
        <w:rPr>
          <w:rFonts w:hint="eastAsia"/>
        </w:rPr>
        <w:t>）</w:t>
      </w:r>
    </w:p>
    <w:p w14:paraId="6F263E53" w14:textId="53393567" w:rsidR="004B5E3A" w:rsidRDefault="004B5E3A" w:rsidP="0083540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获得质量分数表</w:t>
      </w:r>
    </w:p>
    <w:p w14:paraId="54C29845" w14:textId="6D98EE59" w:rsidR="004B5E3A" w:rsidRDefault="004B5E3A" w:rsidP="0083540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转换empirical质量为整数（它已经被MAX_QUAL所capped）</w:t>
      </w:r>
    </w:p>
    <w:p w14:paraId="1EFCBE73" w14:textId="06175670" w:rsidR="004B5E3A" w:rsidRDefault="004B5E3A" w:rsidP="00835405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给每一个key添加观察的碱基数量</w:t>
      </w:r>
    </w:p>
    <w:p w14:paraId="485BBFEF" w14:textId="16DDA55B" w:rsidR="001F54A8" w:rsidRDefault="001F54A8" w:rsidP="00835405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直方图拥有</w:t>
      </w:r>
      <w:r w:rsidR="004121CB">
        <w:rPr>
          <w:rFonts w:hint="eastAsia"/>
        </w:rPr>
        <w:t>每个观察到的碱基empirical</w:t>
      </w:r>
      <w:r w:rsidR="004121CB">
        <w:t xml:space="preserve"> </w:t>
      </w:r>
      <w:r w:rsidR="004121CB">
        <w:rPr>
          <w:rFonts w:hint="eastAsia"/>
        </w:rPr>
        <w:t>质量值</w:t>
      </w:r>
    </w:p>
    <w:p w14:paraId="501D649B" w14:textId="016C4127" w:rsidR="004121CB" w:rsidRDefault="004121CB" w:rsidP="00835405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针对期望的水平数量量化质量值</w:t>
      </w:r>
    </w:p>
    <w:p w14:paraId="310C31A3" w14:textId="66C75893" w:rsidR="004121CB" w:rsidRDefault="004121CB" w:rsidP="00835405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利用原始的map到量化的qual</w:t>
      </w:r>
      <w:r>
        <w:t xml:space="preserve"> </w:t>
      </w:r>
      <w:r>
        <w:rPr>
          <w:rFonts w:hint="eastAsia"/>
        </w:rPr>
        <w:t>map</w:t>
      </w:r>
      <w:r>
        <w:t>(</w:t>
      </w:r>
      <w:r>
        <w:rPr>
          <w:rFonts w:hint="eastAsia"/>
        </w:rPr>
        <w:t>在RAC中使用标准的水平分数</w:t>
      </w:r>
      <w:r>
        <w:t>)</w:t>
      </w:r>
    </w:p>
    <w:p w14:paraId="089DE037" w14:textId="77777777" w:rsidR="004121CB" w:rsidRPr="00DC1632" w:rsidRDefault="004121CB" w:rsidP="00835405"/>
    <w:sectPr w:rsidR="004121CB" w:rsidRPr="00DC1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45E2F" w14:textId="77777777" w:rsidR="00EC67D9" w:rsidRDefault="00EC67D9" w:rsidP="00835405">
      <w:r>
        <w:separator/>
      </w:r>
    </w:p>
  </w:endnote>
  <w:endnote w:type="continuationSeparator" w:id="0">
    <w:p w14:paraId="5FE289DA" w14:textId="77777777" w:rsidR="00EC67D9" w:rsidRDefault="00EC67D9" w:rsidP="00835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6A33B" w14:textId="77777777" w:rsidR="00EC67D9" w:rsidRDefault="00EC67D9" w:rsidP="00835405">
      <w:r>
        <w:separator/>
      </w:r>
    </w:p>
  </w:footnote>
  <w:footnote w:type="continuationSeparator" w:id="0">
    <w:p w14:paraId="4D8D4E74" w14:textId="77777777" w:rsidR="00EC67D9" w:rsidRDefault="00EC67D9" w:rsidP="00835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505"/>
    <w:multiLevelType w:val="hybridMultilevel"/>
    <w:tmpl w:val="C4489C20"/>
    <w:lvl w:ilvl="0" w:tplc="5880B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4C6397"/>
    <w:multiLevelType w:val="hybridMultilevel"/>
    <w:tmpl w:val="D758E062"/>
    <w:lvl w:ilvl="0" w:tplc="E160D1F2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E798A"/>
    <w:multiLevelType w:val="hybridMultilevel"/>
    <w:tmpl w:val="75EAFFAE"/>
    <w:lvl w:ilvl="0" w:tplc="83840260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3C2F34"/>
    <w:multiLevelType w:val="hybridMultilevel"/>
    <w:tmpl w:val="3C10BAFC"/>
    <w:lvl w:ilvl="0" w:tplc="C480E9C2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E43150"/>
    <w:multiLevelType w:val="hybridMultilevel"/>
    <w:tmpl w:val="07080C48"/>
    <w:lvl w:ilvl="0" w:tplc="7E3AD45A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4E7DBA"/>
    <w:multiLevelType w:val="hybridMultilevel"/>
    <w:tmpl w:val="1E46E798"/>
    <w:lvl w:ilvl="0" w:tplc="0B5AE56C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F7388A"/>
    <w:multiLevelType w:val="hybridMultilevel"/>
    <w:tmpl w:val="D3A630F8"/>
    <w:lvl w:ilvl="0" w:tplc="2F30B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5E"/>
    <w:rsid w:val="00055078"/>
    <w:rsid w:val="00055339"/>
    <w:rsid w:val="00055DE5"/>
    <w:rsid w:val="00063E29"/>
    <w:rsid w:val="000643E5"/>
    <w:rsid w:val="000721AD"/>
    <w:rsid w:val="00095D94"/>
    <w:rsid w:val="000979C3"/>
    <w:rsid w:val="000B4B48"/>
    <w:rsid w:val="000E18F1"/>
    <w:rsid w:val="000E555A"/>
    <w:rsid w:val="001128FA"/>
    <w:rsid w:val="00151843"/>
    <w:rsid w:val="00152226"/>
    <w:rsid w:val="001662D2"/>
    <w:rsid w:val="001704F5"/>
    <w:rsid w:val="001A7A73"/>
    <w:rsid w:val="001B4F89"/>
    <w:rsid w:val="001B6A68"/>
    <w:rsid w:val="001D3ECD"/>
    <w:rsid w:val="001D7400"/>
    <w:rsid w:val="001F477B"/>
    <w:rsid w:val="001F54A8"/>
    <w:rsid w:val="00220C24"/>
    <w:rsid w:val="00255C81"/>
    <w:rsid w:val="00263322"/>
    <w:rsid w:val="002904E7"/>
    <w:rsid w:val="002A277B"/>
    <w:rsid w:val="002B5DBF"/>
    <w:rsid w:val="002D39FA"/>
    <w:rsid w:val="002E2375"/>
    <w:rsid w:val="002F3660"/>
    <w:rsid w:val="002F3EE1"/>
    <w:rsid w:val="00307A57"/>
    <w:rsid w:val="003563B7"/>
    <w:rsid w:val="0036681E"/>
    <w:rsid w:val="00375C18"/>
    <w:rsid w:val="003A041F"/>
    <w:rsid w:val="003C24CC"/>
    <w:rsid w:val="003C7B47"/>
    <w:rsid w:val="004121CB"/>
    <w:rsid w:val="0043321B"/>
    <w:rsid w:val="004501F5"/>
    <w:rsid w:val="00481EB8"/>
    <w:rsid w:val="00484630"/>
    <w:rsid w:val="004B076F"/>
    <w:rsid w:val="004B5E3A"/>
    <w:rsid w:val="004E0296"/>
    <w:rsid w:val="004E5728"/>
    <w:rsid w:val="00503930"/>
    <w:rsid w:val="00525997"/>
    <w:rsid w:val="005277B1"/>
    <w:rsid w:val="00527E52"/>
    <w:rsid w:val="00537A13"/>
    <w:rsid w:val="00552089"/>
    <w:rsid w:val="00566FFA"/>
    <w:rsid w:val="005B3FC7"/>
    <w:rsid w:val="005C22EB"/>
    <w:rsid w:val="005C7D08"/>
    <w:rsid w:val="006026EF"/>
    <w:rsid w:val="0060597A"/>
    <w:rsid w:val="006133A0"/>
    <w:rsid w:val="00637234"/>
    <w:rsid w:val="0065624C"/>
    <w:rsid w:val="006736D4"/>
    <w:rsid w:val="006A362F"/>
    <w:rsid w:val="006C268E"/>
    <w:rsid w:val="006D40AB"/>
    <w:rsid w:val="006E5041"/>
    <w:rsid w:val="006E5F0C"/>
    <w:rsid w:val="00702349"/>
    <w:rsid w:val="00702819"/>
    <w:rsid w:val="00711827"/>
    <w:rsid w:val="007453DA"/>
    <w:rsid w:val="007B46C2"/>
    <w:rsid w:val="00802B96"/>
    <w:rsid w:val="00813D25"/>
    <w:rsid w:val="00814FCF"/>
    <w:rsid w:val="00830B26"/>
    <w:rsid w:val="00835405"/>
    <w:rsid w:val="00853AD8"/>
    <w:rsid w:val="00866F4F"/>
    <w:rsid w:val="008C25EC"/>
    <w:rsid w:val="008F54CF"/>
    <w:rsid w:val="00937E4A"/>
    <w:rsid w:val="0094326C"/>
    <w:rsid w:val="00982B50"/>
    <w:rsid w:val="00984057"/>
    <w:rsid w:val="00987483"/>
    <w:rsid w:val="009C4AF9"/>
    <w:rsid w:val="009C7051"/>
    <w:rsid w:val="009D5964"/>
    <w:rsid w:val="00A06D32"/>
    <w:rsid w:val="00A15BD6"/>
    <w:rsid w:val="00A17FF6"/>
    <w:rsid w:val="00A94E7F"/>
    <w:rsid w:val="00AB29BB"/>
    <w:rsid w:val="00AE349C"/>
    <w:rsid w:val="00AF3245"/>
    <w:rsid w:val="00AF64F4"/>
    <w:rsid w:val="00B01AA1"/>
    <w:rsid w:val="00B0313B"/>
    <w:rsid w:val="00B05C5A"/>
    <w:rsid w:val="00B23DCF"/>
    <w:rsid w:val="00B36D4E"/>
    <w:rsid w:val="00B74F0E"/>
    <w:rsid w:val="00BA41DE"/>
    <w:rsid w:val="00BB7180"/>
    <w:rsid w:val="00BB7A44"/>
    <w:rsid w:val="00BF5172"/>
    <w:rsid w:val="00C0674F"/>
    <w:rsid w:val="00CA1D3C"/>
    <w:rsid w:val="00D02B5E"/>
    <w:rsid w:val="00D21E74"/>
    <w:rsid w:val="00D32683"/>
    <w:rsid w:val="00D42CA5"/>
    <w:rsid w:val="00D463BC"/>
    <w:rsid w:val="00D466C6"/>
    <w:rsid w:val="00D51FFA"/>
    <w:rsid w:val="00D56FC7"/>
    <w:rsid w:val="00D634C7"/>
    <w:rsid w:val="00D828E9"/>
    <w:rsid w:val="00D95B93"/>
    <w:rsid w:val="00DC1632"/>
    <w:rsid w:val="00E01C62"/>
    <w:rsid w:val="00E44004"/>
    <w:rsid w:val="00E52C98"/>
    <w:rsid w:val="00E536EC"/>
    <w:rsid w:val="00E54279"/>
    <w:rsid w:val="00E56E40"/>
    <w:rsid w:val="00E804FD"/>
    <w:rsid w:val="00E948BF"/>
    <w:rsid w:val="00EC0A46"/>
    <w:rsid w:val="00EC3B86"/>
    <w:rsid w:val="00EC67D9"/>
    <w:rsid w:val="00ED6427"/>
    <w:rsid w:val="00EE2B24"/>
    <w:rsid w:val="00EE5368"/>
    <w:rsid w:val="00EF7717"/>
    <w:rsid w:val="00F43A01"/>
    <w:rsid w:val="00F64767"/>
    <w:rsid w:val="00F74B5D"/>
    <w:rsid w:val="00FB7581"/>
    <w:rsid w:val="00F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82904"/>
  <w15:chartTrackingRefBased/>
  <w15:docId w15:val="{4608ADCE-5FF8-4695-82BE-FCC7EA7C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42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4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405"/>
    <w:rPr>
      <w:sz w:val="18"/>
      <w:szCs w:val="18"/>
    </w:rPr>
  </w:style>
  <w:style w:type="paragraph" w:styleId="a7">
    <w:name w:val="List Paragraph"/>
    <w:basedOn w:val="a"/>
    <w:uiPriority w:val="34"/>
    <w:qFormat/>
    <w:rsid w:val="0083540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F5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4C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542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A4723-D26A-40E9-B380-B65B2CF76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马强华(Qianghua Ma)</dc:creator>
  <cp:keywords/>
  <dc:description/>
  <cp:lastModifiedBy>马强华(Qianghua Ma)</cp:lastModifiedBy>
  <cp:revision>73</cp:revision>
  <dcterms:created xsi:type="dcterms:W3CDTF">2018-10-18T11:35:00Z</dcterms:created>
  <dcterms:modified xsi:type="dcterms:W3CDTF">2018-10-31T15:16:00Z</dcterms:modified>
</cp:coreProperties>
</file>