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4624B" w14:textId="7E44DA67" w:rsidR="00CA5B2D" w:rsidRDefault="00CA5B2D" w:rsidP="00CA5B2D">
      <w:pPr>
        <w:jc w:val="center"/>
        <w:rPr>
          <w:b/>
          <w:bCs/>
          <w:sz w:val="46"/>
          <w:szCs w:val="46"/>
        </w:rPr>
      </w:pPr>
      <w:r w:rsidRPr="00ED3F6C">
        <w:rPr>
          <w:b/>
          <w:bCs/>
          <w:sz w:val="46"/>
          <w:szCs w:val="46"/>
        </w:rPr>
        <w:t xml:space="preserve">Laboratory Work </w:t>
      </w:r>
      <w:r>
        <w:rPr>
          <w:b/>
          <w:bCs/>
          <w:sz w:val="46"/>
          <w:szCs w:val="46"/>
        </w:rPr>
        <w:t>2</w:t>
      </w:r>
    </w:p>
    <w:p w14:paraId="6CCB8314" w14:textId="77777777" w:rsidR="00CA5B2D" w:rsidRDefault="00CA5B2D" w:rsidP="00CA5B2D">
      <w:pPr>
        <w:rPr>
          <w:sz w:val="28"/>
          <w:szCs w:val="28"/>
        </w:rPr>
      </w:pPr>
      <w:r>
        <w:rPr>
          <w:sz w:val="28"/>
          <w:szCs w:val="28"/>
        </w:rPr>
        <w:t>Student: Maqsat Syrtbay</w:t>
      </w:r>
    </w:p>
    <w:p w14:paraId="56707A12" w14:textId="77777777" w:rsidR="00CA5B2D" w:rsidRDefault="00CA5B2D" w:rsidP="00CA5B2D">
      <w:pPr>
        <w:rPr>
          <w:sz w:val="28"/>
          <w:szCs w:val="28"/>
        </w:rPr>
      </w:pPr>
      <w:r>
        <w:rPr>
          <w:sz w:val="28"/>
          <w:szCs w:val="28"/>
        </w:rPr>
        <w:t>Group: SE-2401</w:t>
      </w:r>
    </w:p>
    <w:p w14:paraId="3407DC48" w14:textId="77777777" w:rsidR="00CA5B2D" w:rsidRDefault="00CA5B2D" w:rsidP="00CA5B2D">
      <w:pPr>
        <w:rPr>
          <w:sz w:val="28"/>
          <w:szCs w:val="28"/>
        </w:rPr>
      </w:pPr>
      <w:r>
        <w:rPr>
          <w:sz w:val="28"/>
          <w:szCs w:val="28"/>
        </w:rPr>
        <w:t>Course: Storage Systems</w:t>
      </w:r>
    </w:p>
    <w:p w14:paraId="2C9A8488" w14:textId="77777777" w:rsidR="00CA5B2D" w:rsidRDefault="00CA5B2D" w:rsidP="00CA5B2D">
      <w:pPr>
        <w:rPr>
          <w:sz w:val="28"/>
          <w:szCs w:val="28"/>
        </w:rPr>
      </w:pPr>
      <w:r>
        <w:rPr>
          <w:sz w:val="28"/>
          <w:szCs w:val="28"/>
        </w:rPr>
        <w:t xml:space="preserve">Professor: </w:t>
      </w:r>
      <w:r w:rsidRPr="00ED3F6C">
        <w:rPr>
          <w:sz w:val="28"/>
          <w:szCs w:val="28"/>
        </w:rPr>
        <w:t>Tulebayev Yersultan</w:t>
      </w:r>
    </w:p>
    <w:p w14:paraId="3EDB2F19" w14:textId="77777777" w:rsidR="00CA5B2D" w:rsidRDefault="00CA5B2D" w:rsidP="00CA5B2D">
      <w:pPr>
        <w:rPr>
          <w:sz w:val="28"/>
          <w:szCs w:val="28"/>
        </w:rPr>
      </w:pPr>
    </w:p>
    <w:p w14:paraId="17494A9D" w14:textId="441BC575" w:rsidR="00427DFB" w:rsidRDefault="00CA5B2D">
      <w:r>
        <w:rPr>
          <w:sz w:val="28"/>
          <w:szCs w:val="28"/>
        </w:rPr>
        <w:t xml:space="preserve">Goal of Lab: </w:t>
      </w:r>
      <w:r w:rsidRPr="00CA5B2D">
        <w:rPr>
          <w:sz w:val="28"/>
          <w:szCs w:val="28"/>
        </w:rPr>
        <w:t>After completing this lab, you will understand the basic configuration and functions of SAN storage services. You will learn about resource pools such as disk domains, storage pools, LUNs, and LUN groups, using the OceanStor as an example.</w:t>
      </w:r>
    </w:p>
    <w:p w14:paraId="4C80FC19" w14:textId="77777777" w:rsidR="00CA5B2D" w:rsidRPr="00CA5B2D" w:rsidRDefault="00CA5B2D"/>
    <w:p w14:paraId="2BB2BF80" w14:textId="200ACBD3" w:rsidR="00CA5B2D" w:rsidRPr="00CA5B2D" w:rsidRDefault="00CA5B2D" w:rsidP="00CA5B2D">
      <w:pPr>
        <w:pStyle w:val="a7"/>
        <w:numPr>
          <w:ilvl w:val="1"/>
          <w:numId w:val="1"/>
        </w:numPr>
        <w:rPr>
          <w:lang w:val="en-001"/>
        </w:rPr>
      </w:pPr>
      <w:r w:rsidRPr="00CA5B2D">
        <w:rPr>
          <w:lang w:val="en-001"/>
        </w:rPr>
        <w:t>Lab Configuration Tasks</w:t>
      </w:r>
    </w:p>
    <w:p w14:paraId="2864046F" w14:textId="5FFD2DA1" w:rsidR="00CA5B2D" w:rsidRPr="00CA5B2D" w:rsidRDefault="00CA5B2D" w:rsidP="00CA5B2D">
      <w:pPr>
        <w:pStyle w:val="a7"/>
        <w:numPr>
          <w:ilvl w:val="2"/>
          <w:numId w:val="1"/>
        </w:numPr>
        <w:rPr>
          <w:lang w:val="en-001"/>
        </w:rPr>
      </w:pPr>
      <w:r w:rsidRPr="00CA5B2D">
        <w:rPr>
          <w:lang w:val="en-001"/>
        </w:rPr>
        <w:t>Roadmap: C</w:t>
      </w:r>
      <w:r w:rsidRPr="00CA5B2D">
        <w:rPr>
          <w:lang w:val="en-001"/>
        </w:rPr>
        <w:t>onfiguration of disk domain, storage pool, LUN and LUN group</w:t>
      </w:r>
    </w:p>
    <w:p w14:paraId="6FE5DA86" w14:textId="4D9E0D7B" w:rsidR="00CA5B2D" w:rsidRPr="00CA5B2D" w:rsidRDefault="00CA5B2D" w:rsidP="00CA5B2D">
      <w:pPr>
        <w:pStyle w:val="a7"/>
        <w:numPr>
          <w:ilvl w:val="2"/>
          <w:numId w:val="2"/>
        </w:numPr>
        <w:rPr>
          <w:lang w:val="en-001"/>
        </w:rPr>
      </w:pPr>
      <w:r w:rsidRPr="00CA5B2D">
        <w:rPr>
          <w:lang w:val="en-001"/>
        </w:rPr>
        <w:t>Steps</w:t>
      </w:r>
    </w:p>
    <w:p w14:paraId="2E960DD9" w14:textId="174FFF23" w:rsidR="00CA5B2D" w:rsidRDefault="00CA5B2D" w:rsidP="00CA5B2D">
      <w:pPr>
        <w:pStyle w:val="a7"/>
        <w:numPr>
          <w:ilvl w:val="2"/>
          <w:numId w:val="2"/>
        </w:numPr>
        <w:rPr>
          <w:lang w:val="en-001"/>
        </w:rPr>
      </w:pPr>
      <w:r>
        <w:rPr>
          <w:lang w:val="en-001"/>
        </w:rPr>
        <w:t>Step 1</w:t>
      </w:r>
    </w:p>
    <w:p w14:paraId="378BF680" w14:textId="5322B2A8" w:rsidR="00CA5B2D" w:rsidRDefault="00CA5B2D" w:rsidP="00CA5B2D">
      <w:pPr>
        <w:pStyle w:val="a7"/>
        <w:rPr>
          <w:lang w:val="en-001"/>
        </w:rPr>
      </w:pPr>
      <w:r>
        <w:rPr>
          <w:lang w:val="en-001"/>
        </w:rPr>
        <w:t xml:space="preserve">Login -&gt; </w:t>
      </w:r>
      <w:proofErr w:type="spellStart"/>
      <w:r>
        <w:rPr>
          <w:lang w:val="en-001"/>
        </w:rPr>
        <w:t>Maqsatto.Storage</w:t>
      </w:r>
      <w:proofErr w:type="spellEnd"/>
      <w:r>
        <w:rPr>
          <w:lang w:val="en-001"/>
        </w:rPr>
        <w:t xml:space="preserve"> -&gt; </w:t>
      </w:r>
      <w:proofErr w:type="gramStart"/>
      <w:r w:rsidRPr="00CA5B2D">
        <w:rPr>
          <w:lang w:val="en-001"/>
        </w:rPr>
        <w:t>Provisioning</w:t>
      </w:r>
      <w:r>
        <w:rPr>
          <w:lang w:val="en-001"/>
        </w:rPr>
        <w:t xml:space="preserve">  -</w:t>
      </w:r>
      <w:proofErr w:type="gramEnd"/>
      <w:r>
        <w:rPr>
          <w:lang w:val="en-001"/>
        </w:rPr>
        <w:t>&gt; Disk Domain -&gt; “Create” button</w:t>
      </w:r>
    </w:p>
    <w:p w14:paraId="4EB0FAF9" w14:textId="717838B0" w:rsidR="00CA5B2D" w:rsidRDefault="00CA5B2D" w:rsidP="00CA5B2D">
      <w:pPr>
        <w:pStyle w:val="a7"/>
        <w:rPr>
          <w:lang w:val="en-001"/>
        </w:rPr>
      </w:pPr>
      <w:r>
        <w:rPr>
          <w:lang w:val="en-001"/>
        </w:rPr>
        <w:t>Domain name: DiskDomain001</w:t>
      </w:r>
    </w:p>
    <w:p w14:paraId="6FF4BF10" w14:textId="24C47FC6" w:rsidR="00CA5B2D" w:rsidRDefault="00CA5B2D" w:rsidP="00CA5B2D">
      <w:pPr>
        <w:pStyle w:val="a7"/>
        <w:rPr>
          <w:lang w:val="en-001"/>
        </w:rPr>
      </w:pPr>
      <w:r>
        <w:rPr>
          <w:lang w:val="en-001"/>
        </w:rPr>
        <w:t>Domain desc: idk what to write here</w:t>
      </w:r>
    </w:p>
    <w:p w14:paraId="78519729" w14:textId="10ED94CE" w:rsidR="00CA5B2D" w:rsidRDefault="00C46207" w:rsidP="00CA5B2D">
      <w:pPr>
        <w:pStyle w:val="a7"/>
        <w:rPr>
          <w:lang w:val="en-001"/>
        </w:rPr>
      </w:pPr>
      <w:r>
        <w:rPr>
          <w:lang w:val="en-001"/>
        </w:rPr>
        <w:t>Key: domain name.</w:t>
      </w:r>
    </w:p>
    <w:p w14:paraId="254179F0" w14:textId="4A90B45D" w:rsidR="00CA5B2D" w:rsidRDefault="00CA5B2D" w:rsidP="00CA5B2D">
      <w:pPr>
        <w:pStyle w:val="a7"/>
        <w:rPr>
          <w:noProof/>
        </w:rPr>
      </w:pPr>
      <w:r>
        <w:rPr>
          <w:lang w:val="en-001"/>
        </w:rPr>
        <w:t>We click on manual select of disks</w:t>
      </w:r>
      <w:r w:rsidR="00C46207">
        <w:rPr>
          <w:lang w:val="en-001"/>
        </w:rPr>
        <w:t>:</w:t>
      </w:r>
      <w:r w:rsidR="00C46207" w:rsidRPr="00C46207">
        <w:rPr>
          <w:noProof/>
        </w:rPr>
        <w:t xml:space="preserve"> </w:t>
      </w:r>
      <w:r w:rsidR="00C46207" w:rsidRPr="00C46207">
        <w:rPr>
          <w:lang w:val="en-001"/>
        </w:rPr>
        <w:drawing>
          <wp:inline distT="0" distB="0" distL="0" distR="0" wp14:anchorId="0CEB1A96" wp14:editId="6302D5D5">
            <wp:extent cx="4200525" cy="2751108"/>
            <wp:effectExtent l="0" t="0" r="0" b="0"/>
            <wp:docPr id="650669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69472" name=""/>
                    <pic:cNvPicPr/>
                  </pic:nvPicPr>
                  <pic:blipFill>
                    <a:blip r:embed="rId5"/>
                    <a:stretch>
                      <a:fillRect/>
                    </a:stretch>
                  </pic:blipFill>
                  <pic:spPr>
                    <a:xfrm>
                      <a:off x="0" y="0"/>
                      <a:ext cx="4211785" cy="2758483"/>
                    </a:xfrm>
                    <a:prstGeom prst="rect">
                      <a:avLst/>
                    </a:prstGeom>
                  </pic:spPr>
                </pic:pic>
              </a:graphicData>
            </a:graphic>
          </wp:inline>
        </w:drawing>
      </w:r>
    </w:p>
    <w:p w14:paraId="2B82BB3F" w14:textId="77777777" w:rsidR="00C46207" w:rsidRDefault="00C46207" w:rsidP="00CA5B2D">
      <w:pPr>
        <w:pStyle w:val="a7"/>
        <w:rPr>
          <w:noProof/>
        </w:rPr>
      </w:pPr>
    </w:p>
    <w:p w14:paraId="57DD54B4" w14:textId="77777777" w:rsidR="00C46207" w:rsidRDefault="00C46207" w:rsidP="00CA5B2D">
      <w:pPr>
        <w:pStyle w:val="a7"/>
        <w:rPr>
          <w:noProof/>
        </w:rPr>
      </w:pPr>
    </w:p>
    <w:p w14:paraId="7450A595" w14:textId="77777777" w:rsidR="00C46207" w:rsidRDefault="00C46207" w:rsidP="00CA5B2D">
      <w:pPr>
        <w:pStyle w:val="a7"/>
        <w:rPr>
          <w:noProof/>
        </w:rPr>
      </w:pPr>
    </w:p>
    <w:p w14:paraId="743C22E0" w14:textId="610768E9" w:rsidR="00C46207" w:rsidRDefault="00C46207" w:rsidP="00CA5B2D">
      <w:pPr>
        <w:pStyle w:val="a7"/>
        <w:rPr>
          <w:noProof/>
        </w:rPr>
      </w:pPr>
      <w:r>
        <w:rPr>
          <w:noProof/>
        </w:rPr>
        <w:lastRenderedPageBreak/>
        <w:t>Next we Click ok:</w:t>
      </w:r>
    </w:p>
    <w:p w14:paraId="08E78D07" w14:textId="34C102D8" w:rsidR="00C46207" w:rsidRDefault="00C46207" w:rsidP="00CA5B2D">
      <w:pPr>
        <w:pStyle w:val="a7"/>
        <w:rPr>
          <w:noProof/>
        </w:rPr>
      </w:pPr>
      <w:r w:rsidRPr="00C46207">
        <w:rPr>
          <w:noProof/>
        </w:rPr>
        <w:drawing>
          <wp:inline distT="0" distB="0" distL="0" distR="0" wp14:anchorId="6B96F800" wp14:editId="352BD7DE">
            <wp:extent cx="4314825" cy="3497983"/>
            <wp:effectExtent l="0" t="0" r="0" b="7620"/>
            <wp:docPr id="1905622501"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22501" name="Рисунок 1" descr="Изображение выглядит как текст, снимок экрана, программное обеспечение, компьютер&#10;&#10;Содержимое, созданное искусственным интеллектом, может быть неверным."/>
                    <pic:cNvPicPr/>
                  </pic:nvPicPr>
                  <pic:blipFill>
                    <a:blip r:embed="rId6"/>
                    <a:stretch>
                      <a:fillRect/>
                    </a:stretch>
                  </pic:blipFill>
                  <pic:spPr>
                    <a:xfrm>
                      <a:off x="0" y="0"/>
                      <a:ext cx="4318454" cy="3500925"/>
                    </a:xfrm>
                    <a:prstGeom prst="rect">
                      <a:avLst/>
                    </a:prstGeom>
                  </pic:spPr>
                </pic:pic>
              </a:graphicData>
            </a:graphic>
          </wp:inline>
        </w:drawing>
      </w:r>
    </w:p>
    <w:p w14:paraId="2B72F7AF" w14:textId="77777777" w:rsidR="00C46207" w:rsidRDefault="00C46207" w:rsidP="00CA5B2D">
      <w:pPr>
        <w:pStyle w:val="a7"/>
        <w:rPr>
          <w:noProof/>
        </w:rPr>
      </w:pPr>
    </w:p>
    <w:p w14:paraId="06DD2271" w14:textId="77777777" w:rsidR="00C46207" w:rsidRDefault="00C46207" w:rsidP="00CA5B2D">
      <w:pPr>
        <w:pStyle w:val="a7"/>
        <w:rPr>
          <w:noProof/>
        </w:rPr>
      </w:pPr>
    </w:p>
    <w:p w14:paraId="5F1C837F" w14:textId="5F35775B" w:rsidR="00C46207" w:rsidRDefault="00C46207" w:rsidP="00C46207">
      <w:pPr>
        <w:ind w:firstLine="720"/>
        <w:rPr>
          <w:lang w:val="en-001"/>
        </w:rPr>
      </w:pPr>
      <w:r>
        <w:rPr>
          <w:lang w:val="en-001"/>
        </w:rPr>
        <w:t>Step 2 Creating Storage pool</w:t>
      </w:r>
    </w:p>
    <w:p w14:paraId="1100EEBC" w14:textId="66D04047" w:rsidR="00C46207" w:rsidRDefault="00C46207" w:rsidP="00C46207">
      <w:pPr>
        <w:rPr>
          <w:lang w:val="en-001"/>
        </w:rPr>
      </w:pPr>
      <w:proofErr w:type="spellStart"/>
      <w:r>
        <w:rPr>
          <w:lang w:val="en-001"/>
        </w:rPr>
        <w:t>Maqsatto.Storage</w:t>
      </w:r>
      <w:proofErr w:type="spellEnd"/>
      <w:r>
        <w:rPr>
          <w:lang w:val="en-001"/>
        </w:rPr>
        <w:t xml:space="preserve"> -&gt; </w:t>
      </w:r>
      <w:proofErr w:type="gramStart"/>
      <w:r w:rsidRPr="00CA5B2D">
        <w:rPr>
          <w:lang w:val="en-001"/>
        </w:rPr>
        <w:t>Provisioning</w:t>
      </w:r>
      <w:r>
        <w:rPr>
          <w:lang w:val="en-001"/>
        </w:rPr>
        <w:t xml:space="preserve">  -</w:t>
      </w:r>
      <w:proofErr w:type="gramEnd"/>
      <w:r>
        <w:rPr>
          <w:lang w:val="en-001"/>
        </w:rPr>
        <w:t xml:space="preserve">&gt; </w:t>
      </w:r>
      <w:r w:rsidRPr="00C46207">
        <w:rPr>
          <w:lang w:val="en-001"/>
        </w:rPr>
        <w:t>Storage Poo</w:t>
      </w:r>
      <w:r>
        <w:rPr>
          <w:lang w:val="en-001"/>
        </w:rPr>
        <w:t xml:space="preserve">l </w:t>
      </w:r>
      <w:r>
        <w:rPr>
          <w:lang w:val="en-001"/>
        </w:rPr>
        <w:t>-&gt; “Create” button</w:t>
      </w:r>
    </w:p>
    <w:p w14:paraId="18F4299E" w14:textId="77777777" w:rsidR="00C46207" w:rsidRPr="00C46207" w:rsidRDefault="00C46207" w:rsidP="00C46207">
      <w:pPr>
        <w:rPr>
          <w:lang w:val="en-001"/>
        </w:rPr>
      </w:pPr>
      <w:r w:rsidRPr="00C46207">
        <w:rPr>
          <w:lang w:val="en-001"/>
        </w:rPr>
        <w:t>Capacity Alarm Threshold” as 80, and “Data Migration</w:t>
      </w:r>
    </w:p>
    <w:p w14:paraId="25F01A35" w14:textId="69ED5CA6" w:rsidR="00C46207" w:rsidRDefault="00C46207" w:rsidP="00C46207">
      <w:pPr>
        <w:rPr>
          <w:lang w:val="en-001"/>
        </w:rPr>
      </w:pPr>
      <w:r w:rsidRPr="00C46207">
        <w:rPr>
          <w:lang w:val="en-001"/>
        </w:rPr>
        <w:t>Granularity” as 4MB</w:t>
      </w:r>
    </w:p>
    <w:p w14:paraId="23748883" w14:textId="65584C96" w:rsidR="00C46207" w:rsidRDefault="00C46207" w:rsidP="00C46207">
      <w:pPr>
        <w:rPr>
          <w:lang w:val="en-001"/>
        </w:rPr>
      </w:pPr>
      <w:r w:rsidRPr="00C46207">
        <w:rPr>
          <w:lang w:val="en-001"/>
        </w:rPr>
        <w:drawing>
          <wp:inline distT="0" distB="0" distL="0" distR="0" wp14:anchorId="08901C18" wp14:editId="5FD6C792">
            <wp:extent cx="5940425" cy="3148330"/>
            <wp:effectExtent l="0" t="0" r="3175" b="0"/>
            <wp:docPr id="1758071909" name="Рисунок 1" descr="Изображение выглядит как текст, программное обеспечение, Значок на компьютере, компьютер&#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71909" name="Рисунок 1" descr="Изображение выглядит как текст, программное обеспечение, Значок на компьютере, компьютер&#10;&#10;Содержимое, созданное искусственным интеллектом, может быть неверным."/>
                    <pic:cNvPicPr/>
                  </pic:nvPicPr>
                  <pic:blipFill>
                    <a:blip r:embed="rId7"/>
                    <a:stretch>
                      <a:fillRect/>
                    </a:stretch>
                  </pic:blipFill>
                  <pic:spPr>
                    <a:xfrm>
                      <a:off x="0" y="0"/>
                      <a:ext cx="5940425" cy="3148330"/>
                    </a:xfrm>
                    <a:prstGeom prst="rect">
                      <a:avLst/>
                    </a:prstGeom>
                  </pic:spPr>
                </pic:pic>
              </a:graphicData>
            </a:graphic>
          </wp:inline>
        </w:drawing>
      </w:r>
      <w:r>
        <w:rPr>
          <w:lang w:val="en-001"/>
        </w:rPr>
        <w:br/>
        <w:t>I successfully created storage pool.</w:t>
      </w:r>
    </w:p>
    <w:p w14:paraId="31294140" w14:textId="229EF3F7" w:rsidR="00C46207" w:rsidRDefault="00C46207" w:rsidP="00C46207">
      <w:pPr>
        <w:rPr>
          <w:lang w:val="en-001"/>
        </w:rPr>
      </w:pPr>
      <w:r>
        <w:rPr>
          <w:lang w:val="en-001"/>
        </w:rPr>
        <w:tab/>
        <w:t xml:space="preserve">Step 3 </w:t>
      </w:r>
      <w:proofErr w:type="spellStart"/>
      <w:r>
        <w:rPr>
          <w:lang w:val="en-001"/>
        </w:rPr>
        <w:t>Createing</w:t>
      </w:r>
      <w:proofErr w:type="spellEnd"/>
      <w:r>
        <w:rPr>
          <w:lang w:val="en-001"/>
        </w:rPr>
        <w:t xml:space="preserve"> LUN</w:t>
      </w:r>
    </w:p>
    <w:p w14:paraId="7042DDF0" w14:textId="429F460F" w:rsidR="00C46207" w:rsidRDefault="00C46207" w:rsidP="00C46207">
      <w:pPr>
        <w:rPr>
          <w:lang w:val="en-001"/>
        </w:rPr>
      </w:pPr>
      <w:proofErr w:type="spellStart"/>
      <w:r>
        <w:rPr>
          <w:lang w:val="en-001"/>
        </w:rPr>
        <w:lastRenderedPageBreak/>
        <w:t>Maqsatto.Storage</w:t>
      </w:r>
      <w:proofErr w:type="spellEnd"/>
      <w:r>
        <w:rPr>
          <w:lang w:val="en-001"/>
        </w:rPr>
        <w:t xml:space="preserve"> -&gt; </w:t>
      </w:r>
      <w:proofErr w:type="gramStart"/>
      <w:r w:rsidRPr="00CA5B2D">
        <w:rPr>
          <w:lang w:val="en-001"/>
        </w:rPr>
        <w:t>Provisioning</w:t>
      </w:r>
      <w:r>
        <w:rPr>
          <w:lang w:val="en-001"/>
        </w:rPr>
        <w:t xml:space="preserve">  -</w:t>
      </w:r>
      <w:proofErr w:type="gramEnd"/>
      <w:r>
        <w:rPr>
          <w:lang w:val="en-001"/>
        </w:rPr>
        <w:t>&gt;</w:t>
      </w:r>
      <w:r>
        <w:rPr>
          <w:lang w:val="en-001"/>
        </w:rPr>
        <w:t xml:space="preserve"> LUN </w:t>
      </w:r>
      <w:r>
        <w:rPr>
          <w:lang w:val="en-001"/>
        </w:rPr>
        <w:t>-&gt; “Create” button</w:t>
      </w:r>
    </w:p>
    <w:p w14:paraId="7847AF2B" w14:textId="77777777" w:rsidR="00FC2ADA" w:rsidRPr="00FC2ADA" w:rsidRDefault="00FC2ADA" w:rsidP="00FC2ADA">
      <w:pPr>
        <w:rPr>
          <w:lang w:val="en-001"/>
        </w:rPr>
      </w:pPr>
      <w:r w:rsidRPr="00FC2ADA">
        <w:rPr>
          <w:lang w:val="en-001"/>
        </w:rPr>
        <w:t>Key in 20 within the “Capacity” field, which means that the size of the LUN would be 20GB.</w:t>
      </w:r>
    </w:p>
    <w:p w14:paraId="68F89729" w14:textId="583E3DA8" w:rsidR="00FC2ADA" w:rsidRDefault="00FC2ADA" w:rsidP="00FC2ADA">
      <w:pPr>
        <w:rPr>
          <w:lang w:val="en-001"/>
        </w:rPr>
      </w:pPr>
      <w:r w:rsidRPr="00FC2ADA">
        <w:rPr>
          <w:lang w:val="en-001"/>
        </w:rPr>
        <w:t xml:space="preserve">Key in 2 at the “Quantity” field to create two </w:t>
      </w:r>
      <w:proofErr w:type="spellStart"/>
      <w:r w:rsidRPr="00FC2ADA">
        <w:rPr>
          <w:lang w:val="en-001"/>
        </w:rPr>
        <w:t>LUNs</w:t>
      </w:r>
      <w:proofErr w:type="spellEnd"/>
      <w:r w:rsidRPr="00FC2ADA">
        <w:rPr>
          <w:lang w:val="en-001"/>
        </w:rPr>
        <w:t>.</w:t>
      </w:r>
    </w:p>
    <w:p w14:paraId="62D0C067" w14:textId="46914E90" w:rsidR="00FC2ADA" w:rsidRDefault="00FC2ADA" w:rsidP="00FC2ADA">
      <w:pPr>
        <w:rPr>
          <w:lang w:val="en-001"/>
        </w:rPr>
      </w:pPr>
      <w:r w:rsidRPr="00FC2ADA">
        <w:rPr>
          <w:lang w:val="en-001"/>
        </w:rPr>
        <w:drawing>
          <wp:inline distT="0" distB="0" distL="0" distR="0" wp14:anchorId="4F7FBAEF" wp14:editId="179DDF67">
            <wp:extent cx="5940425" cy="3135630"/>
            <wp:effectExtent l="0" t="0" r="3175" b="7620"/>
            <wp:docPr id="2511916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91692" name=""/>
                    <pic:cNvPicPr/>
                  </pic:nvPicPr>
                  <pic:blipFill>
                    <a:blip r:embed="rId8"/>
                    <a:stretch>
                      <a:fillRect/>
                    </a:stretch>
                  </pic:blipFill>
                  <pic:spPr>
                    <a:xfrm>
                      <a:off x="0" y="0"/>
                      <a:ext cx="5940425" cy="3135630"/>
                    </a:xfrm>
                    <a:prstGeom prst="rect">
                      <a:avLst/>
                    </a:prstGeom>
                  </pic:spPr>
                </pic:pic>
              </a:graphicData>
            </a:graphic>
          </wp:inline>
        </w:drawing>
      </w:r>
    </w:p>
    <w:p w14:paraId="1C2CF24E" w14:textId="04B97273" w:rsidR="00FC2ADA" w:rsidRDefault="00FC2ADA" w:rsidP="00FC2ADA">
      <w:pPr>
        <w:rPr>
          <w:lang w:val="en-001"/>
        </w:rPr>
      </w:pPr>
      <w:r>
        <w:rPr>
          <w:lang w:val="en-001"/>
        </w:rPr>
        <w:t xml:space="preserve">We Created LUN </w:t>
      </w:r>
    </w:p>
    <w:p w14:paraId="107A63B7" w14:textId="55031D14" w:rsidR="00FC2ADA" w:rsidRDefault="00FC2ADA" w:rsidP="00FC2ADA">
      <w:pPr>
        <w:rPr>
          <w:lang w:val="en-001"/>
        </w:rPr>
      </w:pPr>
      <w:r w:rsidRPr="00FC2ADA">
        <w:rPr>
          <w:lang w:val="en-001"/>
        </w:rPr>
        <w:drawing>
          <wp:inline distT="0" distB="0" distL="0" distR="0" wp14:anchorId="737F6C85" wp14:editId="368F2C0D">
            <wp:extent cx="5940425" cy="3148330"/>
            <wp:effectExtent l="0" t="0" r="3175" b="0"/>
            <wp:docPr id="1114976271" name="Рисунок 1" descr="Изображение выглядит как текст, программное обеспечение, компьютер,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76271" name="Рисунок 1" descr="Изображение выглядит как текст, программное обеспечение, компьютер, Значок на компьютере&#10;&#10;Содержимое, созданное искусственным интеллектом, может быть неверным."/>
                    <pic:cNvPicPr/>
                  </pic:nvPicPr>
                  <pic:blipFill>
                    <a:blip r:embed="rId9"/>
                    <a:stretch>
                      <a:fillRect/>
                    </a:stretch>
                  </pic:blipFill>
                  <pic:spPr>
                    <a:xfrm>
                      <a:off x="0" y="0"/>
                      <a:ext cx="5940425" cy="3148330"/>
                    </a:xfrm>
                    <a:prstGeom prst="rect">
                      <a:avLst/>
                    </a:prstGeom>
                  </pic:spPr>
                </pic:pic>
              </a:graphicData>
            </a:graphic>
          </wp:inline>
        </w:drawing>
      </w:r>
    </w:p>
    <w:p w14:paraId="48105B66" w14:textId="61D835D3" w:rsidR="00FC2ADA" w:rsidRDefault="00FC2ADA" w:rsidP="00FC2ADA">
      <w:pPr>
        <w:rPr>
          <w:lang w:val="en-001"/>
        </w:rPr>
      </w:pPr>
      <w:r>
        <w:rPr>
          <w:lang w:val="en-001"/>
        </w:rPr>
        <w:t>We Created LUN Group</w:t>
      </w:r>
    </w:p>
    <w:p w14:paraId="47B4358F" w14:textId="77777777" w:rsidR="00C77299" w:rsidRDefault="00C77299" w:rsidP="00FC2ADA">
      <w:pPr>
        <w:rPr>
          <w:lang w:val="en-001"/>
        </w:rPr>
      </w:pPr>
    </w:p>
    <w:p w14:paraId="6FADA037" w14:textId="56CCBB65" w:rsidR="00C77299" w:rsidRDefault="00C77299" w:rsidP="00FC2ADA">
      <w:pPr>
        <w:rPr>
          <w:lang w:val="en-001"/>
        </w:rPr>
      </w:pPr>
      <w:r>
        <w:rPr>
          <w:lang w:val="en-001"/>
        </w:rPr>
        <w:t>1.2. Q/A</w:t>
      </w:r>
    </w:p>
    <w:p w14:paraId="7D83A854" w14:textId="64B2D9DB" w:rsidR="00C77299" w:rsidRDefault="00C77299" w:rsidP="00FC2ADA">
      <w:pPr>
        <w:rPr>
          <w:lang w:val="en-001"/>
        </w:rPr>
      </w:pPr>
      <w:r>
        <w:rPr>
          <w:lang w:val="en-001"/>
        </w:rPr>
        <w:t xml:space="preserve">Q: </w:t>
      </w:r>
      <w:r w:rsidRPr="00C77299">
        <w:rPr>
          <w:lang w:val="en-001"/>
        </w:rPr>
        <w:t>Is creating a storage pool the prerequisite for creating a LUN?</w:t>
      </w:r>
      <w:r>
        <w:rPr>
          <w:lang w:val="en-001"/>
        </w:rPr>
        <w:br/>
        <w:t>A: Yes.</w:t>
      </w:r>
    </w:p>
    <w:p w14:paraId="330642FA" w14:textId="77777777" w:rsidR="00C46207" w:rsidRPr="00C46207" w:rsidRDefault="00C46207" w:rsidP="00C46207">
      <w:pPr>
        <w:rPr>
          <w:lang w:val="en-001"/>
        </w:rPr>
      </w:pPr>
    </w:p>
    <w:p w14:paraId="4592D378" w14:textId="77777777" w:rsidR="00C46207" w:rsidRDefault="00C46207" w:rsidP="00C46207">
      <w:pPr>
        <w:rPr>
          <w:lang w:val="en-001"/>
        </w:rPr>
      </w:pPr>
    </w:p>
    <w:p w14:paraId="6465A490" w14:textId="5198AC7D" w:rsidR="00C46207" w:rsidRDefault="00C46207" w:rsidP="00C46207">
      <w:pPr>
        <w:rPr>
          <w:lang w:val="en-001"/>
        </w:rPr>
      </w:pPr>
    </w:p>
    <w:p w14:paraId="69E58C5B" w14:textId="26466F3A" w:rsidR="00C46207" w:rsidRDefault="00C46207" w:rsidP="00C46207">
      <w:pPr>
        <w:rPr>
          <w:lang w:val="en-001"/>
        </w:rPr>
      </w:pPr>
      <w:r>
        <w:rPr>
          <w:lang w:val="en-001"/>
        </w:rPr>
        <w:tab/>
      </w:r>
    </w:p>
    <w:p w14:paraId="6F79B271" w14:textId="2ABF9DE6" w:rsidR="00C46207" w:rsidRPr="00C46207" w:rsidRDefault="00C46207" w:rsidP="00C46207">
      <w:pPr>
        <w:rPr>
          <w:lang w:val="en-001"/>
        </w:rPr>
      </w:pPr>
      <w:r>
        <w:rPr>
          <w:lang w:val="en-001"/>
        </w:rPr>
        <w:tab/>
      </w:r>
    </w:p>
    <w:sectPr w:rsidR="00C46207" w:rsidRPr="00C462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B7FF8"/>
    <w:multiLevelType w:val="multilevel"/>
    <w:tmpl w:val="3D5C59A8"/>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93927A9"/>
    <w:multiLevelType w:val="multilevel"/>
    <w:tmpl w:val="5A1C56D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286160264">
    <w:abstractNumId w:val="1"/>
  </w:num>
  <w:num w:numId="2" w16cid:durableId="48766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B2D"/>
    <w:rsid w:val="00196747"/>
    <w:rsid w:val="00427DFB"/>
    <w:rsid w:val="0044649E"/>
    <w:rsid w:val="00BD5E9A"/>
    <w:rsid w:val="00C412AF"/>
    <w:rsid w:val="00C46207"/>
    <w:rsid w:val="00C77299"/>
    <w:rsid w:val="00CA5B2D"/>
    <w:rsid w:val="00FC2ADA"/>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70373"/>
  <w15:chartTrackingRefBased/>
  <w15:docId w15:val="{70006B0B-073E-4A67-9B1E-4DB92F8BE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207"/>
    <w:rPr>
      <w:lang w:val="en-US"/>
    </w:rPr>
  </w:style>
  <w:style w:type="paragraph" w:styleId="1">
    <w:name w:val="heading 1"/>
    <w:basedOn w:val="a"/>
    <w:next w:val="a"/>
    <w:link w:val="10"/>
    <w:uiPriority w:val="9"/>
    <w:qFormat/>
    <w:rsid w:val="00CA5B2D"/>
    <w:pPr>
      <w:keepNext/>
      <w:keepLines/>
      <w:spacing w:before="360" w:after="80"/>
      <w:outlineLvl w:val="0"/>
    </w:pPr>
    <w:rPr>
      <w:rFonts w:asciiTheme="majorHAnsi" w:eastAsiaTheme="majorEastAsia" w:hAnsiTheme="majorHAnsi" w:cstheme="majorBidi"/>
      <w:color w:val="0F4761" w:themeColor="accent1" w:themeShade="BF"/>
      <w:sz w:val="40"/>
      <w:szCs w:val="40"/>
      <w:lang w:val="en-001"/>
    </w:rPr>
  </w:style>
  <w:style w:type="paragraph" w:styleId="2">
    <w:name w:val="heading 2"/>
    <w:basedOn w:val="a"/>
    <w:next w:val="a"/>
    <w:link w:val="20"/>
    <w:uiPriority w:val="9"/>
    <w:semiHidden/>
    <w:unhideWhenUsed/>
    <w:qFormat/>
    <w:rsid w:val="00CA5B2D"/>
    <w:pPr>
      <w:keepNext/>
      <w:keepLines/>
      <w:spacing w:before="160" w:after="80"/>
      <w:outlineLvl w:val="1"/>
    </w:pPr>
    <w:rPr>
      <w:rFonts w:asciiTheme="majorHAnsi" w:eastAsiaTheme="majorEastAsia" w:hAnsiTheme="majorHAnsi" w:cstheme="majorBidi"/>
      <w:color w:val="0F4761" w:themeColor="accent1" w:themeShade="BF"/>
      <w:sz w:val="32"/>
      <w:szCs w:val="32"/>
      <w:lang w:val="en-001"/>
    </w:rPr>
  </w:style>
  <w:style w:type="paragraph" w:styleId="3">
    <w:name w:val="heading 3"/>
    <w:basedOn w:val="a"/>
    <w:next w:val="a"/>
    <w:link w:val="30"/>
    <w:uiPriority w:val="9"/>
    <w:semiHidden/>
    <w:unhideWhenUsed/>
    <w:qFormat/>
    <w:rsid w:val="00CA5B2D"/>
    <w:pPr>
      <w:keepNext/>
      <w:keepLines/>
      <w:spacing w:before="160" w:after="80"/>
      <w:outlineLvl w:val="2"/>
    </w:pPr>
    <w:rPr>
      <w:rFonts w:eastAsiaTheme="majorEastAsia" w:cstheme="majorBidi"/>
      <w:color w:val="0F4761" w:themeColor="accent1" w:themeShade="BF"/>
      <w:sz w:val="28"/>
      <w:szCs w:val="28"/>
      <w:lang w:val="en-001"/>
    </w:rPr>
  </w:style>
  <w:style w:type="paragraph" w:styleId="4">
    <w:name w:val="heading 4"/>
    <w:basedOn w:val="a"/>
    <w:next w:val="a"/>
    <w:link w:val="40"/>
    <w:uiPriority w:val="9"/>
    <w:semiHidden/>
    <w:unhideWhenUsed/>
    <w:qFormat/>
    <w:rsid w:val="00CA5B2D"/>
    <w:pPr>
      <w:keepNext/>
      <w:keepLines/>
      <w:spacing w:before="80" w:after="40"/>
      <w:outlineLvl w:val="3"/>
    </w:pPr>
    <w:rPr>
      <w:rFonts w:eastAsiaTheme="majorEastAsia" w:cstheme="majorBidi"/>
      <w:i/>
      <w:iCs/>
      <w:color w:val="0F4761" w:themeColor="accent1" w:themeShade="BF"/>
      <w:lang w:val="en-001"/>
    </w:rPr>
  </w:style>
  <w:style w:type="paragraph" w:styleId="5">
    <w:name w:val="heading 5"/>
    <w:basedOn w:val="a"/>
    <w:next w:val="a"/>
    <w:link w:val="50"/>
    <w:uiPriority w:val="9"/>
    <w:semiHidden/>
    <w:unhideWhenUsed/>
    <w:qFormat/>
    <w:rsid w:val="00CA5B2D"/>
    <w:pPr>
      <w:keepNext/>
      <w:keepLines/>
      <w:spacing w:before="80" w:after="40"/>
      <w:outlineLvl w:val="4"/>
    </w:pPr>
    <w:rPr>
      <w:rFonts w:eastAsiaTheme="majorEastAsia" w:cstheme="majorBidi"/>
      <w:color w:val="0F4761" w:themeColor="accent1" w:themeShade="BF"/>
      <w:lang w:val="en-001"/>
    </w:rPr>
  </w:style>
  <w:style w:type="paragraph" w:styleId="6">
    <w:name w:val="heading 6"/>
    <w:basedOn w:val="a"/>
    <w:next w:val="a"/>
    <w:link w:val="60"/>
    <w:uiPriority w:val="9"/>
    <w:semiHidden/>
    <w:unhideWhenUsed/>
    <w:qFormat/>
    <w:rsid w:val="00CA5B2D"/>
    <w:pPr>
      <w:keepNext/>
      <w:keepLines/>
      <w:spacing w:before="40" w:after="0"/>
      <w:outlineLvl w:val="5"/>
    </w:pPr>
    <w:rPr>
      <w:rFonts w:eastAsiaTheme="majorEastAsia" w:cstheme="majorBidi"/>
      <w:i/>
      <w:iCs/>
      <w:color w:val="595959" w:themeColor="text1" w:themeTint="A6"/>
      <w:lang w:val="en-001"/>
    </w:rPr>
  </w:style>
  <w:style w:type="paragraph" w:styleId="7">
    <w:name w:val="heading 7"/>
    <w:basedOn w:val="a"/>
    <w:next w:val="a"/>
    <w:link w:val="70"/>
    <w:uiPriority w:val="9"/>
    <w:semiHidden/>
    <w:unhideWhenUsed/>
    <w:qFormat/>
    <w:rsid w:val="00CA5B2D"/>
    <w:pPr>
      <w:keepNext/>
      <w:keepLines/>
      <w:spacing w:before="40" w:after="0"/>
      <w:outlineLvl w:val="6"/>
    </w:pPr>
    <w:rPr>
      <w:rFonts w:eastAsiaTheme="majorEastAsia" w:cstheme="majorBidi"/>
      <w:color w:val="595959" w:themeColor="text1" w:themeTint="A6"/>
      <w:lang w:val="en-001"/>
    </w:rPr>
  </w:style>
  <w:style w:type="paragraph" w:styleId="8">
    <w:name w:val="heading 8"/>
    <w:basedOn w:val="a"/>
    <w:next w:val="a"/>
    <w:link w:val="80"/>
    <w:uiPriority w:val="9"/>
    <w:semiHidden/>
    <w:unhideWhenUsed/>
    <w:qFormat/>
    <w:rsid w:val="00CA5B2D"/>
    <w:pPr>
      <w:keepNext/>
      <w:keepLines/>
      <w:spacing w:after="0"/>
      <w:outlineLvl w:val="7"/>
    </w:pPr>
    <w:rPr>
      <w:rFonts w:eastAsiaTheme="majorEastAsia" w:cstheme="majorBidi"/>
      <w:i/>
      <w:iCs/>
      <w:color w:val="272727" w:themeColor="text1" w:themeTint="D8"/>
      <w:lang w:val="en-001"/>
    </w:rPr>
  </w:style>
  <w:style w:type="paragraph" w:styleId="9">
    <w:name w:val="heading 9"/>
    <w:basedOn w:val="a"/>
    <w:next w:val="a"/>
    <w:link w:val="90"/>
    <w:uiPriority w:val="9"/>
    <w:semiHidden/>
    <w:unhideWhenUsed/>
    <w:qFormat/>
    <w:rsid w:val="00CA5B2D"/>
    <w:pPr>
      <w:keepNext/>
      <w:keepLines/>
      <w:spacing w:after="0"/>
      <w:outlineLvl w:val="8"/>
    </w:pPr>
    <w:rPr>
      <w:rFonts w:eastAsiaTheme="majorEastAsia" w:cstheme="majorBidi"/>
      <w:color w:val="272727" w:themeColor="text1" w:themeTint="D8"/>
      <w:lang w:val="en-00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A5B2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A5B2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A5B2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A5B2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A5B2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A5B2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A5B2D"/>
    <w:rPr>
      <w:rFonts w:eastAsiaTheme="majorEastAsia" w:cstheme="majorBidi"/>
      <w:color w:val="595959" w:themeColor="text1" w:themeTint="A6"/>
    </w:rPr>
  </w:style>
  <w:style w:type="character" w:customStyle="1" w:styleId="80">
    <w:name w:val="Заголовок 8 Знак"/>
    <w:basedOn w:val="a0"/>
    <w:link w:val="8"/>
    <w:uiPriority w:val="9"/>
    <w:semiHidden/>
    <w:rsid w:val="00CA5B2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A5B2D"/>
    <w:rPr>
      <w:rFonts w:eastAsiaTheme="majorEastAsia" w:cstheme="majorBidi"/>
      <w:color w:val="272727" w:themeColor="text1" w:themeTint="D8"/>
    </w:rPr>
  </w:style>
  <w:style w:type="paragraph" w:styleId="a3">
    <w:name w:val="Title"/>
    <w:basedOn w:val="a"/>
    <w:next w:val="a"/>
    <w:link w:val="a4"/>
    <w:uiPriority w:val="10"/>
    <w:qFormat/>
    <w:rsid w:val="00CA5B2D"/>
    <w:pPr>
      <w:spacing w:after="80" w:line="240" w:lineRule="auto"/>
      <w:contextualSpacing/>
    </w:pPr>
    <w:rPr>
      <w:rFonts w:asciiTheme="majorHAnsi" w:eastAsiaTheme="majorEastAsia" w:hAnsiTheme="majorHAnsi" w:cstheme="majorBidi"/>
      <w:spacing w:val="-10"/>
      <w:kern w:val="28"/>
      <w:sz w:val="56"/>
      <w:szCs w:val="56"/>
      <w:lang w:val="en-001"/>
    </w:rPr>
  </w:style>
  <w:style w:type="character" w:customStyle="1" w:styleId="a4">
    <w:name w:val="Заголовок Знак"/>
    <w:basedOn w:val="a0"/>
    <w:link w:val="a3"/>
    <w:uiPriority w:val="10"/>
    <w:rsid w:val="00CA5B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5B2D"/>
    <w:pPr>
      <w:numPr>
        <w:ilvl w:val="1"/>
      </w:numPr>
    </w:pPr>
    <w:rPr>
      <w:rFonts w:eastAsiaTheme="majorEastAsia" w:cstheme="majorBidi"/>
      <w:color w:val="595959" w:themeColor="text1" w:themeTint="A6"/>
      <w:spacing w:val="15"/>
      <w:sz w:val="28"/>
      <w:szCs w:val="28"/>
      <w:lang w:val="en-001"/>
    </w:rPr>
  </w:style>
  <w:style w:type="character" w:customStyle="1" w:styleId="a6">
    <w:name w:val="Подзаголовок Знак"/>
    <w:basedOn w:val="a0"/>
    <w:link w:val="a5"/>
    <w:uiPriority w:val="11"/>
    <w:rsid w:val="00CA5B2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A5B2D"/>
    <w:pPr>
      <w:spacing w:before="160"/>
      <w:jc w:val="center"/>
    </w:pPr>
    <w:rPr>
      <w:i/>
      <w:iCs/>
      <w:color w:val="404040" w:themeColor="text1" w:themeTint="BF"/>
      <w:lang w:val="en-001"/>
    </w:rPr>
  </w:style>
  <w:style w:type="character" w:customStyle="1" w:styleId="22">
    <w:name w:val="Цитата 2 Знак"/>
    <w:basedOn w:val="a0"/>
    <w:link w:val="21"/>
    <w:uiPriority w:val="29"/>
    <w:rsid w:val="00CA5B2D"/>
    <w:rPr>
      <w:i/>
      <w:iCs/>
      <w:color w:val="404040" w:themeColor="text1" w:themeTint="BF"/>
    </w:rPr>
  </w:style>
  <w:style w:type="paragraph" w:styleId="a7">
    <w:name w:val="List Paragraph"/>
    <w:basedOn w:val="a"/>
    <w:uiPriority w:val="34"/>
    <w:qFormat/>
    <w:rsid w:val="00CA5B2D"/>
    <w:pPr>
      <w:ind w:left="720"/>
      <w:contextualSpacing/>
    </w:pPr>
    <w:rPr>
      <w:lang w:val="en-001"/>
    </w:rPr>
  </w:style>
  <w:style w:type="character" w:styleId="a8">
    <w:name w:val="Intense Emphasis"/>
    <w:basedOn w:val="a0"/>
    <w:uiPriority w:val="21"/>
    <w:qFormat/>
    <w:rsid w:val="00CA5B2D"/>
    <w:rPr>
      <w:i/>
      <w:iCs/>
      <w:color w:val="0F4761" w:themeColor="accent1" w:themeShade="BF"/>
    </w:rPr>
  </w:style>
  <w:style w:type="paragraph" w:styleId="a9">
    <w:name w:val="Intense Quote"/>
    <w:basedOn w:val="a"/>
    <w:next w:val="a"/>
    <w:link w:val="aa"/>
    <w:uiPriority w:val="30"/>
    <w:qFormat/>
    <w:rsid w:val="00CA5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001"/>
    </w:rPr>
  </w:style>
  <w:style w:type="character" w:customStyle="1" w:styleId="aa">
    <w:name w:val="Выделенная цитата Знак"/>
    <w:basedOn w:val="a0"/>
    <w:link w:val="a9"/>
    <w:uiPriority w:val="30"/>
    <w:rsid w:val="00CA5B2D"/>
    <w:rPr>
      <w:i/>
      <w:iCs/>
      <w:color w:val="0F4761" w:themeColor="accent1" w:themeShade="BF"/>
    </w:rPr>
  </w:style>
  <w:style w:type="character" w:styleId="ab">
    <w:name w:val="Intense Reference"/>
    <w:basedOn w:val="a0"/>
    <w:uiPriority w:val="32"/>
    <w:qFormat/>
    <w:rsid w:val="00CA5B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348</TotalTime>
  <Pages>4</Pages>
  <Words>175</Words>
  <Characters>1090</Characters>
  <Application>Microsoft Office Word</Application>
  <DocSecurity>0</DocSecurity>
  <Lines>60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Maqsat Syrtbay</dc:creator>
  <cp:keywords/>
  <dc:description/>
  <cp:lastModifiedBy>Maqsat Syrtbay</cp:lastModifiedBy>
  <cp:revision>1</cp:revision>
  <dcterms:created xsi:type="dcterms:W3CDTF">2025-12-23T07:57:00Z</dcterms:created>
  <dcterms:modified xsi:type="dcterms:W3CDTF">2025-12-23T13:45:00Z</dcterms:modified>
</cp:coreProperties>
</file>